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DA05" w14:textId="4C8C9922" w:rsidR="0041224B" w:rsidRDefault="00000000">
      <w:pPr>
        <w:spacing w:line="360" w:lineRule="auto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广东穗越律师事务所函</w:t>
      </w:r>
    </w:p>
    <w:p w14:paraId="29B3DCD1" w14:textId="77777777" w:rsidR="0041224B" w:rsidRDefault="0041224B">
      <w:pPr>
        <w:spacing w:line="360" w:lineRule="auto"/>
        <w:jc w:val="center"/>
        <w:rPr>
          <w:rFonts w:ascii="仿宋" w:eastAsia="仿宋" w:hAnsi="仿宋"/>
          <w:b/>
          <w:bCs/>
          <w:sz w:val="36"/>
          <w:szCs w:val="36"/>
        </w:rPr>
      </w:pPr>
    </w:p>
    <w:p w14:paraId="742B0016" w14:textId="1CA8CBC1" w:rsidR="0041224B" w:rsidRDefault="00000000">
      <w:pPr>
        <w:spacing w:line="360" w:lineRule="auto"/>
        <w:jc w:val="righ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（2023）粤</w:t>
      </w:r>
      <w:proofErr w:type="gramStart"/>
      <w:r>
        <w:rPr>
          <w:rFonts w:ascii="仿宋" w:eastAsia="仿宋" w:hAnsi="仿宋" w:hint="eastAsia"/>
          <w:b/>
          <w:bCs/>
          <w:sz w:val="24"/>
        </w:rPr>
        <w:t>穗越律函</w:t>
      </w:r>
      <w:proofErr w:type="gramEnd"/>
      <w:r>
        <w:rPr>
          <w:rFonts w:ascii="仿宋" w:eastAsia="仿宋" w:hAnsi="仿宋" w:hint="eastAsia"/>
          <w:b/>
          <w:bCs/>
          <w:sz w:val="24"/>
        </w:rPr>
        <w:t>字第</w:t>
      </w:r>
      <w:r w:rsidR="00FF6A22">
        <w:rPr>
          <w:rFonts w:ascii="仿宋" w:eastAsia="仿宋" w:hAnsi="仿宋"/>
          <w:b/>
          <w:bCs/>
          <w:sz w:val="24"/>
        </w:rPr>
        <w:fldChar w:fldCharType="begin"/>
      </w:r>
      <w:r w:rsidR="00FF6A22">
        <w:rPr>
          <w:rFonts w:ascii="仿宋" w:eastAsia="仿宋" w:hAnsi="仿宋"/>
          <w:b/>
          <w:bCs/>
          <w:sz w:val="24"/>
        </w:rPr>
        <w:instrText xml:space="preserve"> </w:instrText>
      </w:r>
      <w:r w:rsidR="00FF6A22">
        <w:rPr>
          <w:rFonts w:ascii="仿宋" w:eastAsia="仿宋" w:hAnsi="仿宋" w:hint="eastAsia"/>
          <w:b/>
          <w:bCs/>
          <w:sz w:val="24"/>
        </w:rPr>
        <w:instrText>MERGEFIELD  函号  \* MERGEFORMAT</w:instrText>
      </w:r>
      <w:r w:rsidR="00FF6A22">
        <w:rPr>
          <w:rFonts w:ascii="仿宋" w:eastAsia="仿宋" w:hAnsi="仿宋"/>
          <w:b/>
          <w:bCs/>
          <w:sz w:val="24"/>
        </w:rPr>
        <w:instrText xml:space="preserve"> </w:instrText>
      </w:r>
      <w:r w:rsidR="00FF6A22">
        <w:rPr>
          <w:rFonts w:ascii="仿宋" w:eastAsia="仿宋" w:hAnsi="仿宋"/>
          <w:b/>
          <w:bCs/>
          <w:sz w:val="24"/>
        </w:rPr>
        <w:fldChar w:fldCharType="separate"/>
      </w:r>
      <w:r w:rsidR="00FF6A22">
        <w:rPr>
          <w:rFonts w:ascii="Calibri" w:eastAsia="仿宋" w:hAnsi="Calibri" w:cs="Calibri"/>
          <w:b/>
          <w:bCs/>
          <w:noProof/>
          <w:sz w:val="24"/>
        </w:rPr>
        <w:t>«</w:t>
      </w:r>
      <w:r w:rsidR="00FF6A22">
        <w:rPr>
          <w:rFonts w:ascii="仿宋" w:eastAsia="仿宋" w:hAnsi="仿宋" w:hint="eastAsia"/>
          <w:b/>
          <w:bCs/>
          <w:noProof/>
          <w:sz w:val="24"/>
        </w:rPr>
        <w:t>函号</w:t>
      </w:r>
      <w:r w:rsidR="00FF6A22">
        <w:rPr>
          <w:rFonts w:ascii="Calibri" w:eastAsia="仿宋" w:hAnsi="Calibri" w:cs="Calibri"/>
          <w:b/>
          <w:bCs/>
          <w:noProof/>
          <w:sz w:val="24"/>
        </w:rPr>
        <w:t>»</w:t>
      </w:r>
      <w:r w:rsidR="00FF6A22">
        <w:rPr>
          <w:rFonts w:ascii="仿宋" w:eastAsia="仿宋" w:hAnsi="仿宋"/>
          <w:b/>
          <w:bCs/>
          <w:sz w:val="24"/>
        </w:rPr>
        <w:fldChar w:fldCharType="end"/>
      </w:r>
      <w:r>
        <w:rPr>
          <w:rFonts w:ascii="仿宋" w:eastAsia="仿宋" w:hAnsi="仿宋" w:hint="eastAsia"/>
          <w:b/>
          <w:bCs/>
          <w:sz w:val="24"/>
        </w:rPr>
        <w:t>号</w:t>
      </w:r>
    </w:p>
    <w:p w14:paraId="30AF34BE" w14:textId="0222104D" w:rsidR="0041224B" w:rsidRDefault="00946D70">
      <w:pPr>
        <w:spacing w:line="360" w:lineRule="auto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fldChar w:fldCharType="begin"/>
      </w:r>
      <w:r>
        <w:rPr>
          <w:rFonts w:ascii="仿宋" w:eastAsia="仿宋" w:hAnsi="仿宋"/>
          <w:sz w:val="32"/>
          <w:szCs w:val="32"/>
        </w:rPr>
        <w:instrText xml:space="preserve"> </w:instrText>
      </w:r>
      <w:r>
        <w:rPr>
          <w:rFonts w:ascii="仿宋" w:eastAsia="仿宋" w:hAnsi="仿宋" w:hint="eastAsia"/>
          <w:sz w:val="32"/>
          <w:szCs w:val="32"/>
        </w:rPr>
        <w:instrText>MERGEFIELD  处理机关  \* MERGEFORMAT</w:instrText>
      </w:r>
      <w:r>
        <w:rPr>
          <w:rFonts w:ascii="仿宋" w:eastAsia="仿宋" w:hAnsi="仿宋"/>
          <w:sz w:val="32"/>
          <w:szCs w:val="32"/>
        </w:rPr>
        <w:instrText xml:space="preserve"> </w:instrText>
      </w:r>
      <w:r>
        <w:rPr>
          <w:rFonts w:ascii="仿宋" w:eastAsia="仿宋" w:hAnsi="仿宋"/>
          <w:sz w:val="32"/>
          <w:szCs w:val="32"/>
        </w:rPr>
        <w:fldChar w:fldCharType="separate"/>
      </w:r>
      <w:r>
        <w:rPr>
          <w:rFonts w:ascii="Calibri" w:eastAsia="仿宋" w:hAnsi="Calibri" w:cs="Calibri"/>
          <w:noProof/>
          <w:sz w:val="32"/>
          <w:szCs w:val="32"/>
        </w:rPr>
        <w:t>«</w:t>
      </w:r>
      <w:r>
        <w:rPr>
          <w:rFonts w:ascii="仿宋" w:eastAsia="仿宋" w:hAnsi="仿宋" w:hint="eastAsia"/>
          <w:noProof/>
          <w:sz w:val="32"/>
          <w:szCs w:val="32"/>
        </w:rPr>
        <w:t>处理机关</w:t>
      </w:r>
      <w:r>
        <w:rPr>
          <w:rFonts w:ascii="Calibri" w:eastAsia="仿宋" w:hAnsi="Calibri" w:cs="Calibri"/>
          <w:noProof/>
          <w:sz w:val="32"/>
          <w:szCs w:val="32"/>
        </w:rPr>
        <w:t>»</w:t>
      </w:r>
      <w:r>
        <w:rPr>
          <w:rFonts w:ascii="仿宋" w:eastAsia="仿宋" w:hAnsi="仿宋"/>
          <w:sz w:val="32"/>
          <w:szCs w:val="32"/>
        </w:rPr>
        <w:fldChar w:fldCharType="end"/>
      </w:r>
      <w:r w:rsidR="00000000">
        <w:rPr>
          <w:rFonts w:ascii="仿宋" w:eastAsia="仿宋" w:hAnsi="仿宋" w:hint="eastAsia"/>
          <w:sz w:val="32"/>
          <w:szCs w:val="32"/>
        </w:rPr>
        <w:t>:</w:t>
      </w:r>
    </w:p>
    <w:p w14:paraId="79F49218" w14:textId="482741D0" w:rsidR="0041224B" w:rsidRDefault="00000000" w:rsidP="00FF6A22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本所接受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begin"/>
      </w:r>
      <w:r w:rsidR="00FF6A22">
        <w:rPr>
          <w:rFonts w:ascii="仿宋" w:eastAsia="仿宋" w:hAnsi="仿宋"/>
          <w:sz w:val="32"/>
          <w:szCs w:val="32"/>
          <w:u w:val="single"/>
        </w:rPr>
        <w:instrText xml:space="preserve"> MERGEFIELD  委托人姓名  \* MERGEFORMAT </w:instrTex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separate"/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«</w:t>
      </w:r>
      <w:r w:rsidR="00FF6A22">
        <w:rPr>
          <w:rFonts w:ascii="仿宋" w:eastAsia="仿宋" w:hAnsi="仿宋"/>
          <w:noProof/>
          <w:sz w:val="32"/>
          <w:szCs w:val="32"/>
          <w:u w:val="single"/>
        </w:rPr>
        <w:t>委托人姓名</w:t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»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end"/>
      </w:r>
      <w:r>
        <w:rPr>
          <w:rFonts w:ascii="仿宋" w:eastAsia="仿宋" w:hAnsi="仿宋"/>
          <w:sz w:val="32"/>
          <w:szCs w:val="32"/>
        </w:rPr>
        <w:t>的委托，指派</w:t>
      </w:r>
      <w:r>
        <w:rPr>
          <w:rFonts w:ascii="仿宋" w:eastAsia="仿宋" w:hAnsi="仿宋"/>
          <w:sz w:val="32"/>
          <w:szCs w:val="32"/>
          <w:u w:val="single"/>
        </w:rPr>
        <w:t>李恩</w:t>
      </w:r>
      <w:r>
        <w:rPr>
          <w:rFonts w:ascii="仿宋" w:eastAsia="仿宋" w:hAnsi="仿宋"/>
          <w:sz w:val="32"/>
          <w:szCs w:val="32"/>
        </w:rPr>
        <w:t>律师担任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begin"/>
      </w:r>
      <w:r w:rsidR="00FF6A22">
        <w:rPr>
          <w:rFonts w:ascii="仿宋" w:eastAsia="仿宋" w:hAnsi="仿宋"/>
          <w:sz w:val="32"/>
          <w:szCs w:val="32"/>
          <w:u w:val="single"/>
        </w:rPr>
        <w:instrText xml:space="preserve"> </w:instrText>
      </w:r>
      <w:r w:rsidR="00FF6A22">
        <w:rPr>
          <w:rFonts w:ascii="仿宋" w:eastAsia="仿宋" w:hAnsi="仿宋" w:hint="eastAsia"/>
          <w:sz w:val="32"/>
          <w:szCs w:val="32"/>
          <w:u w:val="single"/>
        </w:rPr>
        <w:instrText>MERGEFIELD  委托人姓名  \* MERGEFORMAT</w:instrText>
      </w:r>
      <w:r w:rsidR="00FF6A22">
        <w:rPr>
          <w:rFonts w:ascii="仿宋" w:eastAsia="仿宋" w:hAnsi="仿宋"/>
          <w:sz w:val="32"/>
          <w:szCs w:val="32"/>
          <w:u w:val="single"/>
        </w:rPr>
        <w:instrText xml:space="preserve"> </w:instrTex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separate"/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«</w:t>
      </w:r>
      <w:r w:rsidR="00FF6A22">
        <w:rPr>
          <w:rFonts w:ascii="仿宋" w:eastAsia="仿宋" w:hAnsi="仿宋" w:hint="eastAsia"/>
          <w:noProof/>
          <w:sz w:val="32"/>
          <w:szCs w:val="32"/>
          <w:u w:val="single"/>
        </w:rPr>
        <w:t>委托人姓名</w:t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»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end"/>
      </w:r>
      <w:r>
        <w:rPr>
          <w:rFonts w:ascii="仿宋" w:eastAsia="仿宋" w:hAnsi="仿宋" w:hint="eastAsia"/>
          <w:sz w:val="32"/>
          <w:szCs w:val="32"/>
        </w:rPr>
        <w:t>与</w:t>
      </w:r>
      <w:r w:rsidR="00B549CF">
        <w:rPr>
          <w:rFonts w:ascii="仿宋" w:eastAsia="仿宋" w:hAnsi="仿宋"/>
          <w:sz w:val="32"/>
          <w:szCs w:val="32"/>
          <w:u w:val="single"/>
        </w:rPr>
        <w:fldChar w:fldCharType="begin"/>
      </w:r>
      <w:r w:rsidR="00B549CF">
        <w:rPr>
          <w:rFonts w:ascii="仿宋" w:eastAsia="仿宋" w:hAnsi="仿宋"/>
          <w:sz w:val="32"/>
          <w:szCs w:val="32"/>
          <w:u w:val="single"/>
        </w:rPr>
        <w:instrText xml:space="preserve"> MERGEFIELD  对方当事人姓名  \* MERGEFORMAT </w:instrText>
      </w:r>
      <w:r w:rsidR="00B549CF">
        <w:rPr>
          <w:rFonts w:ascii="仿宋" w:eastAsia="仿宋" w:hAnsi="仿宋"/>
          <w:sz w:val="32"/>
          <w:szCs w:val="32"/>
          <w:u w:val="single"/>
        </w:rPr>
        <w:fldChar w:fldCharType="separate"/>
      </w:r>
      <w:r w:rsidR="00B549CF">
        <w:rPr>
          <w:rFonts w:ascii="Calibri" w:eastAsia="仿宋" w:hAnsi="Calibri" w:cs="Calibri"/>
          <w:noProof/>
          <w:sz w:val="32"/>
          <w:szCs w:val="32"/>
          <w:u w:val="single"/>
        </w:rPr>
        <w:t>«</w:t>
      </w:r>
      <w:r w:rsidR="00B549CF">
        <w:rPr>
          <w:rFonts w:ascii="仿宋" w:eastAsia="仿宋" w:hAnsi="仿宋"/>
          <w:noProof/>
          <w:sz w:val="32"/>
          <w:szCs w:val="32"/>
          <w:u w:val="single"/>
        </w:rPr>
        <w:t>对方当事人姓名</w:t>
      </w:r>
      <w:r w:rsidR="00B549CF">
        <w:rPr>
          <w:rFonts w:ascii="Calibri" w:eastAsia="仿宋" w:hAnsi="Calibri" w:cs="Calibri"/>
          <w:noProof/>
          <w:sz w:val="32"/>
          <w:szCs w:val="32"/>
          <w:u w:val="single"/>
        </w:rPr>
        <w:t>»</w:t>
      </w:r>
      <w:r w:rsidR="00B549CF">
        <w:rPr>
          <w:rFonts w:ascii="仿宋" w:eastAsia="仿宋" w:hAnsi="仿宋"/>
          <w:sz w:val="32"/>
          <w:szCs w:val="32"/>
          <w:u w:val="single"/>
        </w:rPr>
        <w:fldChar w:fldCharType="end"/>
      </w:r>
      <w:r>
        <w:rPr>
          <w:rFonts w:ascii="仿宋" w:eastAsia="仿宋" w:hAnsi="仿宋"/>
          <w:sz w:val="32"/>
          <w:szCs w:val="32"/>
        </w:rPr>
        <w:t>因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begin"/>
      </w:r>
      <w:r w:rsidR="00FF6A22">
        <w:rPr>
          <w:rFonts w:ascii="仿宋" w:eastAsia="仿宋" w:hAnsi="仿宋"/>
          <w:sz w:val="32"/>
          <w:szCs w:val="32"/>
          <w:u w:val="single"/>
        </w:rPr>
        <w:instrText xml:space="preserve"> MERGEFIELD  案件情况  \* MERGEFORMAT </w:instrTex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separate"/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«</w:t>
      </w:r>
      <w:r w:rsidR="00FF6A22">
        <w:rPr>
          <w:rFonts w:ascii="仿宋" w:eastAsia="仿宋" w:hAnsi="仿宋"/>
          <w:noProof/>
          <w:sz w:val="32"/>
          <w:szCs w:val="32"/>
          <w:u w:val="single"/>
        </w:rPr>
        <w:t>案件情况</w:t>
      </w:r>
      <w:r w:rsidR="00FF6A22">
        <w:rPr>
          <w:rFonts w:ascii="Calibri" w:eastAsia="仿宋" w:hAnsi="Calibri" w:cs="Calibri"/>
          <w:noProof/>
          <w:sz w:val="32"/>
          <w:szCs w:val="32"/>
          <w:u w:val="single"/>
        </w:rPr>
        <w:t>»</w:t>
      </w:r>
      <w:r w:rsidR="00FF6A22">
        <w:rPr>
          <w:rFonts w:ascii="仿宋" w:eastAsia="仿宋" w:hAnsi="仿宋"/>
          <w:sz w:val="32"/>
          <w:szCs w:val="32"/>
          <w:u w:val="single"/>
        </w:rPr>
        <w:fldChar w:fldCharType="end"/>
      </w:r>
      <w:r>
        <w:rPr>
          <w:rFonts w:ascii="仿宋" w:eastAsia="仿宋" w:hAnsi="仿宋"/>
          <w:sz w:val="32"/>
          <w:szCs w:val="32"/>
        </w:rPr>
        <w:t>纠纷案件，作为在网上立案登记的委托代理人。</w:t>
      </w:r>
    </w:p>
    <w:p w14:paraId="36958CE5" w14:textId="77777777" w:rsidR="0041224B" w:rsidRDefault="00000000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特此函告！</w:t>
      </w:r>
    </w:p>
    <w:p w14:paraId="224AEF81" w14:textId="77777777" w:rsidR="0041224B" w:rsidRDefault="0041224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2FD2F830" w14:textId="77777777" w:rsidR="0041224B" w:rsidRDefault="0041224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4B88187D" w14:textId="77777777" w:rsidR="0041224B" w:rsidRDefault="0041224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3F203F17" w14:textId="77777777" w:rsidR="0041224B" w:rsidRDefault="00000000">
      <w:pPr>
        <w:spacing w:line="360" w:lineRule="auto"/>
        <w:ind w:firstLine="42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广东穗越律师事务所</w:t>
      </w:r>
    </w:p>
    <w:p w14:paraId="37FD46CA" w14:textId="3992EC1E" w:rsidR="0041224B" w:rsidRPr="00D91829" w:rsidRDefault="00000000" w:rsidP="00D91829">
      <w:pPr>
        <w:spacing w:line="360" w:lineRule="auto"/>
        <w:ind w:firstLine="420"/>
        <w:jc w:val="right"/>
        <w:rPr>
          <w:rFonts w:ascii="仿宋" w:eastAsia="仿宋" w:hAnsi="仿宋"/>
          <w:sz w:val="32"/>
          <w:szCs w:val="32"/>
        </w:rPr>
      </w:pPr>
      <w:r w:rsidRPr="00D91829">
        <w:rPr>
          <w:rFonts w:ascii="仿宋" w:eastAsia="仿宋" w:hAnsi="仿宋" w:hint="eastAsia"/>
          <w:sz w:val="32"/>
          <w:szCs w:val="32"/>
        </w:rPr>
        <w:t>二</w:t>
      </w:r>
      <w:proofErr w:type="gramStart"/>
      <w:r w:rsidRPr="00D91829">
        <w:rPr>
          <w:rFonts w:ascii="仿宋" w:eastAsia="仿宋" w:hAnsi="仿宋" w:hint="eastAsia"/>
          <w:sz w:val="32"/>
          <w:szCs w:val="32"/>
        </w:rPr>
        <w:t>0</w:t>
      </w:r>
      <w:proofErr w:type="gramEnd"/>
      <w:r w:rsidRPr="00D91829">
        <w:rPr>
          <w:rFonts w:ascii="仿宋" w:eastAsia="仿宋" w:hAnsi="仿宋" w:hint="eastAsia"/>
          <w:sz w:val="32"/>
          <w:szCs w:val="32"/>
        </w:rPr>
        <w:t>二三年</w:t>
      </w:r>
      <w:r w:rsidR="00D91829" w:rsidRPr="00D91829">
        <w:rPr>
          <w:rFonts w:ascii="仿宋" w:eastAsia="仿宋" w:hAnsi="仿宋"/>
          <w:sz w:val="32"/>
          <w:szCs w:val="32"/>
        </w:rPr>
        <w:fldChar w:fldCharType="begin"/>
      </w:r>
      <w:r w:rsidR="00D91829" w:rsidRPr="00D91829">
        <w:rPr>
          <w:rFonts w:ascii="仿宋" w:eastAsia="仿宋" w:hAnsi="仿宋"/>
          <w:sz w:val="32"/>
          <w:szCs w:val="32"/>
        </w:rPr>
        <w:instrText xml:space="preserve"> MERGEFIELD  某月  \* MERGEFORMAT </w:instrText>
      </w:r>
      <w:r w:rsidR="00D91829" w:rsidRPr="00D91829">
        <w:rPr>
          <w:rFonts w:ascii="仿宋" w:eastAsia="仿宋" w:hAnsi="仿宋"/>
          <w:sz w:val="32"/>
          <w:szCs w:val="32"/>
        </w:rPr>
        <w:fldChar w:fldCharType="separate"/>
      </w:r>
      <w:r w:rsidR="00D91829" w:rsidRPr="00D91829">
        <w:rPr>
          <w:rFonts w:ascii="Calibri" w:eastAsia="仿宋" w:hAnsi="Calibri" w:cs="Calibri"/>
          <w:noProof/>
          <w:sz w:val="32"/>
          <w:szCs w:val="32"/>
        </w:rPr>
        <w:t>«</w:t>
      </w:r>
      <w:r w:rsidR="00D91829" w:rsidRPr="00D91829">
        <w:rPr>
          <w:rFonts w:ascii="仿宋" w:eastAsia="仿宋" w:hAnsi="仿宋"/>
          <w:noProof/>
          <w:sz w:val="32"/>
          <w:szCs w:val="32"/>
        </w:rPr>
        <w:t>某月</w:t>
      </w:r>
      <w:r w:rsidR="00D91829" w:rsidRPr="00D91829">
        <w:rPr>
          <w:rFonts w:ascii="Calibri" w:eastAsia="仿宋" w:hAnsi="Calibri" w:cs="Calibri"/>
          <w:noProof/>
          <w:sz w:val="32"/>
          <w:szCs w:val="32"/>
        </w:rPr>
        <w:t>»</w:t>
      </w:r>
      <w:r w:rsidR="00D91829" w:rsidRPr="00D91829">
        <w:rPr>
          <w:rFonts w:ascii="仿宋" w:eastAsia="仿宋" w:hAnsi="仿宋"/>
          <w:sz w:val="32"/>
          <w:szCs w:val="32"/>
        </w:rPr>
        <w:fldChar w:fldCharType="end"/>
      </w:r>
      <w:r w:rsidR="00D91829" w:rsidRPr="00D91829">
        <w:rPr>
          <w:rFonts w:ascii="仿宋" w:eastAsia="仿宋" w:hAnsi="仿宋"/>
          <w:sz w:val="32"/>
          <w:szCs w:val="32"/>
        </w:rPr>
        <w:fldChar w:fldCharType="begin"/>
      </w:r>
      <w:r w:rsidR="00D91829" w:rsidRPr="00D91829">
        <w:rPr>
          <w:rFonts w:ascii="仿宋" w:eastAsia="仿宋" w:hAnsi="仿宋"/>
          <w:sz w:val="32"/>
          <w:szCs w:val="32"/>
        </w:rPr>
        <w:instrText xml:space="preserve"> MERGEFIELD  某日  \* MERGEFORMAT </w:instrText>
      </w:r>
      <w:r w:rsidR="00D91829" w:rsidRPr="00D91829">
        <w:rPr>
          <w:rFonts w:ascii="仿宋" w:eastAsia="仿宋" w:hAnsi="仿宋"/>
          <w:sz w:val="32"/>
          <w:szCs w:val="32"/>
        </w:rPr>
        <w:fldChar w:fldCharType="separate"/>
      </w:r>
      <w:r w:rsidR="00D91829" w:rsidRPr="00D91829">
        <w:rPr>
          <w:rFonts w:ascii="Calibri" w:eastAsia="仿宋" w:hAnsi="Calibri" w:cs="Calibri"/>
          <w:noProof/>
          <w:sz w:val="32"/>
          <w:szCs w:val="32"/>
        </w:rPr>
        <w:t>«</w:t>
      </w:r>
      <w:r w:rsidR="00D91829" w:rsidRPr="00D91829">
        <w:rPr>
          <w:rFonts w:ascii="仿宋" w:eastAsia="仿宋" w:hAnsi="仿宋"/>
          <w:noProof/>
          <w:sz w:val="32"/>
          <w:szCs w:val="32"/>
        </w:rPr>
        <w:t>某日</w:t>
      </w:r>
      <w:r w:rsidR="00D91829" w:rsidRPr="00D91829">
        <w:rPr>
          <w:rFonts w:ascii="Calibri" w:eastAsia="仿宋" w:hAnsi="Calibri" w:cs="Calibri"/>
          <w:noProof/>
          <w:sz w:val="32"/>
          <w:szCs w:val="32"/>
        </w:rPr>
        <w:t>»</w:t>
      </w:r>
      <w:r w:rsidR="00D91829" w:rsidRPr="00D91829">
        <w:rPr>
          <w:rFonts w:ascii="仿宋" w:eastAsia="仿宋" w:hAnsi="仿宋"/>
          <w:sz w:val="32"/>
          <w:szCs w:val="32"/>
        </w:rPr>
        <w:fldChar w:fldCharType="end"/>
      </w:r>
    </w:p>
    <w:p w14:paraId="0A918788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0C091F36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54FF13F0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58ACB64D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74DA9930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0133B1E4" w14:textId="77777777" w:rsidR="0041224B" w:rsidRDefault="0041224B">
      <w:pPr>
        <w:spacing w:line="360" w:lineRule="auto"/>
        <w:ind w:firstLine="420"/>
        <w:rPr>
          <w:rFonts w:ascii="仿宋" w:eastAsia="仿宋" w:hAnsi="仿宋"/>
          <w:sz w:val="24"/>
        </w:rPr>
      </w:pPr>
    </w:p>
    <w:p w14:paraId="373C1739" w14:textId="77777777" w:rsidR="0041224B" w:rsidRDefault="0041224B">
      <w:pPr>
        <w:spacing w:line="360" w:lineRule="auto"/>
        <w:rPr>
          <w:rFonts w:ascii="仿宋" w:eastAsia="仿宋" w:hAnsi="仿宋"/>
          <w:sz w:val="24"/>
        </w:rPr>
      </w:pPr>
    </w:p>
    <w:p w14:paraId="1753C3AC" w14:textId="77777777" w:rsidR="0041224B" w:rsidRDefault="00000000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附：</w:t>
      </w:r>
      <w:r>
        <w:rPr>
          <w:rFonts w:ascii="仿宋" w:eastAsia="仿宋" w:hAnsi="仿宋" w:hint="eastAsia"/>
          <w:sz w:val="24"/>
        </w:rPr>
        <w:t>经办律师电话：15102023007</w:t>
      </w:r>
    </w:p>
    <w:p w14:paraId="038653E3" w14:textId="77777777" w:rsidR="0041224B" w:rsidRDefault="00000000">
      <w:pPr>
        <w:spacing w:line="360" w:lineRule="auto"/>
      </w:pPr>
      <w:r>
        <w:rPr>
          <w:rFonts w:ascii="仿宋" w:eastAsia="仿宋" w:hAnsi="仿宋" w:hint="eastAsia"/>
          <w:sz w:val="24"/>
        </w:rPr>
        <w:t xml:space="preserve">联系地址：广州市越秀区寺右新马路111-115号五羊新城广场1119室 </w:t>
      </w:r>
    </w:p>
    <w:sectPr w:rsidR="0041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DC71" w14:textId="77777777" w:rsidR="009D1A48" w:rsidRDefault="009D1A48" w:rsidP="00CC5DE4">
      <w:r>
        <w:separator/>
      </w:r>
    </w:p>
  </w:endnote>
  <w:endnote w:type="continuationSeparator" w:id="0">
    <w:p w14:paraId="1DA4D8CD" w14:textId="77777777" w:rsidR="009D1A48" w:rsidRDefault="009D1A48" w:rsidP="00CC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3CAE" w14:textId="77777777" w:rsidR="009D1A48" w:rsidRDefault="009D1A48" w:rsidP="00CC5DE4">
      <w:r>
        <w:separator/>
      </w:r>
    </w:p>
  </w:footnote>
  <w:footnote w:type="continuationSeparator" w:id="0">
    <w:p w14:paraId="7073B10B" w14:textId="77777777" w:rsidR="009D1A48" w:rsidRDefault="009D1A48" w:rsidP="00CC5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RmNzdjOTY2MmZhYjcwMDFlZjljY2RkNDE3ZGU5NjUifQ=="/>
  </w:docVars>
  <w:rsids>
    <w:rsidRoot w:val="0041224B"/>
    <w:rsid w:val="00115454"/>
    <w:rsid w:val="001F18EE"/>
    <w:rsid w:val="0041224B"/>
    <w:rsid w:val="004D3B09"/>
    <w:rsid w:val="007C6810"/>
    <w:rsid w:val="00946D70"/>
    <w:rsid w:val="009D1A48"/>
    <w:rsid w:val="00B549CF"/>
    <w:rsid w:val="00CC5DE4"/>
    <w:rsid w:val="00D91829"/>
    <w:rsid w:val="00F364A7"/>
    <w:rsid w:val="00F969C2"/>
    <w:rsid w:val="00FF6A22"/>
    <w:rsid w:val="0123584C"/>
    <w:rsid w:val="40354371"/>
    <w:rsid w:val="46B1257F"/>
    <w:rsid w:val="5BED775E"/>
    <w:rsid w:val="5DE30BF2"/>
    <w:rsid w:val="743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53DDC2"/>
  <w15:docId w15:val="{835A8B86-070B-40D2-B104-D1FE91E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header"/>
    <w:basedOn w:val="a"/>
    <w:link w:val="a5"/>
    <w:rsid w:val="00CC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5DE4"/>
    <w:rPr>
      <w:kern w:val="2"/>
      <w:sz w:val="18"/>
      <w:szCs w:val="18"/>
    </w:rPr>
  </w:style>
  <w:style w:type="paragraph" w:styleId="a6">
    <w:name w:val="footer"/>
    <w:basedOn w:val="a"/>
    <w:link w:val="a7"/>
    <w:rsid w:val="00CC5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5D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义 李</cp:lastModifiedBy>
  <cp:revision>8</cp:revision>
  <dcterms:created xsi:type="dcterms:W3CDTF">2023-04-13T15:12:00Z</dcterms:created>
  <dcterms:modified xsi:type="dcterms:W3CDTF">2023-05-30T06:10:00Z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57BD388682604CA693E455D21AC3BC41_13</vt:lpwstr>
  </property>
</Properties>
</file>