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LEMBAR SOAL</w:t>
      </w:r>
    </w:p>
    <w:p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ONLINE GONTOR SCIENCE OLYMPIAD</w:t>
      </w:r>
    </w:p>
    <w:p>
      <w:pPr>
        <w:spacing w:after="0" w:line="360" w:lineRule="auto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DARUSSALAM MATH AND SCIENCE</w:t>
      </w:r>
    </w:p>
    <w:p>
      <w:pPr>
        <w:pStyle w:val="5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Apakah yang dimaksud dengan ilmu kimia?</w:t>
      </w:r>
    </w:p>
    <w:p>
      <w:pPr>
        <w:pStyle w:val="5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Berapakah nilai massa molekul relatif pada senyawa berikut ini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, jika massa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atom relatif tiap unsurnya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dberikan sebagai: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H = 1, S = 32, Fe = 56, O = 16.</w:t>
      </w:r>
    </w:p>
    <w:p>
      <w:pPr>
        <w:pStyle w:val="5"/>
        <w:numPr>
          <w:ilvl w:val="1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</w:p>
    <w:p>
      <w:pPr>
        <w:pStyle w:val="5"/>
        <w:numPr>
          <w:ilvl w:val="1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Fe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3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highlight w:val="none"/>
        </w:rPr>
        <w:commentReference w:id="0"/>
      </w: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Sebutkan 2 Ilmuwan Muslim yang berkontribusi di ilmu kimia!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>Setarakan persamaan reaksi berikut!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Theme="majorBidi" w:hAnsiTheme="majorBidi"/>
          <w:color w:val="000000" w:themeColor="text1"/>
          <w:highlight w:val="none"/>
          <w:vertAlign w:val="subscript"/>
          <w:lang w:val="id-ID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Theme="majorBidi" w:hAnsi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>+ Br</w:t>
      </w:r>
      <w:r>
        <w:rPr>
          <w:rFonts w:hint="default" w:asciiTheme="majorBidi" w:hAnsiTheme="majorBidi"/>
          <w:color w:val="000000" w:themeColor="text1"/>
          <w:highlight w:val="none"/>
          <w:vertAlign w:val="subscript"/>
          <w:lang w:val="id-ID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Theme="majorBidi" w:hAnsi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--&gt;</w:t>
      </w:r>
      <w:r>
        <w:rPr>
          <w:rFonts w:hint="default" w:asciiTheme="majorBidi" w:hAnsi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 HBr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Setarakan persamaan reaksi berikut! </w:t>
      </w:r>
      <w:r>
        <w:rPr>
          <w:rFonts w:hint="default" w:asciiTheme="majorBidi" w:hAnsi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BaCl2 + K2SO4 --&gt;KCl + BaSO4 </w:t>
      </w:r>
      <w:r>
        <w:rPr>
          <w:rFonts w:hint="default" w:asciiTheme="majorBidi" w:hAnsi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ab/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Partikel apakah yang memberikan muatan positif pada inti atom?</w:t>
      </w:r>
    </w:p>
    <w:p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Bedakan antara perubahan kimia dan perubahan fisika!</w:t>
      </w:r>
    </w:p>
    <w:p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Bensin yang dijual di SPBU Gontor memiliki kandungan oktana, C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vertAlign w:val="subscript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vertAlign w:val="baseline"/>
          <w:lang w:val="en-US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vertAlign w:val="subscript"/>
          <w:lang w:val="en-US"/>
          <w14:textFill>
            <w14:solidFill>
              <w14:schemeClr w14:val="tx1"/>
            </w14:solidFill>
          </w14:textFill>
        </w:rPr>
        <w:t xml:space="preserve">18. 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vertAlign w:val="baseline"/>
          <w:lang w:val="en-US"/>
          <w14:textFill>
            <w14:solidFill>
              <w14:schemeClr w14:val="tx1"/>
            </w14:solidFill>
          </w14:textFill>
        </w:rPr>
        <w:t>Tentukan rumus empiris dari Oktana!</w:t>
      </w:r>
    </w:p>
    <w:p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Bagaimanakah model atom yang diajukan oleh J.J. Thomson?</w:t>
      </w:r>
    </w:p>
    <w:p>
      <w:pPr>
        <w:numPr>
          <w:ilvl w:val="0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Tentukan 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jumlah proton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, elektron, dan neutron dari atom-atom berikut!</w:t>
      </w:r>
    </w:p>
    <w:p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m:t>24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m:t>12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Mg</w:t>
      </w:r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vertAlign w:val="superscript"/>
          <w14:textFill>
            <w14:solidFill>
              <w14:schemeClr w14:val="tx1"/>
            </w14:solidFill>
          </w14:textFill>
        </w:rPr>
        <w:t>+</w:t>
      </w:r>
    </w:p>
    <w:p>
      <w:pPr>
        <w:numPr>
          <w:ilvl w:val="1"/>
          <w:numId w:val="1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m:t>23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m:t>11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Na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Apakah yang dimaksud dengan inspirasi?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Proses pembentukan energi oleh oksigen melalui rangkaian reaksi biokimia di dalam tubuh disebut apa?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Sel darah apakah yang berfungsi untuk mengikat oksigen?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Apakah sebutan untuk pembuluh nadi paling besar?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Apa penyebab penyakit kencing batu?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Apa yang dimaksud dengan melanin?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Apakah unit hereditas yang mengontrol sifat suatu organisme?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Dimanakah terjadinya peristiwa fertilisasi?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Siapakah nama bapak Genetika?</w:t>
      </w:r>
    </w:p>
    <w:p>
      <w:pPr>
        <w:pStyle w:val="5"/>
        <w:numPr>
          <w:ilvl w:val="0"/>
          <w:numId w:val="1"/>
        </w:numPr>
        <w:shd w:val="clear" w:color="auto" w:fill="FFFFFF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Bedakan antara gen Dominan dan Resesif!</w:t>
      </w:r>
    </w:p>
    <w:p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>Pada suatu data terdapat 21 bilangan bulat positif. Bilangan terbesar pada data tersebut adalah 16.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Jika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 Medi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an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 data adalah 10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, berapakah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r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>ata-rata terkecil yang mungkin dari data tersebut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?</w:t>
      </w:r>
    </w:p>
    <w:p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Rata-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:lang w:val="id-ID"/>
          <w14:textFill>
            <w14:solidFill>
              <w14:schemeClr w14:val="tx1"/>
            </w14:solidFill>
          </w14:textFill>
        </w:rPr>
        <w:t>Rata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 xml:space="preserve">nilai 30 siswa 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laki-laki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  <w:t>adalah 80, dan nilai siswa perempuan memilki rata-rata 85. Bila rata-rata keseluruhannya adalah 82, maka tentukan banyaknya siswa perempuan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!</w:t>
      </w:r>
    </w:p>
    <w:p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tbl>
      <w:tblPr>
        <w:tblStyle w:val="6"/>
        <w:tblW w:w="9026" w:type="dxa"/>
        <w:tblInd w:w="5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7"/>
        <w:gridCol w:w="452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4497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Nilai Ujian</w:t>
            </w:r>
          </w:p>
        </w:tc>
        <w:tc>
          <w:tcPr>
            <w:tcW w:w="4529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Frekuensi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21 - 30</w:t>
            </w:r>
          </w:p>
        </w:tc>
        <w:tc>
          <w:tcPr>
            <w:tcW w:w="4529" w:type="dxa"/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31 – 40</w:t>
            </w:r>
          </w:p>
        </w:tc>
        <w:tc>
          <w:tcPr>
            <w:tcW w:w="4529" w:type="dxa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41 – 50</w:t>
            </w:r>
          </w:p>
        </w:tc>
        <w:tc>
          <w:tcPr>
            <w:tcW w:w="4529" w:type="dxa"/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51 – 60</w:t>
            </w:r>
          </w:p>
        </w:tc>
        <w:tc>
          <w:tcPr>
            <w:tcW w:w="4529" w:type="dxa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61 – 70</w:t>
            </w:r>
          </w:p>
        </w:tc>
        <w:tc>
          <w:tcPr>
            <w:tcW w:w="4529" w:type="dxa"/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71 – 80</w:t>
            </w:r>
          </w:p>
        </w:tc>
        <w:tc>
          <w:tcPr>
            <w:tcW w:w="4529" w:type="dxa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7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 w:val="0"/>
                <w:bCs w:val="0"/>
                <w:caps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81 – 90</w:t>
            </w:r>
          </w:p>
        </w:tc>
        <w:tc>
          <w:tcPr>
            <w:tcW w:w="4529" w:type="dxa"/>
            <w:shd w:val="clear" w:color="auto" w:fill="F1F1F1" w:themeFill="background1" w:themeFillShade="F2"/>
            <w:vAlign w:val="center"/>
          </w:tcPr>
          <w:p>
            <w:pPr>
              <w:pStyle w:val="5"/>
              <w:spacing w:line="360" w:lineRule="auto"/>
              <w:ind w:left="0"/>
              <w:jc w:val="center"/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highlight w:val="none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>
      <w:pPr>
        <w:pStyle w:val="5"/>
        <w:spacing w:line="360" w:lineRule="auto"/>
        <w:ind w:left="360"/>
        <w:rPr>
          <w:rStyle w:val="7"/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 xml:space="preserve">Siswa 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akan 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dinyatakan lulus jika nilai ujiannya lebih besar dari </w:t>
      </w:r>
      <w:r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60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. Jika banyaknya peserta ujian ada </w:t>
      </w:r>
      <w:r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30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 xml:space="preserve"> orang dan 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>jumlah peserta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 xml:space="preserve"> lulus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 adalah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 </w:t>
      </w:r>
      <w:r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16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 xml:space="preserve"> orang, 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tentukan nilai dari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>xy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>!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Pada sebuah tes seleksi yang diikuti oleh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80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peserta, rata-rata perolehan nilainya adalah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60.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Diketahui terdapat dua peserta yang didiskualifikasi karena melakukan kecurangan. Jika nilai kedua peserta tersebut tidak diikutsertakan, maka nilai rata-rata tes tersebut adalah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61.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Nilai rata-rata kedua peserta tersebut adalah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…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Jika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)=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⋅𝑓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−1)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dan diketahui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(1)=18,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maka nilai dari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(2024)……. </w:t>
      </w:r>
    </w:p>
    <w:p>
      <w:pPr>
        <w:pStyle w:val="5"/>
        <w:spacing w:line="360" w:lineRule="auto"/>
        <w:ind w:left="0" w:leftChars="0" w:firstLine="0" w:firstLineChars="0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1"/>
        </w:numPr>
        <w:spacing w:line="360" w:lineRule="auto"/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Tentukan hasil dari </w:t>
      </w:r>
      <m:oMath>
        <m:r>
          <m:rPr>
            <m:sty m:val="p"/>
          </m:rPr>
          <w:rPr>
            <w:rFonts w:hint="default" w:ascii="Cambria Math" w:hAnsi="Cambria Math" w:cstheme="majorBidi"/>
            <w:color w:val="000000" w:themeColor="text1"/>
            <w:kern w:val="2"/>
            <w:sz w:val="24"/>
            <w:szCs w:val="24"/>
            <w:highlight w:val="none"/>
            <w:shd w:val="clear" w:color="auto" w:fill="FFFFFF"/>
            <w:lang w:val="en-US" w:eastAsia="en-US" w:bidi="ar-SA"/>
            <w14:textFill>
              <w14:solidFill>
                <w14:schemeClr w14:val="tx1"/>
              </w14:solidFill>
            </w14:textFill>
            <w14:ligatures w14:val="standardContextual"/>
          </w:rPr>
          <m:t>sin 30</m:t>
        </m:r>
        <m:r>
          <m:rPr>
            <m:sty m:val="p"/>
          </m:rPr>
          <w:rPr>
            <w:rFonts w:hint="default" w:ascii="Cambria Math" w:hAnsi="Cambria Math" w:cs="Cambria Math"/>
            <w:color w:val="000000" w:themeColor="text1"/>
            <w:kern w:val="2"/>
            <w:sz w:val="24"/>
            <w:szCs w:val="24"/>
            <w:highlight w:val="none"/>
            <w:shd w:val="clear" w:color="auto" w:fill="FFFFFF"/>
            <w:lang w:val="en-US" w:eastAsia="en-US" w:bidi="ar-SA"/>
            <w14:textFill>
              <w14:solidFill>
                <w14:schemeClr w14:val="tx1"/>
              </w14:solidFill>
            </w14:textFill>
            <w14:ligatures w14:val="standardContextual"/>
          </w:rPr>
          <m:t>°−tan 45°</m:t>
        </m:r>
      </m:oMath>
      <w:r>
        <w:rPr>
          <w:rFonts w:hint="default" w:ascii="Cambria Math" w:hAnsi="Cambria Math" w:cs="Cambria Math"/>
          <w:color w:val="000000" w:themeColor="text1"/>
          <w:kern w:val="2"/>
          <w:sz w:val="24"/>
          <w:szCs w:val="24"/>
          <w:highlight w:val="none"/>
          <w:shd w:val="clear" w:color="auto" w:fill="FFFFFF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hAnsi="Cambria Math" w:cs="Cambria Math"/>
          <w:color w:val="000000" w:themeColor="text1"/>
          <w:kern w:val="2"/>
          <w:sz w:val="24"/>
          <w:szCs w:val="24"/>
          <w:highlight w:val="none"/>
          <w:shd w:val="clear" w:color="auto" w:fill="FFFFFF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!</w:t>
      </w:r>
    </w:p>
    <w:p>
      <w:pPr>
        <w:pStyle w:val="5"/>
        <w:numPr>
          <w:ilvl w:val="0"/>
          <w:numId w:val="1"/>
        </w:numPr>
        <w:spacing w:line="360" w:lineRule="auto"/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Style w:val="7"/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  <w:t>Perhatikan segitiga ABC berikut.</w:t>
      </w:r>
    </w:p>
    <w:p>
      <w:pPr>
        <w:pStyle w:val="5"/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1352550" cy="1466850"/>
            <wp:effectExtent l="0" t="0" r="0" b="0"/>
            <wp:wrapNone/>
            <wp:docPr id="16955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8071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5"/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360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Nilai sin</w:t>
      </w:r>
      <w:r>
        <w:rPr>
          <w:rFonts w:asciiTheme="majorBidi" w:hAnsiTheme="majorBidi" w:cstheme="majorBidi"/>
          <w:color w:val="000000" w:themeColor="text1"/>
          <w:position w:val="-14"/>
          <w:highlight w:val="none"/>
          <w14:textFill>
            <w14:solidFill>
              <w14:schemeClr w14:val="tx1"/>
            </w14:solidFill>
          </w14:textFill>
        </w:rPr>
        <w:object>
          <v:shape id="_x0000_i1025" o:spt="75" type="#_x0000_t75" style="height:0pt;width:3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=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360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0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Dari suatu segitiga ABC diketahui bahwa  </w:t>
      </w:r>
      <w:r>
        <w:rPr>
          <w:rFonts w:asciiTheme="majorBidi" w:hAnsiTheme="majorBidi" w:cstheme="majorBidi"/>
          <w:color w:val="000000" w:themeColor="text1"/>
          <w:position w:val="-24"/>
          <w:highlight w:val="none"/>
          <w14:textFill>
            <w14:solidFill>
              <w14:schemeClr w14:val="tx1"/>
            </w14:solidFill>
          </w14:textFill>
        </w:rPr>
        <w:object>
          <v:shape id="_x0000_i1026" o:spt="75" type="#_x0000_t75" style="height:0pt;width: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Nilai sin C adalah…</w:t>
      </w:r>
    </w:p>
    <w:p>
      <w:pPr>
        <w:pStyle w:val="5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 xml:space="preserve">Rata-rata nilai ujian Matematika di kelas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5-A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adalah 7.3, jika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semua siswa yang mendapat nilai 8 tidak dihitung,maka rata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ratanya menjadi 7.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 xml:space="preserve">Jika banyaknya siswa di kelas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5-A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adalah 10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siswa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, banyaknya siswa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/>
          <w:color w:val="000000" w:themeColor="text1"/>
          <w:position w:val="-10"/>
          <w:highlight w:val="none"/>
          <w14:textFill>
            <w14:solidFill>
              <w14:schemeClr w14:val="tx1"/>
            </w14:solidFill>
          </w14:textFill>
        </w:rPr>
        <w:t>yang mendapatkan nilai 8 adalah _____ siswa</w:t>
      </w:r>
    </w:p>
    <w:p>
      <w:pPr>
        <w:pStyle w:val="5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  <w:r>
        <w:rPr>
          <w:highlight w:val="none"/>
        </w:rPr>
        <w:commentReference w:id="1"/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Diketahui fungsi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f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dan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g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 masing-masing pada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R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yang didefinisikan sebagai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f(x)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vertAlign w:val="superscript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vertAlign w:val="superscript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dan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g(x)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 2x+3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. Tentukanlah 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 xml:space="preserve">(f+g)(x) 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highlight w:val="none"/>
          <w:shd w:val="clear" w:color="auto" w:fill="FDFDFD"/>
          <w:vertAlign w:val="baseline"/>
          <w:lang w:val="en-US"/>
          <w14:textFill>
            <w14:solidFill>
              <w14:schemeClr w14:val="tx1"/>
            </w14:solidFill>
          </w14:textFill>
        </w:rPr>
        <w:t>!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Apa penyebab terjadinya fatamorgana di gurun pasir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? 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Konversikan 25</w:t>
      </w:r>
      <w:r>
        <w:rPr>
          <w:rFonts w:hint="default" w:asciiTheme="majorBidi" w:hAnsiTheme="majorBidi" w:cstheme="majorBidi"/>
          <w:color w:val="000000" w:themeColor="text1"/>
          <w:highlight w:val="none"/>
          <w:vertAlign w:val="superscript"/>
          <w:lang w:val="en-US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Theme="majorBidi" w:hAnsiTheme="majorBidi" w:cstheme="majorBidi"/>
          <w:color w:val="000000" w:themeColor="text1"/>
          <w:highlight w:val="none"/>
          <w:vertAlign w:val="baseline"/>
          <w:lang w:val="en-US"/>
          <w14:textFill>
            <w14:solidFill>
              <w14:schemeClr w14:val="tx1"/>
            </w14:solidFill>
          </w14:textFill>
        </w:rPr>
        <w:t>C ke dalam satuan Kelvin!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Berapa panas atau kalor yang dibutuhkan untuk menaikkan suhu air sebanyak 300 gram  dari 15 º C menjadi 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65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º C ? 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(diketahui kalor jenis air sebesar 4.200 J/Kg.C)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Kapankah berkas cahaya yang melewati antara 2 medium berhenti dibiaskan dan mulai dipantulkan? </w:t>
      </w:r>
    </w:p>
    <w:p>
      <w:pPr>
        <w:pStyle w:val="5"/>
        <w:numPr>
          <w:ilvl w:val="0"/>
          <w:numId w:val="1"/>
        </w:numPr>
        <w:spacing w:line="360" w:lineRule="auto"/>
        <w:ind w:left="567" w:hanging="283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kern w:val="0"/>
          <w:highlight w:val="none"/>
          <w:lang w:val="en-US"/>
          <w14:textFill>
            <w14:solidFill>
              <w14:schemeClr w14:val="tx1"/>
            </w14:solidFill>
          </w14:textFill>
          <w14:ligatures w14:val="none"/>
        </w:rPr>
        <w:t>Sebutkan 3 alat yang menerapkan prinsip optika geometrik!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Pada Mikroskop, lensa yang lebih dekat ke mata pengamat disebut sebagai?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Berapa kalor yang dibutuhkan untuk merubah 135 g es dari -2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º C menjadi 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es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yang bersuhu 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0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ºC ?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(Kalor Jenis es 2,1 Kj/Kg.C)</w:t>
      </w: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0</wp:posOffset>
            </wp:positionV>
            <wp:extent cx="1638300" cy="1162050"/>
            <wp:effectExtent l="0" t="0" r="0" b="0"/>
            <wp:wrapSquare wrapText="bothSides"/>
            <wp:docPr id="119431274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2740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 Hitunglah besar hambatan pengganti rangkaian tersebut!</w:t>
      </w:r>
    </w:p>
    <w:p>
      <w:pPr>
        <w:pStyle w:val="5"/>
        <w:spacing w:line="360" w:lineRule="auto"/>
        <w:ind w:left="36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36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0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360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1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kern w:val="0"/>
          <w:highlight w:val="none"/>
          <w:lang w:val="en-US"/>
          <w14:textFill>
            <w14:solidFill>
              <w14:schemeClr w14:val="tx1"/>
            </w14:solidFill>
          </w14:textFill>
          <w14:ligatures w14:val="none"/>
        </w:rPr>
        <w:t>Mengapa tegangan jepit yang diukur saat rangkaian ditutup pasti lebih kecil daripada tegangan yang tertulis pada baterai?</w:t>
      </w:r>
    </w:p>
    <w:p>
      <w:pPr>
        <w:pStyle w:val="5"/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DFDFD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Sebutkan bunyi dari kaidah kirchoff untuk arus!</w:t>
      </w:r>
    </w:p>
    <w:p>
      <w:pPr>
        <w:rPr>
          <w:highlight w:val="none"/>
        </w:rPr>
      </w:pPr>
      <w:r>
        <w:rPr>
          <w:highlight w:val="none"/>
        </w:rPr>
        <w:br w:type="page"/>
      </w:r>
    </w:p>
    <w:p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JAWABAN SOAL</w:t>
      </w:r>
    </w:p>
    <w:p>
      <w:pPr>
        <w:spacing w:after="0" w:line="360" w:lineRule="auto"/>
        <w:ind w:left="426" w:hanging="360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ONLINE GONTOR SCIENCE OLYMPIAD</w:t>
      </w:r>
    </w:p>
    <w:p>
      <w:pPr>
        <w:spacing w:after="0" w:line="360" w:lineRule="auto"/>
        <w:jc w:val="center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DARUSSALAM MATH AND SCIENCE</w:t>
      </w:r>
    </w:p>
    <w:p>
      <w:pPr>
        <w:pStyle w:val="5"/>
        <w:numPr>
          <w:ilvl w:val="0"/>
          <w:numId w:val="2"/>
        </w:numPr>
        <w:spacing w:line="360" w:lineRule="auto"/>
        <w:ind w:left="794" w:hanging="397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Ilmu kimia adalah ilmu yang mempelajari tentang materi yang meliputi struktur, susunan, sifat, perubahan dan energi yang menyertainya.</w:t>
      </w:r>
    </w:p>
    <w:p>
      <w:pPr>
        <w:pStyle w:val="5"/>
        <w:numPr>
          <w:ilvl w:val="0"/>
          <w:numId w:val="2"/>
        </w:numPr>
        <w:spacing w:line="360" w:lineRule="auto"/>
        <w:ind w:left="794" w:hanging="397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Berapakah nilai massa molekul relatif pada senyawa berikut ini dengan atom relatif tiap unsurnya H = 1, S = 32, Fe = 56, O = 16.</w:t>
      </w:r>
    </w:p>
    <w:p>
      <w:pPr>
        <w:pStyle w:val="5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Mr H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(A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 × ArH) + (A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 × ArS) + (A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 × ArO)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(3)</w:t>
      </w:r>
    </w:p>
    <w:p>
      <w:pPr>
        <w:pStyle w:val="5"/>
        <w:spacing w:line="360" w:lineRule="auto"/>
        <w:ind w:left="2382" w:firstLine="498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(2 × 1) + (1 × 32) + (4 × 16)</w:t>
      </w:r>
    </w:p>
    <w:p>
      <w:pPr>
        <w:pStyle w:val="5"/>
        <w:spacing w:line="360" w:lineRule="auto"/>
        <w:ind w:left="2382" w:firstLine="498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2 + 32 + 64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(3)</w:t>
      </w:r>
    </w:p>
    <w:p>
      <w:pPr>
        <w:pStyle w:val="5"/>
        <w:spacing w:line="360" w:lineRule="auto"/>
        <w:ind w:left="2382" w:firstLine="498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98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pStyle w:val="5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Mr Fe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(A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Fe × ArFe) + (A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O × ArO)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(3)</w:t>
      </w:r>
    </w:p>
    <w:p>
      <w:pPr>
        <w:pStyle w:val="5"/>
        <w:spacing w:line="360" w:lineRule="auto"/>
        <w:ind w:left="2382" w:firstLine="498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: (2 × 56) + (3 × 16) </w:t>
      </w:r>
    </w:p>
    <w:p>
      <w:pPr>
        <w:pStyle w:val="5"/>
        <w:spacing w:line="360" w:lineRule="auto"/>
        <w:ind w:left="2382" w:firstLine="498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112 + 48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(3)</w:t>
      </w:r>
    </w:p>
    <w:p>
      <w:pPr>
        <w:pStyle w:val="5"/>
        <w:spacing w:line="360" w:lineRule="auto"/>
        <w:ind w:left="2483" w:firstLine="397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: 160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numPr>
          <w:ilvl w:val="0"/>
          <w:numId w:val="2"/>
        </w:numPr>
        <w:spacing w:after="0" w:line="360" w:lineRule="auto"/>
        <w:ind w:left="851" w:hanging="425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 w:asciiTheme="majorBidi" w:hAnsiTheme="majorBidi" w:cstheme="majorBidi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Jabir Ibn Hayyan, Abu Bakr Muhammad ibn Zakariya al Razi, Ahmad Zewail.</w:t>
      </w:r>
    </w:p>
    <w:p>
      <w:pPr>
        <w:pStyle w:val="5"/>
        <w:numPr>
          <w:ilvl w:val="0"/>
          <w:numId w:val="2"/>
        </w:numPr>
        <w:spacing w:line="360" w:lineRule="auto"/>
        <w:ind w:left="928" w:leftChars="0" w:hanging="360" w:firstLineChars="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1588770</wp:posOffset>
                </wp:positionH>
                <wp:positionV relativeFrom="paragraph">
                  <wp:posOffset>97155</wp:posOffset>
                </wp:positionV>
                <wp:extent cx="333375" cy="0"/>
                <wp:effectExtent l="0" t="38100" r="9525" b="38100"/>
                <wp:wrapNone/>
                <wp:docPr id="1497770062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32" type="#_x0000_t32" style="position:absolute;left:0pt;margin-left:125.1pt;margin-top:7.65pt;height:0pt;width:26.25pt;z-index:251661312;mso-width-relative:page;mso-height-relative:page;" filled="f" stroked="t" coordsize="21600,21600" o:gfxdata="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7XCmm2AAAAAkBAAAPAAAA&#10;AAAAAAEAIAAAACIAAABkcnMvZG93bnJldi54bWxQSwECFAAUAAAACACHTuJA/r8zWtwBAAC3AwAA&#10;DgAAAAAAAAABACAAAAAnAQAAZHJzL2Uyb0RvYy54bWxQSwUGAAAAAAYABgBZAQAAd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:vertAlign w:val="superscrip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+ Br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:vertAlign w:val="superscript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HBr</w:t>
      </w:r>
    </w:p>
    <w:p>
      <w:pPr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4358"/>
        </w:tabs>
        <w:spacing w:after="0" w:line="360" w:lineRule="auto"/>
        <w:ind w:left="1588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eastAsia="zh-TW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69215</wp:posOffset>
                </wp:positionV>
                <wp:extent cx="390525" cy="333375"/>
                <wp:effectExtent l="0" t="0" r="9525" b="9525"/>
                <wp:wrapNone/>
                <wp:docPr id="213387414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238.5pt;margin-top:5.45pt;height:26.25pt;width:30.75pt;z-index:251664384;mso-width-relative:page;mso-height-relative:page;" fillcolor="#FFFFFF" filled="t" stroked="f" coordsize="21600,21600" o:gfxdata="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n6AsF1wAAAAkBAAAPAAAAAAAAAAEAIAAAACIAAABk&#10;cnMvZG93bnJldi54bWxQSwECFAAUAAAACACHTuJAbSOUXAcCAAAWBAAADgAAAAAAAAABACAAAAAm&#10;AQAAZHJzL2Uyb0RvYy54bWxQSwUGAAAAAAYABgBZAQAAn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73025</wp:posOffset>
                </wp:positionV>
                <wp:extent cx="244475" cy="333375"/>
                <wp:effectExtent l="0" t="4445" r="22225" b="5080"/>
                <wp:wrapNone/>
                <wp:docPr id="2045966996" name="Auto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549" cy="333375"/>
                        </a:xfrm>
                        <a:prstGeom prst="rightBrace">
                          <a:avLst>
                            <a:gd name="adj1" fmla="val 15351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o:spt="88" type="#_x0000_t88" style="position:absolute;left:0pt;margin-left:215.1pt;margin-top:5.75pt;height:26.25pt;width:19.25pt;z-index:251662336;mso-width-relative:page;mso-height-relative:page;" filled="f" stroked="t" coordsize="21600,21600" o:gfxdata="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6MFO72gAAAAkBAAAPAAAAAAAAAAEAIAAAACIAAABkcnMvZG93bnJldi54bWxQ&#10;SwECFAAUAAAACACHTuJAckmdBy4CAABsBAAADgAAAAAAAAABACAAAAApAQAAZHJzL2Uyb0RvYy54&#10;bWxQSwUGAAAAAAYABgBZAQAAyQUAAAAA&#10;" adj="2432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2H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1H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</w:p>
    <w:p>
      <w:pPr>
        <w:spacing w:after="0" w:line="360" w:lineRule="auto"/>
        <w:ind w:left="1588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2Br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1Br</w:t>
      </w:r>
    </w:p>
    <w:p>
      <w:pPr>
        <w:spacing w:after="0" w:line="360" w:lineRule="auto"/>
        <w:ind w:left="720" w:firstLine="720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114935</wp:posOffset>
                </wp:positionV>
                <wp:extent cx="333375" cy="0"/>
                <wp:effectExtent l="0" t="38100" r="9525" b="38100"/>
                <wp:wrapNone/>
                <wp:docPr id="1272816191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32" type="#_x0000_t32" style="position:absolute;left:0pt;margin-left:125.25pt;margin-top:9.05pt;height:0pt;width:26.25pt;z-index:251665408;mso-width-relative:page;mso-height-relative:page;" filled="f" stroked="t" coordsize="21600,21600" o:gfxdata="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nDeGi2AAAAAkBAAAPAAAA&#10;AAAAAAEAIAAAACIAAABkcnMvZG93bnJldi54bWxQSwECFAAUAAAACACHTuJAjODPK9wBAAC3AwAA&#10;DgAAAAAAAAABACAAAAAnAQAAZHJzL2Uyb0RvYy54bWxQSwUGAAAAAAYABgBZAQAAd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H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vertAlign w:val="subscript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+ Br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2HBr</w:t>
      </w:r>
    </w:p>
    <w:p>
      <w:pPr>
        <w:spacing w:after="0" w:line="360" w:lineRule="auto"/>
        <w:ind w:left="1588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eastAsia="zh-TW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59690</wp:posOffset>
                </wp:positionV>
                <wp:extent cx="390525" cy="333375"/>
                <wp:effectExtent l="0" t="0" r="9525" b="9525"/>
                <wp:wrapNone/>
                <wp:docPr id="37462919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241.15pt;margin-top:4.7pt;height:26.25pt;width:30.75pt;z-index:251666432;mso-width-relative:page;mso-height-relative:page;" fillcolor="#FFFFFF" filled="t" stroked="f" coordsize="21600,21600" o:gfxdata="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Sx1EPXAAAACAEAAA8AAAAAAAAAAQAgAAAAIgAAAGRy&#10;cy9kb3ducmV2LnhtbFBLAQIUABQAAAAIAIdO4kBy9iq8BgIAABUEAAAOAAAAAAAAAAEAIAAAACYB&#10;AABkcnMvZTJvRG9jLnhtbFBLBQYAAAAABgAGAFkBAACe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56515</wp:posOffset>
                </wp:positionV>
                <wp:extent cx="244475" cy="333375"/>
                <wp:effectExtent l="0" t="4445" r="22225" b="5080"/>
                <wp:wrapNone/>
                <wp:docPr id="893813175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549" cy="333375"/>
                        </a:xfrm>
                        <a:prstGeom prst="rightBrace">
                          <a:avLst>
                            <a:gd name="adj1" fmla="val 15351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88" type="#_x0000_t88" style="position:absolute;left:0pt;margin-left:215.1pt;margin-top:4.45pt;height:26.25pt;width:19.25pt;z-index:251663360;mso-width-relative:page;mso-height-relative:page;" filled="f" stroked="t" coordsize="21600,21600" o:gfxdata="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IPQvPZAAAACAEAAA8AAAAAAAAAAQAgAAAAIgAAAGRycy9kb3ducmV2LnhtbFBL&#10;AQIUABQAAAAIAIdO4kDFZQu4LgIAAGsEAAAOAAAAAAAAAAEAIAAAACgBAABkcnMvZTJvRG9jLnht&#10;bFBLBQYAAAAABgAGAFkBAADIBQAAAAA=&#10;" adj="2432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2H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2H</w:t>
      </w:r>
    </w:p>
    <w:p>
      <w:pPr>
        <w:spacing w:after="0" w:line="360" w:lineRule="auto"/>
        <w:ind w:left="1588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2Br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2Br</w:t>
      </w:r>
    </w:p>
    <w:p>
      <w:pPr>
        <w:spacing w:after="0" w:line="360" w:lineRule="auto"/>
        <w:ind w:left="1588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2"/>
        </w:numPr>
        <w:spacing w:line="360" w:lineRule="auto"/>
        <w:ind w:left="928" w:leftChars="0" w:hanging="360" w:firstLineChars="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73025</wp:posOffset>
                </wp:positionV>
                <wp:extent cx="333375" cy="0"/>
                <wp:effectExtent l="0" t="38100" r="9525" b="38100"/>
                <wp:wrapNone/>
                <wp:docPr id="1323203147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0" o:spid="_x0000_s1026" o:spt="32" type="#_x0000_t32" style="position:absolute;left:0pt;margin-left:183.3pt;margin-top:5.75pt;height:0pt;width:26.25pt;z-index:251667456;mso-width-relative:page;mso-height-relative:page;" filled="f" stroked="t" coordsize="21600,21600" o:gfxdata="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Rkk4nYAAAACQEAAA8AAAAA&#10;AAAAAQAgAAAAIgAAAGRycy9kb3ducmV2LnhtbFBLAQIUABQAAAAIAIdO4kBPVJ7v2wEAALcDAAAO&#10;AAAAAAAAAAEAIAAAACcBAABkcnMvZTJvRG9jLnhtbFBLBQYAAAAABgAGAFkBAAB0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BaCl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+ K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      KCl +    BaSO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126365</wp:posOffset>
                </wp:positionV>
                <wp:extent cx="333375" cy="0"/>
                <wp:effectExtent l="0" t="38100" r="9525" b="38100"/>
                <wp:wrapNone/>
                <wp:docPr id="1903116153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0" o:spid="_x0000_s1026" o:spt="32" type="#_x0000_t32" style="position:absolute;left:0pt;margin-left:183.3pt;margin-top:9.95pt;height:0pt;width:26.25pt;z-index:251668480;mso-width-relative:page;mso-height-relative:page;" filled="f" stroked="t" coordsize="21600,21600" o:gfxdata="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xubXYNcAAAAJAQAADwAAAAAA&#10;AAABACAAAAAiAAAAZHJzL2Rvd25yZXYueG1sUEsBAhQAFAAAAAgAh07iQPiOdyHbAQAAtwMAAA4A&#10;AAAAAAAAAQAgAAAAJgEAAGRycy9lMm9Eb2MueG1sUEsFBgAAAAAGAAYAWQEAAHM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1 BaCl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+ a K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   b KCl + c BaSO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53340</wp:posOffset>
                </wp:positionV>
                <wp:extent cx="180975" cy="1143000"/>
                <wp:effectExtent l="0" t="4445" r="9525" b="14605"/>
                <wp:wrapNone/>
                <wp:docPr id="161331085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143000"/>
                        </a:xfrm>
                        <a:prstGeom prst="rightBrace">
                          <a:avLst>
                            <a:gd name="adj1" fmla="val 5263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88" type="#_x0000_t88" style="position:absolute;left:0pt;margin-left:325.95pt;margin-top:4.2pt;height:90pt;width:14.25pt;z-index:251671552;mso-width-relative:page;mso-height-relative:page;" filled="f" stroked="t" coordsize="21600,21600" o:gfxdata="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05TQ92QAAAAkBAAAPAAAAAAAAAAEAIAAAACIAAABkcnMvZG93bnJldi54bWxQ&#10;SwECFAAUAAAACACHTuJAy3vuii8CAABsBAAADgAAAAAAAAABACAAAAAoAQAAZHJzL2Uyb0RvYy54&#10;bWxQSwUGAAAAAAYABgBZAQAAyQUAAAAA&#10;" adj="180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46355</wp:posOffset>
                </wp:positionV>
                <wp:extent cx="180975" cy="1143000"/>
                <wp:effectExtent l="0" t="4445" r="9525" b="14605"/>
                <wp:wrapNone/>
                <wp:docPr id="2104781023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1143000"/>
                        </a:xfrm>
                        <a:prstGeom prst="rightBrace">
                          <a:avLst>
                            <a:gd name="adj1" fmla="val 52632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88" type="#_x0000_t88" style="position:absolute;left:0pt;margin-left:209.55pt;margin-top:3.65pt;height:90pt;width:14.25pt;z-index:251669504;mso-width-relative:page;mso-height-relative:page;" filled="f" stroked="t" coordsize="21600,21600" o:gfxdata="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ira29oAAAAJAQAADwAAAAAAAAABACAAAAAiAAAAZHJzL2Rvd25yZXYueG1s&#10;UEsBAhQAFAAAAAgAh07iQHqWwFwvAgAAbQQAAA4AAAAAAAAAAQAgAAAAKQEAAGRycy9lMm9Eb2Mu&#10;eG1sUEsFBgAAAAAGAAYAWQEAAMoFAAAAAA==&#10;" adj="180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1 Ba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 Ba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1  = c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4319905</wp:posOffset>
                </wp:positionH>
                <wp:positionV relativeFrom="paragraph">
                  <wp:posOffset>205105</wp:posOffset>
                </wp:positionV>
                <wp:extent cx="436245" cy="297180"/>
                <wp:effectExtent l="0" t="0" r="1905" b="7620"/>
                <wp:wrapNone/>
                <wp:docPr id="1230623289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35935" cy="2973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(2)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340.15pt;margin-top:16.15pt;height:23.4pt;width:34.35pt;z-index:251672576;mso-width-relative:page;mso-height-relative:page;" fillcolor="#FFFFFF" filled="t" stroked="f" coordsize="21600,21600" o:gfxdata="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UHlw2AAAAAkBAAAPAAAAAAAAAAEAIAAAACIA&#10;AABkcnMvZG93bnJldi54bWxQSwECFAAUAAAACACHTuJAfZ6MJwkCAAAWBAAADgAAAAAAAAABACAA&#10;AAAnAQAAZHJzL2Uyb0RvYy54bWxQSwUGAAAAAAYABgBZAQAAo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(2)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201930</wp:posOffset>
                </wp:positionV>
                <wp:extent cx="436245" cy="297180"/>
                <wp:effectExtent l="0" t="0" r="1905" b="7620"/>
                <wp:wrapNone/>
                <wp:docPr id="35463300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35935" cy="2973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(2)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223.5pt;margin-top:15.9pt;height:23.4pt;width:34.35pt;z-index:251670528;mso-width-relative:page;mso-height-relative:page;" fillcolor="#FFFFFF" filled="t" stroked="f" coordsize="21600,21600" o:gfxdata="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EBd5jXAAAACQEAAA8AAAAAAAAAAQAgAAAAIgAA&#10;AGRycy9kb3ducmV2LnhtbFBLAQIUABQAAAAIAIdO4kBQlROQCQIAABUEAAAOAAAAAAAAAAEAIAAA&#10;ACYBAABkcnMvZTJvRG9jLnhtbFBLBQYAAAAABgAGAFkBAACh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>(2)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 Cl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 Cl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  = b</w:t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2a K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 K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2a = b</w:t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S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 S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  = c</w:t>
      </w:r>
    </w:p>
    <w:p>
      <w:pPr>
        <w:pStyle w:val="5"/>
        <w:spacing w:line="360" w:lineRule="auto"/>
        <w:ind w:left="1440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4a O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4c O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4a = 4c</w:t>
      </w:r>
    </w:p>
    <w:p>
      <w:pPr>
        <w:pStyle w:val="5"/>
        <w:spacing w:line="360" w:lineRule="auto"/>
        <w:ind w:left="851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</w:p>
    <w:p>
      <w:pPr>
        <w:pStyle w:val="5"/>
        <w:spacing w:line="360" w:lineRule="auto"/>
        <w:ind w:left="851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3656965</wp:posOffset>
                </wp:positionH>
                <wp:positionV relativeFrom="paragraph">
                  <wp:posOffset>73025</wp:posOffset>
                </wp:positionV>
                <wp:extent cx="333375" cy="0"/>
                <wp:effectExtent l="0" t="38100" r="9525" b="38100"/>
                <wp:wrapNone/>
                <wp:docPr id="60899843" name="Auto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0" o:spid="_x0000_s1026" o:spt="32" type="#_x0000_t32" style="position:absolute;left:0pt;margin-left:287.95pt;margin-top:5.75pt;height:0pt;width:26.25pt;z-index:251675648;mso-width-relative:page;mso-height-relative:page;" filled="f" stroked="t" coordsize="21600,21600" o:gfxdata="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X8K/q2QAAAAkBAAAPAAAA&#10;AAAAAAEAIAAAACIAAABkcnMvZG93bnJldi54bWxQSwECFAAUAAAACACHTuJAOtWEv9sBAAC1AwAA&#10;DgAAAAAAAAABACAAAAAoAQAAZHJzL2Uyb0RvYy54bWxQSwUGAAAAAAYABgBZAQAAdQ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237490</wp:posOffset>
                </wp:positionV>
                <wp:extent cx="403860" cy="287020"/>
                <wp:effectExtent l="0" t="0" r="15240" b="17780"/>
                <wp:wrapNone/>
                <wp:docPr id="21493427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04037" cy="28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124.7pt;margin-top:18.7pt;height:22.6pt;width:31.8pt;z-index:251674624;mso-width-relative:page;mso-height-relative:page;" fillcolor="#FFFFFF" filled="t" stroked="f" coordsize="21600,21600" o:gfxdata="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Ky9lG2AAAAAkBAAAPAAAAAAAAAAEAIAAAACIAAABk&#10;cnMvZG93bnJldi54bWxQSwECFAAUAAAACACHTuJABqg+iAYCAAAVBAAADgAAAAAAAAABACAAAAAn&#10;AQAAZHJzL2Uyb0RvYy54bWxQSwUGAAAAAAYABgBZAQAAn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:lang w:bidi="th-TH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46355</wp:posOffset>
                </wp:positionV>
                <wp:extent cx="180975" cy="633730"/>
                <wp:effectExtent l="0" t="4445" r="9525" b="9525"/>
                <wp:wrapNone/>
                <wp:docPr id="1615344753" name="Auto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0975" cy="633730"/>
                        </a:xfrm>
                        <a:prstGeom prst="rightBrace">
                          <a:avLst>
                            <a:gd name="adj1" fmla="val 29181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o:spt="88" type="#_x0000_t88" style="position:absolute;left:0pt;margin-left:104.65pt;margin-top:3.65pt;height:49.9pt;width:14.25pt;z-index:251673600;mso-width-relative:page;mso-height-relative:page;" filled="f" stroked="t" coordsize="21600,21600" o:gfxdata="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ljr9G1wAAAAkBAAAPAAAAAAAAAAEAIAAAACIAAABkcnMvZG93bnJldi54bWxQ&#10;SwECFAAUAAAACACHTuJAq7lpkjECAABsBAAADgAAAAAAAAABACAAAAAmAQAAZHJzL2Uyb0RvYy54&#10;bWxQSwUGAAAAAAYABgBZAQAAyQUAAAAA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a = 1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Jadi, BaCl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+ K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2KCl + BaSO</w:t>
      </w:r>
      <w:r>
        <w:rPr>
          <w:rFonts w:asciiTheme="majorBidi" w:hAnsiTheme="majorBidi" w:cstheme="majorBidi"/>
          <w:color w:val="000000" w:themeColor="text1"/>
          <w:highlight w:val="none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    (1)</w:t>
      </w:r>
    </w:p>
    <w:p>
      <w:pPr>
        <w:pStyle w:val="5"/>
        <w:spacing w:line="360" w:lineRule="auto"/>
        <w:ind w:left="851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b = 2</w:t>
      </w:r>
    </w:p>
    <w:p>
      <w:pPr>
        <w:pStyle w:val="5"/>
        <w:spacing w:line="360" w:lineRule="auto"/>
        <w:ind w:left="851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c = 1</w:t>
      </w:r>
    </w:p>
    <w:p>
      <w:pPr>
        <w:pStyle w:val="5"/>
        <w:numPr>
          <w:ilvl w:val="0"/>
          <w:numId w:val="2"/>
        </w:numPr>
        <w:spacing w:line="360" w:lineRule="auto"/>
        <w:ind w:left="851" w:hanging="425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Proton</w:t>
      </w:r>
    </w:p>
    <w:p>
      <w:pPr>
        <w:pStyle w:val="5"/>
        <w:numPr>
          <w:ilvl w:val="0"/>
          <w:numId w:val="2"/>
        </w:numPr>
        <w:spacing w:line="360" w:lineRule="auto"/>
        <w:ind w:left="851" w:hanging="425"/>
        <w:jc w:val="both"/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Perubahan fisika tidak menghasilkan materi baru, sedang perubahan Kimia menghasilkan materi baru</w:t>
      </w:r>
    </w:p>
    <w:p>
      <w:pPr>
        <w:pStyle w:val="5"/>
        <w:numPr>
          <w:ilvl w:val="0"/>
          <w:numId w:val="2"/>
        </w:numPr>
        <w:spacing w:line="360" w:lineRule="auto"/>
        <w:ind w:left="851" w:hanging="425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Theme="majorBidi" w:hAnsiTheme="majorBidi" w:cstheme="majorBidi"/>
          <w:color w:val="000000" w:themeColor="text1"/>
          <w:highlight w:val="none"/>
          <w:vertAlign w:val="subscript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Theme="majorBidi" w:hAnsiTheme="majorBidi" w:cstheme="majorBidi"/>
          <w:color w:val="000000" w:themeColor="text1"/>
          <w:highlight w:val="none"/>
          <w:vertAlign w:val="baseline"/>
          <w:lang w:val="en-US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Theme="majorBidi" w:hAnsiTheme="majorBidi" w:cstheme="majorBidi"/>
          <w:color w:val="000000" w:themeColor="text1"/>
          <w:highlight w:val="none"/>
          <w:vertAlign w:val="subscript"/>
          <w:lang w:val="en-US"/>
          <w14:textFill>
            <w14:solidFill>
              <w14:schemeClr w14:val="tx1"/>
            </w14:solidFill>
          </w14:textFill>
        </w:rPr>
        <w:t>9</w:t>
      </w:r>
    </w:p>
    <w:p>
      <w:pPr>
        <w:spacing w:after="0" w:line="360" w:lineRule="auto"/>
        <w:ind w:left="851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spacing w:after="0" w:line="360" w:lineRule="auto"/>
        <w:ind w:left="851" w:hanging="425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Teori Atom menurut</w:t>
      </w: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J.J.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Thomson disimpulkan sebagai berikut:</w:t>
      </w:r>
    </w:p>
    <w:p>
      <w:pPr>
        <w:pStyle w:val="5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Atom merupakan bola yang bermuatan positif dengan adanya electron yang bermuatan negative di sekelilingnya</w:t>
      </w:r>
    </w:p>
    <w:p>
      <w:pPr>
        <w:pStyle w:val="5"/>
        <w:numPr>
          <w:ilvl w:val="1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Muatan positif dan negative pada atom besarnya sama. Suatu atom tidak mempunyai muatan positif atau negative yang berlebihan.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ab/>
      </w:r>
    </w:p>
    <w:p>
      <w:pPr>
        <w:pStyle w:val="5"/>
        <w:numPr>
          <w:ilvl w:val="0"/>
          <w:numId w:val="2"/>
        </w:numPr>
        <w:spacing w:line="360" w:lineRule="auto"/>
        <w:ind w:left="851" w:hanging="425"/>
        <w:jc w:val="both"/>
        <w:rPr>
          <w:rFonts w:asciiTheme="majorBidi" w:hAnsiTheme="majorBidi" w:cs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Jumlah nomor </w:t>
      </w:r>
      <w:r>
        <w:rPr>
          <w:rFonts w:asciiTheme="majorBidi" w:hAnsiTheme="majorBidi" w:cstheme="majorBidi"/>
          <w:color w:val="000000" w:themeColor="text1"/>
          <w:highlight w:val="none"/>
          <w:lang w:val="id-ID"/>
          <w14:textFill>
            <w14:solidFill>
              <w14:schemeClr w14:val="tx1"/>
            </w14:solidFill>
          </w14:textFill>
        </w:rPr>
        <w:t>atom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, elektron, dan neutron dari atom-atom berikut yaitu:</w:t>
      </w:r>
    </w:p>
    <w:p>
      <w:pPr>
        <w:numPr>
          <w:ilvl w:val="1"/>
          <w:numId w:val="2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Nomor atom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12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spacing w:after="0" w:line="360" w:lineRule="auto"/>
        <w:ind w:left="1151" w:firstLine="289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Elektron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12-1=11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spacing w:after="0" w:line="360" w:lineRule="auto"/>
        <w:ind w:left="1151" w:firstLine="289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Neutron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24-12=12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numPr>
          <w:ilvl w:val="1"/>
          <w:numId w:val="2"/>
        </w:num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Nomor atom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11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spacing w:after="0" w:line="360" w:lineRule="auto"/>
        <w:ind w:left="1151" w:firstLine="289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Elektron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11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spacing w:after="0" w:line="360" w:lineRule="auto"/>
        <w:ind w:left="1151" w:firstLine="289"/>
        <w:jc w:val="both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Neutron 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: 23-11=12</w:t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ab/>
      </w: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(1)</w:t>
      </w:r>
    </w:p>
    <w:p>
      <w:pPr>
        <w:pStyle w:val="5"/>
        <w:spacing w:line="360" w:lineRule="auto"/>
        <w:ind w:left="785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Inspirasi adalah </w:t>
      </w:r>
      <w:r>
        <w:rPr>
          <w:rFonts w:hint="default" w:asciiTheme="majorBidi" w:hAnsi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Proses menarik napas atau memasukkan Udara.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Respirasi 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Eritrosit/ Sel darah merah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Aorta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Endapan batu kapur dalam kantung kemih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Melanin adalah pigmen yang memberi warna cokelat tua pada kulit 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gen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Tuba Fallopi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(Oviduk, Saluran Telur)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Gregor Johan</w:t>
      </w:r>
      <w:r>
        <w:rPr>
          <w:rFonts w:hint="default"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n</w:t>
      </w: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Mendel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>Gen dominan adalah gen yang akan menutupi atau mengalahkan ekspresi gen pasangannya, Sedangksn Gen resesif adalah gen yang akan terbawa oleh gen yang Dominan pada umumnya.</w:t>
      </w:r>
    </w:p>
    <w:p>
      <w:pPr>
        <w:pStyle w:val="5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Dari soal maka data yang mungkin</w:t>
      </w:r>
      <w:r>
        <w:rPr>
          <w:rFonts w:hint="default" w:asciiTheme="majorBidi" w:hAnsiTheme="majorBidi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agar rata-ratanya menjadi terkecil adalah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1,1,1,1,1,1,1,1,1,1,10,10,10,10,10,10,10,10,10,10,16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dengan rata-rata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>
                  <m:sty m:val="p"/>
                </m:rPr>
                <w:rPr>
                  <w:rStyle w:val="8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¯=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10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10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10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16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m:t>21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spacing w:after="0" w:line="360" w:lineRule="auto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 = </w:t>
      </w: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Style w:val="10"/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10</m:t>
            </m:r>
            <m:r>
              <m:rPr>
                <m:sty m:val="p"/>
              </m:rPr>
              <w:rPr>
                <w:rStyle w:val="9"/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+</m:t>
            </m:r>
            <m:r>
              <m:rPr>
                <m:sty m:val="p"/>
              </m:rPr>
              <w:rPr>
                <w:rStyle w:val="10"/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100</m:t>
            </m:r>
            <m:r>
              <m:rPr>
                <m:sty m:val="p"/>
              </m:rPr>
              <w:rPr>
                <w:rStyle w:val="9"/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+</m:t>
            </m:r>
            <m:r>
              <m:rPr>
                <m:sty m:val="p"/>
              </m:rPr>
              <w:rPr>
                <w:rStyle w:val="10"/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21</m:t>
            </m:r>
            <m:ctrlPr>
              <w:rPr>
                <w:rFonts w:ascii="Cambria Math" w:hAnsi="Cambria Math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spacing w:after="0" w:line="360" w:lineRule="auto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eastAsiaTheme="minorEastAsia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126</m:t>
            </m:r>
            <m:ctrlPr>
              <w:rPr>
                <w:rFonts w:ascii="Cambria Math" w:hAnsi="Cambria Math" w:eastAsiaTheme="minorEastAsia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eastAsiaTheme="minorEastAsia" w:cstheme="majorBidi"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21</m:t>
            </m:r>
            <m:ctrlPr>
              <w:rPr>
                <w:rFonts w:ascii="Cambria Math" w:hAnsi="Cambria Math" w:eastAsiaTheme="minorEastAsia" w:cstheme="majorBidi"/>
                <w:i/>
                <w:color w:val="000000" w:themeColor="text1"/>
                <w:sz w:val="24"/>
                <w:szCs w:val="24"/>
                <w:highlight w:val="non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spacing w:after="0" w:line="360" w:lineRule="auto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= 6</w:t>
      </w:r>
    </w:p>
    <w:p>
      <w:pPr>
        <w:pStyle w:val="5"/>
        <w:numPr>
          <w:ilvl w:val="0"/>
          <w:numId w:val="3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Misalkan banyak siswa laki-laki = m dan perempuan = n, dengan rumus rata-rata diperoleh: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none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82=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80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30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r>
                <m:rPr>
                  <m:sty m:val="p"/>
                </m:rPr>
                <w:rPr>
                  <w:rStyle w:val="10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85</m:t>
              </m:r>
              <m:r>
                <m:rPr>
                  <m:sty m:val="p"/>
                </m:rPr>
                <w:rPr>
                  <w:rStyle w:val="9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×</m:t>
              </m:r>
              <m:r>
                <m:rPr>
                  <m:sty m:val="p"/>
                </m:rPr>
                <w:rPr>
                  <w:rStyle w:val="8"/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n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30+n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2460 + 82n = 2400 + 85n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60 = 3n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n = 20</w:t>
      </w:r>
    </w:p>
    <w:p>
      <w:pPr>
        <w:pStyle w:val="5"/>
        <w:numPr>
          <w:ilvl w:val="0"/>
          <w:numId w:val="4"/>
        </w:numPr>
        <w:shd w:val="clear" w:color="auto" w:fill="FDFDFD"/>
        <w:spacing w:line="360" w:lineRule="auto"/>
        <w:rPr>
          <w:rFonts w:eastAsia="Times New Roman"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Untuk soal ini kemampuan kita yang diharapkan adalah logika kemampuan dalam memabaca data berkelompok, karena data yang disajikan dalam tabel tidak lengkap.</w:t>
      </w:r>
    </w:p>
    <w:p>
      <w:pPr>
        <w:shd w:val="clear" w:color="auto" w:fill="FDFDFD"/>
        <w:spacing w:after="0" w:line="360" w:lineRule="auto"/>
        <w:ind w:left="720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Jumlah total frekuensi adalah 19+x+y</w:t>
      </w:r>
    </w:p>
    <w:p>
      <w:pPr>
        <w:shd w:val="clear" w:color="auto" w:fill="FDFDFD"/>
        <w:spacing w:after="0" w:line="360" w:lineRule="auto"/>
        <w:ind w:left="720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Jumlah yang lulus lebih dari 60 yaitu y+6+2=y+8</w:t>
      </w:r>
    </w:p>
    <w:p>
      <w:pPr>
        <w:shd w:val="clear" w:color="auto" w:fill="FDFDFD"/>
        <w:spacing w:after="0" w:line="360" w:lineRule="auto"/>
        <w:ind w:left="720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Diketahui jumlah peserta yang lulus adalah 16 orang, maka y+8=16 →y=8</w:t>
      </w:r>
    </w:p>
    <w:p>
      <w:pPr>
        <w:shd w:val="clear" w:color="auto" w:fill="FDFDFD"/>
        <w:spacing w:after="0" w:line="360" w:lineRule="auto"/>
        <w:ind w:left="720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Diketahui jumlah peserta yang ujian adalah 30orang dan y=8 maka 19+x+y=30 →x=3</w:t>
      </w:r>
    </w:p>
    <w:p>
      <w:pPr>
        <w:shd w:val="clear" w:color="auto" w:fill="FDFDFD"/>
        <w:spacing w:after="0" w:line="360" w:lineRule="auto"/>
        <w:ind w:left="720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Nilai xy=3</w:t>
      </w:r>
      <w:r>
        <w:rPr>
          <w:rFonts w:ascii="Cambria Math" w:hAnsi="Cambria Math" w:eastAsia="Times New Roman" w:cs="Cambria Math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⋅</w:t>
      </w:r>
      <w:r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8=24</w:t>
      </w:r>
    </w:p>
    <w:p>
      <w:pPr>
        <w:pStyle w:val="5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Misalkan kedua peserta tersebut mendapatkan nilai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𝑎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dan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𝑏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.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Diketahui jumlah nilai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80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peserta mula-mula adalah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80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⋅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60=4.800.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Karena rata-ratanya nilai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78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peserta tersisa sama dengan 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61,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 diperoleh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 w:cstheme="majorBidi"/>
              <w:color w:val="000000" w:themeColor="text1"/>
              <w:highlight w:val="none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 xml:space="preserve">61= 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theme="majorBidi"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48.000−(a+b)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78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pStyle w:val="5"/>
        <w:spacing w:line="360" w:lineRule="auto"/>
        <w:ind w:left="0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cstheme="majorBidi"/>
              <w:color w:val="000000" w:themeColor="text1"/>
              <w:highlight w:val="none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4758=4.800−</m:t>
          </m:r>
          <m:d>
            <m:dPr>
              <m:ctrlPr>
                <w:rPr>
                  <w:rFonts w:ascii="Cambria Math" w:hAnsi="Cambria Math" w:cstheme="majorBidi"/>
                  <w:i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Pr>
            <m:e>
              <m:r>
                <m:rPr/>
                <w:rPr>
                  <w:rFonts w:ascii="Cambria Math" w:hAnsi="Cambria Math" w:cstheme="majorBidi"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a+b</m:t>
              </m:r>
              <m:ctrlPr>
                <w:rPr>
                  <w:rFonts w:ascii="Cambria Math" w:hAnsi="Cambria Math" w:cstheme="majorBidi"/>
                  <w:i/>
                  <w:color w:val="000000" w:themeColor="text1"/>
                  <w:highlight w:val="none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d>
        </m:oMath>
      </m:oMathPara>
    </w:p>
    <w:p>
      <w:pPr>
        <w:pStyle w:val="5"/>
        <w:spacing w:line="360" w:lineRule="auto"/>
        <w:ind w:left="0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Theme="minorEastAsia" w:cstheme="majorBidi"/>
              <w:color w:val="000000" w:themeColor="text1"/>
              <w:highlight w:val="none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a+b=42</m:t>
          </m:r>
        </m:oMath>
      </m:oMathPara>
    </w:p>
    <w:p>
      <w:pPr>
        <w:pStyle w:val="5"/>
        <w:spacing w:line="360" w:lineRule="auto"/>
        <w:ind w:left="0"/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ind w:left="0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highlight w:val="none"/>
          <w:shd w:val="clear" w:color="auto" w:fill="FBF8DF"/>
          <w14:textFill>
            <w14:solidFill>
              <w14:schemeClr w14:val="tx1"/>
            </w14:solidFill>
          </w14:textFill>
        </w:rPr>
        <w:t>Dengan demikian, nilai rata-rata kedua peserta tersebut adalah </w:t>
      </w:r>
      <m:oMath>
        <m:f>
          <m:fPr>
            <m:ctrlPr>
              <w:rPr>
                <w:rFonts w:ascii="Cambria Math" w:hAnsi="Cambria Math" w:cstheme="majorBidi"/>
                <w:i/>
                <w:color w:val="000000" w:themeColor="text1"/>
                <w:highlight w:val="none"/>
                <w:shd w:val="clear" w:color="auto" w:fill="FBF8D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cstheme="majorBidi"/>
                <w:color w:val="000000" w:themeColor="text1"/>
                <w:highlight w:val="none"/>
                <w:shd w:val="clear" w:color="auto" w:fill="FBF8DF"/>
                <w14:textFill>
                  <w14:solidFill>
                    <w14:schemeClr w14:val="tx1"/>
                  </w14:solidFill>
                </w14:textFill>
              </w:rPr>
              <m:t>42</m:t>
            </m:r>
            <m:ctrlPr>
              <w:rPr>
                <w:rFonts w:ascii="Cambria Math" w:hAnsi="Cambria Math" w:cstheme="majorBidi"/>
                <w:i/>
                <w:color w:val="000000" w:themeColor="text1"/>
                <w:highlight w:val="none"/>
                <w:shd w:val="clear" w:color="auto" w:fill="FBF8D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highlight w:val="none"/>
                <w:shd w:val="clear" w:color="auto" w:fill="FBF8DF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cstheme="majorBidi"/>
                <w:i/>
                <w:color w:val="000000" w:themeColor="text1"/>
                <w:highlight w:val="none"/>
                <w:shd w:val="clear" w:color="auto" w:fill="FBF8DF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cstheme="majorBidi"/>
            <w:color w:val="000000" w:themeColor="text1"/>
            <w:highlight w:val="none"/>
            <w:shd w:val="clear" w:color="auto" w:fill="FBF8DF"/>
            <w14:textFill>
              <w14:solidFill>
                <w14:schemeClr w14:val="tx1"/>
              </w14:solidFill>
            </w14:textFill>
          </w:rPr>
          <m:t>=21</m:t>
        </m:r>
      </m:oMath>
    </w:p>
    <w:p>
      <w:pPr>
        <w:pStyle w:val="5"/>
        <w:numPr>
          <w:ilvl w:val="0"/>
          <w:numId w:val="5"/>
        </w:numPr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bookmarkStart w:id="0" w:name="_Hlk165739736"/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Jika </w:t>
      </w:r>
      <w:r>
        <w:rPr>
          <w:rFonts w:hint="default" w:asciiTheme="majorBidi" w:hAnsiTheme="majorBidi" w:cstheme="majorBidi"/>
          <w:i/>
          <w:iCs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f 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)=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⋅𝑓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−1)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dan diketahui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(1)=18,</w:t>
      </w:r>
      <w:r>
        <w:rPr>
          <w:rFonts w:asciiTheme="majorBidi" w:hAnsiTheme="majorBidi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 maka nilai dari </w:t>
      </w:r>
      <w:r>
        <w:rPr>
          <w:rFonts w:ascii="Cambria Math" w:hAnsi="Cambria Math" w:cs="Cambria Math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cstheme="majorBidi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 xml:space="preserve">(2024)……. </w:t>
      </w:r>
    </w:p>
    <w:bookmarkEnd w:id="0"/>
    <w:p>
      <w:pPr>
        <w:pStyle w:val="5"/>
        <w:spacing w:line="360" w:lineRule="auto"/>
        <w:ind w:left="0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Diketahui</w:t>
      </w:r>
      <w:r>
        <w:rPr>
          <w:rFonts w:hint="default" w:asciiTheme="majorBidi" w:hAnsiTheme="majorBidi" w:eastAsiaTheme="minorEastAsia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ajorBidi" w:hAnsiTheme="majorBidi" w:eastAsiaTheme="minorEastAsia" w:cstheme="majorBidi"/>
          <w:i/>
          <w:iCs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f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)=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⋅𝑓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−1).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Perhatikan bahwa untuk 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=2, kita peroleh 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(2)=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⋅𝑓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(1)=(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(1))2.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Untuk 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𝑥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=3, kita peroleh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(3)=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⋅𝑓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(2)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      =(1)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⋅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(1))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:vertAlign w:val="superscript"/>
          <w14:textFill>
            <w14:solidFill>
              <w14:schemeClr w14:val="tx1"/>
            </w14:solidFill>
          </w14:textFill>
        </w:rPr>
        <w:t>2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      =(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(1))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:vertAlign w:val="superscript"/>
          <w14:textFill>
            <w14:solidFill>
              <w14:schemeClr w14:val="tx1"/>
            </w14:solidFill>
          </w14:textFill>
        </w:rPr>
        <w:t>3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Dengan cara yang sama, kita akan peroleh bahwa 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:vertAlign w:val="superscript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(2024)=(</w:t>
      </w:r>
      <w:r>
        <w:rPr>
          <w:rFonts w:ascii="Cambria Math" w:hAnsi="Cambria Math" w:cs="Cambria Math" w:eastAsiaTheme="minorEastAsia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𝑓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(1))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:vertAlign w:val="superscript"/>
          <w14:textFill>
            <w14:solidFill>
              <w14:schemeClr w14:val="tx1"/>
            </w14:solidFill>
          </w14:textFill>
        </w:rPr>
        <w:t>2024</w:t>
      </w:r>
    </w:p>
    <w:p>
      <w:pPr>
        <w:pStyle w:val="5"/>
        <w:spacing w:line="360" w:lineRule="auto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eastAsiaTheme="minorEastAsia" w:cstheme="majorBidi"/>
          <w:color w:val="000000" w:themeColor="text1"/>
          <w:highlight w:val="none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18</w:t>
      </w:r>
      <w:r>
        <w:rPr>
          <w:rFonts w:hint="default" w:asciiTheme="majorBidi" w:hAnsiTheme="majorBidi" w:eastAsiaTheme="minorEastAsia" w:cstheme="majorBidi"/>
          <w:color w:val="000000" w:themeColor="text1"/>
          <w:highlight w:val="none"/>
          <w:shd w:val="clear" w:color="auto" w:fill="FFFFFF"/>
          <w:vertAlign w:val="superscript"/>
          <w:lang w:val="en-US"/>
          <w14:textFill>
            <w14:solidFill>
              <w14:schemeClr w14:val="tx1"/>
            </w14:solidFill>
          </w14:textFill>
        </w:rPr>
        <w:t>2024</w:t>
      </w:r>
      <w:r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  <w:t>=182024</w:t>
      </w:r>
    </w:p>
    <w:p>
      <w:pPr>
        <w:pStyle w:val="5"/>
        <w:spacing w:line="360" w:lineRule="auto"/>
        <w:ind w:left="0" w:leftChars="0" w:firstLine="0" w:firstLineChars="0"/>
        <w:rPr>
          <w:rFonts w:asciiTheme="majorBidi" w:hAnsiTheme="majorBidi" w:eastAsiaTheme="minorEastAsia" w:cstheme="majorBidi"/>
          <w:color w:val="000000" w:themeColor="text1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5"/>
        </w:numPr>
        <w:shd w:val="clear" w:color="auto" w:fill="FDFDFD"/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 Math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m:t>1</m:t>
            </m: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m:t>2</m:t>
            </m: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color w:val="000000" w:themeColor="text1"/>
            <w:kern w:val="2"/>
            <w:sz w:val="24"/>
            <w:szCs w:val="24"/>
            <w:highlight w:val="none"/>
            <w:shd w:val="clear" w:color="auto" w:fill="FFFFFF"/>
            <w:lang w:val="en-US" w:eastAsia="en-US" w:bidi="ar-SA"/>
            <w14:textFill>
              <w14:solidFill>
                <w14:schemeClr w14:val="tx1"/>
              </w14:solidFill>
            </w14:textFill>
            <w14:ligatures w14:val="standardContextual"/>
          </w:rPr>
          <m:t>−1=−</m:t>
        </m:r>
        <m:f>
          <m:fP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 Math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m:t>1</m:t>
            </m: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m:t>2</m:t>
            </m:r>
            <m:ctrlPr>
              <w:rPr>
                <w:rFonts w:hint="default" w:ascii="Cambria Math" w:hAnsi="Cambria Math" w:cs="Cambria Math"/>
                <w:b w:val="0"/>
                <w:i w:val="0"/>
                <w:color w:val="000000" w:themeColor="text1"/>
                <w:kern w:val="2"/>
                <w:sz w:val="24"/>
                <w:szCs w:val="24"/>
                <w:highlight w:val="none"/>
                <w:shd w:val="clear" w:color="auto" w:fill="FFFFFF"/>
                <w:lang w:val="en-US" w:eastAsia="en-US" w:bidi="ar-SA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</m:ctrlPr>
          </m:den>
        </m:f>
      </m:oMath>
      <w:r>
        <w:rPr>
          <w:rFonts w:hint="default" w:ascii="Cambria Math" w:hAnsi="Cambria Math" w:cs="Cambria Math"/>
          <w:color w:val="000000" w:themeColor="text1"/>
          <w:kern w:val="2"/>
          <w:sz w:val="24"/>
          <w:szCs w:val="24"/>
          <w:highlight w:val="none"/>
          <w:shd w:val="clear" w:color="auto" w:fill="FFFFFF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</w:p>
    <w:p>
      <w:pPr>
        <w:numPr>
          <w:ilvl w:val="0"/>
          <w:numId w:val="5"/>
        </w:numPr>
        <w:shd w:val="clear" w:color="auto" w:fill="FDFDFD"/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43815</wp:posOffset>
            </wp:positionV>
            <wp:extent cx="2343150" cy="361886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61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br w:type="page"/>
      </w:r>
    </w:p>
    <w:p>
      <w:pPr>
        <w:numPr>
          <w:ilvl w:val="0"/>
          <w:numId w:val="5"/>
        </w:numPr>
        <w:spacing w:after="0" w:line="360" w:lineRule="auto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</w:p>
    <w:p>
      <w:pPr>
        <w:spacing w:after="0" w:line="360" w:lineRule="auto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color w:val="000000" w:themeColor="text1"/>
            <w:sz w:val="24"/>
            <w:szCs w:val="24"/>
            <w:highlight w:val="yellow"/>
            <w:shd w:val="clear" w:color="auto" w:fill="FFFFFF"/>
            <w14:textFill>
              <w14:solidFill>
                <w14:schemeClr w14:val="tx1"/>
              </w14:solidFill>
            </w14:textFill>
          </w:rPr>
          <m:t>sin</m:t>
        </m:r>
        <m:r>
          <m:rPr/>
          <w:rPr>
            <w:rFonts w:ascii="Cambria Math" w:hAnsi="Cambria Math" w:cstheme="majorBidi"/>
            <w:color w:val="000000" w:themeColor="text1"/>
            <w:sz w:val="24"/>
            <w:szCs w:val="24"/>
            <w:highlight w:val="yellow"/>
            <w:shd w:val="clear" w:color="auto" w:fill="FFFFFF"/>
            <w14:textFill>
              <w14:solidFill>
                <w14:schemeClr w14:val="tx1"/>
              </w14:solidFill>
            </w14:textFill>
          </w:rPr>
          <m:t>⁡A=</m:t>
        </m:r>
        <m:f>
          <m:fPr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radPr>
              <m:deg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deg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2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rad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  <m:r>
          <m:rPr/>
          <w:rPr>
            <w:rFonts w:ascii="Cambria Math" w:hAnsi="Cambria Math" w:cstheme="majorBidi"/>
            <w:color w:val="000000" w:themeColor="text1"/>
            <w:sz w:val="24"/>
            <w:szCs w:val="24"/>
            <w:highlight w:val="yellow"/>
            <w:shd w:val="clear" w:color="auto" w:fill="FFFFFF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de</m:t>
            </m:r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/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m:t>mi</m:t>
            </m:r>
            <m:ctrlPr>
              <w:rPr>
                <w:rFonts w:ascii="Cambria Math" w:hAnsi="Cambria Math" w:cstheme="majorBidi"/>
                <w:color w:val="000000" w:themeColor="text1"/>
                <w:sz w:val="24"/>
                <w:szCs w:val="24"/>
                <w:highlight w:val="yellow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eastAsiaTheme="minorEastAsia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mPr>
            <m:mr>
              <m:e>
                <m:r>
                  <m:rPr/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sa</m:t>
                </m:r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−d</m:t>
                    </m:r>
                    <m:sSup>
                      <m:sSupP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sSup>
                      <m:sSupP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)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eastAsiaTheme="minorEastAsia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sa</m:t>
                </m:r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eastAsiaTheme="minorEastAsia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eastAsiaTheme="minorEastAsia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</m:m>
        </m:oMath>
      </m:oMathPara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cos</m:t>
          </m:r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⁡A=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sa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mi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⇔</m:t>
          </m:r>
          <m:r>
            <m:rPr>
              <m:sty m:val="p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cos</m:t>
          </m:r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⁡A=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g>
                <m:e>
                  <m:r>
                    <m:rPr/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rad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cos</m:t>
          </m:r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⁡B=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sa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mi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mPr>
            <m:mr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de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−s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a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de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</m:m>
        </m:oMath>
      </m:oMathPara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sin</m:t>
          </m:r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⁡B=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de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mi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⇔</m:t>
          </m:r>
          <m:r>
            <m:rPr>
              <m:sty m:val="p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sin</m:t>
          </m:r>
          <m:r>
            <m:rPr/>
            <w:rPr>
              <w:rFonts w:ascii="Cambria Math" w:hAnsi="Cambria Math" w:cstheme="majorBidi"/>
              <w:color w:val="000000" w:themeColor="text1"/>
              <w:sz w:val="24"/>
              <w:szCs w:val="24"/>
              <w:highlight w:val="yellow"/>
              <w:shd w:val="clear" w:color="auto" w:fill="FFFFFF"/>
              <w14:textFill>
                <w14:solidFill>
                  <w14:schemeClr w14:val="tx1"/>
                </w14:solidFill>
              </w14:textFill>
            </w:rPr>
            <m:t>⁡B=</m:t>
          </m:r>
          <m:f>
            <m:fP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g>
                <m:e>
                  <m:r>
                    <m:rPr/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 w:cstheme="majorBidi"/>
                      <w:color w:val="000000" w:themeColor="text1"/>
                      <w:sz w:val="24"/>
                      <w:szCs w:val="24"/>
                      <w:highlight w:val="yellow"/>
                      <w:shd w:val="clear" w:color="auto" w:fill="FFFFFF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rad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</m:oMath>
      </m:oMathPara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yellow"/>
          <w:shd w:val="clear" w:color="auto" w:fill="FFFFFF"/>
          <w14:textFill>
            <w14:solidFill>
              <w14:schemeClr w14:val="tx1"/>
            </w14:solidFill>
          </w14:textFill>
        </w:rPr>
        <w:t>segitiga ABC maka</w:t>
      </w:r>
    </w:p>
    <w:p>
      <w:pPr>
        <w:spacing w:after="0" w:line="360" w:lineRule="auto"/>
        <w:ind w:left="284"/>
        <w:rPr>
          <w:rFonts w:asciiTheme="majorBidi" w:hAnsiTheme="majorBidi" w:eastAsiaTheme="minorEastAsia" w:cstheme="majorBidi"/>
          <w:color w:val="000000" w:themeColor="text1"/>
          <w:sz w:val="24"/>
          <w:szCs w:val="24"/>
          <w:highlight w:val="none"/>
          <w:shd w:val="clear" w:color="auto" w:fill="FFFFFF"/>
          <w14:textFill>
            <w14:solidFill>
              <w14:schemeClr w14:val="tx1"/>
            </w14:solidFill>
          </w14:textFill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plcHide m:val="1"/>
              <m:ctrlP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  <w:highlight w:val="yellow"/>
                  <w:shd w:val="clear" w:color="auto" w:fill="FFFFFF"/>
                  <w14:textFill>
                    <w14:solidFill>
                      <w14:schemeClr w14:val="tx1"/>
                    </w14:solidFill>
                  </w14:textFill>
                </w:rPr>
              </m:ctrlPr>
            </m:mPr>
            <m:mr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A+B+C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180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∘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C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180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∘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−(A+B)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sin</m:t>
                </m:r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⁡C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sin</m:t>
                </m:r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⁡(</m:t>
                </m:r>
                <m:sSup>
                  <m:sSup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180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∘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p>
                </m:sSup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−(A+B))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=sin(A+B)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=sinAcosB+cosAsinB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.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.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3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m:t>6</m:t>
                        </m:r>
                        <m:ctrl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highlight w:val="yellow"/>
                            <w:shd w:val="clear" w:color="auto" w:fill="FFFFFF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sin</m:t>
                </m:r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⁡C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  <m:e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4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n>
                </m:f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6</m:t>
                    </m:r>
                    <m:ctrlPr>
                      <w:rPr>
                        <w:rFonts w:ascii="Cambria Math" w:hAnsi="Cambria Math" w:cstheme="majorBidi"/>
                        <w:color w:val="000000" w:themeColor="text1"/>
                        <w:sz w:val="24"/>
                        <w:szCs w:val="24"/>
                        <w:highlight w:val="yellow"/>
                        <w:shd w:val="clear" w:color="auto" w:fill="FFFFFF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rad>
                <m:r>
                  <m:rPr/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  <m:t>)</m:t>
                </m:r>
                <m:ctrlPr>
                  <w:rPr>
                    <w:rFonts w:ascii="Cambria Math" w:hAnsi="Cambria Math" w:cstheme="majorBidi"/>
                    <w:color w:val="000000" w:themeColor="text1"/>
                    <w:sz w:val="24"/>
                    <w:szCs w:val="24"/>
                    <w:highlight w:val="yellow"/>
                    <w:shd w:val="clear" w:color="auto" w:fill="FFFFFF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e>
            </m:mr>
          </m:m>
        </m:oMath>
      </m:oMathPara>
    </w:p>
    <w:p>
      <w:pPr>
        <w:numPr>
          <w:ilvl w:val="0"/>
          <w:numId w:val="5"/>
        </w:numPr>
        <w:tabs>
          <w:tab w:val="left" w:pos="2940"/>
        </w:tabs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Rata rata total: 7,3.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Jumlah Siswa: 10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Total Nilai: 73</w:t>
      </w:r>
    </w:p>
    <w:p>
      <w:pPr>
        <w:spacing w:after="0" w:line="360" w:lineRule="auto"/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Jika yang nilainya 8 tidak diikutkan: 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n</w:t>
      </w:r>
    </w:p>
    <w:p>
      <w:pPr>
        <w:spacing w:after="0" w:line="360" w:lineRule="auto"/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Jumlah yang nilainya 8: 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m</w:t>
      </w:r>
    </w:p>
    <w:p>
      <w:pPr>
        <w:spacing w:after="0" w:line="360" w:lineRule="auto"/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Total Nilai yang nilainya 8 tidak diikutkan adalah:</w:t>
      </w:r>
    </w:p>
    <w:p>
      <w:pPr>
        <w:spacing w:after="0" w:line="360" w:lineRule="auto"/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= 73-8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Theme="majorBidi" w:hAnsiTheme="majorBidi" w:cstheme="majorBidi"/>
          <w:i w:val="0"/>
          <w:iCs w:val="0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.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X harus bisa dibagi 7; maka m=3.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Hasilnya: 73- (8.3)= 73-23= 49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Maka jumlah siswa yang 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nilainya 8 adalah 3 orang.</w:t>
      </w:r>
    </w:p>
    <w:p>
      <w:pPr>
        <w:spacing w:after="0" w:line="360" w:lineRule="auto"/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ajorBidi" w:hAnsiTheme="majorBidi" w:cstheme="majorBidi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(f+g)(x) = 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vertAlign w:val="superscript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Theme="majorBidi" w:hAnsiTheme="majorBidi" w:cstheme="majorBidi"/>
          <w:i/>
          <w:iCs/>
          <w:color w:val="000000" w:themeColor="text1"/>
          <w:sz w:val="24"/>
          <w:szCs w:val="24"/>
          <w:highlight w:val="none"/>
          <w:vertAlign w:val="baseline"/>
          <w:lang w:val="en-US"/>
          <w14:textFill>
            <w14:solidFill>
              <w14:schemeClr w14:val="tx1"/>
            </w14:solidFill>
          </w14:textFill>
        </w:rPr>
        <w:t>+2x+3</w:t>
      </w:r>
    </w:p>
    <w:p>
      <w:pPr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color w:val="000000" w:themeColor="text1"/>
          <w:position w:val="-124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object>
          <v:shape id="_x0000_i1028" o:spt="75" type="#_x0000_t75" style="height:0pt;width:180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5">
            <o:LockedField>false</o:LockedField>
          </o:OLEObject>
        </w:object>
      </w:r>
    </w:p>
    <w:p>
      <w:pPr>
        <w:numPr>
          <w:ilvl w:val="0"/>
          <w:numId w:val="6"/>
        </w:numPr>
        <w:spacing w:after="0" w:line="360" w:lineRule="auto"/>
        <w:rPr>
          <w:rFonts w:hint="default" w:asciiTheme="majorBidi" w:hAnsiTheme="majorBidi" w:cstheme="majorBidi"/>
          <w:highlight w:val="none"/>
          <w:lang w:val="en-US"/>
        </w:rPr>
      </w:pPr>
      <w:r>
        <w:rPr>
          <w:rFonts w:asciiTheme="majorBidi" w:hAnsiTheme="majorBidi" w:cstheme="majorBidi"/>
          <w:sz w:val="24"/>
          <w:szCs w:val="24"/>
          <w:highlight w:val="none"/>
        </w:rPr>
        <w:t>Hal Ini disebabkan perbedaan kerapatan udara di dekat permukaan bumi dengan kerapatan udara di angkasa akibat perbedaan suhu.</w:t>
      </w:r>
    </w:p>
    <w:p>
      <w:pPr>
        <w:numPr>
          <w:ilvl w:val="0"/>
          <w:numId w:val="6"/>
        </w:numPr>
        <w:spacing w:after="0" w:line="360" w:lineRule="auto"/>
        <w:rPr>
          <w:rFonts w:hint="default" w:asciiTheme="majorBidi" w:hAnsiTheme="majorBidi" w:cstheme="majorBidi"/>
          <w:highlight w:val="none"/>
          <w:lang w:val="en-US"/>
        </w:rPr>
      </w:pP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>298 K</w:t>
      </w:r>
    </w:p>
    <w:p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t>Dik: m:</w:t>
      </w: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 xml:space="preserve"> 300 </w:t>
      </w: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t>g .</w:t>
      </w:r>
    </w:p>
    <w:p>
      <w:pPr>
        <w:spacing w:after="0" w:line="360" w:lineRule="auto"/>
        <w:ind w:left="359"/>
        <w:rPr>
          <w:rFonts w:asciiTheme="majorBidi" w:hAnsiTheme="majorBidi" w:cstheme="majorBidi"/>
          <w:sz w:val="24"/>
          <w:szCs w:val="24"/>
          <w:highlight w:val="none"/>
        </w:rPr>
      </w:pPr>
      <w:r>
        <w:rPr>
          <w:rFonts w:asciiTheme="majorBidi" w:hAnsiTheme="majorBidi" w:cstheme="majorBidi"/>
          <w:sz w:val="24"/>
          <w:szCs w:val="24"/>
          <w:highlight w:val="none"/>
        </w:rPr>
        <w:t>T1:</w:t>
      </w:r>
      <w:r>
        <w:rPr>
          <w:rFonts w:asciiTheme="majorBidi" w:hAnsiTheme="majorBidi" w:cstheme="majorBidi"/>
          <w:highlight w:val="none"/>
        </w:rPr>
        <w:t xml:space="preserve"> </w:t>
      </w:r>
      <w:r>
        <w:rPr>
          <w:rFonts w:hint="default" w:asciiTheme="majorBidi" w:hAnsiTheme="majorBidi" w:cstheme="majorBidi"/>
          <w:highlight w:val="none"/>
          <w:lang w:val="en-US"/>
        </w:rPr>
        <w:t>15</w:t>
      </w:r>
      <w:r>
        <w:rPr>
          <w:rFonts w:asciiTheme="majorBidi" w:hAnsiTheme="majorBidi" w:cstheme="majorBidi"/>
          <w:sz w:val="24"/>
          <w:szCs w:val="24"/>
          <w:highlight w:val="none"/>
        </w:rPr>
        <w:t xml:space="preserve">ºC  </w:t>
      </w:r>
    </w:p>
    <w:p>
      <w:pPr>
        <w:spacing w:after="0" w:line="360" w:lineRule="auto"/>
        <w:ind w:left="359"/>
        <w:rPr>
          <w:rFonts w:asciiTheme="majorBidi" w:hAnsiTheme="majorBidi" w:cstheme="majorBidi"/>
          <w:highlight w:val="none"/>
        </w:rPr>
      </w:pPr>
      <w:r>
        <w:rPr>
          <w:rFonts w:asciiTheme="majorBidi" w:hAnsiTheme="majorBidi" w:cstheme="majorBidi"/>
          <w:sz w:val="24"/>
          <w:szCs w:val="24"/>
          <w:highlight w:val="none"/>
        </w:rPr>
        <w:t>T2:</w:t>
      </w:r>
      <w:r>
        <w:rPr>
          <w:rFonts w:asciiTheme="majorBidi" w:hAnsiTheme="majorBidi" w:cstheme="majorBidi"/>
          <w:highlight w:val="none"/>
        </w:rPr>
        <w:t xml:space="preserve"> </w:t>
      </w:r>
      <w:r>
        <w:rPr>
          <w:rFonts w:hint="default" w:asciiTheme="majorBidi" w:hAnsiTheme="majorBidi" w:cstheme="majorBidi"/>
          <w:highlight w:val="none"/>
          <w:lang w:val="en-US"/>
        </w:rPr>
        <w:t>65</w:t>
      </w:r>
      <w:r>
        <w:rPr>
          <w:rFonts w:hint="default" w:asciiTheme="majorBidi" w:hAnsiTheme="majorBidi" w:cstheme="majorBidi"/>
          <w:highlight w:val="none"/>
          <w:vertAlign w:val="superscript"/>
          <w:lang w:val="en-US"/>
        </w:rPr>
        <w:t>o</w:t>
      </w:r>
      <w:r>
        <w:rPr>
          <w:rFonts w:hint="default" w:asciiTheme="majorBidi" w:hAnsiTheme="majorBidi" w:cstheme="majorBidi"/>
          <w:highlight w:val="none"/>
          <w:lang w:val="en-US"/>
        </w:rPr>
        <w:t xml:space="preserve"> C</w:t>
      </w:r>
    </w:p>
    <w:p>
      <w:pPr>
        <w:pStyle w:val="5"/>
        <w:spacing w:line="360" w:lineRule="auto"/>
        <w:ind w:left="359"/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</w:pPr>
      <w:r>
        <w:rPr>
          <w:rFonts w:hint="default" w:asciiTheme="majorBidi" w:hAnsiTheme="majorBidi" w:cstheme="majorBidi"/>
          <w:highlight w:val="none"/>
          <w:lang w:val="en-US"/>
        </w:rPr>
        <w:t>Q=</w:t>
      </w:r>
      <w:r>
        <w:rPr>
          <w:rFonts w:hint="default" w:asciiTheme="majorBidi" w:hAnsiTheme="majorBidi" w:cstheme="majorBidi"/>
          <w:i/>
          <w:iCs/>
          <w:highlight w:val="none"/>
          <w:lang w:val="en-US"/>
        </w:rPr>
        <w:t xml:space="preserve">mc </w:t>
      </w:r>
      <w:r>
        <w:rPr>
          <w:rFonts w:hint="default" w:asciiTheme="majorBidi" w:hAnsiTheme="majorBidi" w:cstheme="majorBidi"/>
          <w:i w:val="0"/>
          <w:iCs w:val="0"/>
          <w:highlight w:val="none"/>
          <w:lang w:val="en-US"/>
        </w:rPr>
        <w:t>(T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subscript"/>
          <w:lang w:val="en-US"/>
        </w:rPr>
        <w:t>2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-T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subscript"/>
          <w:lang w:val="en-US"/>
        </w:rPr>
        <w:t>1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)</w:t>
      </w:r>
    </w:p>
    <w:p>
      <w:pPr>
        <w:pStyle w:val="5"/>
        <w:spacing w:line="360" w:lineRule="auto"/>
        <w:ind w:left="359"/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</w:pP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Q= 300. 4,2 . 50</w:t>
      </w:r>
    </w:p>
    <w:p>
      <w:pPr>
        <w:numPr>
          <w:numId w:val="0"/>
        </w:numPr>
        <w:spacing w:after="0" w:line="360" w:lineRule="auto"/>
        <w:ind w:left="360" w:leftChars="0"/>
        <w:rPr>
          <w:rFonts w:hint="default" w:asciiTheme="majorBidi" w:hAnsiTheme="majorBidi" w:cstheme="majorBidi"/>
          <w:highlight w:val="none"/>
          <w:lang w:val="en-US"/>
        </w:rPr>
      </w:pP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Q= 63.000 J atau. 63 KJ.</w:t>
      </w:r>
    </w:p>
    <w:p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  <w:r>
        <w:rPr>
          <w:rFonts w:asciiTheme="majorBidi" w:hAnsiTheme="majorBidi" w:cstheme="majorBidi"/>
          <w:sz w:val="24"/>
          <w:szCs w:val="24"/>
          <w:highlight w:val="none"/>
          <w:lang w:val="id-ID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>Ketika besar sudut datang mencapai besar sudut kritis</w:t>
      </w:r>
    </w:p>
    <w:p>
      <w:pPr>
        <w:pStyle w:val="5"/>
        <w:numPr>
          <w:ilvl w:val="0"/>
          <w:numId w:val="6"/>
        </w:numPr>
        <w:spacing w:line="360" w:lineRule="auto"/>
        <w:rPr>
          <w:rFonts w:hint="default" w:asciiTheme="majorBidi" w:hAnsiTheme="majorBidi" w:cstheme="majorBidi"/>
          <w:highlight w:val="none"/>
          <w:lang w:val="en-US"/>
        </w:rPr>
      </w:pP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>Mikroskop, Teropong, Lup</w:t>
      </w:r>
    </w:p>
    <w:p>
      <w:pPr>
        <w:pStyle w:val="5"/>
        <w:numPr>
          <w:ilvl w:val="0"/>
          <w:numId w:val="6"/>
        </w:numPr>
        <w:spacing w:line="360" w:lineRule="auto"/>
        <w:rPr>
          <w:rFonts w:hint="default" w:asciiTheme="majorBidi" w:hAnsiTheme="majorBidi" w:cstheme="majorBidi"/>
          <w:highlight w:val="none"/>
          <w:lang w:val="en-US"/>
        </w:rPr>
      </w:pP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>Lensa Okuler</w:t>
      </w:r>
    </w:p>
    <w:p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t>Dik: m:135 g .</w:t>
      </w:r>
    </w:p>
    <w:p>
      <w:pPr>
        <w:spacing w:after="0" w:line="360" w:lineRule="auto"/>
        <w:ind w:left="359"/>
        <w:rPr>
          <w:rFonts w:asciiTheme="majorBidi" w:hAnsiTheme="majorBidi" w:cstheme="majorBidi"/>
          <w:sz w:val="24"/>
          <w:szCs w:val="24"/>
          <w:highlight w:val="none"/>
        </w:rPr>
      </w:pPr>
      <w:r>
        <w:rPr>
          <w:rFonts w:asciiTheme="majorBidi" w:hAnsiTheme="majorBidi" w:cstheme="majorBidi"/>
          <w:sz w:val="24"/>
          <w:szCs w:val="24"/>
          <w:highlight w:val="none"/>
        </w:rPr>
        <w:t>T1:</w:t>
      </w:r>
      <w:r>
        <w:rPr>
          <w:rFonts w:asciiTheme="majorBidi" w:hAnsiTheme="majorBidi" w:cstheme="majorBidi"/>
          <w:highlight w:val="none"/>
        </w:rPr>
        <w:t xml:space="preserve"> </w:t>
      </w:r>
      <w:r>
        <w:rPr>
          <w:rFonts w:asciiTheme="majorBidi" w:hAnsiTheme="majorBidi" w:cstheme="majorBidi"/>
          <w:sz w:val="24"/>
          <w:szCs w:val="24"/>
          <w:highlight w:val="none"/>
        </w:rPr>
        <w:t xml:space="preserve">-26ºC  </w:t>
      </w:r>
    </w:p>
    <w:p>
      <w:pPr>
        <w:spacing w:after="0" w:line="360" w:lineRule="auto"/>
        <w:ind w:left="359"/>
        <w:rPr>
          <w:rFonts w:asciiTheme="majorBidi" w:hAnsiTheme="majorBidi" w:cstheme="majorBidi"/>
          <w:highlight w:val="none"/>
        </w:rPr>
      </w:pPr>
      <w:r>
        <w:rPr>
          <w:rFonts w:asciiTheme="majorBidi" w:hAnsiTheme="majorBidi" w:cstheme="majorBidi"/>
          <w:sz w:val="24"/>
          <w:szCs w:val="24"/>
          <w:highlight w:val="none"/>
        </w:rPr>
        <w:t>T2:</w:t>
      </w:r>
      <w:r>
        <w:rPr>
          <w:rFonts w:asciiTheme="majorBidi" w:hAnsiTheme="majorBidi" w:cstheme="majorBidi"/>
          <w:highlight w:val="none"/>
        </w:rPr>
        <w:t xml:space="preserve"> </w:t>
      </w:r>
      <w:r>
        <w:rPr>
          <w:rFonts w:hint="default" w:asciiTheme="majorBidi" w:hAnsiTheme="majorBidi" w:cstheme="majorBidi"/>
          <w:highlight w:val="none"/>
          <w:lang w:val="en-US"/>
        </w:rPr>
        <w:t>0 C</w:t>
      </w:r>
    </w:p>
    <w:p>
      <w:pPr>
        <w:pStyle w:val="5"/>
        <w:spacing w:line="360" w:lineRule="auto"/>
        <w:ind w:left="359"/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</w:pPr>
      <w:r>
        <w:rPr>
          <w:rFonts w:hint="default" w:asciiTheme="majorBidi" w:hAnsiTheme="majorBidi" w:cstheme="majorBidi"/>
          <w:highlight w:val="none"/>
          <w:lang w:val="en-US"/>
        </w:rPr>
        <w:t>Q=</w:t>
      </w:r>
      <w:r>
        <w:rPr>
          <w:rFonts w:hint="default" w:asciiTheme="majorBidi" w:hAnsiTheme="majorBidi" w:cstheme="majorBidi"/>
          <w:i/>
          <w:iCs/>
          <w:highlight w:val="none"/>
          <w:lang w:val="en-US"/>
        </w:rPr>
        <w:t xml:space="preserve">mc </w:t>
      </w:r>
      <w:r>
        <w:rPr>
          <w:rFonts w:hint="default" w:asciiTheme="majorBidi" w:hAnsiTheme="majorBidi" w:cstheme="majorBidi"/>
          <w:i w:val="0"/>
          <w:iCs w:val="0"/>
          <w:highlight w:val="none"/>
          <w:lang w:val="en-US"/>
        </w:rPr>
        <w:t>(T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subscript"/>
          <w:lang w:val="en-US"/>
        </w:rPr>
        <w:t>2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-T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subscript"/>
          <w:lang w:val="en-US"/>
        </w:rPr>
        <w:t>1</w:t>
      </w: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)</w:t>
      </w:r>
    </w:p>
    <w:p>
      <w:pPr>
        <w:pStyle w:val="5"/>
        <w:spacing w:line="360" w:lineRule="auto"/>
        <w:ind w:left="359"/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</w:pP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>Q= 135 . 2,1 . 26</w:t>
      </w:r>
    </w:p>
    <w:p>
      <w:pPr>
        <w:pStyle w:val="5"/>
        <w:spacing w:line="360" w:lineRule="auto"/>
        <w:ind w:left="359"/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</w:pPr>
      <w:r>
        <w:rPr>
          <w:rFonts w:hint="default" w:asciiTheme="majorBidi" w:hAnsiTheme="majorBidi" w:cstheme="majorBidi"/>
          <w:i w:val="0"/>
          <w:iCs w:val="0"/>
          <w:highlight w:val="none"/>
          <w:vertAlign w:val="baseline"/>
          <w:lang w:val="en-US"/>
        </w:rPr>
        <w:t xml:space="preserve">Q= 7371 J. </w:t>
      </w: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594995</wp:posOffset>
            </wp:positionH>
            <wp:positionV relativeFrom="paragraph">
              <wp:posOffset>83185</wp:posOffset>
            </wp:positionV>
            <wp:extent cx="1469390" cy="2249805"/>
            <wp:effectExtent l="0" t="0" r="16510" b="171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spacing w:after="0" w:line="360" w:lineRule="auto"/>
        <w:rPr>
          <w:rFonts w:asciiTheme="majorBidi" w:hAnsiTheme="majorBidi" w:cstheme="majorBidi"/>
          <w:sz w:val="24"/>
          <w:szCs w:val="24"/>
          <w:highlight w:val="none"/>
          <w:lang w:val="en-US"/>
        </w:rPr>
      </w:pPr>
    </w:p>
    <w:p>
      <w:pPr>
        <w:numPr>
          <w:ilvl w:val="0"/>
          <w:numId w:val="6"/>
        </w:numPr>
        <w:spacing w:after="0" w:line="360" w:lineRule="auto"/>
        <w:rPr>
          <w:rFonts w:asciiTheme="majorBidi" w:hAnsiTheme="majorBidi" w:cstheme="majorBidi"/>
          <w:highlight w:val="none"/>
        </w:rPr>
      </w:pP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t>Jawaban:</w:t>
      </w: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 xml:space="preserve"> Karena ada hambatan dalam pada baterai.</w:t>
      </w:r>
    </w:p>
    <w:p>
      <w:pPr>
        <w:numPr>
          <w:ilvl w:val="0"/>
          <w:numId w:val="6"/>
        </w:numPr>
        <w:ind w:left="720" w:leftChars="0" w:hanging="360" w:firstLineChars="0"/>
        <w:rPr>
          <w:highlight w:val="none"/>
        </w:rPr>
      </w:pP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 xml:space="preserve">Total jumlah arus yang masuk pada satu percabangan sama dengan jumlah arus yang keluar dari titik percabangan tersebut. / </w:t>
      </w:r>
      <w:r>
        <w:rPr>
          <w:rFonts w:asciiTheme="majorBidi" w:hAnsiTheme="majorBidi" w:cstheme="majorBidi"/>
          <w:sz w:val="24"/>
          <w:szCs w:val="24"/>
          <w:highlight w:val="none"/>
          <w:lang w:val="en-US"/>
        </w:rPr>
        <w:t>Jumlah arus yang melewati suatu titik percabangan sama dengan nol</w:t>
      </w:r>
      <w:r>
        <w:rPr>
          <w:rFonts w:hint="default" w:asciiTheme="majorBidi" w:hAnsiTheme="majorBidi" w:cstheme="majorBidi"/>
          <w:sz w:val="24"/>
          <w:szCs w:val="24"/>
          <w:highlight w:val="none"/>
          <w:lang w:val="en-US"/>
        </w:rPr>
        <w:t>.</w:t>
      </w:r>
      <w:r>
        <w:rPr>
          <w:rFonts w:asciiTheme="majorBidi" w:hAnsiTheme="majorBidi" w:cstheme="majorBidi"/>
          <w:i/>
          <w:iCs/>
          <w:sz w:val="24"/>
          <w:szCs w:val="24"/>
          <w:highlight w:val="none"/>
          <w:lang w:val="en-US"/>
        </w:rPr>
        <w:t xml:space="preserve"> arus me</w:t>
      </w:r>
      <w:r>
        <w:rPr>
          <w:rFonts w:hint="default" w:asciiTheme="majorBidi" w:hAnsiTheme="majorBidi" w:cstheme="majorBidi"/>
          <w:i/>
          <w:iCs/>
          <w:sz w:val="24"/>
          <w:szCs w:val="24"/>
          <w:highlight w:val="none"/>
          <w:lang w:val="en-US"/>
        </w:rPr>
        <w:t>n</w:t>
      </w:r>
      <w:r>
        <w:rPr>
          <w:rFonts w:asciiTheme="majorBidi" w:hAnsiTheme="majorBidi" w:cstheme="majorBidi"/>
          <w:i/>
          <w:iCs/>
          <w:sz w:val="24"/>
          <w:szCs w:val="24"/>
          <w:highlight w:val="none"/>
          <w:lang w:val="en-US"/>
        </w:rPr>
        <w:t>uju titik percabangan diberi tanda plus arus yang keluar dari titik percabangan diberi tanda minus</w:t>
      </w:r>
      <w:r>
        <w:rPr>
          <w:rFonts w:hint="default" w:asciiTheme="majorBidi" w:hAnsiTheme="majorBidi" w:cstheme="majorBidi"/>
          <w:i/>
          <w:iCs/>
          <w:sz w:val="24"/>
          <w:szCs w:val="24"/>
          <w:highlight w:val="none"/>
          <w:lang w:val="en-US"/>
        </w:rPr>
        <w:t xml:space="preserve"> (tambahan)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usuf Alayda Hafidz" w:date="2024-05-08T08:16:54Z" w:initials="">
    <w:p w14:paraId="33F95682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Di luar silabus, di buku ada di bab Sistem periodik</w:t>
      </w:r>
    </w:p>
  </w:comment>
  <w:comment w:id="1" w:author="Yusuf Alayda Hafidz" w:date="2024-05-08T08:38:11Z" w:initials="">
    <w:p w14:paraId="2BFF0379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Di luar silabus, ada di bab konsep limit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3F95682" w15:done="0"/>
  <w15:commentEx w15:paraId="2BFF037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70484"/>
    <w:multiLevelType w:val="multilevel"/>
    <w:tmpl w:val="07870484"/>
    <w:lvl w:ilvl="0" w:tentative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E66A9C"/>
    <w:multiLevelType w:val="multilevel"/>
    <w:tmpl w:val="4CE66A9C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64638A"/>
    <w:multiLevelType w:val="multilevel"/>
    <w:tmpl w:val="5E64638A"/>
    <w:lvl w:ilvl="0" w:tentative="0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CE5280"/>
    <w:multiLevelType w:val="multilevel"/>
    <w:tmpl w:val="65CE5280"/>
    <w:lvl w:ilvl="0" w:tentative="0">
      <w:start w:val="23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7D0CFC"/>
    <w:multiLevelType w:val="multilevel"/>
    <w:tmpl w:val="717D0CFC"/>
    <w:lvl w:ilvl="0" w:tentative="0">
      <w:start w:val="22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41717E"/>
    <w:multiLevelType w:val="multilevel"/>
    <w:tmpl w:val="7241717E"/>
    <w:lvl w:ilvl="0" w:tentative="0">
      <w:start w:val="24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usuf Alayda Hafidz">
    <w15:presenceInfo w15:providerId="WPS Office" w15:userId="611298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A6456"/>
    <w:rsid w:val="19417466"/>
    <w:rsid w:val="27433CA3"/>
    <w:rsid w:val="28372507"/>
    <w:rsid w:val="3B4C3B59"/>
    <w:rsid w:val="418B7666"/>
    <w:rsid w:val="52CE3E6D"/>
    <w:rsid w:val="56E01F0E"/>
    <w:rsid w:val="5F3A6456"/>
    <w:rsid w:val="6C551867"/>
    <w:rsid w:val="7778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List Paragraph"/>
    <w:basedOn w:val="1"/>
    <w:autoRedefine/>
    <w:qFormat/>
    <w:uiPriority w:val="34"/>
    <w:pPr>
      <w:spacing w:after="0" w:line="240" w:lineRule="auto"/>
      <w:ind w:left="720"/>
      <w:contextualSpacing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customStyle="1" w:styleId="6">
    <w:name w:val="Plain Table 3"/>
    <w:basedOn w:val="3"/>
    <w:autoRedefine/>
    <w:qFormat/>
    <w:uiPriority w:val="43"/>
    <w:pPr>
      <w:spacing w:after="0" w:line="240" w:lineRule="auto"/>
    </w:pPr>
    <w:rPr>
      <w:lang w:val="en-US"/>
    </w:r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character" w:customStyle="1" w:styleId="7">
    <w:name w:val="mjx-char"/>
    <w:basedOn w:val="2"/>
    <w:autoRedefine/>
    <w:qFormat/>
    <w:uiPriority w:val="0"/>
  </w:style>
  <w:style w:type="character" w:customStyle="1" w:styleId="8">
    <w:name w:val="mi"/>
    <w:basedOn w:val="2"/>
    <w:autoRedefine/>
    <w:qFormat/>
    <w:uiPriority w:val="0"/>
  </w:style>
  <w:style w:type="character" w:customStyle="1" w:styleId="9">
    <w:name w:val="mo"/>
    <w:basedOn w:val="2"/>
    <w:autoRedefine/>
    <w:qFormat/>
    <w:uiPriority w:val="0"/>
  </w:style>
  <w:style w:type="character" w:customStyle="1" w:styleId="10">
    <w:name w:val="mn"/>
    <w:basedOn w:val="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png"/><Relationship Id="rId16" Type="http://schemas.openxmlformats.org/officeDocument/2006/relationships/image" Target="media/image6.wmf"/><Relationship Id="rId15" Type="http://schemas.openxmlformats.org/officeDocument/2006/relationships/oleObject" Target="embeddings/oleObject3.bin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2024-05-06T09:37:00Z</dcterms:created>
  <dc:creator>Yusuf Alayda Hafidz</dc:creator>
  <cp:lastModifiedBy>Alayda</cp:lastModifiedBy>
  <dcterms:modified xsi:type="dcterms:W3CDTF">2024-05-11T09:29:23Z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B9BED235342C44C2B09A001095B0D575_13</vt:lpwstr>
  </property>
</Properties>
</file>