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A3ED6" w14:textId="77A9AACB" w:rsidR="00E74F91" w:rsidRPr="00E74F91" w:rsidRDefault="00E74F91" w:rsidP="00E74F91">
      <w:pPr>
        <w:spacing w:line="276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E74F91">
        <w:rPr>
          <w:rFonts w:asciiTheme="majorBidi" w:hAnsiTheme="majorBidi" w:cstheme="majorBidi"/>
          <w:b/>
          <w:bCs/>
          <w:lang w:val="en-US"/>
        </w:rPr>
        <w:t xml:space="preserve">KUNCI JAWABAN SOAL FINAL </w:t>
      </w:r>
    </w:p>
    <w:p w14:paraId="0DB95E07" w14:textId="77777777" w:rsidR="00E74F91" w:rsidRPr="00E74F91" w:rsidRDefault="00E74F91" w:rsidP="00E74F91">
      <w:pPr>
        <w:spacing w:line="276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E74F91">
        <w:rPr>
          <w:rFonts w:asciiTheme="majorBidi" w:hAnsiTheme="majorBidi" w:cstheme="majorBidi"/>
          <w:b/>
          <w:bCs/>
          <w:lang w:val="en-US"/>
        </w:rPr>
        <w:t>ONLINE GONTOR SCIENCE OLYMPIAD AMONG CAMPUSES</w:t>
      </w:r>
    </w:p>
    <w:p w14:paraId="1B58F48F" w14:textId="36A2F435" w:rsidR="00E74F91" w:rsidRPr="00E74F91" w:rsidRDefault="00E74F91" w:rsidP="00E74F91">
      <w:pPr>
        <w:spacing w:line="276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E74F91">
        <w:rPr>
          <w:rFonts w:asciiTheme="majorBidi" w:hAnsiTheme="majorBidi" w:cstheme="majorBidi"/>
          <w:b/>
          <w:bCs/>
          <w:lang w:val="en-US"/>
        </w:rPr>
        <w:t>OLIMPIADE IPA KIBAR</w:t>
      </w:r>
    </w:p>
    <w:p w14:paraId="247F595E" w14:textId="77777777" w:rsidR="00E74F91" w:rsidRPr="00E74F91" w:rsidRDefault="00E74F91" w:rsidP="00E74F91">
      <w:pPr>
        <w:spacing w:line="276" w:lineRule="auto"/>
        <w:jc w:val="center"/>
        <w:rPr>
          <w:rFonts w:asciiTheme="majorBidi" w:hAnsiTheme="majorBidi" w:cstheme="majorBidi"/>
          <w:b/>
          <w:bCs/>
          <w:lang w:val="en-US"/>
        </w:rPr>
      </w:pPr>
    </w:p>
    <w:p w14:paraId="449422E5" w14:textId="3B4A63C6" w:rsidR="00E74F91" w:rsidRPr="00E74F91" w:rsidRDefault="00E74F91" w:rsidP="00E74F91">
      <w:pPr>
        <w:numPr>
          <w:ilvl w:val="0"/>
          <w:numId w:val="1"/>
        </w:numPr>
        <w:spacing w:after="0" w:line="276" w:lineRule="auto"/>
        <w:jc w:val="lowKashida"/>
        <w:rPr>
          <w:rFonts w:asciiTheme="majorBidi" w:hAnsiTheme="majorBidi" w:cstheme="majorBidi"/>
        </w:rPr>
      </w:pPr>
      <w:proofErr w:type="spellStart"/>
      <w:r w:rsidRPr="00E74F91">
        <w:rPr>
          <w:rFonts w:asciiTheme="majorBidi" w:hAnsiTheme="majorBidi" w:cstheme="majorBidi"/>
        </w:rPr>
        <w:t>Gelombang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adalah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getaran</w:t>
      </w:r>
      <w:proofErr w:type="spellEnd"/>
      <w:r w:rsidRPr="00E74F91">
        <w:rPr>
          <w:rFonts w:asciiTheme="majorBidi" w:hAnsiTheme="majorBidi" w:cstheme="majorBidi"/>
        </w:rPr>
        <w:t>/</w:t>
      </w:r>
      <w:proofErr w:type="spellStart"/>
      <w:r w:rsidRPr="00E74F91">
        <w:rPr>
          <w:rFonts w:asciiTheme="majorBidi" w:hAnsiTheme="majorBidi" w:cstheme="majorBidi"/>
        </w:rPr>
        <w:t>usikan</w:t>
      </w:r>
      <w:proofErr w:type="spellEnd"/>
      <w:r w:rsidRPr="00E74F91">
        <w:rPr>
          <w:rFonts w:asciiTheme="majorBidi" w:hAnsiTheme="majorBidi" w:cstheme="majorBidi"/>
        </w:rPr>
        <w:t>/</w:t>
      </w:r>
      <w:proofErr w:type="spellStart"/>
      <w:r w:rsidRPr="00E74F91">
        <w:rPr>
          <w:rFonts w:asciiTheme="majorBidi" w:hAnsiTheme="majorBidi" w:cstheme="majorBidi"/>
        </w:rPr>
        <w:t>energi</w:t>
      </w:r>
      <w:proofErr w:type="spellEnd"/>
      <w:r w:rsidRPr="00E74F91">
        <w:rPr>
          <w:rFonts w:asciiTheme="majorBidi" w:hAnsiTheme="majorBidi" w:cstheme="majorBidi"/>
        </w:rPr>
        <w:t xml:space="preserve"> yang </w:t>
      </w:r>
      <w:proofErr w:type="spellStart"/>
      <w:r w:rsidRPr="00E74F91">
        <w:rPr>
          <w:rFonts w:asciiTheme="majorBidi" w:hAnsiTheme="majorBidi" w:cstheme="majorBidi"/>
        </w:rPr>
        <w:t>merambat</w:t>
      </w:r>
      <w:proofErr w:type="spellEnd"/>
      <w:r w:rsidRPr="00E74F91">
        <w:rPr>
          <w:rFonts w:asciiTheme="majorBidi" w:hAnsiTheme="majorBidi" w:cstheme="majorBidi"/>
        </w:rPr>
        <w:t xml:space="preserve">. </w:t>
      </w:r>
    </w:p>
    <w:p w14:paraId="6D4E6989" w14:textId="74338E66" w:rsidR="00E74F91" w:rsidRPr="00E74F91" w:rsidRDefault="00E74F91" w:rsidP="00E74F91">
      <w:pPr>
        <w:numPr>
          <w:ilvl w:val="0"/>
          <w:numId w:val="1"/>
        </w:numPr>
        <w:spacing w:after="0" w:line="276" w:lineRule="auto"/>
        <w:jc w:val="lowKashida"/>
        <w:rPr>
          <w:rFonts w:asciiTheme="majorBidi" w:hAnsiTheme="majorBidi" w:cstheme="majorBidi"/>
        </w:rPr>
      </w:pPr>
      <w:proofErr w:type="spellStart"/>
      <w:r w:rsidRPr="00E74F91">
        <w:rPr>
          <w:rFonts w:asciiTheme="majorBidi" w:hAnsiTheme="majorBidi" w:cstheme="majorBidi"/>
        </w:rPr>
        <w:t>Bayang-bayang</w:t>
      </w:r>
      <w:proofErr w:type="spellEnd"/>
      <w:r w:rsidRPr="00E74F91">
        <w:rPr>
          <w:rFonts w:asciiTheme="majorBidi" w:hAnsiTheme="majorBidi" w:cstheme="majorBidi"/>
        </w:rPr>
        <w:t xml:space="preserve"> inti (umbra) dan </w:t>
      </w:r>
      <w:proofErr w:type="spellStart"/>
      <w:r w:rsidRPr="00E74F91">
        <w:rPr>
          <w:rFonts w:asciiTheme="majorBidi" w:hAnsiTheme="majorBidi" w:cstheme="majorBidi"/>
        </w:rPr>
        <w:t>bayang-bayang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kabur</w:t>
      </w:r>
      <w:proofErr w:type="spellEnd"/>
      <w:r w:rsidRPr="00E74F91">
        <w:rPr>
          <w:rFonts w:asciiTheme="majorBidi" w:hAnsiTheme="majorBidi" w:cstheme="majorBidi"/>
        </w:rPr>
        <w:t xml:space="preserve"> (penumbra)</w:t>
      </w:r>
    </w:p>
    <w:p w14:paraId="208A1792" w14:textId="69A35738" w:rsidR="00E74F91" w:rsidRPr="00E74F91" w:rsidRDefault="00E74F91" w:rsidP="00E74F91">
      <w:pPr>
        <w:pStyle w:val="ListParagraph"/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</w:rPr>
      </w:pPr>
      <w:proofErr w:type="spellStart"/>
      <w:r w:rsidRPr="00E74F91">
        <w:rPr>
          <w:rFonts w:asciiTheme="majorBidi" w:hAnsiTheme="majorBidi" w:cstheme="majorBidi"/>
        </w:rPr>
        <w:t>Refraksi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adalah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peristiwa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pembelokan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cahaya</w:t>
      </w:r>
      <w:proofErr w:type="spellEnd"/>
      <w:r w:rsidRPr="00E74F91">
        <w:rPr>
          <w:rFonts w:asciiTheme="majorBidi" w:hAnsiTheme="majorBidi" w:cstheme="majorBidi"/>
        </w:rPr>
        <w:t xml:space="preserve"> (</w:t>
      </w:r>
      <w:proofErr w:type="spellStart"/>
      <w:r w:rsidRPr="00E74F91">
        <w:rPr>
          <w:rFonts w:asciiTheme="majorBidi" w:hAnsiTheme="majorBidi" w:cstheme="majorBidi"/>
        </w:rPr>
        <w:t>pembiasan</w:t>
      </w:r>
      <w:proofErr w:type="spellEnd"/>
      <w:r w:rsidRPr="00E74F91">
        <w:rPr>
          <w:rFonts w:asciiTheme="majorBidi" w:hAnsiTheme="majorBidi" w:cstheme="majorBidi"/>
        </w:rPr>
        <w:t>).</w:t>
      </w:r>
    </w:p>
    <w:p w14:paraId="24200128" w14:textId="3A55F774" w:rsidR="00E74F91" w:rsidRPr="00E74F91" w:rsidRDefault="00E74F91" w:rsidP="00E74F91">
      <w:pPr>
        <w:pStyle w:val="ListParagraph"/>
        <w:numPr>
          <w:ilvl w:val="0"/>
          <w:numId w:val="1"/>
        </w:numPr>
        <w:spacing w:after="0" w:line="360" w:lineRule="auto"/>
        <w:jc w:val="lowKashida"/>
        <w:rPr>
          <w:rFonts w:asciiTheme="majorBidi" w:hAnsiTheme="majorBidi" w:cstheme="majorBidi"/>
        </w:rPr>
      </w:pPr>
      <w:proofErr w:type="spellStart"/>
      <w:r w:rsidRPr="00E74F91">
        <w:rPr>
          <w:rFonts w:asciiTheme="majorBidi" w:hAnsiTheme="majorBidi" w:cstheme="majorBidi"/>
        </w:rPr>
        <w:t>Cermin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datar</w:t>
      </w:r>
      <w:proofErr w:type="spellEnd"/>
      <w:r w:rsidRPr="00E74F91">
        <w:rPr>
          <w:rFonts w:asciiTheme="majorBidi" w:hAnsiTheme="majorBidi" w:cstheme="majorBidi"/>
        </w:rPr>
        <w:t xml:space="preserve">, </w:t>
      </w:r>
      <w:proofErr w:type="spellStart"/>
      <w:r w:rsidRPr="00E74F91">
        <w:rPr>
          <w:rFonts w:asciiTheme="majorBidi" w:hAnsiTheme="majorBidi" w:cstheme="majorBidi"/>
        </w:rPr>
        <w:t>cermin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cekung</w:t>
      </w:r>
      <w:proofErr w:type="spellEnd"/>
      <w:r w:rsidRPr="00E74F91">
        <w:rPr>
          <w:rFonts w:asciiTheme="majorBidi" w:hAnsiTheme="majorBidi" w:cstheme="majorBidi"/>
        </w:rPr>
        <w:t xml:space="preserve">, </w:t>
      </w:r>
      <w:proofErr w:type="spellStart"/>
      <w:r w:rsidRPr="00E74F91">
        <w:rPr>
          <w:rFonts w:asciiTheme="majorBidi" w:hAnsiTheme="majorBidi" w:cstheme="majorBidi"/>
        </w:rPr>
        <w:t>cermin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cembung</w:t>
      </w:r>
      <w:proofErr w:type="spellEnd"/>
    </w:p>
    <w:p w14:paraId="17450D8F" w14:textId="1F903A21" w:rsidR="00FC120F" w:rsidRPr="00E74F91" w:rsidRDefault="00E74F91" w:rsidP="00E74F91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E74F91">
        <w:rPr>
          <w:rFonts w:asciiTheme="majorBidi" w:hAnsiTheme="majorBidi" w:cstheme="majorBidi"/>
        </w:rPr>
        <w:t>Amplitudo</w:t>
      </w:r>
      <w:proofErr w:type="spellEnd"/>
      <w:r w:rsidRPr="00E74F91">
        <w:rPr>
          <w:rFonts w:asciiTheme="majorBidi" w:hAnsiTheme="majorBidi" w:cstheme="majorBidi"/>
        </w:rPr>
        <w:t xml:space="preserve">: </w:t>
      </w:r>
      <w:r w:rsidRPr="00E74F91">
        <w:rPr>
          <w:rFonts w:asciiTheme="majorBidi" w:hAnsiTheme="majorBidi" w:cstheme="majorBidi"/>
          <w:position w:val="-24"/>
        </w:rPr>
        <w:object w:dxaOrig="400" w:dyaOrig="620" w14:anchorId="5C6B2A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25pt;height:31.5pt" o:ole="">
            <v:imagedata r:id="rId5" o:title=""/>
          </v:shape>
          <o:OLEObject Type="Embed" ProgID="Equation.3" ShapeID="_x0000_i1025" DrawAspect="Content" ObjectID="_1739267045" r:id="rId6"/>
        </w:object>
      </w:r>
      <w:r w:rsidRPr="00E74F91">
        <w:rPr>
          <w:rFonts w:asciiTheme="majorBidi" w:hAnsiTheme="majorBidi" w:cstheme="majorBidi"/>
        </w:rPr>
        <w:t>= 25 cm</w:t>
      </w:r>
    </w:p>
    <w:p w14:paraId="4A361A82" w14:textId="457EE3C8" w:rsidR="00E74F91" w:rsidRPr="00E74F91" w:rsidRDefault="00E74F91" w:rsidP="00E74F91">
      <w:pPr>
        <w:pStyle w:val="ListParagraph"/>
        <w:numPr>
          <w:ilvl w:val="0"/>
          <w:numId w:val="1"/>
        </w:numPr>
        <w:spacing w:line="360" w:lineRule="auto"/>
        <w:jc w:val="lowKashida"/>
        <w:rPr>
          <w:rFonts w:asciiTheme="majorBidi" w:hAnsiTheme="majorBidi" w:cstheme="majorBidi"/>
        </w:rPr>
      </w:pPr>
      <w:proofErr w:type="spellStart"/>
      <w:r w:rsidRPr="00E74F91">
        <w:rPr>
          <w:rFonts w:asciiTheme="majorBidi" w:hAnsiTheme="majorBidi" w:cstheme="majorBidi"/>
        </w:rPr>
        <w:t>Suatu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bunyi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dapat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disebut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dengan</w:t>
      </w:r>
      <w:proofErr w:type="spellEnd"/>
      <w:r w:rsidRPr="00E74F91">
        <w:rPr>
          <w:rFonts w:asciiTheme="majorBidi" w:hAnsiTheme="majorBidi" w:cstheme="majorBidi"/>
        </w:rPr>
        <w:t xml:space="preserve"> nada </w:t>
      </w:r>
      <w:proofErr w:type="spellStart"/>
      <w:r w:rsidRPr="00E74F91">
        <w:rPr>
          <w:rFonts w:asciiTheme="majorBidi" w:hAnsiTheme="majorBidi" w:cstheme="majorBidi"/>
        </w:rPr>
        <w:t>apabila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memiliki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frekuensi</w:t>
      </w:r>
      <w:proofErr w:type="spellEnd"/>
      <w:r w:rsidRPr="00E74F91">
        <w:rPr>
          <w:rFonts w:asciiTheme="majorBidi" w:hAnsiTheme="majorBidi" w:cstheme="majorBidi"/>
        </w:rPr>
        <w:t xml:space="preserve"> yang </w:t>
      </w:r>
      <w:proofErr w:type="spellStart"/>
      <w:r w:rsidRPr="00E74F91">
        <w:rPr>
          <w:rFonts w:asciiTheme="majorBidi" w:hAnsiTheme="majorBidi" w:cstheme="majorBidi"/>
        </w:rPr>
        <w:t>teratur</w:t>
      </w:r>
      <w:proofErr w:type="spellEnd"/>
      <w:r w:rsidRPr="00E74F91">
        <w:rPr>
          <w:rFonts w:asciiTheme="majorBidi" w:hAnsiTheme="majorBidi" w:cstheme="majorBidi"/>
        </w:rPr>
        <w:t>.</w:t>
      </w:r>
    </w:p>
    <w:p w14:paraId="0D1DF454" w14:textId="77777777" w:rsidR="00E74F91" w:rsidRPr="00E74F91" w:rsidRDefault="00E74F91" w:rsidP="00E74F91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74F91">
        <w:rPr>
          <w:rFonts w:asciiTheme="majorBidi" w:hAnsiTheme="majorBidi" w:cstheme="majorBidi"/>
        </w:rPr>
        <w:t xml:space="preserve">Jawab: </w:t>
      </w:r>
    </w:p>
    <w:p w14:paraId="5132E0BA" w14:textId="77777777" w:rsidR="00E74F91" w:rsidRPr="00E74F91" w:rsidRDefault="00E74F91" w:rsidP="00E74F91">
      <w:pPr>
        <w:spacing w:after="0" w:line="240" w:lineRule="auto"/>
        <w:ind w:left="720"/>
        <w:rPr>
          <w:rFonts w:asciiTheme="majorBidi" w:hAnsiTheme="majorBidi" w:cstheme="majorBidi"/>
        </w:rPr>
      </w:pPr>
      <w:proofErr w:type="spellStart"/>
      <w:r w:rsidRPr="00E74F91">
        <w:rPr>
          <w:rFonts w:asciiTheme="majorBidi" w:hAnsiTheme="majorBidi" w:cstheme="majorBidi"/>
        </w:rPr>
        <w:t>Diketahui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r w:rsidRPr="00E74F91">
        <w:rPr>
          <w:rFonts w:asciiTheme="majorBidi" w:hAnsiTheme="majorBidi" w:cstheme="majorBidi"/>
        </w:rPr>
        <w:tab/>
        <w:t>: S</w:t>
      </w:r>
      <w:r w:rsidRPr="00E74F91">
        <w:rPr>
          <w:rFonts w:asciiTheme="majorBidi" w:hAnsiTheme="majorBidi" w:cstheme="majorBidi"/>
          <w:vertAlign w:val="subscript"/>
        </w:rPr>
        <w:t>o</w:t>
      </w:r>
      <w:r w:rsidRPr="00E74F91">
        <w:rPr>
          <w:rFonts w:asciiTheme="majorBidi" w:hAnsiTheme="majorBidi" w:cstheme="majorBidi"/>
        </w:rPr>
        <w:t xml:space="preserve"> = </w:t>
      </w:r>
      <w:r w:rsidRPr="00E74F91">
        <w:rPr>
          <w:rFonts w:asciiTheme="majorBidi" w:hAnsiTheme="majorBidi" w:cstheme="majorBidi"/>
          <w:position w:val="-4"/>
        </w:rPr>
        <w:object w:dxaOrig="240" w:dyaOrig="200" w14:anchorId="541CD8EA">
          <v:shape id="_x0000_i1026" type="#_x0000_t75" style="width:12pt;height:10.5pt" o:ole="">
            <v:imagedata r:id="rId7" o:title=""/>
          </v:shape>
          <o:OLEObject Type="Embed" ProgID="Equation.3" ShapeID="_x0000_i1026" DrawAspect="Content" ObjectID="_1739267046" r:id="rId8"/>
        </w:object>
      </w:r>
    </w:p>
    <w:p w14:paraId="27E431D6" w14:textId="77777777" w:rsidR="00E74F91" w:rsidRPr="00E74F91" w:rsidRDefault="00E74F91" w:rsidP="00E74F91">
      <w:pPr>
        <w:ind w:left="720"/>
        <w:rPr>
          <w:rFonts w:asciiTheme="majorBidi" w:hAnsiTheme="majorBidi" w:cstheme="majorBidi"/>
        </w:rPr>
      </w:pPr>
      <w:r w:rsidRPr="00E74F91">
        <w:rPr>
          <w:rFonts w:asciiTheme="majorBidi" w:hAnsiTheme="majorBidi" w:cstheme="majorBidi"/>
        </w:rPr>
        <w:tab/>
      </w:r>
      <w:r w:rsidRPr="00E74F91">
        <w:rPr>
          <w:rFonts w:asciiTheme="majorBidi" w:hAnsiTheme="majorBidi" w:cstheme="majorBidi"/>
        </w:rPr>
        <w:tab/>
        <w:t xml:space="preserve">  </w:t>
      </w:r>
      <w:proofErr w:type="gramStart"/>
      <w:r w:rsidRPr="00E74F91">
        <w:rPr>
          <w:rFonts w:asciiTheme="majorBidi" w:hAnsiTheme="majorBidi" w:cstheme="majorBidi"/>
        </w:rPr>
        <w:t>S</w:t>
      </w:r>
      <w:r w:rsidRPr="00E74F91">
        <w:rPr>
          <w:rFonts w:asciiTheme="majorBidi" w:hAnsiTheme="majorBidi" w:cstheme="majorBidi"/>
          <w:vertAlign w:val="subscript"/>
        </w:rPr>
        <w:t>i</w:t>
      </w:r>
      <w:r w:rsidRPr="00E74F91">
        <w:rPr>
          <w:rFonts w:asciiTheme="majorBidi" w:hAnsiTheme="majorBidi" w:cstheme="majorBidi"/>
        </w:rPr>
        <w:t xml:space="preserve">  =</w:t>
      </w:r>
      <w:proofErr w:type="gramEnd"/>
      <w:r w:rsidRPr="00E74F91">
        <w:rPr>
          <w:rFonts w:asciiTheme="majorBidi" w:hAnsiTheme="majorBidi" w:cstheme="majorBidi"/>
        </w:rPr>
        <w:t xml:space="preserve"> 5 m</w:t>
      </w:r>
    </w:p>
    <w:p w14:paraId="7858B8A7" w14:textId="77777777" w:rsidR="00E74F91" w:rsidRPr="00E74F91" w:rsidRDefault="00E74F91" w:rsidP="00E74F91">
      <w:pPr>
        <w:ind w:left="720"/>
        <w:rPr>
          <w:rFonts w:asciiTheme="majorBidi" w:hAnsiTheme="majorBidi" w:cstheme="majorBidi"/>
        </w:rPr>
      </w:pPr>
      <w:r w:rsidRPr="00E74F91">
        <w:rPr>
          <w:rFonts w:asciiTheme="majorBidi" w:hAnsiTheme="majorBidi" w:cstheme="majorBidi"/>
        </w:rPr>
        <w:tab/>
      </w:r>
      <w:r w:rsidRPr="00E74F91">
        <w:rPr>
          <w:rFonts w:asciiTheme="majorBidi" w:hAnsiTheme="majorBidi" w:cstheme="majorBidi"/>
        </w:rPr>
        <w:tab/>
        <w:t xml:space="preserve">  P   = ……?</w:t>
      </w:r>
    </w:p>
    <w:p w14:paraId="7EB0DDAB" w14:textId="77777777" w:rsidR="00E74F91" w:rsidRPr="00E74F91" w:rsidRDefault="00E74F91" w:rsidP="00E74F91">
      <w:pPr>
        <w:ind w:left="720"/>
        <w:rPr>
          <w:rFonts w:asciiTheme="majorBidi" w:hAnsiTheme="majorBidi" w:cstheme="majorBidi"/>
        </w:rPr>
      </w:pPr>
      <w:r w:rsidRPr="00E74F91">
        <w:rPr>
          <w:rFonts w:asciiTheme="majorBidi" w:hAnsiTheme="majorBidi" w:cstheme="majorBidi"/>
        </w:rPr>
        <w:t xml:space="preserve">Jawab </w:t>
      </w:r>
      <w:r w:rsidRPr="00E74F91">
        <w:rPr>
          <w:rFonts w:asciiTheme="majorBidi" w:hAnsiTheme="majorBidi" w:cstheme="majorBidi"/>
        </w:rPr>
        <w:tab/>
        <w:t xml:space="preserve">: </w:t>
      </w:r>
      <w:r w:rsidRPr="00E74F91">
        <w:rPr>
          <w:rFonts w:asciiTheme="majorBidi" w:hAnsiTheme="majorBidi" w:cstheme="majorBidi"/>
          <w:position w:val="-30"/>
        </w:rPr>
        <w:object w:dxaOrig="1219" w:dyaOrig="680" w14:anchorId="71BA6FF5">
          <v:shape id="_x0000_i1027" type="#_x0000_t75" style="width:60.75pt;height:34.5pt" o:ole="">
            <v:imagedata r:id="rId9" o:title=""/>
          </v:shape>
          <o:OLEObject Type="Embed" ProgID="Equation.3" ShapeID="_x0000_i1027" DrawAspect="Content" ObjectID="_1739267047" r:id="rId10"/>
        </w:object>
      </w:r>
    </w:p>
    <w:p w14:paraId="6234E4D3" w14:textId="77777777" w:rsidR="00E74F91" w:rsidRPr="00E74F91" w:rsidRDefault="00E74F91" w:rsidP="00E74F91">
      <w:pPr>
        <w:ind w:left="720"/>
        <w:rPr>
          <w:rFonts w:asciiTheme="majorBidi" w:hAnsiTheme="majorBidi" w:cstheme="majorBidi"/>
        </w:rPr>
      </w:pPr>
      <w:r w:rsidRPr="00E74F91">
        <w:rPr>
          <w:rFonts w:asciiTheme="majorBidi" w:hAnsiTheme="majorBidi" w:cstheme="majorBidi"/>
        </w:rPr>
        <w:tab/>
        <w:t xml:space="preserve">  </w:t>
      </w:r>
      <w:r w:rsidRPr="00E74F91">
        <w:rPr>
          <w:rFonts w:asciiTheme="majorBidi" w:hAnsiTheme="majorBidi" w:cstheme="majorBidi"/>
          <w:position w:val="-64"/>
        </w:rPr>
        <w:object w:dxaOrig="1100" w:dyaOrig="1719" w14:anchorId="1865F9E0">
          <v:shape id="_x0000_i1028" type="#_x0000_t75" style="width:55.5pt;height:86.25pt" o:ole="">
            <v:imagedata r:id="rId11" o:title=""/>
          </v:shape>
          <o:OLEObject Type="Embed" ProgID="Equation.3" ShapeID="_x0000_i1028" DrawAspect="Content" ObjectID="_1739267048" r:id="rId12"/>
        </w:object>
      </w:r>
    </w:p>
    <w:p w14:paraId="223B6EA9" w14:textId="77777777" w:rsidR="00E74F91" w:rsidRPr="00E74F91" w:rsidRDefault="00E74F91" w:rsidP="00E74F91">
      <w:pPr>
        <w:ind w:left="720"/>
        <w:rPr>
          <w:rFonts w:asciiTheme="majorBidi" w:hAnsiTheme="majorBidi" w:cstheme="majorBidi"/>
        </w:rPr>
      </w:pPr>
      <w:r w:rsidRPr="00E74F91">
        <w:rPr>
          <w:rFonts w:asciiTheme="majorBidi" w:hAnsiTheme="majorBidi" w:cstheme="majorBidi"/>
        </w:rPr>
        <w:tab/>
        <w:t xml:space="preserve">  </w:t>
      </w:r>
      <w:proofErr w:type="spellStart"/>
      <w:r w:rsidRPr="00E74F91">
        <w:rPr>
          <w:rFonts w:asciiTheme="majorBidi" w:hAnsiTheme="majorBidi" w:cstheme="majorBidi"/>
        </w:rPr>
        <w:t>Maka</w:t>
      </w:r>
      <w:proofErr w:type="spellEnd"/>
      <w:r w:rsidRPr="00E74F91">
        <w:rPr>
          <w:rFonts w:asciiTheme="majorBidi" w:hAnsiTheme="majorBidi" w:cstheme="majorBidi"/>
        </w:rPr>
        <w:t xml:space="preserve"> f = - 5 m</w:t>
      </w:r>
    </w:p>
    <w:p w14:paraId="5D111479" w14:textId="77777777" w:rsidR="00E74F91" w:rsidRPr="00E74F91" w:rsidRDefault="00E74F91" w:rsidP="00E74F91">
      <w:pPr>
        <w:ind w:left="720"/>
        <w:rPr>
          <w:rFonts w:asciiTheme="majorBidi" w:hAnsiTheme="majorBidi" w:cstheme="majorBidi"/>
        </w:rPr>
      </w:pPr>
      <w:r w:rsidRPr="00E74F91">
        <w:rPr>
          <w:rFonts w:asciiTheme="majorBidi" w:hAnsiTheme="majorBidi" w:cstheme="majorBidi"/>
        </w:rPr>
        <w:t xml:space="preserve">P = </w:t>
      </w:r>
      <w:r w:rsidRPr="00E74F91">
        <w:rPr>
          <w:rFonts w:asciiTheme="majorBidi" w:hAnsiTheme="majorBidi" w:cstheme="majorBidi"/>
          <w:position w:val="-28"/>
        </w:rPr>
        <w:object w:dxaOrig="279" w:dyaOrig="660" w14:anchorId="1B2FC132">
          <v:shape id="_x0000_i1029" type="#_x0000_t75" style="width:14.25pt;height:32.25pt" o:ole="">
            <v:imagedata r:id="rId13" o:title=""/>
          </v:shape>
          <o:OLEObject Type="Embed" ProgID="Equation.3" ShapeID="_x0000_i1029" DrawAspect="Content" ObjectID="_1739267049" r:id="rId14"/>
        </w:object>
      </w:r>
      <w:r w:rsidRPr="00E74F91">
        <w:rPr>
          <w:rFonts w:asciiTheme="majorBidi" w:hAnsiTheme="majorBidi" w:cstheme="majorBidi"/>
        </w:rPr>
        <w:t>= -</w:t>
      </w:r>
      <w:r w:rsidRPr="00E74F91">
        <w:rPr>
          <w:rFonts w:asciiTheme="majorBidi" w:hAnsiTheme="majorBidi" w:cstheme="majorBidi"/>
          <w:position w:val="-24"/>
        </w:rPr>
        <w:object w:dxaOrig="220" w:dyaOrig="620" w14:anchorId="12136532">
          <v:shape id="_x0000_i1030" type="#_x0000_t75" style="width:11.25pt;height:31.5pt" o:ole="">
            <v:imagedata r:id="rId15" o:title=""/>
          </v:shape>
          <o:OLEObject Type="Embed" ProgID="Equation.3" ShapeID="_x0000_i1030" DrawAspect="Content" ObjectID="_1739267050" r:id="rId16"/>
        </w:object>
      </w:r>
    </w:p>
    <w:p w14:paraId="28E10686" w14:textId="43AB31FF" w:rsidR="00E74F91" w:rsidRPr="00E74F91" w:rsidRDefault="00E74F91" w:rsidP="00E74F91">
      <w:pPr>
        <w:ind w:left="720"/>
        <w:rPr>
          <w:rFonts w:asciiTheme="majorBidi" w:hAnsiTheme="majorBidi" w:cstheme="majorBidi"/>
        </w:rPr>
      </w:pPr>
      <w:r w:rsidRPr="00E74F91">
        <w:rPr>
          <w:rFonts w:asciiTheme="majorBidi" w:hAnsiTheme="majorBidi" w:cstheme="majorBidi"/>
        </w:rPr>
        <w:tab/>
        <w:t xml:space="preserve">= -0,2 </w:t>
      </w:r>
      <w:proofErr w:type="spellStart"/>
      <w:r w:rsidRPr="00E74F91">
        <w:rPr>
          <w:rFonts w:asciiTheme="majorBidi" w:hAnsiTheme="majorBidi" w:cstheme="majorBidi"/>
        </w:rPr>
        <w:t>dioptri</w:t>
      </w:r>
      <w:proofErr w:type="spellEnd"/>
      <w:r w:rsidRPr="00E74F91">
        <w:rPr>
          <w:rFonts w:asciiTheme="majorBidi" w:hAnsiTheme="majorBidi" w:cstheme="majorBidi"/>
        </w:rPr>
        <w:t xml:space="preserve"> </w:t>
      </w:r>
    </w:p>
    <w:p w14:paraId="5BC413D3" w14:textId="77777777" w:rsidR="00E74F91" w:rsidRPr="00E74F91" w:rsidRDefault="00E74F91" w:rsidP="00E74F91">
      <w:pPr>
        <w:ind w:left="720"/>
        <w:rPr>
          <w:rFonts w:asciiTheme="majorBidi" w:hAnsiTheme="majorBidi" w:cstheme="majorBidi"/>
        </w:rPr>
      </w:pPr>
      <w:r w:rsidRPr="00E74F91">
        <w:rPr>
          <w:rFonts w:asciiTheme="majorBidi" w:hAnsiTheme="majorBidi" w:cstheme="majorBidi"/>
        </w:rPr>
        <w:t xml:space="preserve">Jadi </w:t>
      </w:r>
      <w:proofErr w:type="spellStart"/>
      <w:r w:rsidRPr="00E74F91">
        <w:rPr>
          <w:rFonts w:asciiTheme="majorBidi" w:hAnsiTheme="majorBidi" w:cstheme="majorBidi"/>
        </w:rPr>
        <w:t>kekuatan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lensa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kaca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mata</w:t>
      </w:r>
      <w:proofErr w:type="spellEnd"/>
      <w:r w:rsidRPr="00E74F91">
        <w:rPr>
          <w:rFonts w:asciiTheme="majorBidi" w:hAnsiTheme="majorBidi" w:cstheme="majorBidi"/>
        </w:rPr>
        <w:t xml:space="preserve"> yang </w:t>
      </w:r>
      <w:proofErr w:type="spellStart"/>
      <w:r w:rsidRPr="00E74F91">
        <w:rPr>
          <w:rFonts w:asciiTheme="majorBidi" w:hAnsiTheme="majorBidi" w:cstheme="majorBidi"/>
        </w:rPr>
        <w:t>diperlukan</w:t>
      </w:r>
      <w:proofErr w:type="spellEnd"/>
      <w:r w:rsidRPr="00E74F91">
        <w:rPr>
          <w:rFonts w:asciiTheme="majorBidi" w:hAnsiTheme="majorBidi" w:cstheme="majorBidi"/>
        </w:rPr>
        <w:t xml:space="preserve"> = -0,2 </w:t>
      </w:r>
      <w:proofErr w:type="spellStart"/>
      <w:r w:rsidRPr="00E74F91">
        <w:rPr>
          <w:rFonts w:asciiTheme="majorBidi" w:hAnsiTheme="majorBidi" w:cstheme="majorBidi"/>
        </w:rPr>
        <w:t>diopri</w:t>
      </w:r>
      <w:proofErr w:type="spellEnd"/>
      <w:r w:rsidRPr="00E74F91">
        <w:rPr>
          <w:rFonts w:asciiTheme="majorBidi" w:hAnsiTheme="majorBidi" w:cstheme="majorBidi"/>
        </w:rPr>
        <w:t xml:space="preserve"> </w:t>
      </w:r>
    </w:p>
    <w:p w14:paraId="2B7E7ABE" w14:textId="39C2EF56" w:rsidR="00E74F91" w:rsidRPr="00E74F91" w:rsidRDefault="00E74F91" w:rsidP="00E74F91">
      <w:pPr>
        <w:numPr>
          <w:ilvl w:val="0"/>
          <w:numId w:val="1"/>
        </w:numPr>
        <w:spacing w:after="0" w:line="240" w:lineRule="auto"/>
        <w:jc w:val="lowKashida"/>
        <w:rPr>
          <w:rFonts w:asciiTheme="majorBidi" w:hAnsiTheme="majorBidi" w:cstheme="majorBidi"/>
          <w:lang w:val="en-US"/>
        </w:rPr>
      </w:pPr>
      <w:r w:rsidRPr="00E74F91">
        <w:rPr>
          <w:rFonts w:asciiTheme="majorBidi" w:hAnsiTheme="majorBidi" w:cstheme="majorBidi"/>
          <w:lang w:val="en-US"/>
        </w:rPr>
        <w:t xml:space="preserve">Jawab: </w:t>
      </w:r>
    </w:p>
    <w:p w14:paraId="2E37A1DE" w14:textId="77777777" w:rsidR="00E74F91" w:rsidRPr="00E74F91" w:rsidRDefault="00E74F91" w:rsidP="00E74F91">
      <w:pPr>
        <w:spacing w:after="0" w:line="240" w:lineRule="auto"/>
        <w:ind w:firstLine="720"/>
        <w:jc w:val="lowKashida"/>
        <w:rPr>
          <w:rFonts w:asciiTheme="majorBidi" w:hAnsiTheme="majorBidi" w:cstheme="majorBidi"/>
        </w:rPr>
      </w:pPr>
      <w:proofErr w:type="spellStart"/>
      <w:r w:rsidRPr="00E74F91">
        <w:rPr>
          <w:rFonts w:asciiTheme="majorBidi" w:hAnsiTheme="majorBidi" w:cstheme="majorBidi"/>
        </w:rPr>
        <w:t>Dik</w:t>
      </w:r>
      <w:proofErr w:type="spellEnd"/>
      <w:r w:rsidRPr="00E74F91">
        <w:rPr>
          <w:rFonts w:asciiTheme="majorBidi" w:hAnsiTheme="majorBidi" w:cstheme="majorBidi"/>
        </w:rPr>
        <w:t xml:space="preserve">: </w:t>
      </w:r>
      <w:r w:rsidRPr="00E74F91">
        <w:rPr>
          <w:rFonts w:asciiTheme="majorBidi" w:hAnsiTheme="majorBidi" w:cstheme="majorBidi"/>
        </w:rPr>
        <w:tab/>
      </w:r>
      <w:r w:rsidRPr="00E74F91">
        <w:rPr>
          <w:rFonts w:asciiTheme="majorBidi" w:hAnsiTheme="majorBidi" w:cstheme="majorBidi"/>
          <w:i/>
          <w:iCs/>
        </w:rPr>
        <w:t>T</w:t>
      </w:r>
      <w:r w:rsidRPr="00E74F91">
        <w:rPr>
          <w:rFonts w:asciiTheme="majorBidi" w:hAnsiTheme="majorBidi" w:cstheme="majorBidi"/>
        </w:rPr>
        <w:t xml:space="preserve"> = 0,5 </w:t>
      </w:r>
      <w:proofErr w:type="spellStart"/>
      <w:r w:rsidRPr="00E74F91">
        <w:rPr>
          <w:rFonts w:asciiTheme="majorBidi" w:hAnsiTheme="majorBidi" w:cstheme="majorBidi"/>
        </w:rPr>
        <w:t>sekon</w:t>
      </w:r>
      <w:proofErr w:type="spellEnd"/>
    </w:p>
    <w:p w14:paraId="27498922" w14:textId="77777777" w:rsidR="00E74F91" w:rsidRPr="00E74F91" w:rsidRDefault="00E74F91" w:rsidP="00E74F91">
      <w:pPr>
        <w:ind w:left="720" w:firstLine="720"/>
        <w:rPr>
          <w:rFonts w:asciiTheme="majorBidi" w:hAnsiTheme="majorBidi" w:cstheme="majorBidi"/>
        </w:rPr>
      </w:pPr>
      <w:proofErr w:type="gramStart"/>
      <w:r w:rsidRPr="00E74F91">
        <w:rPr>
          <w:rFonts w:asciiTheme="majorBidi" w:hAnsiTheme="majorBidi" w:cstheme="majorBidi"/>
          <w:i/>
          <w:iCs/>
        </w:rPr>
        <w:t>f</w:t>
      </w:r>
      <w:r w:rsidRPr="00E74F91">
        <w:rPr>
          <w:rFonts w:asciiTheme="majorBidi" w:hAnsiTheme="majorBidi" w:cstheme="majorBidi"/>
        </w:rPr>
        <w:t xml:space="preserve">  =</w:t>
      </w:r>
      <w:proofErr w:type="gramEnd"/>
      <w:r w:rsidRPr="00E74F91">
        <w:rPr>
          <w:rFonts w:asciiTheme="majorBidi" w:hAnsiTheme="majorBidi" w:cstheme="majorBidi"/>
        </w:rPr>
        <w:t xml:space="preserve"> ……..?</w:t>
      </w:r>
    </w:p>
    <w:p w14:paraId="4B1E9BC4" w14:textId="77777777" w:rsidR="00E74F91" w:rsidRPr="00E74F91" w:rsidRDefault="00E74F91" w:rsidP="00E74F91">
      <w:pPr>
        <w:ind w:firstLine="720"/>
        <w:rPr>
          <w:rFonts w:asciiTheme="majorBidi" w:hAnsiTheme="majorBidi" w:cstheme="majorBidi"/>
        </w:rPr>
      </w:pPr>
      <w:r w:rsidRPr="00E74F91">
        <w:rPr>
          <w:rFonts w:asciiTheme="majorBidi" w:hAnsiTheme="majorBidi" w:cstheme="majorBidi"/>
        </w:rPr>
        <w:t xml:space="preserve">Jawab: </w:t>
      </w:r>
      <w:r w:rsidRPr="00E74F91">
        <w:rPr>
          <w:rFonts w:asciiTheme="majorBidi" w:hAnsiTheme="majorBidi" w:cstheme="majorBidi"/>
          <w:i/>
          <w:iCs/>
        </w:rPr>
        <w:t>f</w:t>
      </w:r>
      <w:r w:rsidRPr="00E74F91">
        <w:rPr>
          <w:rFonts w:asciiTheme="majorBidi" w:hAnsiTheme="majorBidi" w:cstheme="majorBidi"/>
        </w:rPr>
        <w:t xml:space="preserve"> = </w:t>
      </w:r>
      <w:r w:rsidRPr="00E74F91">
        <w:rPr>
          <w:rFonts w:asciiTheme="majorBidi" w:hAnsiTheme="majorBidi" w:cstheme="majorBidi"/>
          <w:position w:val="-24"/>
        </w:rPr>
        <w:object w:dxaOrig="260" w:dyaOrig="620" w14:anchorId="3B7B1495">
          <v:shape id="_x0000_i1031" type="#_x0000_t75" style="width:13.5pt;height:31.5pt" o:ole="">
            <v:imagedata r:id="rId17" o:title=""/>
          </v:shape>
          <o:OLEObject Type="Embed" ProgID="Equation.3" ShapeID="_x0000_i1031" DrawAspect="Content" ObjectID="_1739267051" r:id="rId18"/>
        </w:object>
      </w:r>
    </w:p>
    <w:p w14:paraId="704A93CE" w14:textId="77777777" w:rsidR="00E74F91" w:rsidRPr="00E74F91" w:rsidRDefault="00E74F91" w:rsidP="00E74F91">
      <w:pPr>
        <w:rPr>
          <w:rFonts w:asciiTheme="majorBidi" w:hAnsiTheme="majorBidi" w:cstheme="majorBidi"/>
        </w:rPr>
      </w:pPr>
      <w:r w:rsidRPr="00E74F91">
        <w:rPr>
          <w:rFonts w:asciiTheme="majorBidi" w:hAnsiTheme="majorBidi" w:cstheme="majorBidi"/>
        </w:rPr>
        <w:tab/>
      </w:r>
      <w:r w:rsidRPr="00E74F91">
        <w:rPr>
          <w:rFonts w:asciiTheme="majorBidi" w:hAnsiTheme="majorBidi" w:cstheme="majorBidi"/>
        </w:rPr>
        <w:tab/>
        <w:t xml:space="preserve">  = </w:t>
      </w:r>
      <w:r w:rsidRPr="00E74F91">
        <w:rPr>
          <w:rFonts w:asciiTheme="majorBidi" w:hAnsiTheme="majorBidi" w:cstheme="majorBidi"/>
          <w:position w:val="-28"/>
        </w:rPr>
        <w:object w:dxaOrig="400" w:dyaOrig="660" w14:anchorId="7BD1678D">
          <v:shape id="_x0000_i1032" type="#_x0000_t75" style="width:20.25pt;height:32.25pt" o:ole="">
            <v:imagedata r:id="rId19" o:title=""/>
          </v:shape>
          <o:OLEObject Type="Embed" ProgID="Equation.3" ShapeID="_x0000_i1032" DrawAspect="Content" ObjectID="_1739267052" r:id="rId20"/>
        </w:object>
      </w:r>
    </w:p>
    <w:p w14:paraId="78152B5C" w14:textId="77777777" w:rsidR="00E74F91" w:rsidRPr="00E74F91" w:rsidRDefault="00E74F91" w:rsidP="00E74F91">
      <w:pPr>
        <w:rPr>
          <w:rFonts w:asciiTheme="majorBidi" w:hAnsiTheme="majorBidi" w:cstheme="majorBidi"/>
        </w:rPr>
      </w:pPr>
      <w:r w:rsidRPr="00E74F91">
        <w:rPr>
          <w:rFonts w:asciiTheme="majorBidi" w:hAnsiTheme="majorBidi" w:cstheme="majorBidi"/>
        </w:rPr>
        <w:tab/>
      </w:r>
      <w:r w:rsidRPr="00E74F91">
        <w:rPr>
          <w:rFonts w:asciiTheme="majorBidi" w:hAnsiTheme="majorBidi" w:cstheme="majorBidi"/>
        </w:rPr>
        <w:tab/>
        <w:t xml:space="preserve">  = 2 Hz</w:t>
      </w:r>
    </w:p>
    <w:p w14:paraId="243DC785" w14:textId="10CED48A" w:rsidR="00E74F91" w:rsidRPr="00E74F91" w:rsidRDefault="00E74F91" w:rsidP="00E74F91">
      <w:pPr>
        <w:numPr>
          <w:ilvl w:val="0"/>
          <w:numId w:val="1"/>
        </w:numPr>
        <w:tabs>
          <w:tab w:val="left" w:pos="284"/>
        </w:tabs>
        <w:spacing w:after="0" w:line="276" w:lineRule="auto"/>
        <w:jc w:val="lowKashida"/>
        <w:rPr>
          <w:rFonts w:asciiTheme="majorBidi" w:hAnsiTheme="majorBidi" w:cstheme="majorBidi"/>
        </w:rPr>
      </w:pPr>
      <w:proofErr w:type="spellStart"/>
      <w:r w:rsidRPr="00E74F91">
        <w:rPr>
          <w:rFonts w:asciiTheme="majorBidi" w:hAnsiTheme="majorBidi" w:cstheme="majorBidi"/>
        </w:rPr>
        <w:t>Jumlah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kuat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arus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listrik</w:t>
      </w:r>
      <w:proofErr w:type="spellEnd"/>
      <w:r w:rsidRPr="00E74F91">
        <w:rPr>
          <w:rFonts w:asciiTheme="majorBidi" w:hAnsiTheme="majorBidi" w:cstheme="majorBidi"/>
        </w:rPr>
        <w:t xml:space="preserve"> yang </w:t>
      </w:r>
      <w:proofErr w:type="spellStart"/>
      <w:r w:rsidRPr="00E74F91">
        <w:rPr>
          <w:rFonts w:asciiTheme="majorBidi" w:hAnsiTheme="majorBidi" w:cstheme="majorBidi"/>
        </w:rPr>
        <w:t>masuk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ke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suatu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titik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cabang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sama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dengan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jumlah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kuat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arus</w:t>
      </w:r>
      <w:proofErr w:type="spellEnd"/>
      <w:r w:rsidRPr="00E74F91">
        <w:rPr>
          <w:rFonts w:asciiTheme="majorBidi" w:hAnsiTheme="majorBidi" w:cstheme="majorBidi"/>
        </w:rPr>
        <w:t xml:space="preserve"> yang </w:t>
      </w:r>
      <w:proofErr w:type="spellStart"/>
      <w:r w:rsidRPr="00E74F91">
        <w:rPr>
          <w:rFonts w:asciiTheme="majorBidi" w:hAnsiTheme="majorBidi" w:cstheme="majorBidi"/>
        </w:rPr>
        <w:t>keluar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dari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titik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cabang</w:t>
      </w:r>
      <w:proofErr w:type="spellEnd"/>
      <w:r w:rsidRPr="00E74F91">
        <w:rPr>
          <w:rFonts w:asciiTheme="majorBidi" w:hAnsiTheme="majorBidi" w:cstheme="majorBidi"/>
        </w:rPr>
        <w:t xml:space="preserve"> </w:t>
      </w:r>
      <w:proofErr w:type="spellStart"/>
      <w:r w:rsidRPr="00E74F91">
        <w:rPr>
          <w:rFonts w:asciiTheme="majorBidi" w:hAnsiTheme="majorBidi" w:cstheme="majorBidi"/>
        </w:rPr>
        <w:t>tersebut</w:t>
      </w:r>
      <w:proofErr w:type="spellEnd"/>
    </w:p>
    <w:p w14:paraId="7956EB81" w14:textId="6C0296E7" w:rsidR="00E74F91" w:rsidRPr="00E74F91" w:rsidRDefault="00E74F91" w:rsidP="00E74F91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E74F91">
        <w:rPr>
          <w:rFonts w:asciiTheme="majorBidi" w:hAnsiTheme="majorBidi" w:cstheme="majorBidi"/>
          <w:sz w:val="24"/>
          <w:szCs w:val="24"/>
        </w:rPr>
        <w:t>Ditemukan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kali di </w:t>
      </w:r>
      <w:r w:rsidRPr="00E74F91">
        <w:rPr>
          <w:rFonts w:asciiTheme="majorBidi" w:hAnsiTheme="majorBidi" w:cstheme="majorBidi"/>
          <w:b/>
          <w:bCs/>
          <w:sz w:val="24"/>
          <w:szCs w:val="24"/>
        </w:rPr>
        <w:t>Magnesia (Turki)</w:t>
      </w:r>
    </w:p>
    <w:p w14:paraId="4377C967" w14:textId="657649FC" w:rsidR="00E74F91" w:rsidRPr="00E74F91" w:rsidRDefault="00E74F91" w:rsidP="00E74F91">
      <w:pPr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74F91">
        <w:rPr>
          <w:rFonts w:asciiTheme="majorBidi" w:hAnsiTheme="majorBidi" w:cstheme="majorBidi"/>
          <w:sz w:val="24"/>
          <w:szCs w:val="24"/>
        </w:rPr>
        <w:t>Bunyi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I Kepler 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“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Lintasan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planet (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tata 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surya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berbentuk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elips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terletak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pada salah 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titik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74F91">
        <w:rPr>
          <w:rFonts w:asciiTheme="majorBidi" w:hAnsiTheme="majorBidi" w:cstheme="majorBidi"/>
          <w:sz w:val="24"/>
          <w:szCs w:val="24"/>
        </w:rPr>
        <w:t>fokusnya</w:t>
      </w:r>
      <w:proofErr w:type="spellEnd"/>
      <w:r w:rsidRPr="00E74F91">
        <w:rPr>
          <w:rFonts w:asciiTheme="majorBidi" w:hAnsiTheme="majorBidi" w:cstheme="majorBidi"/>
          <w:sz w:val="24"/>
          <w:szCs w:val="24"/>
        </w:rPr>
        <w:t>”</w:t>
      </w:r>
    </w:p>
    <w:p w14:paraId="7DBE572B" w14:textId="0E57819A" w:rsidR="00E74F91" w:rsidRPr="00627B57" w:rsidRDefault="00E74F91" w:rsidP="00E74F91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</w:rPr>
        <w:t xml:space="preserve">Atom </w:t>
      </w:r>
      <w:proofErr w:type="spellStart"/>
      <w:r w:rsidRPr="00627B57">
        <w:rPr>
          <w:rFonts w:asciiTheme="majorBidi" w:hAnsiTheme="majorBidi" w:cstheme="majorBidi"/>
        </w:rPr>
        <w:t>netral</w:t>
      </w:r>
      <w:proofErr w:type="spellEnd"/>
      <w:r w:rsidRPr="00627B57">
        <w:rPr>
          <w:rFonts w:asciiTheme="majorBidi" w:hAnsiTheme="majorBidi" w:cstheme="majorBidi"/>
        </w:rPr>
        <w:t xml:space="preserve">, atom </w:t>
      </w:r>
      <w:proofErr w:type="spellStart"/>
      <w:r w:rsidRPr="00627B57">
        <w:rPr>
          <w:rFonts w:asciiTheme="majorBidi" w:hAnsiTheme="majorBidi" w:cstheme="majorBidi"/>
        </w:rPr>
        <w:t>bermuatan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positif</w:t>
      </w:r>
      <w:proofErr w:type="spellEnd"/>
      <w:r w:rsidRPr="00627B57">
        <w:rPr>
          <w:rFonts w:asciiTheme="majorBidi" w:hAnsiTheme="majorBidi" w:cstheme="majorBidi"/>
        </w:rPr>
        <w:t xml:space="preserve">, atom </w:t>
      </w:r>
      <w:proofErr w:type="spellStart"/>
      <w:r w:rsidRPr="00627B57">
        <w:rPr>
          <w:rFonts w:asciiTheme="majorBidi" w:hAnsiTheme="majorBidi" w:cstheme="majorBidi"/>
        </w:rPr>
        <w:t>bermuatan</w:t>
      </w:r>
      <w:proofErr w:type="spellEnd"/>
      <w:r w:rsidRPr="00627B57">
        <w:rPr>
          <w:rFonts w:asciiTheme="majorBidi" w:hAnsiTheme="majorBidi" w:cstheme="majorBidi"/>
        </w:rPr>
        <w:t xml:space="preserve"> negative</w:t>
      </w:r>
    </w:p>
    <w:p w14:paraId="11008330" w14:textId="506726E9" w:rsidR="00E74F91" w:rsidRPr="00627B57" w:rsidRDefault="00E74F91" w:rsidP="00E74F91">
      <w:pPr>
        <w:numPr>
          <w:ilvl w:val="0"/>
          <w:numId w:val="1"/>
        </w:numPr>
        <w:tabs>
          <w:tab w:val="left" w:pos="426"/>
        </w:tabs>
        <w:spacing w:after="0" w:line="240" w:lineRule="auto"/>
        <w:jc w:val="lowKashida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Kuat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arus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listrik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adalah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jumlah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muatan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arus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listrik</w:t>
      </w:r>
      <w:proofErr w:type="spellEnd"/>
      <w:r w:rsidRPr="00627B57">
        <w:rPr>
          <w:rFonts w:asciiTheme="majorBidi" w:hAnsiTheme="majorBidi" w:cstheme="majorBidi"/>
        </w:rPr>
        <w:t xml:space="preserve"> yang </w:t>
      </w:r>
      <w:proofErr w:type="spellStart"/>
      <w:r w:rsidRPr="00627B57">
        <w:rPr>
          <w:rFonts w:asciiTheme="majorBidi" w:hAnsiTheme="majorBidi" w:cstheme="majorBidi"/>
        </w:rPr>
        <w:t>mengalir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melalui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penampang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suatu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penghantar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setiap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detik</w:t>
      </w:r>
      <w:proofErr w:type="spellEnd"/>
      <w:r w:rsidRPr="00627B57">
        <w:rPr>
          <w:rFonts w:asciiTheme="majorBidi" w:hAnsiTheme="majorBidi" w:cstheme="majorBidi"/>
        </w:rPr>
        <w:t xml:space="preserve"> </w:t>
      </w:r>
    </w:p>
    <w:p w14:paraId="3B052253" w14:textId="77777777" w:rsidR="00E74F91" w:rsidRPr="00627B57" w:rsidRDefault="00E74F91" w:rsidP="00E74F91">
      <w:pPr>
        <w:numPr>
          <w:ilvl w:val="0"/>
          <w:numId w:val="1"/>
        </w:numPr>
        <w:tabs>
          <w:tab w:val="left" w:pos="1139"/>
          <w:tab w:val="right" w:pos="2520"/>
        </w:tabs>
        <w:jc w:val="lowKashida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</w:rPr>
        <w:t xml:space="preserve">Jawab: </w:t>
      </w:r>
    </w:p>
    <w:p w14:paraId="4F029860" w14:textId="77777777" w:rsidR="00E74F91" w:rsidRPr="00627B57" w:rsidRDefault="00E74F91" w:rsidP="00E74F91">
      <w:pPr>
        <w:tabs>
          <w:tab w:val="left" w:pos="1139"/>
          <w:tab w:val="right" w:pos="2520"/>
        </w:tabs>
        <w:ind w:left="720"/>
        <w:jc w:val="lowKashida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lastRenderedPageBreak/>
        <w:t>Diketahui</w:t>
      </w:r>
      <w:proofErr w:type="spellEnd"/>
      <w:r w:rsidRPr="00627B57">
        <w:rPr>
          <w:rFonts w:asciiTheme="majorBidi" w:hAnsiTheme="majorBidi" w:cstheme="majorBidi"/>
        </w:rPr>
        <w:tab/>
      </w:r>
      <w:r w:rsidRPr="00627B57">
        <w:rPr>
          <w:rFonts w:asciiTheme="majorBidi" w:hAnsiTheme="majorBidi" w:cstheme="majorBidi"/>
        </w:rPr>
        <w:tab/>
        <w:t xml:space="preserve">Q </w:t>
      </w:r>
      <w:r w:rsidRPr="00627B57">
        <w:rPr>
          <w:rFonts w:asciiTheme="majorBidi" w:hAnsiTheme="majorBidi" w:cstheme="majorBidi"/>
        </w:rPr>
        <w:tab/>
        <w:t>= 15 C</w:t>
      </w:r>
    </w:p>
    <w:p w14:paraId="319C8CFE" w14:textId="77777777" w:rsidR="00E74F91" w:rsidRPr="00627B57" w:rsidRDefault="00E74F91" w:rsidP="00E74F91">
      <w:pPr>
        <w:tabs>
          <w:tab w:val="left" w:pos="2340"/>
        </w:tabs>
        <w:ind w:left="720"/>
        <w:jc w:val="lowKashida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</w:rPr>
        <w:t xml:space="preserve"> </w:t>
      </w:r>
      <w:r w:rsidRPr="00627B57">
        <w:rPr>
          <w:rFonts w:asciiTheme="majorBidi" w:hAnsiTheme="majorBidi" w:cstheme="majorBidi"/>
        </w:rPr>
        <w:tab/>
      </w:r>
      <w:r w:rsidRPr="00627B57">
        <w:rPr>
          <w:rFonts w:asciiTheme="majorBidi" w:hAnsiTheme="majorBidi" w:cstheme="majorBidi"/>
        </w:rPr>
        <w:tab/>
        <w:t xml:space="preserve">W </w:t>
      </w:r>
      <w:r w:rsidRPr="00627B57">
        <w:rPr>
          <w:rFonts w:asciiTheme="majorBidi" w:hAnsiTheme="majorBidi" w:cstheme="majorBidi"/>
        </w:rPr>
        <w:tab/>
        <w:t>= 67,5 Joule</w:t>
      </w:r>
    </w:p>
    <w:p w14:paraId="5DD9B840" w14:textId="77777777" w:rsidR="00E74F91" w:rsidRPr="00627B57" w:rsidRDefault="00E74F91" w:rsidP="00E74F91">
      <w:pPr>
        <w:tabs>
          <w:tab w:val="left" w:pos="2340"/>
        </w:tabs>
        <w:ind w:left="720"/>
        <w:jc w:val="lowKashida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</w:rPr>
        <w:tab/>
      </w:r>
      <w:r w:rsidRPr="00627B57">
        <w:rPr>
          <w:rFonts w:asciiTheme="majorBidi" w:hAnsiTheme="majorBidi" w:cstheme="majorBidi"/>
        </w:rPr>
        <w:tab/>
        <w:t xml:space="preserve">V </w:t>
      </w:r>
      <w:r w:rsidRPr="00627B57">
        <w:rPr>
          <w:rFonts w:asciiTheme="majorBidi" w:hAnsiTheme="majorBidi" w:cstheme="majorBidi"/>
        </w:rPr>
        <w:tab/>
        <w:t>= ….?</w:t>
      </w:r>
    </w:p>
    <w:p w14:paraId="047E5023" w14:textId="3BA3C7CB" w:rsidR="00E74F91" w:rsidRPr="00627B57" w:rsidRDefault="00E74F91" w:rsidP="00E74F91">
      <w:pPr>
        <w:tabs>
          <w:tab w:val="left" w:pos="1139"/>
        </w:tabs>
        <w:ind w:left="720"/>
        <w:jc w:val="lowKashida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</w:rPr>
        <w:t xml:space="preserve">  Jawab    </w:t>
      </w:r>
      <w:r w:rsidRPr="00627B57">
        <w:rPr>
          <w:rFonts w:asciiTheme="majorBidi" w:hAnsiTheme="majorBidi" w:cstheme="majorBidi"/>
        </w:rPr>
        <w:tab/>
      </w:r>
      <w:r w:rsidRPr="00627B57">
        <w:rPr>
          <w:rFonts w:asciiTheme="majorBidi" w:hAnsiTheme="majorBidi" w:cstheme="majorBidi"/>
        </w:rPr>
        <w:tab/>
        <w:t xml:space="preserve">Q = </w:t>
      </w:r>
      <w:r w:rsidRPr="00627B57">
        <w:rPr>
          <w:rFonts w:asciiTheme="majorBidi" w:hAnsiTheme="majorBidi" w:cstheme="majorBidi"/>
          <w:position w:val="-24"/>
        </w:rPr>
        <w:object w:dxaOrig="340" w:dyaOrig="620" w14:anchorId="306AA75B">
          <v:shape id="_x0000_i1033" type="#_x0000_t75" style="width:16.5pt;height:31.5pt" o:ole="">
            <v:imagedata r:id="rId21" o:title=""/>
          </v:shape>
          <o:OLEObject Type="Embed" ProgID="Equation.DSMT4" ShapeID="_x0000_i1033" DrawAspect="Content" ObjectID="_1739267053" r:id="rId22"/>
        </w:object>
      </w:r>
      <w:r w:rsidRPr="00627B57">
        <w:rPr>
          <w:rFonts w:asciiTheme="majorBidi" w:hAnsiTheme="majorBidi" w:cstheme="majorBidi"/>
        </w:rPr>
        <w:t xml:space="preserve"> = </w:t>
      </w:r>
      <w:r w:rsidRPr="00627B57">
        <w:rPr>
          <w:rFonts w:asciiTheme="majorBidi" w:hAnsiTheme="majorBidi" w:cstheme="majorBidi"/>
          <w:position w:val="-24"/>
        </w:rPr>
        <w:object w:dxaOrig="1100" w:dyaOrig="620" w14:anchorId="06A31FBC">
          <v:shape id="_x0000_i1034" type="#_x0000_t75" style="width:55.5pt;height:31.5pt" o:ole="">
            <v:imagedata r:id="rId23" o:title=""/>
          </v:shape>
          <o:OLEObject Type="Embed" ProgID="Equation.DSMT4" ShapeID="_x0000_i1034" DrawAspect="Content" ObjectID="_1739267054" r:id="rId24"/>
        </w:object>
      </w:r>
      <w:r w:rsidRPr="00627B57">
        <w:rPr>
          <w:rFonts w:asciiTheme="majorBidi" w:hAnsiTheme="majorBidi" w:cstheme="majorBidi"/>
        </w:rPr>
        <w:t xml:space="preserve"> Volt</w:t>
      </w:r>
    </w:p>
    <w:p w14:paraId="03C8AEB8" w14:textId="4F6D2A18" w:rsidR="00E74F91" w:rsidRPr="00627B57" w:rsidRDefault="00E74F91" w:rsidP="00E74F91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Theme="majorBidi" w:hAnsiTheme="majorBidi" w:cstheme="majorBidi"/>
          <w:sz w:val="24"/>
          <w:szCs w:val="24"/>
        </w:rPr>
      </w:pPr>
      <w:r w:rsidRPr="00627B57">
        <w:rPr>
          <w:rFonts w:asciiTheme="majorBidi" w:hAnsiTheme="majorBidi" w:cstheme="majorBidi"/>
          <w:sz w:val="24"/>
          <w:szCs w:val="24"/>
        </w:rPr>
        <w:t xml:space="preserve">Jawab: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Atmosfer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lapisan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udara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menyelubungi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bumi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>.</w:t>
      </w:r>
    </w:p>
    <w:p w14:paraId="44E36C6F" w14:textId="1C8321EE" w:rsidR="00E74F91" w:rsidRPr="00627B57" w:rsidRDefault="00E74F91" w:rsidP="00002659">
      <w:pPr>
        <w:pStyle w:val="ListParagraph"/>
        <w:spacing w:before="240" w:after="24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27B57">
        <w:rPr>
          <w:rFonts w:asciiTheme="majorBidi" w:hAnsiTheme="majorBidi" w:cstheme="majorBidi"/>
          <w:sz w:val="24"/>
          <w:szCs w:val="24"/>
        </w:rPr>
        <w:t>Lapisan-lapisan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atmosfer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;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Troposfer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Stratosfer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Mesosfer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Termosfer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Ionosfer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>,</w:t>
      </w:r>
      <w:r w:rsidR="0000265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Eksosfer</w:t>
      </w:r>
      <w:proofErr w:type="spellEnd"/>
    </w:p>
    <w:p w14:paraId="6DB130ED" w14:textId="0B0E3B1B" w:rsidR="00002659" w:rsidRPr="00627B57" w:rsidRDefault="00002659" w:rsidP="00002659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Kecenderungan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suatu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benda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untuk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mempertahankan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gerakannnya</w:t>
      </w:r>
      <w:proofErr w:type="spellEnd"/>
      <w:r w:rsidRPr="00627B57">
        <w:rPr>
          <w:rFonts w:asciiTheme="majorBidi" w:hAnsiTheme="majorBidi" w:cstheme="majorBidi"/>
        </w:rPr>
        <w:t>.</w:t>
      </w:r>
      <w:r w:rsidRPr="00627B57">
        <w:rPr>
          <w:rFonts w:asciiTheme="majorBidi" w:hAnsiTheme="majorBidi" w:cstheme="majorBidi"/>
        </w:rPr>
        <w:tab/>
      </w:r>
    </w:p>
    <w:p w14:paraId="20D53D1C" w14:textId="2F961159" w:rsidR="00002659" w:rsidRPr="00627B57" w:rsidRDefault="00002659" w:rsidP="00002659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  <w:lang w:val="id-ID"/>
        </w:rPr>
        <w:t>Gerak lurus berubah beraturan (GL</w:t>
      </w:r>
      <w:r w:rsidRPr="00627B57">
        <w:rPr>
          <w:rFonts w:asciiTheme="majorBidi" w:hAnsiTheme="majorBidi" w:cstheme="majorBidi"/>
        </w:rPr>
        <w:t>B</w:t>
      </w:r>
      <w:r w:rsidRPr="00627B57">
        <w:rPr>
          <w:rFonts w:asciiTheme="majorBidi" w:hAnsiTheme="majorBidi" w:cstheme="majorBidi"/>
          <w:lang w:val="id-ID"/>
        </w:rPr>
        <w:t>B)</w:t>
      </w:r>
      <w:r w:rsidRPr="00627B57">
        <w:rPr>
          <w:rFonts w:asciiTheme="majorBidi" w:hAnsiTheme="majorBidi" w:cstheme="majorBidi"/>
        </w:rPr>
        <w:t>.</w:t>
      </w:r>
    </w:p>
    <w:p w14:paraId="18978429" w14:textId="07B5D4B1" w:rsidR="00002659" w:rsidRPr="00627B57" w:rsidRDefault="00002659" w:rsidP="00002659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Arah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percepatan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sentripetal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selalu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ke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pusat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lingkaran</w:t>
      </w:r>
      <w:proofErr w:type="spellEnd"/>
      <w:r w:rsidRPr="00627B57">
        <w:rPr>
          <w:rFonts w:asciiTheme="majorBidi" w:hAnsiTheme="majorBidi" w:cstheme="majorBidi"/>
        </w:rPr>
        <w:t>.</w:t>
      </w:r>
      <w:r w:rsidRPr="00627B57">
        <w:rPr>
          <w:rFonts w:asciiTheme="majorBidi" w:hAnsiTheme="majorBidi" w:cstheme="majorBidi"/>
        </w:rPr>
        <w:tab/>
      </w:r>
    </w:p>
    <w:p w14:paraId="76467C4C" w14:textId="7A773539" w:rsidR="00002659" w:rsidRPr="00627B57" w:rsidRDefault="00002659" w:rsidP="00002659">
      <w:pPr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</w:rPr>
        <w:t xml:space="preserve">Jawab: </w:t>
      </w:r>
      <w:proofErr w:type="spellStart"/>
      <w:r w:rsidRPr="00627B57">
        <w:rPr>
          <w:rFonts w:asciiTheme="majorBidi" w:hAnsiTheme="majorBidi" w:cstheme="majorBidi"/>
        </w:rPr>
        <w:t>Macam-macam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627B57">
        <w:rPr>
          <w:rFonts w:asciiTheme="majorBidi" w:hAnsiTheme="majorBidi" w:cstheme="majorBidi"/>
        </w:rPr>
        <w:t>gaya</w:t>
      </w:r>
      <w:proofErr w:type="spellEnd"/>
      <w:r w:rsidRPr="00627B57">
        <w:rPr>
          <w:rFonts w:asciiTheme="majorBidi" w:hAnsiTheme="majorBidi" w:cstheme="majorBidi"/>
        </w:rPr>
        <w:t xml:space="preserve"> :</w:t>
      </w:r>
      <w:proofErr w:type="gramEnd"/>
    </w:p>
    <w:p w14:paraId="091B53DE" w14:textId="77777777" w:rsidR="00002659" w:rsidRPr="00627B57" w:rsidRDefault="00002659" w:rsidP="00002659">
      <w:pPr>
        <w:numPr>
          <w:ilvl w:val="1"/>
          <w:numId w:val="2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</w:rPr>
        <w:t xml:space="preserve">Gaya </w:t>
      </w:r>
      <w:proofErr w:type="spellStart"/>
      <w:r w:rsidRPr="00627B57">
        <w:rPr>
          <w:rFonts w:asciiTheme="majorBidi" w:hAnsiTheme="majorBidi" w:cstheme="majorBidi"/>
        </w:rPr>
        <w:t>gravitasi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bumi</w:t>
      </w:r>
      <w:proofErr w:type="spellEnd"/>
      <w:r w:rsidRPr="00627B57">
        <w:rPr>
          <w:rFonts w:asciiTheme="majorBidi" w:hAnsiTheme="majorBidi" w:cstheme="majorBidi"/>
        </w:rPr>
        <w:tab/>
      </w:r>
      <w:r w:rsidRPr="00627B57">
        <w:rPr>
          <w:rFonts w:asciiTheme="majorBidi" w:hAnsiTheme="majorBidi" w:cstheme="majorBidi"/>
        </w:rPr>
        <w:tab/>
      </w:r>
      <w:r w:rsidRPr="00627B57">
        <w:rPr>
          <w:rFonts w:asciiTheme="majorBidi" w:hAnsiTheme="majorBidi" w:cstheme="majorBidi"/>
        </w:rPr>
        <w:tab/>
      </w:r>
    </w:p>
    <w:p w14:paraId="786D209F" w14:textId="77777777" w:rsidR="00002659" w:rsidRPr="00627B57" w:rsidRDefault="00002659" w:rsidP="00002659">
      <w:pPr>
        <w:numPr>
          <w:ilvl w:val="1"/>
          <w:numId w:val="2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</w:rPr>
        <w:t>Gaya normal</w:t>
      </w:r>
      <w:r w:rsidRPr="00627B57">
        <w:rPr>
          <w:rFonts w:asciiTheme="majorBidi" w:hAnsiTheme="majorBidi" w:cstheme="majorBidi"/>
        </w:rPr>
        <w:tab/>
      </w:r>
      <w:r w:rsidRPr="00627B57">
        <w:rPr>
          <w:rFonts w:asciiTheme="majorBidi" w:hAnsiTheme="majorBidi" w:cstheme="majorBidi"/>
        </w:rPr>
        <w:tab/>
      </w:r>
      <w:r w:rsidRPr="00627B57">
        <w:rPr>
          <w:rFonts w:asciiTheme="majorBidi" w:hAnsiTheme="majorBidi" w:cstheme="majorBidi"/>
        </w:rPr>
        <w:tab/>
      </w:r>
      <w:r w:rsidRPr="00627B57">
        <w:rPr>
          <w:rFonts w:asciiTheme="majorBidi" w:hAnsiTheme="majorBidi" w:cstheme="majorBidi"/>
        </w:rPr>
        <w:tab/>
      </w:r>
      <w:r w:rsidRPr="00627B57">
        <w:rPr>
          <w:rFonts w:asciiTheme="majorBidi" w:hAnsiTheme="majorBidi" w:cstheme="majorBidi"/>
        </w:rPr>
        <w:tab/>
      </w:r>
    </w:p>
    <w:p w14:paraId="0D895DB7" w14:textId="77777777" w:rsidR="00002659" w:rsidRPr="00627B57" w:rsidRDefault="00002659" w:rsidP="00002659">
      <w:pPr>
        <w:pStyle w:val="ListParagraph"/>
        <w:numPr>
          <w:ilvl w:val="1"/>
          <w:numId w:val="2"/>
        </w:numPr>
        <w:spacing w:after="0" w:line="276" w:lineRule="auto"/>
        <w:jc w:val="both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</w:rPr>
        <w:t xml:space="preserve">Gaya </w:t>
      </w:r>
      <w:proofErr w:type="spellStart"/>
      <w:r w:rsidRPr="00627B57">
        <w:rPr>
          <w:rFonts w:asciiTheme="majorBidi" w:hAnsiTheme="majorBidi" w:cstheme="majorBidi"/>
        </w:rPr>
        <w:t>gesekan</w:t>
      </w:r>
      <w:proofErr w:type="spellEnd"/>
    </w:p>
    <w:tbl>
      <w:tblPr>
        <w:tblStyle w:val="TableGrid"/>
        <w:tblpPr w:leftFromText="180" w:rightFromText="180" w:vertAnchor="page" w:horzAnchor="page" w:tblpX="6841" w:tblpY="6091"/>
        <w:tblW w:w="0" w:type="auto"/>
        <w:tblLook w:val="04A0" w:firstRow="1" w:lastRow="0" w:firstColumn="1" w:lastColumn="0" w:noHBand="0" w:noVBand="1"/>
      </w:tblPr>
      <w:tblGrid>
        <w:gridCol w:w="2835"/>
        <w:gridCol w:w="1701"/>
      </w:tblGrid>
      <w:tr w:rsidR="00516A3C" w:rsidRPr="00627B57" w14:paraId="5FD7C3CB" w14:textId="77777777" w:rsidTr="00516A3C">
        <w:tc>
          <w:tcPr>
            <w:tcW w:w="2835" w:type="dxa"/>
          </w:tcPr>
          <w:p w14:paraId="4A49FB3B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27B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Besaran</w:t>
            </w:r>
            <w:proofErr w:type="spellEnd"/>
          </w:p>
        </w:tc>
        <w:tc>
          <w:tcPr>
            <w:tcW w:w="1701" w:type="dxa"/>
          </w:tcPr>
          <w:p w14:paraId="1337D44A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27B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Satuan</w:t>
            </w:r>
            <w:proofErr w:type="spellEnd"/>
          </w:p>
        </w:tc>
      </w:tr>
      <w:tr w:rsidR="00516A3C" w:rsidRPr="00627B57" w14:paraId="6367F6CE" w14:textId="77777777" w:rsidTr="00516A3C">
        <w:tc>
          <w:tcPr>
            <w:tcW w:w="2835" w:type="dxa"/>
          </w:tcPr>
          <w:p w14:paraId="737F2353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27B57">
              <w:rPr>
                <w:rFonts w:asciiTheme="majorBidi" w:hAnsiTheme="majorBidi" w:cstheme="majorBidi"/>
                <w:sz w:val="24"/>
                <w:szCs w:val="24"/>
              </w:rPr>
              <w:t>Panjang</w:t>
            </w:r>
          </w:p>
        </w:tc>
        <w:tc>
          <w:tcPr>
            <w:tcW w:w="1701" w:type="dxa"/>
          </w:tcPr>
          <w:p w14:paraId="6F7B2C86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27B57">
              <w:rPr>
                <w:rFonts w:asciiTheme="majorBidi" w:hAnsiTheme="majorBidi" w:cstheme="majorBidi"/>
                <w:sz w:val="24"/>
                <w:szCs w:val="24"/>
              </w:rPr>
              <w:t>Meter</w:t>
            </w:r>
          </w:p>
        </w:tc>
      </w:tr>
      <w:tr w:rsidR="00516A3C" w:rsidRPr="00627B57" w14:paraId="09358359" w14:textId="77777777" w:rsidTr="00516A3C">
        <w:tc>
          <w:tcPr>
            <w:tcW w:w="2835" w:type="dxa"/>
          </w:tcPr>
          <w:p w14:paraId="26742CDB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27B57">
              <w:rPr>
                <w:rFonts w:asciiTheme="majorBidi" w:hAnsiTheme="majorBidi" w:cstheme="majorBidi"/>
                <w:sz w:val="24"/>
                <w:szCs w:val="24"/>
              </w:rPr>
              <w:t>Massa</w:t>
            </w:r>
          </w:p>
        </w:tc>
        <w:tc>
          <w:tcPr>
            <w:tcW w:w="1701" w:type="dxa"/>
          </w:tcPr>
          <w:p w14:paraId="51E9963D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27B57">
              <w:rPr>
                <w:rFonts w:asciiTheme="majorBidi" w:hAnsiTheme="majorBidi" w:cstheme="majorBidi"/>
                <w:sz w:val="24"/>
                <w:szCs w:val="24"/>
              </w:rPr>
              <w:t>Kilogram</w:t>
            </w:r>
          </w:p>
        </w:tc>
      </w:tr>
      <w:tr w:rsidR="00516A3C" w:rsidRPr="00627B57" w14:paraId="444F5B79" w14:textId="77777777" w:rsidTr="00516A3C">
        <w:tc>
          <w:tcPr>
            <w:tcW w:w="2835" w:type="dxa"/>
          </w:tcPr>
          <w:p w14:paraId="64FC90FF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27B57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</w:p>
        </w:tc>
        <w:tc>
          <w:tcPr>
            <w:tcW w:w="1701" w:type="dxa"/>
          </w:tcPr>
          <w:p w14:paraId="48537229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27B57">
              <w:rPr>
                <w:rFonts w:asciiTheme="majorBidi" w:hAnsiTheme="majorBidi" w:cstheme="majorBidi"/>
                <w:sz w:val="24"/>
                <w:szCs w:val="24"/>
              </w:rPr>
              <w:t>Detik</w:t>
            </w:r>
            <w:proofErr w:type="spellEnd"/>
          </w:p>
        </w:tc>
      </w:tr>
      <w:tr w:rsidR="00516A3C" w:rsidRPr="00627B57" w14:paraId="10BDB363" w14:textId="77777777" w:rsidTr="00516A3C">
        <w:tc>
          <w:tcPr>
            <w:tcW w:w="2835" w:type="dxa"/>
          </w:tcPr>
          <w:p w14:paraId="3374FCDC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27B57">
              <w:rPr>
                <w:rFonts w:asciiTheme="majorBidi" w:hAnsiTheme="majorBidi" w:cstheme="majorBidi"/>
                <w:sz w:val="24"/>
                <w:szCs w:val="24"/>
              </w:rPr>
              <w:t>Kuat</w:t>
            </w:r>
            <w:proofErr w:type="spellEnd"/>
            <w:r w:rsidRPr="00627B5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27B57">
              <w:rPr>
                <w:rFonts w:asciiTheme="majorBidi" w:hAnsiTheme="majorBidi" w:cstheme="majorBidi"/>
                <w:sz w:val="24"/>
                <w:szCs w:val="24"/>
              </w:rPr>
              <w:t>arus</w:t>
            </w:r>
            <w:proofErr w:type="spellEnd"/>
            <w:r w:rsidRPr="00627B5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27B57">
              <w:rPr>
                <w:rFonts w:asciiTheme="majorBidi" w:hAnsiTheme="majorBidi" w:cstheme="majorBidi"/>
                <w:sz w:val="24"/>
                <w:szCs w:val="24"/>
              </w:rPr>
              <w:t>listrik</w:t>
            </w:r>
            <w:proofErr w:type="spellEnd"/>
          </w:p>
        </w:tc>
        <w:tc>
          <w:tcPr>
            <w:tcW w:w="1701" w:type="dxa"/>
          </w:tcPr>
          <w:p w14:paraId="2A155DD6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27B57">
              <w:rPr>
                <w:rFonts w:asciiTheme="majorBidi" w:hAnsiTheme="majorBidi" w:cstheme="majorBidi"/>
                <w:sz w:val="24"/>
                <w:szCs w:val="24"/>
              </w:rPr>
              <w:t>Ampere</w:t>
            </w:r>
          </w:p>
        </w:tc>
      </w:tr>
      <w:tr w:rsidR="00516A3C" w:rsidRPr="00627B57" w14:paraId="7D002743" w14:textId="77777777" w:rsidTr="00516A3C">
        <w:tc>
          <w:tcPr>
            <w:tcW w:w="2835" w:type="dxa"/>
          </w:tcPr>
          <w:p w14:paraId="58978BDE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27B57">
              <w:rPr>
                <w:rFonts w:asciiTheme="majorBidi" w:hAnsiTheme="majorBidi" w:cstheme="majorBidi"/>
                <w:sz w:val="24"/>
                <w:szCs w:val="24"/>
              </w:rPr>
              <w:t>Suhu</w:t>
            </w:r>
            <w:proofErr w:type="spellEnd"/>
          </w:p>
        </w:tc>
        <w:tc>
          <w:tcPr>
            <w:tcW w:w="1701" w:type="dxa"/>
          </w:tcPr>
          <w:p w14:paraId="48DDB89C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27B57">
              <w:rPr>
                <w:rFonts w:asciiTheme="majorBidi" w:hAnsiTheme="majorBidi" w:cstheme="majorBidi"/>
                <w:sz w:val="24"/>
                <w:szCs w:val="24"/>
              </w:rPr>
              <w:t>Kelvin</w:t>
            </w:r>
          </w:p>
        </w:tc>
      </w:tr>
      <w:tr w:rsidR="00516A3C" w:rsidRPr="00627B57" w14:paraId="4D329832" w14:textId="77777777" w:rsidTr="00516A3C">
        <w:tc>
          <w:tcPr>
            <w:tcW w:w="2835" w:type="dxa"/>
          </w:tcPr>
          <w:p w14:paraId="09EF3971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27B57">
              <w:rPr>
                <w:rFonts w:asciiTheme="majorBidi" w:hAnsiTheme="majorBidi" w:cstheme="majorBidi"/>
                <w:sz w:val="24"/>
                <w:szCs w:val="24"/>
              </w:rPr>
              <w:t>Intensitas</w:t>
            </w:r>
            <w:proofErr w:type="spellEnd"/>
            <w:r w:rsidRPr="00627B5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27B57">
              <w:rPr>
                <w:rFonts w:asciiTheme="majorBidi" w:hAnsiTheme="majorBidi" w:cstheme="majorBidi"/>
                <w:sz w:val="24"/>
                <w:szCs w:val="24"/>
              </w:rPr>
              <w:t>cahaya</w:t>
            </w:r>
            <w:proofErr w:type="spellEnd"/>
          </w:p>
        </w:tc>
        <w:tc>
          <w:tcPr>
            <w:tcW w:w="1701" w:type="dxa"/>
          </w:tcPr>
          <w:p w14:paraId="397B6085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27B57">
              <w:rPr>
                <w:rFonts w:asciiTheme="majorBidi" w:hAnsiTheme="majorBidi" w:cstheme="majorBidi"/>
                <w:sz w:val="24"/>
                <w:szCs w:val="24"/>
              </w:rPr>
              <w:t>Candela</w:t>
            </w:r>
          </w:p>
        </w:tc>
      </w:tr>
      <w:tr w:rsidR="00516A3C" w:rsidRPr="00627B57" w14:paraId="26030932" w14:textId="77777777" w:rsidTr="00516A3C">
        <w:tc>
          <w:tcPr>
            <w:tcW w:w="2835" w:type="dxa"/>
          </w:tcPr>
          <w:p w14:paraId="290593C0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27B57">
              <w:rPr>
                <w:rFonts w:asciiTheme="majorBidi" w:hAnsiTheme="majorBidi" w:cstheme="majorBidi"/>
                <w:sz w:val="24"/>
                <w:szCs w:val="24"/>
              </w:rPr>
              <w:t>Jumlah</w:t>
            </w:r>
            <w:proofErr w:type="spellEnd"/>
            <w:r w:rsidRPr="00627B5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27B57">
              <w:rPr>
                <w:rFonts w:asciiTheme="majorBidi" w:hAnsiTheme="majorBidi" w:cstheme="majorBidi"/>
                <w:sz w:val="24"/>
                <w:szCs w:val="24"/>
              </w:rPr>
              <w:t>zat</w:t>
            </w:r>
            <w:proofErr w:type="spellEnd"/>
          </w:p>
        </w:tc>
        <w:tc>
          <w:tcPr>
            <w:tcW w:w="1701" w:type="dxa"/>
          </w:tcPr>
          <w:p w14:paraId="56020191" w14:textId="77777777" w:rsidR="00516A3C" w:rsidRPr="00627B57" w:rsidRDefault="00516A3C" w:rsidP="00516A3C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27B57">
              <w:rPr>
                <w:rFonts w:asciiTheme="majorBidi" w:hAnsiTheme="majorBidi" w:cstheme="majorBidi"/>
                <w:sz w:val="24"/>
                <w:szCs w:val="24"/>
              </w:rPr>
              <w:t>Mole</w:t>
            </w:r>
          </w:p>
        </w:tc>
      </w:tr>
    </w:tbl>
    <w:p w14:paraId="5D890EF1" w14:textId="1C87C45D" w:rsidR="00516A3C" w:rsidRPr="00516A3C" w:rsidRDefault="00002659" w:rsidP="00516A3C">
      <w:pPr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Jawab:</w:t>
      </w:r>
      <w:r w:rsidR="00A21E52" w:rsidRPr="00516A3C">
        <w:rPr>
          <w:rFonts w:asciiTheme="majorBidi" w:hAnsiTheme="majorBidi" w:cstheme="majorBidi"/>
        </w:rPr>
        <w:t xml:space="preserve"> </w:t>
      </w:r>
    </w:p>
    <w:p w14:paraId="04FA8A1F" w14:textId="0DC3E9DF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Kromosom</w:t>
      </w:r>
      <w:proofErr w:type="spellEnd"/>
      <w:r w:rsidRPr="00A21E52">
        <w:rPr>
          <w:rFonts w:asciiTheme="majorBidi" w:hAnsiTheme="majorBidi" w:cstheme="majorBidi"/>
        </w:rPr>
        <w:t xml:space="preserve">. </w:t>
      </w:r>
    </w:p>
    <w:p w14:paraId="1A916F0D" w14:textId="7E89F689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Pembuluh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nadi</w:t>
      </w:r>
      <w:proofErr w:type="spellEnd"/>
      <w:r w:rsidRPr="00A21E52">
        <w:rPr>
          <w:rFonts w:asciiTheme="majorBidi" w:hAnsiTheme="majorBidi" w:cstheme="majorBidi"/>
        </w:rPr>
        <w:t xml:space="preserve"> (</w:t>
      </w:r>
      <w:proofErr w:type="spellStart"/>
      <w:r w:rsidRPr="00A21E52">
        <w:rPr>
          <w:rFonts w:asciiTheme="majorBidi" w:hAnsiTheme="majorBidi" w:cstheme="majorBidi"/>
        </w:rPr>
        <w:t>arteri</w:t>
      </w:r>
      <w:proofErr w:type="spellEnd"/>
      <w:r w:rsidRPr="00A21E52">
        <w:rPr>
          <w:rFonts w:asciiTheme="majorBidi" w:hAnsiTheme="majorBidi" w:cstheme="majorBidi"/>
        </w:rPr>
        <w:t xml:space="preserve">), </w:t>
      </w:r>
      <w:proofErr w:type="spellStart"/>
      <w:r w:rsidRPr="00A21E52">
        <w:rPr>
          <w:rFonts w:asciiTheme="majorBidi" w:hAnsiTheme="majorBidi" w:cstheme="majorBidi"/>
        </w:rPr>
        <w:t>pembuluh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balik</w:t>
      </w:r>
      <w:proofErr w:type="spellEnd"/>
      <w:r w:rsidRPr="00A21E52">
        <w:rPr>
          <w:rFonts w:asciiTheme="majorBidi" w:hAnsiTheme="majorBidi" w:cstheme="majorBidi"/>
        </w:rPr>
        <w:t xml:space="preserve"> (vena), dan </w:t>
      </w:r>
      <w:proofErr w:type="spellStart"/>
      <w:r w:rsidRPr="00A21E52">
        <w:rPr>
          <w:rFonts w:asciiTheme="majorBidi" w:hAnsiTheme="majorBidi" w:cstheme="majorBidi"/>
        </w:rPr>
        <w:t>pembuluh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kapiler</w:t>
      </w:r>
      <w:proofErr w:type="spellEnd"/>
      <w:r w:rsidRPr="00A21E52">
        <w:rPr>
          <w:rFonts w:asciiTheme="majorBidi" w:hAnsiTheme="majorBidi" w:cstheme="majorBidi"/>
        </w:rPr>
        <w:t xml:space="preserve">. </w:t>
      </w:r>
    </w:p>
    <w:p w14:paraId="585E0A81" w14:textId="750C93AB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Interkasi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antarindividu</w:t>
      </w:r>
      <w:proofErr w:type="spellEnd"/>
      <w:r w:rsidRPr="00A21E52">
        <w:rPr>
          <w:rFonts w:asciiTheme="majorBidi" w:hAnsiTheme="majorBidi" w:cstheme="majorBidi"/>
        </w:rPr>
        <w:t xml:space="preserve"> yang </w:t>
      </w:r>
      <w:proofErr w:type="spellStart"/>
      <w:r w:rsidRPr="00A21E52">
        <w:rPr>
          <w:rFonts w:asciiTheme="majorBidi" w:hAnsiTheme="majorBidi" w:cstheme="majorBidi"/>
        </w:rPr>
        <w:t>berhubungan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dengan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peristiwa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makan</w:t>
      </w:r>
      <w:proofErr w:type="spellEnd"/>
      <w:r w:rsidRPr="00A21E52">
        <w:rPr>
          <w:rFonts w:asciiTheme="majorBidi" w:hAnsiTheme="majorBidi" w:cstheme="majorBidi"/>
        </w:rPr>
        <w:t xml:space="preserve"> dan </w:t>
      </w:r>
      <w:proofErr w:type="spellStart"/>
      <w:r w:rsidRPr="00A21E52">
        <w:rPr>
          <w:rFonts w:asciiTheme="majorBidi" w:hAnsiTheme="majorBidi" w:cstheme="majorBidi"/>
        </w:rPr>
        <w:t>dimakan</w:t>
      </w:r>
      <w:proofErr w:type="spellEnd"/>
      <w:r w:rsidRPr="00A21E52">
        <w:rPr>
          <w:rFonts w:asciiTheme="majorBidi" w:hAnsiTheme="majorBidi" w:cstheme="majorBidi"/>
        </w:rPr>
        <w:t xml:space="preserve"> pada </w:t>
      </w:r>
      <w:proofErr w:type="spellStart"/>
      <w:r w:rsidRPr="00A21E52">
        <w:rPr>
          <w:rFonts w:asciiTheme="majorBidi" w:hAnsiTheme="majorBidi" w:cstheme="majorBidi"/>
        </w:rPr>
        <w:t>hewan</w:t>
      </w:r>
      <w:proofErr w:type="spellEnd"/>
      <w:r w:rsidRPr="00A21E52">
        <w:rPr>
          <w:rFonts w:asciiTheme="majorBidi" w:hAnsiTheme="majorBidi" w:cstheme="majorBidi"/>
        </w:rPr>
        <w:t xml:space="preserve">. </w:t>
      </w:r>
    </w:p>
    <w:p w14:paraId="2AC5ED54" w14:textId="7C877E7E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Simbiosis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Mutualisme</w:t>
      </w:r>
      <w:proofErr w:type="spellEnd"/>
      <w:r w:rsidRPr="00A21E52">
        <w:rPr>
          <w:rFonts w:asciiTheme="majorBidi" w:hAnsiTheme="majorBidi" w:cstheme="majorBidi"/>
        </w:rPr>
        <w:t xml:space="preserve">. </w:t>
      </w:r>
    </w:p>
    <w:p w14:paraId="062E69AA" w14:textId="19A2258E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Riketsia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adalah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penyakit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karena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kekurangan</w:t>
      </w:r>
      <w:proofErr w:type="spellEnd"/>
      <w:r w:rsidRPr="00A21E52">
        <w:rPr>
          <w:rFonts w:asciiTheme="majorBidi" w:hAnsiTheme="majorBidi" w:cstheme="majorBidi"/>
        </w:rPr>
        <w:t xml:space="preserve"> vitamin D pada masa </w:t>
      </w:r>
      <w:proofErr w:type="spellStart"/>
      <w:r w:rsidRPr="00A21E52">
        <w:rPr>
          <w:rFonts w:asciiTheme="majorBidi" w:hAnsiTheme="majorBidi" w:cstheme="majorBidi"/>
        </w:rPr>
        <w:t>anak-anak</w:t>
      </w:r>
      <w:proofErr w:type="spellEnd"/>
      <w:r w:rsidRPr="00A21E52">
        <w:rPr>
          <w:rFonts w:asciiTheme="majorBidi" w:hAnsiTheme="majorBidi" w:cstheme="majorBidi"/>
        </w:rPr>
        <w:t xml:space="preserve">. </w:t>
      </w:r>
    </w:p>
    <w:p w14:paraId="3D985070" w14:textId="575CAE93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Kelainan</w:t>
      </w:r>
      <w:proofErr w:type="spellEnd"/>
      <w:r w:rsidRPr="00A21E52">
        <w:rPr>
          <w:rFonts w:asciiTheme="majorBidi" w:hAnsiTheme="majorBidi" w:cstheme="majorBidi"/>
        </w:rPr>
        <w:t xml:space="preserve"> pada </w:t>
      </w:r>
      <w:proofErr w:type="spellStart"/>
      <w:r w:rsidRPr="00A21E52">
        <w:rPr>
          <w:rFonts w:asciiTheme="majorBidi" w:hAnsiTheme="majorBidi" w:cstheme="majorBidi"/>
        </w:rPr>
        <w:t>tulang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punggung</w:t>
      </w:r>
      <w:proofErr w:type="spellEnd"/>
      <w:r w:rsidRPr="00A21E52">
        <w:rPr>
          <w:rFonts w:asciiTheme="majorBidi" w:hAnsiTheme="majorBidi" w:cstheme="majorBidi"/>
        </w:rPr>
        <w:t xml:space="preserve"> yang </w:t>
      </w:r>
      <w:proofErr w:type="spellStart"/>
      <w:r w:rsidRPr="00A21E52">
        <w:rPr>
          <w:rFonts w:asciiTheme="majorBidi" w:hAnsiTheme="majorBidi" w:cstheme="majorBidi"/>
        </w:rPr>
        <w:t>terlalu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melengkung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ke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depan</w:t>
      </w:r>
      <w:proofErr w:type="spellEnd"/>
      <w:r w:rsidRPr="00A21E52">
        <w:rPr>
          <w:rFonts w:asciiTheme="majorBidi" w:hAnsiTheme="majorBidi" w:cstheme="majorBidi"/>
        </w:rPr>
        <w:t xml:space="preserve">. </w:t>
      </w:r>
    </w:p>
    <w:p w14:paraId="17529C93" w14:textId="456F3BFA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Cacing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tambang</w:t>
      </w:r>
      <w:proofErr w:type="spellEnd"/>
      <w:r w:rsidRPr="00A21E52">
        <w:rPr>
          <w:rFonts w:asciiTheme="majorBidi" w:hAnsiTheme="majorBidi" w:cstheme="majorBidi"/>
        </w:rPr>
        <w:t xml:space="preserve">. </w:t>
      </w:r>
    </w:p>
    <w:p w14:paraId="574D7C9B" w14:textId="79D0418A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Mengendapkan</w:t>
      </w:r>
      <w:proofErr w:type="spellEnd"/>
      <w:r w:rsidRPr="00A21E52">
        <w:rPr>
          <w:rFonts w:asciiTheme="majorBidi" w:hAnsiTheme="majorBidi" w:cstheme="majorBidi"/>
        </w:rPr>
        <w:t xml:space="preserve"> protein susu (</w:t>
      </w:r>
      <w:proofErr w:type="spellStart"/>
      <w:r w:rsidRPr="00A21E52">
        <w:rPr>
          <w:rFonts w:asciiTheme="majorBidi" w:hAnsiTheme="majorBidi" w:cstheme="majorBidi"/>
        </w:rPr>
        <w:t>kasein</w:t>
      </w:r>
      <w:proofErr w:type="spellEnd"/>
      <w:r w:rsidRPr="00A21E52">
        <w:rPr>
          <w:rFonts w:asciiTheme="majorBidi" w:hAnsiTheme="majorBidi" w:cstheme="majorBidi"/>
        </w:rPr>
        <w:t xml:space="preserve">) yang </w:t>
      </w:r>
      <w:proofErr w:type="spellStart"/>
      <w:r w:rsidRPr="00A21E52">
        <w:rPr>
          <w:rFonts w:asciiTheme="majorBidi" w:hAnsiTheme="majorBidi" w:cstheme="majorBidi"/>
        </w:rPr>
        <w:t>terdapat</w:t>
      </w:r>
      <w:proofErr w:type="spellEnd"/>
      <w:r w:rsidRPr="00A21E52">
        <w:rPr>
          <w:rFonts w:asciiTheme="majorBidi" w:hAnsiTheme="majorBidi" w:cstheme="majorBidi"/>
        </w:rPr>
        <w:t xml:space="preserve"> pada susu. </w:t>
      </w:r>
    </w:p>
    <w:p w14:paraId="52B231E8" w14:textId="330249A6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Mencegah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makanan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masuk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ke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tenggorok</w:t>
      </w:r>
      <w:proofErr w:type="spellEnd"/>
      <w:r w:rsidRPr="00A21E52">
        <w:rPr>
          <w:rFonts w:asciiTheme="majorBidi" w:hAnsiTheme="majorBidi" w:cstheme="majorBidi"/>
        </w:rPr>
        <w:t xml:space="preserve"> pada </w:t>
      </w:r>
      <w:proofErr w:type="spellStart"/>
      <w:r w:rsidRPr="00A21E52">
        <w:rPr>
          <w:rFonts w:asciiTheme="majorBidi" w:hAnsiTheme="majorBidi" w:cstheme="majorBidi"/>
        </w:rPr>
        <w:t>waktu</w:t>
      </w:r>
      <w:proofErr w:type="spellEnd"/>
      <w:r w:rsidRPr="00A21E52">
        <w:rPr>
          <w:rFonts w:asciiTheme="majorBidi" w:hAnsiTheme="majorBidi" w:cstheme="majorBidi"/>
        </w:rPr>
        <w:t xml:space="preserve"> kalian </w:t>
      </w:r>
      <w:proofErr w:type="spellStart"/>
      <w:r w:rsidRPr="00A21E52">
        <w:rPr>
          <w:rFonts w:asciiTheme="majorBidi" w:hAnsiTheme="majorBidi" w:cstheme="majorBidi"/>
        </w:rPr>
        <w:t>menelan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makanan</w:t>
      </w:r>
      <w:proofErr w:type="spellEnd"/>
      <w:r w:rsidRPr="00A21E52">
        <w:rPr>
          <w:rFonts w:asciiTheme="majorBidi" w:hAnsiTheme="majorBidi" w:cstheme="majorBidi"/>
        </w:rPr>
        <w:t>.</w:t>
      </w:r>
    </w:p>
    <w:p w14:paraId="193164D4" w14:textId="1B7916F5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Hipersensitif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terhadap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suatu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keadaan</w:t>
      </w:r>
      <w:proofErr w:type="spellEnd"/>
      <w:r w:rsidRPr="00A21E52">
        <w:rPr>
          <w:rFonts w:asciiTheme="majorBidi" w:hAnsiTheme="majorBidi" w:cstheme="majorBidi"/>
        </w:rPr>
        <w:t xml:space="preserve"> (</w:t>
      </w:r>
      <w:proofErr w:type="spellStart"/>
      <w:r w:rsidRPr="00A21E52">
        <w:rPr>
          <w:rFonts w:asciiTheme="majorBidi" w:hAnsiTheme="majorBidi" w:cstheme="majorBidi"/>
        </w:rPr>
        <w:t>alergi</w:t>
      </w:r>
      <w:proofErr w:type="spellEnd"/>
      <w:r w:rsidRPr="00A21E52">
        <w:rPr>
          <w:rFonts w:asciiTheme="majorBidi" w:hAnsiTheme="majorBidi" w:cstheme="majorBidi"/>
        </w:rPr>
        <w:t xml:space="preserve">) </w:t>
      </w:r>
      <w:proofErr w:type="spellStart"/>
      <w:r w:rsidRPr="00A21E52">
        <w:rPr>
          <w:rFonts w:asciiTheme="majorBidi" w:hAnsiTheme="majorBidi" w:cstheme="majorBidi"/>
        </w:rPr>
        <w:t>diantaranya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serbuk</w:t>
      </w:r>
      <w:proofErr w:type="spellEnd"/>
      <w:r w:rsidRPr="00A21E52">
        <w:rPr>
          <w:rFonts w:asciiTheme="majorBidi" w:hAnsiTheme="majorBidi" w:cstheme="majorBidi"/>
        </w:rPr>
        <w:t xml:space="preserve"> sari, </w:t>
      </w:r>
      <w:proofErr w:type="spellStart"/>
      <w:r w:rsidRPr="00A21E52">
        <w:rPr>
          <w:rFonts w:asciiTheme="majorBidi" w:hAnsiTheme="majorBidi" w:cstheme="majorBidi"/>
        </w:rPr>
        <w:t>bulu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hewan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peliharaan</w:t>
      </w:r>
      <w:proofErr w:type="spellEnd"/>
      <w:r w:rsidRPr="00A21E52">
        <w:rPr>
          <w:rFonts w:asciiTheme="majorBidi" w:hAnsiTheme="majorBidi" w:cstheme="majorBidi"/>
        </w:rPr>
        <w:t xml:space="preserve">, </w:t>
      </w:r>
      <w:proofErr w:type="spellStart"/>
      <w:r w:rsidRPr="00A21E52">
        <w:rPr>
          <w:rFonts w:asciiTheme="majorBidi" w:hAnsiTheme="majorBidi" w:cstheme="majorBidi"/>
        </w:rPr>
        <w:t>debu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atau</w:t>
      </w:r>
      <w:proofErr w:type="spellEnd"/>
      <w:r w:rsidRPr="00A21E52">
        <w:rPr>
          <w:rFonts w:asciiTheme="majorBidi" w:hAnsiTheme="majorBidi" w:cstheme="majorBidi"/>
        </w:rPr>
        <w:t xml:space="preserve"> virus. </w:t>
      </w:r>
    </w:p>
    <w:p w14:paraId="16F5E0CD" w14:textId="6BE3C13C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Senyawa</w:t>
      </w:r>
      <w:proofErr w:type="spellEnd"/>
      <w:r w:rsidRPr="00A21E52">
        <w:rPr>
          <w:rFonts w:asciiTheme="majorBidi" w:hAnsiTheme="majorBidi" w:cstheme="majorBidi"/>
        </w:rPr>
        <w:t xml:space="preserve"> protein yang </w:t>
      </w:r>
      <w:proofErr w:type="spellStart"/>
      <w:r w:rsidRPr="00A21E52">
        <w:rPr>
          <w:rFonts w:asciiTheme="majorBidi" w:hAnsiTheme="majorBidi" w:cstheme="majorBidi"/>
        </w:rPr>
        <w:t>mengandung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zat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besi</w:t>
      </w:r>
      <w:proofErr w:type="spellEnd"/>
      <w:r w:rsidRPr="00A21E52">
        <w:rPr>
          <w:rFonts w:asciiTheme="majorBidi" w:hAnsiTheme="majorBidi" w:cstheme="majorBidi"/>
        </w:rPr>
        <w:t xml:space="preserve">. </w:t>
      </w:r>
    </w:p>
    <w:p w14:paraId="71BDCC65" w14:textId="641745F5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21E52">
        <w:rPr>
          <w:rFonts w:asciiTheme="majorBidi" w:hAnsiTheme="majorBidi" w:cstheme="majorBidi"/>
        </w:rPr>
        <w:t xml:space="preserve">Darah B dan </w:t>
      </w:r>
      <w:proofErr w:type="spellStart"/>
      <w:r w:rsidRPr="00A21E52">
        <w:rPr>
          <w:rFonts w:asciiTheme="majorBidi" w:hAnsiTheme="majorBidi" w:cstheme="majorBidi"/>
        </w:rPr>
        <w:t>darah</w:t>
      </w:r>
      <w:proofErr w:type="spellEnd"/>
      <w:r w:rsidRPr="00A21E52">
        <w:rPr>
          <w:rFonts w:asciiTheme="majorBidi" w:hAnsiTheme="majorBidi" w:cstheme="majorBidi"/>
        </w:rPr>
        <w:t xml:space="preserve"> O. </w:t>
      </w:r>
    </w:p>
    <w:p w14:paraId="19573A2D" w14:textId="2D2E4B9B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Ditemukannya</w:t>
      </w:r>
      <w:proofErr w:type="spellEnd"/>
      <w:r w:rsidRPr="00A21E52">
        <w:rPr>
          <w:rFonts w:asciiTheme="majorBidi" w:hAnsiTheme="majorBidi" w:cstheme="majorBidi"/>
        </w:rPr>
        <w:t xml:space="preserve"> albumin dan protein lain di </w:t>
      </w:r>
      <w:proofErr w:type="spellStart"/>
      <w:r w:rsidRPr="00A21E52">
        <w:rPr>
          <w:rFonts w:asciiTheme="majorBidi" w:hAnsiTheme="majorBidi" w:cstheme="majorBidi"/>
        </w:rPr>
        <w:t>dalam</w:t>
      </w:r>
      <w:proofErr w:type="spellEnd"/>
      <w:r w:rsidRPr="00A21E52">
        <w:rPr>
          <w:rFonts w:asciiTheme="majorBidi" w:hAnsiTheme="majorBidi" w:cstheme="majorBidi"/>
        </w:rPr>
        <w:t xml:space="preserve"> urine </w:t>
      </w:r>
      <w:proofErr w:type="spellStart"/>
      <w:r w:rsidRPr="00A21E52">
        <w:rPr>
          <w:rFonts w:asciiTheme="majorBidi" w:hAnsiTheme="majorBidi" w:cstheme="majorBidi"/>
        </w:rPr>
        <w:t>penderita</w:t>
      </w:r>
      <w:proofErr w:type="spellEnd"/>
      <w:r w:rsidRPr="00A21E52">
        <w:rPr>
          <w:rFonts w:asciiTheme="majorBidi" w:hAnsiTheme="majorBidi" w:cstheme="majorBidi"/>
        </w:rPr>
        <w:t xml:space="preserve">. </w:t>
      </w:r>
    </w:p>
    <w:p w14:paraId="425F9103" w14:textId="63361772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Kanker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hari</w:t>
      </w:r>
      <w:proofErr w:type="spellEnd"/>
      <w:r w:rsidRPr="00A21E52">
        <w:rPr>
          <w:rFonts w:asciiTheme="majorBidi" w:hAnsiTheme="majorBidi" w:cstheme="majorBidi"/>
        </w:rPr>
        <w:t xml:space="preserve">. </w:t>
      </w:r>
    </w:p>
    <w:p w14:paraId="674AF090" w14:textId="01B04AE6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Kembar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besaudara</w:t>
      </w:r>
      <w:proofErr w:type="spellEnd"/>
      <w:r w:rsidRPr="00A21E52">
        <w:rPr>
          <w:rFonts w:asciiTheme="majorBidi" w:hAnsiTheme="majorBidi" w:cstheme="majorBidi"/>
        </w:rPr>
        <w:t xml:space="preserve">. </w:t>
      </w:r>
    </w:p>
    <w:p w14:paraId="40FBA14C" w14:textId="4AF3AFE9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21E52">
        <w:rPr>
          <w:rFonts w:asciiTheme="majorBidi" w:hAnsiTheme="majorBidi" w:cstheme="majorBidi"/>
        </w:rPr>
        <w:t xml:space="preserve">Human Papilloma Virus. </w:t>
      </w:r>
    </w:p>
    <w:p w14:paraId="1067CA69" w14:textId="7FDFE225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Bantalan</w:t>
      </w:r>
      <w:proofErr w:type="spellEnd"/>
      <w:r w:rsidRPr="00A21E52">
        <w:rPr>
          <w:rFonts w:asciiTheme="majorBidi" w:hAnsiTheme="majorBidi" w:cstheme="majorBidi"/>
        </w:rPr>
        <w:t xml:space="preserve"> yang </w:t>
      </w:r>
      <w:proofErr w:type="spellStart"/>
      <w:r w:rsidRPr="00A21E52">
        <w:rPr>
          <w:rFonts w:asciiTheme="majorBidi" w:hAnsiTheme="majorBidi" w:cstheme="majorBidi"/>
        </w:rPr>
        <w:t>melindungi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otak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dari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kerusakan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mekanik</w:t>
      </w:r>
      <w:proofErr w:type="spellEnd"/>
      <w:r w:rsidRPr="00A21E52">
        <w:rPr>
          <w:rFonts w:asciiTheme="majorBidi" w:hAnsiTheme="majorBidi" w:cstheme="majorBidi"/>
        </w:rPr>
        <w:t xml:space="preserve">. </w:t>
      </w:r>
    </w:p>
    <w:p w14:paraId="78CCE3E6" w14:textId="60DFAC3F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21E52">
        <w:rPr>
          <w:rFonts w:asciiTheme="majorBidi" w:hAnsiTheme="majorBidi" w:cstheme="majorBidi"/>
        </w:rPr>
        <w:t xml:space="preserve">Gregor Johan Mendel. </w:t>
      </w:r>
    </w:p>
    <w:p w14:paraId="674FF2E0" w14:textId="36A130F3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21E52">
        <w:rPr>
          <w:rFonts w:asciiTheme="majorBidi" w:hAnsiTheme="majorBidi" w:cstheme="majorBidi"/>
        </w:rPr>
        <w:t>Apabila</w:t>
      </w:r>
      <w:proofErr w:type="spellEnd"/>
      <w:r w:rsidRPr="00A21E52">
        <w:rPr>
          <w:rFonts w:asciiTheme="majorBidi" w:hAnsiTheme="majorBidi" w:cstheme="majorBidi"/>
        </w:rPr>
        <w:t xml:space="preserve"> gen </w:t>
      </w:r>
      <w:proofErr w:type="spellStart"/>
      <w:r w:rsidRPr="00A21E52">
        <w:rPr>
          <w:rFonts w:asciiTheme="majorBidi" w:hAnsiTheme="majorBidi" w:cstheme="majorBidi"/>
        </w:rPr>
        <w:t>tersebut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menutupi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atau</w:t>
      </w:r>
      <w:proofErr w:type="spellEnd"/>
      <w:r w:rsidRPr="00A21E52">
        <w:rPr>
          <w:rFonts w:asciiTheme="majorBidi" w:hAnsiTheme="majorBidi" w:cstheme="majorBidi"/>
        </w:rPr>
        <w:t xml:space="preserve"> </w:t>
      </w:r>
      <w:proofErr w:type="spellStart"/>
      <w:r w:rsidRPr="00A21E52">
        <w:rPr>
          <w:rFonts w:asciiTheme="majorBidi" w:hAnsiTheme="majorBidi" w:cstheme="majorBidi"/>
        </w:rPr>
        <w:t>mengalahkan</w:t>
      </w:r>
      <w:proofErr w:type="spellEnd"/>
      <w:r w:rsidRPr="00A21E52">
        <w:rPr>
          <w:rFonts w:asciiTheme="majorBidi" w:hAnsiTheme="majorBidi" w:cstheme="majorBidi"/>
        </w:rPr>
        <w:t xml:space="preserve"> gen </w:t>
      </w:r>
      <w:proofErr w:type="spellStart"/>
      <w:r w:rsidRPr="00A21E52">
        <w:rPr>
          <w:rFonts w:asciiTheme="majorBidi" w:hAnsiTheme="majorBidi" w:cstheme="majorBidi"/>
        </w:rPr>
        <w:t>pasangannya</w:t>
      </w:r>
      <w:proofErr w:type="spellEnd"/>
      <w:r w:rsidRPr="00A21E52">
        <w:rPr>
          <w:rFonts w:asciiTheme="majorBidi" w:hAnsiTheme="majorBidi" w:cstheme="majorBidi"/>
        </w:rPr>
        <w:t xml:space="preserve">. </w:t>
      </w:r>
    </w:p>
    <w:p w14:paraId="01257331" w14:textId="246E4D88" w:rsidR="00A21E52" w:rsidRPr="00A21E52" w:rsidRDefault="00A21E52" w:rsidP="00A21E5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21E52">
        <w:rPr>
          <w:rFonts w:asciiTheme="majorBidi" w:hAnsiTheme="majorBidi" w:cstheme="majorBidi"/>
        </w:rPr>
        <w:t xml:space="preserve">25%. </w:t>
      </w:r>
    </w:p>
    <w:p w14:paraId="538ED377" w14:textId="77777777" w:rsidR="00A21E52" w:rsidRPr="00002659" w:rsidRDefault="00A21E52" w:rsidP="00A21E52">
      <w:pPr>
        <w:ind w:left="720"/>
        <w:rPr>
          <w:rFonts w:asciiTheme="majorBidi" w:hAnsiTheme="majorBidi" w:cstheme="majorBidi"/>
        </w:rPr>
      </w:pPr>
    </w:p>
    <w:sectPr w:rsidR="00A21E52" w:rsidRPr="00002659" w:rsidSect="00516A3C">
      <w:pgSz w:w="12189" w:h="18709" w:code="1000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60418"/>
    <w:multiLevelType w:val="hybridMultilevel"/>
    <w:tmpl w:val="3A48469C"/>
    <w:lvl w:ilvl="0" w:tplc="1BBC70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A77B6"/>
    <w:multiLevelType w:val="hybridMultilevel"/>
    <w:tmpl w:val="60A64278"/>
    <w:lvl w:ilvl="0" w:tplc="6A78F5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472002D8">
      <w:start w:val="3"/>
      <w:numFmt w:val="upperLetter"/>
      <w:lvlText w:val="%3."/>
      <w:lvlJc w:val="left"/>
      <w:pPr>
        <w:ind w:left="2700" w:hanging="360"/>
      </w:pPr>
      <w:rPr>
        <w:rFonts w:hint="default"/>
        <w:b/>
        <w:bCs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6865F3"/>
    <w:multiLevelType w:val="hybridMultilevel"/>
    <w:tmpl w:val="48BCD5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91"/>
    <w:rsid w:val="00002659"/>
    <w:rsid w:val="001963B9"/>
    <w:rsid w:val="00516A3C"/>
    <w:rsid w:val="00A21E52"/>
    <w:rsid w:val="00E74F91"/>
    <w:rsid w:val="00F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F9563"/>
  <w15:chartTrackingRefBased/>
  <w15:docId w15:val="{1159E1FF-0752-4C1C-8D37-5DD1C1B7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F91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F91"/>
    <w:pPr>
      <w:ind w:left="720"/>
      <w:contextualSpacing/>
    </w:pPr>
  </w:style>
  <w:style w:type="table" w:styleId="TableGrid">
    <w:name w:val="Table Grid"/>
    <w:basedOn w:val="TableNormal"/>
    <w:rsid w:val="0000265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LABORATORIUM KMI</dc:creator>
  <cp:keywords/>
  <dc:description/>
  <cp:lastModifiedBy>LABORATORIUM KMI</cp:lastModifiedBy>
  <cp:revision>3</cp:revision>
  <cp:lastPrinted>2023-03-02T05:54:00Z</cp:lastPrinted>
  <dcterms:created xsi:type="dcterms:W3CDTF">2023-01-10T16:21:00Z</dcterms:created>
  <dcterms:modified xsi:type="dcterms:W3CDTF">2023-03-02T05:54:00Z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faf8593e-dea1-412c-bb64-cd8bd1f07984</vt:lpwstr>
  </property>
</Properties>
</file>