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FF7A5" w14:textId="77777777" w:rsidR="00F11CD5" w:rsidRPr="00F11CD5" w:rsidRDefault="00F11CD5" w:rsidP="00F11CD5">
      <w:pPr>
        <w:pStyle w:val="Heading1"/>
      </w:pPr>
      <w:bookmarkStart w:id="0" w:name="_Toc178190238"/>
      <w:r w:rsidRPr="00F11CD5">
        <w:t>Installing Swagger UI</w:t>
      </w:r>
      <w:bookmarkEnd w:id="0"/>
    </w:p>
    <w:p w14:paraId="089B86C0" w14:textId="77777777" w:rsidR="00F175CA" w:rsidRDefault="00F175CA"/>
    <w:sdt>
      <w:sdtPr>
        <w:id w:val="2062207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59DF8AC" w14:textId="41108984" w:rsidR="00F11CD5" w:rsidRPr="00F11CD5" w:rsidRDefault="00F11CD5">
          <w:pPr>
            <w:pStyle w:val="TOCHeading"/>
            <w:rPr>
              <w:rStyle w:val="Heading2Char"/>
            </w:rPr>
          </w:pPr>
          <w:r w:rsidRPr="00F11CD5">
            <w:rPr>
              <w:rStyle w:val="Heading2Char"/>
            </w:rPr>
            <w:t>Contents</w:t>
          </w:r>
        </w:p>
        <w:p w14:paraId="1658CDAC" w14:textId="20AA9F63" w:rsidR="00F11CD5" w:rsidRDefault="00F11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90238" w:history="1">
            <w:r w:rsidRPr="00F2420D">
              <w:rPr>
                <w:rStyle w:val="Hyperlink"/>
                <w:noProof/>
              </w:rPr>
              <w:t>Installing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F0A3" w14:textId="56E9D5D6" w:rsidR="00F11CD5" w:rsidRDefault="00F11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39" w:history="1">
            <w:r w:rsidRPr="00F2420D">
              <w:rPr>
                <w:rStyle w:val="Hyperlink"/>
                <w:noProof/>
              </w:rPr>
              <w:t>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7D0C" w14:textId="655DFDFC" w:rsidR="00F11CD5" w:rsidRDefault="00F11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0" w:history="1">
            <w:r w:rsidRPr="00F2420D">
              <w:rPr>
                <w:rStyle w:val="Hyperlink"/>
                <w:noProof/>
              </w:rPr>
              <w:t>Download swagger from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1B69" w14:textId="4B97C816" w:rsidR="00F11CD5" w:rsidRDefault="00F11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1" w:history="1">
            <w:r w:rsidRPr="00F2420D">
              <w:rPr>
                <w:rStyle w:val="Hyperlink"/>
                <w:noProof/>
              </w:rPr>
              <w:t>swagger-ui Installing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741F" w14:textId="16D0176C" w:rsidR="00F11CD5" w:rsidRDefault="00F11C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2" w:history="1">
            <w:r w:rsidRPr="00F2420D">
              <w:rPr>
                <w:rStyle w:val="Hyperlink"/>
                <w:noProof/>
              </w:rPr>
              <w:t>Loading api definition with local dev build: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8F17" w14:textId="3EA01439" w:rsidR="00F11CD5" w:rsidRDefault="00F11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3" w:history="1">
            <w:r w:rsidRPr="00F2420D">
              <w:rPr>
                <w:rStyle w:val="Hyperlink"/>
                <w:noProof/>
              </w:rPr>
              <w:t>Swagger-ui API details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70A6" w14:textId="07CEBED4" w:rsidR="00F11CD5" w:rsidRDefault="00F11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4" w:history="1">
            <w:r w:rsidRPr="00F2420D">
              <w:rPr>
                <w:rStyle w:val="Hyperlink"/>
                <w:noProof/>
              </w:rPr>
              <w:t>Swagger UI Request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5D8E" w14:textId="7F1A0EE7" w:rsidR="00F11CD5" w:rsidRDefault="00F11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5" w:history="1">
            <w:r w:rsidRPr="00F2420D">
              <w:rPr>
                <w:rStyle w:val="Hyperlink"/>
                <w:noProof/>
              </w:rPr>
              <w:t>Swagger UI Response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F4D6" w14:textId="70230694" w:rsidR="00F11CD5" w:rsidRDefault="00F11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6" w:history="1">
            <w:r w:rsidRPr="00F2420D">
              <w:rPr>
                <w:rStyle w:val="Hyperlink"/>
                <w:noProof/>
              </w:rPr>
              <w:t>Try-out API's from Swagger 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B74B" w14:textId="13D819EE" w:rsidR="00F11CD5" w:rsidRDefault="00F11C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190247" w:history="1">
            <w:r w:rsidRPr="00F2420D">
              <w:rPr>
                <w:rStyle w:val="Hyperlink"/>
                <w:noProof/>
              </w:rPr>
              <w:t>Swagger HUB Enterprise edition: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89F2" w14:textId="1D159456" w:rsidR="00F11CD5" w:rsidRDefault="00F11CD5">
          <w:r>
            <w:rPr>
              <w:b/>
              <w:bCs/>
              <w:noProof/>
            </w:rPr>
            <w:fldChar w:fldCharType="end"/>
          </w:r>
        </w:p>
      </w:sdtContent>
    </w:sdt>
    <w:p w14:paraId="5BA4AE9E" w14:textId="77777777" w:rsidR="00F11CD5" w:rsidRDefault="00F11CD5" w:rsidP="00F11CD5">
      <w:pPr>
        <w:rPr>
          <w:b/>
          <w:bCs/>
        </w:rPr>
      </w:pPr>
    </w:p>
    <w:p w14:paraId="308227A3" w14:textId="5AE9FCDF" w:rsidR="00F11CD5" w:rsidRDefault="00F11CD5" w:rsidP="00F11CD5">
      <w:pPr>
        <w:rPr>
          <w:b/>
          <w:bCs/>
        </w:rPr>
      </w:pPr>
      <w:r>
        <w:rPr>
          <w:b/>
          <w:bCs/>
        </w:rPr>
        <w:br w:type="page"/>
      </w:r>
    </w:p>
    <w:p w14:paraId="438FF23F" w14:textId="5D96D7D1" w:rsidR="00F11CD5" w:rsidRDefault="00F11CD5">
      <w:pPr>
        <w:rPr>
          <w:b/>
          <w:bCs/>
        </w:rPr>
      </w:pPr>
    </w:p>
    <w:p w14:paraId="2BA8B916" w14:textId="0C3760F9" w:rsidR="00F11CD5" w:rsidRPr="00F11CD5" w:rsidRDefault="00F11CD5" w:rsidP="00F11CD5">
      <w:r w:rsidRPr="00F11CD5">
        <w:rPr>
          <w:b/>
          <w:bCs/>
        </w:rPr>
        <w:t>Installing Swagger UI</w:t>
      </w:r>
    </w:p>
    <w:p w14:paraId="02D14688" w14:textId="77777777" w:rsidR="00F11CD5" w:rsidRPr="00F11CD5" w:rsidRDefault="00F11CD5" w:rsidP="00F11CD5"/>
    <w:p w14:paraId="318B7219" w14:textId="77777777" w:rsidR="00F11CD5" w:rsidRPr="00F11CD5" w:rsidRDefault="00F11CD5" w:rsidP="00F11CD5">
      <w:pPr>
        <w:pStyle w:val="Heading2"/>
      </w:pPr>
      <w:bookmarkStart w:id="1" w:name="_Toc178190239"/>
      <w:r w:rsidRPr="00F11CD5">
        <w:t>Prerequisites:</w:t>
      </w:r>
      <w:bookmarkEnd w:id="1"/>
    </w:p>
    <w:p w14:paraId="4DA506BF" w14:textId="77777777" w:rsidR="00F11CD5" w:rsidRPr="00F11CD5" w:rsidRDefault="00F11CD5" w:rsidP="00F11CD5">
      <w:pPr>
        <w:numPr>
          <w:ilvl w:val="0"/>
          <w:numId w:val="1"/>
        </w:numPr>
      </w:pPr>
      <w:r w:rsidRPr="00F11CD5">
        <w:t>git, any version</w:t>
      </w:r>
    </w:p>
    <w:p w14:paraId="4F0099D0" w14:textId="77777777" w:rsidR="00F11CD5" w:rsidRPr="00F11CD5" w:rsidRDefault="00F11CD5" w:rsidP="00F11CD5">
      <w:pPr>
        <w:numPr>
          <w:ilvl w:val="0"/>
          <w:numId w:val="1"/>
        </w:numPr>
      </w:pPr>
      <w:r w:rsidRPr="00F11CD5">
        <w:t xml:space="preserve">Node.js &gt;=14.21.3 and </w:t>
      </w:r>
      <w:proofErr w:type="spellStart"/>
      <w:r w:rsidRPr="00F11CD5">
        <w:t>npm</w:t>
      </w:r>
      <w:proofErr w:type="spellEnd"/>
    </w:p>
    <w:p w14:paraId="6519A4E4" w14:textId="77777777" w:rsidR="00F11CD5" w:rsidRPr="00F11CD5" w:rsidRDefault="00F11CD5" w:rsidP="00F11CD5">
      <w:r w:rsidRPr="00F11CD5">
        <w:t xml:space="preserve">Download and </w:t>
      </w:r>
      <w:proofErr w:type="spellStart"/>
      <w:r w:rsidRPr="00F11CD5">
        <w:t>nodejs</w:t>
      </w:r>
      <w:proofErr w:type="spellEnd"/>
      <w:r w:rsidRPr="00F11CD5">
        <w:t xml:space="preserve"> 14.21.3 </w:t>
      </w:r>
    </w:p>
    <w:p w14:paraId="23D7A0FC" w14:textId="77777777" w:rsidR="00F11CD5" w:rsidRPr="00F11CD5" w:rsidRDefault="00F11CD5" w:rsidP="00F11CD5">
      <w:r w:rsidRPr="00F11CD5">
        <w:rPr>
          <w:b/>
          <w:bCs/>
        </w:rPr>
        <w:t xml:space="preserve">Note: </w:t>
      </w:r>
      <w:r w:rsidRPr="00F11CD5">
        <w:t xml:space="preserve">latest </w:t>
      </w:r>
      <w:proofErr w:type="spellStart"/>
      <w:r w:rsidRPr="00F11CD5">
        <w:t>nodejs</w:t>
      </w:r>
      <w:proofErr w:type="spellEnd"/>
      <w:r w:rsidRPr="00F11CD5">
        <w:t xml:space="preserve"> versions are not stable with some of swagger UI.  Node.js includes </w:t>
      </w:r>
      <w:proofErr w:type="spellStart"/>
      <w:r w:rsidRPr="00F11CD5">
        <w:t>npm</w:t>
      </w:r>
      <w:proofErr w:type="spellEnd"/>
      <w:r w:rsidRPr="00F11CD5">
        <w:t xml:space="preserve"> (6.14.18).</w:t>
      </w:r>
    </w:p>
    <w:p w14:paraId="2247BB71" w14:textId="77777777" w:rsidR="00F11CD5" w:rsidRPr="00F11CD5" w:rsidRDefault="00F11CD5" w:rsidP="00F11CD5"/>
    <w:p w14:paraId="34EE9400" w14:textId="77777777" w:rsidR="00F11CD5" w:rsidRPr="00F11CD5" w:rsidRDefault="00F11CD5" w:rsidP="00F11CD5">
      <w:r w:rsidRPr="00F11CD5">
        <w:rPr>
          <w:b/>
          <w:bCs/>
        </w:rPr>
        <w:t xml:space="preserve">Download link: </w:t>
      </w:r>
      <w:hyperlink r:id="rId5" w:history="1">
        <w:r w:rsidRPr="00F11CD5">
          <w:rPr>
            <w:rStyle w:val="Hyperlink"/>
          </w:rPr>
          <w:t>https://nodejs.org/en/download/source-code</w:t>
        </w:r>
      </w:hyperlink>
    </w:p>
    <w:p w14:paraId="3FB09573" w14:textId="77777777" w:rsidR="00F11CD5" w:rsidRPr="00F11CD5" w:rsidRDefault="00F11CD5" w:rsidP="00F11CD5"/>
    <w:p w14:paraId="74622142" w14:textId="1F6C1F61" w:rsidR="00F11CD5" w:rsidRPr="00F11CD5" w:rsidRDefault="00F11CD5" w:rsidP="00F11CD5">
      <w:r w:rsidRPr="00F11CD5">
        <w:drawing>
          <wp:inline distT="0" distB="0" distL="0" distR="0" wp14:anchorId="5D597754" wp14:editId="790DBF2D">
            <wp:extent cx="4641850" cy="3632200"/>
            <wp:effectExtent l="0" t="0" r="6350" b="6350"/>
            <wp:docPr id="13475715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E1ED" w14:textId="77777777" w:rsidR="00F11CD5" w:rsidRPr="00F11CD5" w:rsidRDefault="00F11CD5" w:rsidP="00F11CD5"/>
    <w:p w14:paraId="4AC2322A" w14:textId="77777777" w:rsidR="00F11CD5" w:rsidRPr="00F11CD5" w:rsidRDefault="00F11CD5" w:rsidP="00F11CD5"/>
    <w:p w14:paraId="170B52D9" w14:textId="77777777" w:rsidR="00F11CD5" w:rsidRPr="00F11CD5" w:rsidRDefault="00F11CD5" w:rsidP="00F11CD5"/>
    <w:p w14:paraId="2875FD4A" w14:textId="77777777" w:rsidR="00F11CD5" w:rsidRPr="00F11CD5" w:rsidRDefault="00F11CD5" w:rsidP="00F11CD5"/>
    <w:p w14:paraId="5182CB09" w14:textId="77777777" w:rsidR="00F11CD5" w:rsidRPr="00F11CD5" w:rsidRDefault="00F11CD5" w:rsidP="00F11CD5">
      <w:r w:rsidRPr="00F11CD5">
        <w:rPr>
          <w:b/>
          <w:bCs/>
        </w:rPr>
        <w:lastRenderedPageBreak/>
        <w:t>Installing Swagger UI:</w:t>
      </w:r>
    </w:p>
    <w:p w14:paraId="21B3F93B" w14:textId="77777777" w:rsidR="00F11CD5" w:rsidRPr="00F11CD5" w:rsidRDefault="00F11CD5" w:rsidP="00F11CD5"/>
    <w:p w14:paraId="106D0190" w14:textId="77777777" w:rsidR="00F11CD5" w:rsidRPr="00F11CD5" w:rsidRDefault="00F11CD5" w:rsidP="00F11CD5">
      <w:pPr>
        <w:pStyle w:val="Heading2"/>
      </w:pPr>
      <w:bookmarkStart w:id="2" w:name="_Toc178190240"/>
      <w:r w:rsidRPr="00F11CD5">
        <w:t>Download swagger from git:</w:t>
      </w:r>
      <w:bookmarkEnd w:id="2"/>
    </w:p>
    <w:p w14:paraId="40E19C79" w14:textId="77777777" w:rsidR="00F11CD5" w:rsidRPr="00F11CD5" w:rsidRDefault="00F11CD5" w:rsidP="00F11CD5">
      <w:hyperlink r:id="rId8" w:history="1">
        <w:r w:rsidRPr="00F11CD5">
          <w:rPr>
            <w:rStyle w:val="Hyperlink"/>
          </w:rPr>
          <w:t>https://github.com/swagger-api/swagger-ui</w:t>
        </w:r>
      </w:hyperlink>
    </w:p>
    <w:p w14:paraId="2A3C9969" w14:textId="77777777" w:rsidR="00F11CD5" w:rsidRPr="00F11CD5" w:rsidRDefault="00F11CD5" w:rsidP="00F11CD5"/>
    <w:p w14:paraId="71D6279C" w14:textId="77777777" w:rsidR="00F11CD5" w:rsidRPr="00F11CD5" w:rsidRDefault="00F11CD5" w:rsidP="00F11CD5">
      <w:pPr>
        <w:pStyle w:val="Heading2"/>
      </w:pPr>
      <w:bookmarkStart w:id="3" w:name="_Toc178190241"/>
      <w:r w:rsidRPr="00F11CD5">
        <w:t>swagger-</w:t>
      </w:r>
      <w:proofErr w:type="spellStart"/>
      <w:r w:rsidRPr="00F11CD5">
        <w:t>ui</w:t>
      </w:r>
      <w:proofErr w:type="spellEnd"/>
      <w:r w:rsidRPr="00F11CD5">
        <w:t xml:space="preserve"> Installing steps:</w:t>
      </w:r>
      <w:bookmarkEnd w:id="3"/>
    </w:p>
    <w:p w14:paraId="3FBA7D0A" w14:textId="77777777" w:rsidR="00F11CD5" w:rsidRPr="00F11CD5" w:rsidRDefault="00F11CD5" w:rsidP="00F11CD5">
      <w:r w:rsidRPr="00F11CD5">
        <w:t>Get swagger-</w:t>
      </w:r>
      <w:proofErr w:type="spellStart"/>
      <w:r w:rsidRPr="00F11CD5">
        <w:t>ui</w:t>
      </w:r>
      <w:proofErr w:type="spellEnd"/>
      <w:r w:rsidRPr="00F11CD5">
        <w:t xml:space="preserve"> source code from git</w:t>
      </w:r>
    </w:p>
    <w:p w14:paraId="705BBBBA" w14:textId="77777777" w:rsidR="00F11CD5" w:rsidRPr="00F11CD5" w:rsidRDefault="00F11CD5" w:rsidP="00F11CD5"/>
    <w:p w14:paraId="0A3DB946" w14:textId="77777777" w:rsidR="00F11CD5" w:rsidRPr="00F11CD5" w:rsidRDefault="00F11CD5" w:rsidP="00F11CD5">
      <w:pPr>
        <w:numPr>
          <w:ilvl w:val="0"/>
          <w:numId w:val="2"/>
        </w:numPr>
      </w:pPr>
      <w:r w:rsidRPr="00F11CD5">
        <w:t>cd &lt;INSTALLATION_PATH&gt;/swagger-</w:t>
      </w:r>
      <w:proofErr w:type="spellStart"/>
      <w:r w:rsidRPr="00F11CD5">
        <w:t>ui</w:t>
      </w:r>
      <w:proofErr w:type="spellEnd"/>
    </w:p>
    <w:p w14:paraId="7CF958B7" w14:textId="77777777" w:rsidR="00F11CD5" w:rsidRPr="00F11CD5" w:rsidRDefault="00F11CD5" w:rsidP="00F11CD5">
      <w:pPr>
        <w:numPr>
          <w:ilvl w:val="0"/>
          <w:numId w:val="2"/>
        </w:numPr>
      </w:pPr>
      <w:proofErr w:type="spellStart"/>
      <w:r w:rsidRPr="00F11CD5">
        <w:t>npm</w:t>
      </w:r>
      <w:proofErr w:type="spellEnd"/>
      <w:r w:rsidRPr="00F11CD5">
        <w:t xml:space="preserve"> install</w:t>
      </w:r>
    </w:p>
    <w:p w14:paraId="04CD5DB8" w14:textId="77777777" w:rsidR="00F11CD5" w:rsidRPr="00F11CD5" w:rsidRDefault="00F11CD5" w:rsidP="00F11CD5">
      <w:pPr>
        <w:numPr>
          <w:ilvl w:val="0"/>
          <w:numId w:val="2"/>
        </w:numPr>
      </w:pPr>
      <w:proofErr w:type="spellStart"/>
      <w:r w:rsidRPr="00F11CD5">
        <w:t>npm</w:t>
      </w:r>
      <w:proofErr w:type="spellEnd"/>
      <w:r w:rsidRPr="00F11CD5">
        <w:t xml:space="preserve"> run dev</w:t>
      </w:r>
    </w:p>
    <w:p w14:paraId="55910B6C" w14:textId="77777777" w:rsidR="00F11CD5" w:rsidRPr="00F11CD5" w:rsidRDefault="00F11CD5" w:rsidP="00F11CD5">
      <w:pPr>
        <w:numPr>
          <w:ilvl w:val="0"/>
          <w:numId w:val="2"/>
        </w:numPr>
      </w:pPr>
      <w:r w:rsidRPr="00F11CD5">
        <w:t>Wait a bit</w:t>
      </w:r>
    </w:p>
    <w:p w14:paraId="38701530" w14:textId="77777777" w:rsidR="00F11CD5" w:rsidRPr="00F11CD5" w:rsidRDefault="00F11CD5" w:rsidP="00F11CD5">
      <w:pPr>
        <w:numPr>
          <w:ilvl w:val="0"/>
          <w:numId w:val="2"/>
        </w:numPr>
      </w:pPr>
      <w:r w:rsidRPr="00F11CD5">
        <w:t xml:space="preserve">Open </w:t>
      </w:r>
      <w:hyperlink r:id="rId9" w:history="1">
        <w:r w:rsidRPr="00F11CD5">
          <w:rPr>
            <w:rStyle w:val="Hyperlink"/>
          </w:rPr>
          <w:t>http://localhost:3200/</w:t>
        </w:r>
      </w:hyperlink>
    </w:p>
    <w:p w14:paraId="3EE99BF1" w14:textId="77777777" w:rsidR="00F11CD5" w:rsidRPr="00F11CD5" w:rsidRDefault="00F11CD5" w:rsidP="00F11CD5">
      <w:r w:rsidRPr="00F11CD5">
        <w:t>This will bring up swagger instance from your local machine.</w:t>
      </w:r>
    </w:p>
    <w:p w14:paraId="23104DA9" w14:textId="77777777" w:rsidR="00F11CD5" w:rsidRPr="00F11CD5" w:rsidRDefault="00F11CD5" w:rsidP="00F11CD5"/>
    <w:p w14:paraId="43800F75" w14:textId="77777777" w:rsidR="00F11CD5" w:rsidRPr="00F11CD5" w:rsidRDefault="00F11CD5" w:rsidP="00F11CD5"/>
    <w:p w14:paraId="22DDC4C9" w14:textId="77777777" w:rsidR="00F11CD5" w:rsidRPr="00F11CD5" w:rsidRDefault="00F11CD5" w:rsidP="00F11CD5">
      <w:pPr>
        <w:pStyle w:val="Heading2"/>
      </w:pPr>
      <w:bookmarkStart w:id="4" w:name="_Toc178190242"/>
      <w:r w:rsidRPr="00F11CD5">
        <w:t xml:space="preserve">Loading </w:t>
      </w:r>
      <w:proofErr w:type="spellStart"/>
      <w:r w:rsidRPr="00F11CD5">
        <w:t>api</w:t>
      </w:r>
      <w:proofErr w:type="spellEnd"/>
      <w:r w:rsidRPr="00F11CD5">
        <w:t xml:space="preserve"> definition with local dev build:</w:t>
      </w:r>
      <w:bookmarkEnd w:id="4"/>
    </w:p>
    <w:p w14:paraId="30D31F39" w14:textId="77777777" w:rsidR="00F11CD5" w:rsidRPr="00F11CD5" w:rsidRDefault="00F11CD5" w:rsidP="00F11CD5"/>
    <w:p w14:paraId="2E619D22" w14:textId="77777777" w:rsidR="00F11CD5" w:rsidRPr="00F11CD5" w:rsidRDefault="00F11CD5" w:rsidP="00F11CD5">
      <w:r w:rsidRPr="00F11CD5">
        <w:t xml:space="preserve">Copy swagger </w:t>
      </w:r>
      <w:proofErr w:type="spellStart"/>
      <w:r w:rsidRPr="00F11CD5">
        <w:t>yaml</w:t>
      </w:r>
      <w:proofErr w:type="spellEnd"/>
      <w:r w:rsidRPr="00F11CD5">
        <w:t xml:space="preserve"> file in &lt;INSTALLATION_PATH&gt;\swagger-</w:t>
      </w:r>
      <w:proofErr w:type="spellStart"/>
      <w:r w:rsidRPr="00F11CD5">
        <w:t>ui</w:t>
      </w:r>
      <w:proofErr w:type="spellEnd"/>
      <w:r w:rsidRPr="00F11CD5">
        <w:t>\</w:t>
      </w:r>
      <w:proofErr w:type="spellStart"/>
      <w:r w:rsidRPr="00F11CD5">
        <w:t>dist</w:t>
      </w:r>
      <w:proofErr w:type="spellEnd"/>
    </w:p>
    <w:p w14:paraId="71D5E981" w14:textId="77777777" w:rsidR="00F11CD5" w:rsidRPr="00F11CD5" w:rsidRDefault="00F11CD5" w:rsidP="00F11CD5"/>
    <w:p w14:paraId="366BF6FF" w14:textId="77777777" w:rsidR="00F11CD5" w:rsidRPr="00F11CD5" w:rsidRDefault="00F11CD5" w:rsidP="00F11CD5">
      <w:r w:rsidRPr="00F11CD5">
        <w:t>Make following changes in following swagger file.</w:t>
      </w:r>
    </w:p>
    <w:p w14:paraId="66EF554C" w14:textId="77777777" w:rsidR="00F11CD5" w:rsidRPr="00F11CD5" w:rsidRDefault="00F11CD5" w:rsidP="00F11CD5">
      <w:r w:rsidRPr="00F11CD5">
        <w:t>&lt;INSTALLATION_PATH&gt;\swagger-</w:t>
      </w:r>
      <w:proofErr w:type="spellStart"/>
      <w:r w:rsidRPr="00F11CD5">
        <w:t>ui</w:t>
      </w:r>
      <w:proofErr w:type="spellEnd"/>
      <w:r w:rsidRPr="00F11CD5">
        <w:t>\</w:t>
      </w:r>
      <w:proofErr w:type="spellStart"/>
      <w:r w:rsidRPr="00F11CD5">
        <w:t>dist</w:t>
      </w:r>
      <w:proofErr w:type="spellEnd"/>
      <w:r w:rsidRPr="00F11CD5">
        <w:t>\index.html</w:t>
      </w:r>
    </w:p>
    <w:p w14:paraId="06A83B73" w14:textId="77777777" w:rsidR="00F11CD5" w:rsidRPr="00F11CD5" w:rsidRDefault="00F11CD5" w:rsidP="00F11CD5"/>
    <w:p w14:paraId="7EFD6166" w14:textId="77777777" w:rsidR="00F11CD5" w:rsidRPr="00F11CD5" w:rsidRDefault="00F11CD5" w:rsidP="00F11CD5">
      <w:r w:rsidRPr="00F11CD5">
        <w:t>   </w:t>
      </w:r>
      <w:proofErr w:type="spellStart"/>
      <w:proofErr w:type="gramStart"/>
      <w:r w:rsidRPr="00F11CD5">
        <w:t>window.onload</w:t>
      </w:r>
      <w:proofErr w:type="spellEnd"/>
      <w:proofErr w:type="gramEnd"/>
      <w:r w:rsidRPr="00F11CD5">
        <w:t xml:space="preserve"> = function() {</w:t>
      </w:r>
    </w:p>
    <w:p w14:paraId="598E6FDA" w14:textId="77777777" w:rsidR="00F11CD5" w:rsidRPr="00F11CD5" w:rsidRDefault="00F11CD5" w:rsidP="00F11CD5">
      <w:r w:rsidRPr="00F11CD5">
        <w:t>      // Begin Swagger UI call region</w:t>
      </w:r>
    </w:p>
    <w:p w14:paraId="4865EA51" w14:textId="77777777" w:rsidR="00F11CD5" w:rsidRPr="00F11CD5" w:rsidRDefault="00F11CD5" w:rsidP="00F11CD5">
      <w:r w:rsidRPr="00F11CD5">
        <w:t xml:space="preserve">      const </w:t>
      </w:r>
      <w:proofErr w:type="spellStart"/>
      <w:r w:rsidRPr="00F11CD5">
        <w:t>ui</w:t>
      </w:r>
      <w:proofErr w:type="spellEnd"/>
      <w:r w:rsidRPr="00F11CD5">
        <w:t xml:space="preserve"> = </w:t>
      </w:r>
      <w:proofErr w:type="spellStart"/>
      <w:proofErr w:type="gramStart"/>
      <w:r w:rsidRPr="00F11CD5">
        <w:t>SwaggerUIBundle</w:t>
      </w:r>
      <w:proofErr w:type="spellEnd"/>
      <w:r w:rsidRPr="00F11CD5">
        <w:t>(</w:t>
      </w:r>
      <w:proofErr w:type="gramEnd"/>
      <w:r w:rsidRPr="00F11CD5">
        <w:t>{</w:t>
      </w:r>
    </w:p>
    <w:p w14:paraId="08DB0364" w14:textId="77777777" w:rsidR="00F11CD5" w:rsidRPr="00F11CD5" w:rsidRDefault="00F11CD5" w:rsidP="00F11CD5">
      <w:r w:rsidRPr="00F11CD5">
        <w:t> </w:t>
      </w:r>
      <w:r w:rsidRPr="00F11CD5">
        <w:t> </w:t>
      </w:r>
      <w:r w:rsidRPr="00F11CD5">
        <w:t> </w:t>
      </w:r>
      <w:r w:rsidRPr="00F11CD5">
        <w:t> </w:t>
      </w:r>
      <w:r w:rsidRPr="00F11CD5">
        <w:t> </w:t>
      </w:r>
      <w:r w:rsidRPr="00F11CD5">
        <w:t> </w:t>
      </w:r>
      <w:r w:rsidRPr="00F11CD5">
        <w:t>url: "./</w:t>
      </w:r>
      <w:proofErr w:type="spellStart"/>
      <w:r w:rsidRPr="00F11CD5">
        <w:t>anet-swagger.yaml</w:t>
      </w:r>
      <w:proofErr w:type="spellEnd"/>
      <w:r w:rsidRPr="00F11CD5">
        <w:t>",</w:t>
      </w:r>
    </w:p>
    <w:p w14:paraId="551DBE43" w14:textId="77777777" w:rsidR="00F11CD5" w:rsidRPr="00F11CD5" w:rsidRDefault="00F11CD5" w:rsidP="00F11CD5">
      <w:r w:rsidRPr="00F11CD5">
        <w:t xml:space="preserve">        </w:t>
      </w:r>
      <w:proofErr w:type="spellStart"/>
      <w:r w:rsidRPr="00F11CD5">
        <w:t>dom_id</w:t>
      </w:r>
      <w:proofErr w:type="spellEnd"/>
      <w:r w:rsidRPr="00F11CD5">
        <w:t>: '#swagger-</w:t>
      </w:r>
      <w:proofErr w:type="spellStart"/>
      <w:r w:rsidRPr="00F11CD5">
        <w:t>ui</w:t>
      </w:r>
      <w:proofErr w:type="spellEnd"/>
      <w:r w:rsidRPr="00F11CD5">
        <w:t>',</w:t>
      </w:r>
    </w:p>
    <w:p w14:paraId="7118ED40" w14:textId="77777777" w:rsidR="00F11CD5" w:rsidRPr="00F11CD5" w:rsidRDefault="00F11CD5" w:rsidP="00F11CD5"/>
    <w:p w14:paraId="64529314" w14:textId="77777777" w:rsidR="00F11CD5" w:rsidRPr="00F11CD5" w:rsidRDefault="00F11CD5" w:rsidP="00F11CD5">
      <w:r w:rsidRPr="00F11CD5">
        <w:t>Bounce/start the running swagger-</w:t>
      </w:r>
      <w:proofErr w:type="spellStart"/>
      <w:r w:rsidRPr="00F11CD5">
        <w:t>ui</w:t>
      </w:r>
      <w:proofErr w:type="spellEnd"/>
      <w:r w:rsidRPr="00F11CD5">
        <w:t xml:space="preserve"> instance.</w:t>
      </w:r>
    </w:p>
    <w:p w14:paraId="4EE15695" w14:textId="77777777" w:rsidR="00F11CD5" w:rsidRPr="00F11CD5" w:rsidRDefault="00F11CD5" w:rsidP="00F11CD5"/>
    <w:p w14:paraId="35C376AF" w14:textId="12D57549" w:rsidR="00F11CD5" w:rsidRPr="00F11CD5" w:rsidRDefault="00F11CD5" w:rsidP="00F11CD5">
      <w:r w:rsidRPr="00F11CD5">
        <w:drawing>
          <wp:inline distT="0" distB="0" distL="0" distR="0" wp14:anchorId="4C43C5A7" wp14:editId="20986E8A">
            <wp:extent cx="5943600" cy="3084195"/>
            <wp:effectExtent l="0" t="0" r="0" b="1905"/>
            <wp:docPr id="1053760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E846" w14:textId="77777777" w:rsidR="00F11CD5" w:rsidRPr="00F11CD5" w:rsidRDefault="00F11CD5" w:rsidP="00F11CD5"/>
    <w:p w14:paraId="525790F5" w14:textId="77777777" w:rsidR="00F11CD5" w:rsidRPr="00F11CD5" w:rsidRDefault="00F11CD5" w:rsidP="00F11CD5"/>
    <w:p w14:paraId="0460E472" w14:textId="77777777" w:rsidR="00F11CD5" w:rsidRPr="00F11CD5" w:rsidRDefault="00F11CD5" w:rsidP="00F11CD5">
      <w:proofErr w:type="gramStart"/>
      <w:r w:rsidRPr="00F11CD5">
        <w:t>API's</w:t>
      </w:r>
      <w:proofErr w:type="gramEnd"/>
      <w:r w:rsidRPr="00F11CD5">
        <w:t xml:space="preserve"> in swagger spec file can be categorized using tags in swagger file. </w:t>
      </w:r>
    </w:p>
    <w:p w14:paraId="142889F0" w14:textId="77777777" w:rsidR="00F11CD5" w:rsidRPr="00F11CD5" w:rsidRDefault="00F11CD5" w:rsidP="00F11CD5"/>
    <w:p w14:paraId="72406937" w14:textId="77777777" w:rsidR="00F11CD5" w:rsidRPr="00F11CD5" w:rsidRDefault="00F11CD5" w:rsidP="00F11CD5">
      <w:r w:rsidRPr="00F11CD5">
        <w:rPr>
          <w:b/>
          <w:bCs/>
        </w:rPr>
        <w:t>paths:</w:t>
      </w:r>
    </w:p>
    <w:p w14:paraId="2C11698E" w14:textId="77777777" w:rsidR="00F11CD5" w:rsidRPr="00F11CD5" w:rsidRDefault="00F11CD5" w:rsidP="00F11CD5">
      <w:r w:rsidRPr="00F11CD5">
        <w:t>  /v1/customers:</w:t>
      </w:r>
    </w:p>
    <w:p w14:paraId="330B28C1" w14:textId="77777777" w:rsidR="00F11CD5" w:rsidRPr="00F11CD5" w:rsidRDefault="00F11CD5" w:rsidP="00F11CD5">
      <w:r w:rsidRPr="00F11CD5">
        <w:t>    post:</w:t>
      </w:r>
    </w:p>
    <w:p w14:paraId="4E27487B" w14:textId="77777777" w:rsidR="00F11CD5" w:rsidRPr="00F11CD5" w:rsidRDefault="00F11CD5" w:rsidP="00F11CD5">
      <w:r w:rsidRPr="00F11CD5">
        <w:t>      tags:</w:t>
      </w:r>
    </w:p>
    <w:p w14:paraId="541484C1" w14:textId="77777777" w:rsidR="00F11CD5" w:rsidRPr="00F11CD5" w:rsidRDefault="00F11CD5" w:rsidP="00F11CD5">
      <w:r w:rsidRPr="00F11CD5">
        <w:t>        - customers-profiles</w:t>
      </w:r>
    </w:p>
    <w:p w14:paraId="3235B36F" w14:textId="37B462BF" w:rsidR="00F11CD5" w:rsidRDefault="00F11CD5" w:rsidP="00F11CD5"/>
    <w:p w14:paraId="724AB952" w14:textId="74D55AA1" w:rsidR="00F11CD5" w:rsidRDefault="00F11CD5" w:rsidP="00F11CD5">
      <w:r>
        <w:br w:type="page"/>
      </w:r>
    </w:p>
    <w:p w14:paraId="3A05352A" w14:textId="3802D28B" w:rsidR="00F11CD5" w:rsidRDefault="00F11CD5"/>
    <w:p w14:paraId="046EDDE7" w14:textId="77777777" w:rsidR="00F11CD5" w:rsidRPr="00F11CD5" w:rsidRDefault="00F11CD5" w:rsidP="00F11CD5"/>
    <w:p w14:paraId="51318290" w14:textId="77777777" w:rsidR="00F11CD5" w:rsidRPr="00F11CD5" w:rsidRDefault="00F11CD5" w:rsidP="00F11CD5">
      <w:pPr>
        <w:pStyle w:val="Heading3"/>
      </w:pPr>
      <w:bookmarkStart w:id="5" w:name="_Toc178190243"/>
      <w:r w:rsidRPr="00F11CD5">
        <w:t>Swagger-</w:t>
      </w:r>
      <w:proofErr w:type="spellStart"/>
      <w:r w:rsidRPr="00F11CD5">
        <w:t>ui</w:t>
      </w:r>
      <w:proofErr w:type="spellEnd"/>
      <w:r w:rsidRPr="00F11CD5">
        <w:t xml:space="preserve"> API details page:</w:t>
      </w:r>
      <w:bookmarkEnd w:id="5"/>
    </w:p>
    <w:p w14:paraId="736AB4F6" w14:textId="77777777" w:rsidR="00F11CD5" w:rsidRPr="00F11CD5" w:rsidRDefault="00F11CD5" w:rsidP="00F11CD5"/>
    <w:p w14:paraId="5FAD3BB9" w14:textId="10451199" w:rsidR="00F11CD5" w:rsidRPr="00F11CD5" w:rsidRDefault="00F11CD5" w:rsidP="00F11CD5">
      <w:r w:rsidRPr="00F11CD5">
        <w:rPr>
          <w:b/>
          <w:bCs/>
        </w:rPr>
        <w:drawing>
          <wp:inline distT="0" distB="0" distL="0" distR="0" wp14:anchorId="5F028656" wp14:editId="3D6605B8">
            <wp:extent cx="5943600" cy="3161030"/>
            <wp:effectExtent l="0" t="0" r="0" b="1270"/>
            <wp:docPr id="177939240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2407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19E0" w14:textId="77777777" w:rsidR="00F11CD5" w:rsidRPr="00F11CD5" w:rsidRDefault="00F11CD5" w:rsidP="00F11CD5"/>
    <w:p w14:paraId="0AC26EE9" w14:textId="2D698DDB" w:rsidR="00F11CD5" w:rsidRDefault="00F11CD5" w:rsidP="00F11CD5"/>
    <w:p w14:paraId="3F5B521A" w14:textId="2D8B89CC" w:rsidR="00F11CD5" w:rsidRDefault="00F11CD5" w:rsidP="00F11CD5">
      <w:r>
        <w:br w:type="page"/>
      </w:r>
    </w:p>
    <w:p w14:paraId="01DD9AE2" w14:textId="5D322BB4" w:rsidR="00F11CD5" w:rsidRDefault="00F11CD5"/>
    <w:p w14:paraId="08D80E66" w14:textId="77777777" w:rsidR="00F11CD5" w:rsidRPr="00F11CD5" w:rsidRDefault="00F11CD5" w:rsidP="00F11CD5"/>
    <w:p w14:paraId="60258D86" w14:textId="77777777" w:rsidR="00F11CD5" w:rsidRPr="00F11CD5" w:rsidRDefault="00F11CD5" w:rsidP="00F11CD5">
      <w:pPr>
        <w:pStyle w:val="Heading3"/>
      </w:pPr>
      <w:bookmarkStart w:id="6" w:name="_Toc178190244"/>
      <w:r w:rsidRPr="00F11CD5">
        <w:t>Swagger UI Request Page:</w:t>
      </w:r>
      <w:bookmarkEnd w:id="6"/>
    </w:p>
    <w:p w14:paraId="1BB34651" w14:textId="77777777" w:rsidR="00F11CD5" w:rsidRPr="00F11CD5" w:rsidRDefault="00F11CD5" w:rsidP="00F11CD5"/>
    <w:p w14:paraId="479D55D6" w14:textId="5B2A814F" w:rsidR="00F11CD5" w:rsidRPr="00F11CD5" w:rsidRDefault="00F11CD5" w:rsidP="00F11CD5">
      <w:r w:rsidRPr="00F11CD5">
        <w:rPr>
          <w:b/>
          <w:bCs/>
        </w:rPr>
        <w:drawing>
          <wp:inline distT="0" distB="0" distL="0" distR="0" wp14:anchorId="7EE875F1" wp14:editId="31D9036E">
            <wp:extent cx="5943600" cy="3124200"/>
            <wp:effectExtent l="0" t="0" r="0" b="0"/>
            <wp:docPr id="96176363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63632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C65C" w14:textId="71D4E199" w:rsidR="00F11CD5" w:rsidRDefault="00F11CD5" w:rsidP="00F11CD5"/>
    <w:p w14:paraId="54162D4E" w14:textId="1282BBA4" w:rsidR="00F11CD5" w:rsidRDefault="00F11CD5" w:rsidP="00F11CD5">
      <w:r>
        <w:br w:type="page"/>
      </w:r>
    </w:p>
    <w:p w14:paraId="7EC624E7" w14:textId="3C6530A9" w:rsidR="00F11CD5" w:rsidRDefault="00F11CD5"/>
    <w:p w14:paraId="75A81F17" w14:textId="77777777" w:rsidR="00F11CD5" w:rsidRPr="00F11CD5" w:rsidRDefault="00F11CD5" w:rsidP="00F11CD5"/>
    <w:p w14:paraId="71B0AC88" w14:textId="77777777" w:rsidR="00F11CD5" w:rsidRPr="00F11CD5" w:rsidRDefault="00F11CD5" w:rsidP="00F11CD5">
      <w:pPr>
        <w:pStyle w:val="Heading3"/>
      </w:pPr>
      <w:bookmarkStart w:id="7" w:name="_Toc178190245"/>
      <w:r w:rsidRPr="00F11CD5">
        <w:t>Swagger UI Response Page:</w:t>
      </w:r>
      <w:bookmarkEnd w:id="7"/>
    </w:p>
    <w:p w14:paraId="21D7DA04" w14:textId="77777777" w:rsidR="00F11CD5" w:rsidRPr="00F11CD5" w:rsidRDefault="00F11CD5" w:rsidP="00F11CD5"/>
    <w:p w14:paraId="70D381A0" w14:textId="7A0326D4" w:rsidR="00F11CD5" w:rsidRPr="00F11CD5" w:rsidRDefault="00F11CD5" w:rsidP="00F11CD5">
      <w:r w:rsidRPr="00F11CD5">
        <w:rPr>
          <w:b/>
          <w:bCs/>
        </w:rPr>
        <w:drawing>
          <wp:inline distT="0" distB="0" distL="0" distR="0" wp14:anchorId="3701A38D" wp14:editId="6D655532">
            <wp:extent cx="5943600" cy="3028315"/>
            <wp:effectExtent l="0" t="0" r="0" b="635"/>
            <wp:docPr id="165012424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2424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BD79" w14:textId="77777777" w:rsidR="00F11CD5" w:rsidRPr="00F11CD5" w:rsidRDefault="00F11CD5" w:rsidP="00F11CD5"/>
    <w:p w14:paraId="6C11CFF4" w14:textId="77777777" w:rsidR="00F11CD5" w:rsidRPr="00F11CD5" w:rsidRDefault="00F11CD5" w:rsidP="00F11CD5">
      <w:pPr>
        <w:pStyle w:val="Heading3"/>
      </w:pPr>
      <w:bookmarkStart w:id="8" w:name="_Toc178190246"/>
      <w:r w:rsidRPr="00F11CD5">
        <w:t xml:space="preserve">Try-out </w:t>
      </w:r>
      <w:proofErr w:type="gramStart"/>
      <w:r w:rsidRPr="00F11CD5">
        <w:t>API's</w:t>
      </w:r>
      <w:proofErr w:type="gramEnd"/>
      <w:r w:rsidRPr="00F11CD5">
        <w:t xml:space="preserve"> from Swagger UI:</w:t>
      </w:r>
      <w:bookmarkEnd w:id="8"/>
    </w:p>
    <w:p w14:paraId="0263AD5E" w14:textId="77777777" w:rsidR="00F11CD5" w:rsidRPr="00F11CD5" w:rsidRDefault="00F11CD5" w:rsidP="00F11CD5"/>
    <w:p w14:paraId="44FEAE03" w14:textId="77777777" w:rsidR="00F11CD5" w:rsidRPr="00F11CD5" w:rsidRDefault="00F11CD5" w:rsidP="00F11CD5">
      <w:pPr>
        <w:numPr>
          <w:ilvl w:val="0"/>
          <w:numId w:val="3"/>
        </w:numPr>
      </w:pPr>
      <w:r w:rsidRPr="00F11CD5">
        <w:t>Browse to specific API by category.</w:t>
      </w:r>
    </w:p>
    <w:p w14:paraId="79669223" w14:textId="77777777" w:rsidR="00F11CD5" w:rsidRPr="00F11CD5" w:rsidRDefault="00F11CD5" w:rsidP="00F11CD5">
      <w:pPr>
        <w:numPr>
          <w:ilvl w:val="0"/>
          <w:numId w:val="3"/>
        </w:numPr>
      </w:pPr>
      <w:r w:rsidRPr="00F11CD5">
        <w:t>Expand API from the list</w:t>
      </w:r>
    </w:p>
    <w:p w14:paraId="6F0152E1" w14:textId="77777777" w:rsidR="00F11CD5" w:rsidRPr="00F11CD5" w:rsidRDefault="00F11CD5" w:rsidP="00F11CD5">
      <w:pPr>
        <w:numPr>
          <w:ilvl w:val="0"/>
          <w:numId w:val="3"/>
        </w:numPr>
      </w:pPr>
      <w:r w:rsidRPr="00F11CD5">
        <w:t>Click on Try-it out button.</w:t>
      </w:r>
    </w:p>
    <w:p w14:paraId="20D57FD8" w14:textId="77777777" w:rsidR="00F11CD5" w:rsidRPr="00F11CD5" w:rsidRDefault="00F11CD5" w:rsidP="00F11CD5">
      <w:pPr>
        <w:numPr>
          <w:ilvl w:val="0"/>
          <w:numId w:val="3"/>
        </w:numPr>
      </w:pPr>
      <w:r w:rsidRPr="00F11CD5">
        <w:t>Enter all required information.</w:t>
      </w:r>
    </w:p>
    <w:p w14:paraId="39964FEB" w14:textId="77777777" w:rsidR="00F11CD5" w:rsidRPr="00F11CD5" w:rsidRDefault="00F11CD5" w:rsidP="00F11CD5">
      <w:pPr>
        <w:numPr>
          <w:ilvl w:val="0"/>
          <w:numId w:val="3"/>
        </w:numPr>
      </w:pPr>
      <w:r w:rsidRPr="00F11CD5">
        <w:t>Click on Execute.</w:t>
      </w:r>
    </w:p>
    <w:p w14:paraId="5684CB07" w14:textId="77777777" w:rsidR="00F11CD5" w:rsidRPr="00F11CD5" w:rsidRDefault="00F11CD5" w:rsidP="00F11CD5">
      <w:r w:rsidRPr="00F11CD5">
        <w:t xml:space="preserve">You will see the </w:t>
      </w:r>
      <w:proofErr w:type="gramStart"/>
      <w:r w:rsidRPr="00F11CD5">
        <w:t>response  from</w:t>
      </w:r>
      <w:proofErr w:type="gramEnd"/>
      <w:r w:rsidRPr="00F11CD5">
        <w:t xml:space="preserve"> API call.</w:t>
      </w:r>
    </w:p>
    <w:p w14:paraId="3F6DB185" w14:textId="77777777" w:rsidR="00F11CD5" w:rsidRPr="00F11CD5" w:rsidRDefault="00F11CD5" w:rsidP="00F11CD5"/>
    <w:p w14:paraId="6E401D52" w14:textId="0418F651" w:rsidR="00F11CD5" w:rsidRPr="00F11CD5" w:rsidRDefault="00F11CD5" w:rsidP="00F11CD5">
      <w:r w:rsidRPr="00F11CD5">
        <w:lastRenderedPageBreak/>
        <w:drawing>
          <wp:inline distT="0" distB="0" distL="0" distR="0" wp14:anchorId="54EC1B95" wp14:editId="63824EE1">
            <wp:extent cx="5943600" cy="3124200"/>
            <wp:effectExtent l="0" t="0" r="0" b="0"/>
            <wp:docPr id="24599705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9705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C31C" w14:textId="77777777" w:rsidR="00F11CD5" w:rsidRPr="00F11CD5" w:rsidRDefault="00F11CD5" w:rsidP="00F11CD5"/>
    <w:p w14:paraId="3A96C770" w14:textId="77777777" w:rsidR="00F11CD5" w:rsidRPr="00F11CD5" w:rsidRDefault="00F11CD5" w:rsidP="00F11CD5"/>
    <w:p w14:paraId="456DEB5B" w14:textId="77777777" w:rsidR="00F11CD5" w:rsidRPr="00F11CD5" w:rsidRDefault="00F11CD5" w:rsidP="00F11CD5"/>
    <w:p w14:paraId="24EAC978" w14:textId="77777777" w:rsidR="00F11CD5" w:rsidRPr="00F11CD5" w:rsidRDefault="00F11CD5" w:rsidP="00F11CD5">
      <w:pPr>
        <w:pStyle w:val="Heading3"/>
      </w:pPr>
      <w:bookmarkStart w:id="9" w:name="_Toc178190247"/>
      <w:r w:rsidRPr="00F11CD5">
        <w:t>Swagger HUB Enterprise edition:</w:t>
      </w:r>
      <w:bookmarkEnd w:id="9"/>
    </w:p>
    <w:p w14:paraId="5E3FB80A" w14:textId="77777777" w:rsidR="00F11CD5" w:rsidRPr="00F11CD5" w:rsidRDefault="00F11CD5" w:rsidP="00F11CD5"/>
    <w:p w14:paraId="4D84415B" w14:textId="77777777" w:rsidR="00F11CD5" w:rsidRPr="00F11CD5" w:rsidRDefault="00F11CD5" w:rsidP="00F11CD5">
      <w:proofErr w:type="spellStart"/>
      <w:r w:rsidRPr="00F11CD5">
        <w:t>SwaggerHub</w:t>
      </w:r>
      <w:proofErr w:type="spellEnd"/>
      <w:r w:rsidRPr="00F11CD5">
        <w:t xml:space="preserve"> is an integrated API design and documentation platform, built for teams to drive consistency and discipline across the API development workflow. Swagger HUB has more features than their opensource Swagger-UI developer tool. Swagger HUB is available in both as SAAS and </w:t>
      </w:r>
      <w:proofErr w:type="spellStart"/>
      <w:r w:rsidRPr="00F11CD5">
        <w:t>onPremis</w:t>
      </w:r>
      <w:proofErr w:type="spellEnd"/>
      <w:r w:rsidRPr="00F11CD5">
        <w:t xml:space="preserve"> service. Download Swagger Hub from the following link.</w:t>
      </w:r>
    </w:p>
    <w:p w14:paraId="65CC2536" w14:textId="77777777" w:rsidR="00F11CD5" w:rsidRPr="00F11CD5" w:rsidRDefault="00F11CD5" w:rsidP="00F11CD5"/>
    <w:p w14:paraId="63BC6AB2" w14:textId="77777777" w:rsidR="00F11CD5" w:rsidRPr="00F11CD5" w:rsidRDefault="00F11CD5" w:rsidP="00F11CD5">
      <w:pPr>
        <w:pStyle w:val="Heading4"/>
      </w:pPr>
      <w:r w:rsidRPr="00F11CD5">
        <w:t>Swagger HUB download link:</w:t>
      </w:r>
    </w:p>
    <w:p w14:paraId="4E5625F3" w14:textId="77777777" w:rsidR="00F11CD5" w:rsidRPr="00F11CD5" w:rsidRDefault="00F11CD5" w:rsidP="00F11CD5"/>
    <w:p w14:paraId="59FABBB5" w14:textId="77777777" w:rsidR="00F11CD5" w:rsidRPr="00F11CD5" w:rsidRDefault="00F11CD5" w:rsidP="00F11CD5">
      <w:hyperlink r:id="rId20" w:history="1">
        <w:r w:rsidRPr="00F11CD5">
          <w:rPr>
            <w:rStyle w:val="Hyperlink"/>
          </w:rPr>
          <w:t>https://swagger.io/tools/swaggerhub/</w:t>
        </w:r>
      </w:hyperlink>
    </w:p>
    <w:p w14:paraId="03000632" w14:textId="3B1DA9A3" w:rsidR="00F11CD5" w:rsidRDefault="00F11CD5" w:rsidP="00F11CD5"/>
    <w:p w14:paraId="604384BE" w14:textId="1B8763C5" w:rsidR="00F11CD5" w:rsidRDefault="00F11CD5">
      <w:r>
        <w:br w:type="page"/>
      </w:r>
    </w:p>
    <w:p w14:paraId="40EFF1CD" w14:textId="77777777" w:rsidR="00F11CD5" w:rsidRPr="00F11CD5" w:rsidRDefault="00F11CD5" w:rsidP="00F11CD5"/>
    <w:p w14:paraId="32FA4DCF" w14:textId="77777777" w:rsidR="00F11CD5" w:rsidRPr="00F11CD5" w:rsidRDefault="00F11CD5" w:rsidP="00F11CD5">
      <w:pPr>
        <w:pStyle w:val="Heading4"/>
      </w:pPr>
      <w:r w:rsidRPr="00F11CD5">
        <w:t>Swagger HUB home screen </w:t>
      </w:r>
    </w:p>
    <w:p w14:paraId="4787C708" w14:textId="77777777" w:rsidR="00F11CD5" w:rsidRPr="00F11CD5" w:rsidRDefault="00F11CD5" w:rsidP="00F11CD5"/>
    <w:p w14:paraId="3EEB5DAA" w14:textId="422320D5" w:rsidR="00F11CD5" w:rsidRPr="00F11CD5" w:rsidRDefault="00F11CD5" w:rsidP="00F11CD5">
      <w:r w:rsidRPr="00F11CD5">
        <w:rPr>
          <w:b/>
          <w:bCs/>
        </w:rPr>
        <w:drawing>
          <wp:inline distT="0" distB="0" distL="0" distR="0" wp14:anchorId="00EB0849" wp14:editId="21C2E9A0">
            <wp:extent cx="5943600" cy="2953385"/>
            <wp:effectExtent l="0" t="0" r="0" b="0"/>
            <wp:docPr id="7011499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99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21D7" w14:textId="77777777" w:rsidR="00F11CD5" w:rsidRPr="00F11CD5" w:rsidRDefault="00F11CD5" w:rsidP="00F11CD5"/>
    <w:p w14:paraId="36A02234" w14:textId="77777777" w:rsidR="00F11CD5" w:rsidRPr="00F11CD5" w:rsidRDefault="00F11CD5" w:rsidP="00F11CD5"/>
    <w:p w14:paraId="384CEA5A" w14:textId="77777777" w:rsidR="00F11CD5" w:rsidRPr="00F11CD5" w:rsidRDefault="00F11CD5" w:rsidP="00F11CD5">
      <w:r w:rsidRPr="00F11CD5">
        <w:t>Swagger HUB API browser screen:</w:t>
      </w:r>
    </w:p>
    <w:p w14:paraId="79C740C7" w14:textId="77777777" w:rsidR="00F11CD5" w:rsidRPr="00F11CD5" w:rsidRDefault="00F11CD5" w:rsidP="00F11CD5"/>
    <w:p w14:paraId="6C0D1A6F" w14:textId="2149603A" w:rsidR="00F11CD5" w:rsidRPr="00F11CD5" w:rsidRDefault="00F11CD5" w:rsidP="00F11CD5">
      <w:r w:rsidRPr="00F11CD5">
        <w:drawing>
          <wp:inline distT="0" distB="0" distL="0" distR="0" wp14:anchorId="53A9943D" wp14:editId="0B06DFC3">
            <wp:extent cx="5943600" cy="3063875"/>
            <wp:effectExtent l="0" t="0" r="0" b="3175"/>
            <wp:docPr id="2865477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772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162D" w14:textId="77777777" w:rsidR="00F11CD5" w:rsidRPr="00F11CD5" w:rsidRDefault="00F11CD5" w:rsidP="00F11CD5"/>
    <w:p w14:paraId="43AB8DF2" w14:textId="77777777" w:rsidR="00F11CD5" w:rsidRPr="00F11CD5" w:rsidRDefault="00F11CD5" w:rsidP="00F11CD5"/>
    <w:p w14:paraId="378819CE" w14:textId="39BD7EDA" w:rsidR="00F11CD5" w:rsidRPr="00F11CD5" w:rsidRDefault="00F11CD5" w:rsidP="00F11CD5">
      <w:pPr>
        <w:jc w:val="center"/>
        <w:rPr>
          <w:b/>
          <w:bCs/>
        </w:rPr>
      </w:pPr>
      <w:r w:rsidRPr="00F11CD5">
        <w:rPr>
          <w:b/>
          <w:bCs/>
        </w:rPr>
        <w:t>END OF DOCUMENT.</w:t>
      </w:r>
    </w:p>
    <w:sectPr w:rsidR="00F11CD5" w:rsidRPr="00F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00E7F"/>
    <w:multiLevelType w:val="multilevel"/>
    <w:tmpl w:val="81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37641"/>
    <w:multiLevelType w:val="multilevel"/>
    <w:tmpl w:val="D7A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4462B3"/>
    <w:multiLevelType w:val="multilevel"/>
    <w:tmpl w:val="80E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185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0387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32840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D5"/>
    <w:rsid w:val="00243EE0"/>
    <w:rsid w:val="00F11CD5"/>
    <w:rsid w:val="00F1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0E4E"/>
  <w15:chartTrackingRefBased/>
  <w15:docId w15:val="{ECA07C53-79F1-4562-9DBE-5BA2A3AB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1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C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11CD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1C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C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1C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-api/swagger-ui" TargetMode="External"/><Relationship Id="rId13" Type="http://schemas.openxmlformats.org/officeDocument/2006/relationships/image" Target="cid:f435e1ae-cdc3-4ab7-9c16-e7d366e72c25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cid:ff9efe79-d168-4570-aec1-b68c02878266" TargetMode="External"/><Relationship Id="rId12" Type="http://schemas.openxmlformats.org/officeDocument/2006/relationships/image" Target="media/image3.png"/><Relationship Id="rId17" Type="http://schemas.openxmlformats.org/officeDocument/2006/relationships/image" Target="cid:7e117b89-8768-4ce8-a270-dc60e88488e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nam10.safelinks.protection.outlook.com/?url=https%3A%2F%2Fswagger.io%2Ftools%2Fswaggerhub%2F&amp;data=05%7C02%7Cfanrodri%40visa.com%7C43edc64c3b354145ec4c08dcddb9c243%7C38305e12e15d4ee888b9c4db1c477d76%7C0%7C0%7C638629037164528843%7CUnknown%7CTWFpbGZsb3d8eyJWIjoiMC4wLjAwMDAiLCJQIjoiV2luMzIiLCJBTiI6Ik1haWwiLCJXVCI6Mn0%3D%7C0%7C%7C%7C&amp;sdata=kP8Z%2FpTS%2B%2Bnlxg%2Fv4eA7p%2Fgeo7cfcyMMpET%2FBPU9588%3D&amp;reserved=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7fac9b24-8d26-4abe-b670-92fc16057af8" TargetMode="External"/><Relationship Id="rId24" Type="http://schemas.openxmlformats.org/officeDocument/2006/relationships/image" Target="cid:fb2c17ff-dcff-4986-8aed-9ec82bdf9636" TargetMode="External"/><Relationship Id="rId5" Type="http://schemas.openxmlformats.org/officeDocument/2006/relationships/hyperlink" Target="https://nodejs.org/en/download/source-code" TargetMode="External"/><Relationship Id="rId15" Type="http://schemas.openxmlformats.org/officeDocument/2006/relationships/image" Target="cid:a154fcb3-8b1a-4b0b-9a6b-070421563268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cid:979ed521-df50-44b3-a35d-4b6498fa49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200/" TargetMode="External"/><Relationship Id="rId14" Type="http://schemas.openxmlformats.org/officeDocument/2006/relationships/image" Target="media/image4.png"/><Relationship Id="rId22" Type="http://schemas.openxmlformats.org/officeDocument/2006/relationships/image" Target="cid:8739970f-bac5-4465-872b-ef7564e58e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540</Words>
  <Characters>3083</Characters>
  <Application>Microsoft Office Word</Application>
  <DocSecurity>0</DocSecurity>
  <Lines>25</Lines>
  <Paragraphs>7</Paragraphs>
  <ScaleCrop>false</ScaleCrop>
  <Company>Visa Inc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Gonzalez, Fanny Guadalupe</dc:creator>
  <cp:keywords/>
  <dc:description/>
  <cp:lastModifiedBy>Rodriguez Gonzalez, Fanny Guadalupe</cp:lastModifiedBy>
  <cp:revision>1</cp:revision>
  <dcterms:created xsi:type="dcterms:W3CDTF">2024-09-26T02:51:00Z</dcterms:created>
  <dcterms:modified xsi:type="dcterms:W3CDTF">2024-09-26T02:57:00Z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2024-09-26T02:57:56Z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d472fa3d-febf-4344-9efd-d1239f6388cf</vt:lpwstr>
  </property>
  <property fmtid="{D5CDD505-2E9C-101B-9397-08002B2CF9AE}" pid="8" name="MSIP_Label_a0f89cb5-682d-4be4-b0e0-739c9b4a93d4_ContentBits">
    <vt:lpwstr>0</vt:lpwstr>
  </property>
</Properties>
</file>