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72B" w:rsidRDefault="001A072B" w:rsidP="001A072B">
      <w:pPr>
        <w:pStyle w:val="Heading1"/>
      </w:pPr>
      <w:r>
        <w:t>Overview</w:t>
      </w:r>
    </w:p>
    <w:p w:rsidR="006C585D" w:rsidRPr="006C585D" w:rsidRDefault="006C585D" w:rsidP="006C585D"/>
    <w:p w:rsidR="001A072B" w:rsidRDefault="001A072B" w:rsidP="00F00553">
      <w:r>
        <w:t xml:space="preserve">Project Statements allow country programmes to sketch what projects they would like to implement without going through an extensive design process before funding is secured. These statements can then be made visible to fundraisers by extracting them from Project </w:t>
      </w:r>
      <w:proofErr w:type="spellStart"/>
      <w:r>
        <w:t>Center</w:t>
      </w:r>
      <w:proofErr w:type="spellEnd"/>
      <w:r>
        <w:t xml:space="preserve"> by following the steps in this document.</w:t>
      </w:r>
      <w:r w:rsidR="004D0FCF">
        <w:t xml:space="preserve"> At present it is not possible to run a report directly from Project </w:t>
      </w:r>
      <w:proofErr w:type="spellStart"/>
      <w:r w:rsidR="004D0FCF">
        <w:t>Center</w:t>
      </w:r>
      <w:proofErr w:type="spellEnd"/>
      <w:r w:rsidR="004D0FCF">
        <w:t xml:space="preserve"> to be shared so we need to extract the data from the full data export and turn it into a webpage. </w:t>
      </w:r>
    </w:p>
    <w:p w:rsidR="00F00553" w:rsidRPr="006C585D" w:rsidRDefault="00D25EBF" w:rsidP="00F00553">
      <w:pPr>
        <w:rPr>
          <w:rStyle w:val="IntenseEmphasis"/>
        </w:rPr>
      </w:pPr>
      <w:r>
        <w:t>The basic flow of data is as follows:</w:t>
      </w:r>
      <w:r w:rsidR="006C585D">
        <w:t xml:space="preserve"> </w:t>
      </w:r>
      <w:r w:rsidR="00F00553" w:rsidRPr="006C585D">
        <w:rPr>
          <w:rStyle w:val="IntenseEmphasis"/>
        </w:rPr>
        <w:t xml:space="preserve">PC -&gt; Data Warehouse </w:t>
      </w:r>
      <w:r w:rsidRPr="006C585D">
        <w:rPr>
          <w:rStyle w:val="IntenseEmphasis"/>
        </w:rPr>
        <w:t xml:space="preserve">-&gt; Excel -&gt; HTML file -&gt; </w:t>
      </w:r>
      <w:proofErr w:type="spellStart"/>
      <w:r w:rsidRPr="006C585D">
        <w:rPr>
          <w:rStyle w:val="IntenseEmphasis"/>
        </w:rPr>
        <w:t>Sharepoint</w:t>
      </w:r>
      <w:proofErr w:type="spellEnd"/>
    </w:p>
    <w:p w:rsidR="00F00553" w:rsidRDefault="007D641D" w:rsidP="00F00553">
      <w:r>
        <w:t xml:space="preserve">This is a fairly convoluted process and may take some time and expertise to run for the first time. </w:t>
      </w:r>
    </w:p>
    <w:p w:rsidR="00514DDE" w:rsidRDefault="00514DDE" w:rsidP="004D0FCF">
      <w:pPr>
        <w:pStyle w:val="Heading1"/>
      </w:pPr>
    </w:p>
    <w:p w:rsidR="00514DDE" w:rsidRDefault="00514DDE" w:rsidP="004D0FCF">
      <w:pPr>
        <w:pStyle w:val="Heading1"/>
      </w:pPr>
      <w:r>
        <w:t>Step by step</w:t>
      </w:r>
      <w:r w:rsidR="004D0FCF">
        <w:t xml:space="preserve"> guide</w:t>
      </w:r>
      <w:r>
        <w:t>:</w:t>
      </w:r>
    </w:p>
    <w:p w:rsidR="005C7413" w:rsidRPr="005C7413" w:rsidRDefault="005C7413" w:rsidP="005C7413"/>
    <w:p w:rsidR="006C585D" w:rsidRDefault="006C585D" w:rsidP="006C585D">
      <w:pPr>
        <w:pStyle w:val="ListParagraph"/>
        <w:numPr>
          <w:ilvl w:val="0"/>
          <w:numId w:val="2"/>
        </w:numPr>
      </w:pPr>
      <w:r>
        <w:t xml:space="preserve">Export a data file from Project </w:t>
      </w:r>
      <w:proofErr w:type="spellStart"/>
      <w:r>
        <w:t>Center</w:t>
      </w:r>
      <w:proofErr w:type="spellEnd"/>
      <w:r>
        <w:t xml:space="preserve"> using the Administration section</w:t>
      </w:r>
      <w:r w:rsidR="00DC634A">
        <w:t xml:space="preserve">. See the separate guidance </w:t>
      </w:r>
      <w:proofErr w:type="spellStart"/>
      <w:r w:rsidR="00DC634A">
        <w:rPr>
          <w:b/>
        </w:rPr>
        <w:t>WA_Backing_Up_Project_Center</w:t>
      </w:r>
      <w:proofErr w:type="spellEnd"/>
    </w:p>
    <w:p w:rsidR="006C585D" w:rsidRPr="00DC634A" w:rsidRDefault="006C585D" w:rsidP="006C585D">
      <w:pPr>
        <w:pStyle w:val="ListParagraph"/>
        <w:numPr>
          <w:ilvl w:val="0"/>
          <w:numId w:val="2"/>
        </w:numPr>
      </w:pPr>
      <w:r>
        <w:t xml:space="preserve">Have the Performance and Insight Team (Graham Marsh) load this data into the data warehouse staging area database </w:t>
      </w:r>
      <w:proofErr w:type="spellStart"/>
      <w:r w:rsidR="00DC634A" w:rsidRPr="00DC634A">
        <w:rPr>
          <w:b/>
        </w:rPr>
        <w:t>Store_Pro_PC</w:t>
      </w:r>
      <w:proofErr w:type="spellEnd"/>
    </w:p>
    <w:p w:rsidR="00DC634A" w:rsidRPr="006571E0" w:rsidRDefault="006571E0" w:rsidP="00DC634A">
      <w:pPr>
        <w:pStyle w:val="ListParagraph"/>
        <w:rPr>
          <w:i/>
        </w:rPr>
      </w:pPr>
      <w:r w:rsidRPr="006571E0">
        <w:rPr>
          <w:i/>
        </w:rPr>
        <w:t xml:space="preserve">Note: </w:t>
      </w:r>
      <w:r w:rsidR="00DC634A" w:rsidRPr="006571E0">
        <w:rPr>
          <w:i/>
        </w:rPr>
        <w:t xml:space="preserve">Alternatively you may load this data export into a SQL database on your on PC using the SQL Server Management Studio </w:t>
      </w:r>
    </w:p>
    <w:p w:rsidR="00B01319" w:rsidRDefault="001A072B" w:rsidP="001A072B">
      <w:r>
        <w:t xml:space="preserve"> </w:t>
      </w:r>
      <w:r w:rsidR="006C585D" w:rsidRPr="003D31A2">
        <w:rPr>
          <w:highlight w:val="yellow"/>
        </w:rPr>
        <w:t>[Note: the aim is to automate the refreshing of this database before 2018</w:t>
      </w:r>
      <w:r w:rsidR="00B01319" w:rsidRPr="003D31A2">
        <w:rPr>
          <w:highlight w:val="yellow"/>
        </w:rPr>
        <w:t xml:space="preserve"> after which you may skip to </w:t>
      </w:r>
      <w:r w:rsidR="00387056" w:rsidRPr="003D31A2">
        <w:rPr>
          <w:highlight w:val="yellow"/>
        </w:rPr>
        <w:t>3</w:t>
      </w:r>
      <w:r w:rsidR="006C585D" w:rsidRPr="003D31A2">
        <w:rPr>
          <w:highlight w:val="yellow"/>
        </w:rPr>
        <w:t>]</w:t>
      </w:r>
    </w:p>
    <w:p w:rsidR="00B01319" w:rsidRDefault="007D641D" w:rsidP="007D641D">
      <w:pPr>
        <w:pStyle w:val="ListParagraph"/>
        <w:numPr>
          <w:ilvl w:val="0"/>
          <w:numId w:val="2"/>
        </w:numPr>
      </w:pPr>
      <w:r>
        <w:t xml:space="preserve">Open the workbook ProjectStatements.xlsx when you are connected to the </w:t>
      </w:r>
      <w:proofErr w:type="spellStart"/>
      <w:r>
        <w:t>WaterAid</w:t>
      </w:r>
      <w:proofErr w:type="spellEnd"/>
      <w:r>
        <w:t xml:space="preserve"> network. The file will automatically refresh the data from </w:t>
      </w:r>
      <w:proofErr w:type="spellStart"/>
      <w:r>
        <w:t>Store_Pro_PC</w:t>
      </w:r>
      <w:proofErr w:type="spellEnd"/>
      <w:r>
        <w:t xml:space="preserve">. If you have issues or want to use your local SQL Server, adjust settings in Excel through the Data -&gt; Connections section.  </w:t>
      </w:r>
      <w:bookmarkStart w:id="0" w:name="_MON_1569740935"/>
      <w:bookmarkEnd w:id="0"/>
      <w:r w:rsidR="000C1BC0">
        <w:object w:dxaOrig="1376" w:dyaOrig="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8.25pt;height:42.75pt" o:ole="">
            <v:imagedata r:id="rId7" o:title=""/>
          </v:shape>
          <o:OLEObject Type="Embed" ProgID="Excel.Sheet.12" ShapeID="_x0000_i1037" DrawAspect="Icon" ObjectID="_1569750494" r:id="rId8"/>
        </w:object>
      </w:r>
    </w:p>
    <w:p w:rsidR="003D31A2" w:rsidRDefault="003D31A2" w:rsidP="003D31A2">
      <w:pPr>
        <w:pStyle w:val="ListParagraph"/>
        <w:numPr>
          <w:ilvl w:val="0"/>
          <w:numId w:val="2"/>
        </w:numPr>
      </w:pPr>
      <w:r>
        <w:t xml:space="preserve">Copy the data from the table to a new file called </w:t>
      </w:r>
      <w:r w:rsidRPr="003D31A2">
        <w:rPr>
          <w:b/>
        </w:rPr>
        <w:t>ProjectStatements.xlsx</w:t>
      </w:r>
      <w:r>
        <w:t>. Note that the following code will be expecting to find a file called exactly that.</w:t>
      </w:r>
    </w:p>
    <w:p w:rsidR="00B66DF3" w:rsidRDefault="00B66DF3" w:rsidP="003D31A2">
      <w:pPr>
        <w:pStyle w:val="ListParagraph"/>
        <w:numPr>
          <w:ilvl w:val="0"/>
          <w:numId w:val="2"/>
        </w:numPr>
      </w:pPr>
      <w:r>
        <w:t>Sort the table in alphabetical order by country</w:t>
      </w:r>
    </w:p>
    <w:p w:rsidR="003D31A2" w:rsidRDefault="003D31A2" w:rsidP="003D31A2">
      <w:pPr>
        <w:pStyle w:val="ListParagraph"/>
        <w:numPr>
          <w:ilvl w:val="0"/>
          <w:numId w:val="2"/>
        </w:numPr>
      </w:pPr>
      <w:r>
        <w:t>Make adjus</w:t>
      </w:r>
      <w:r w:rsidR="00B66DF3">
        <w:t>t</w:t>
      </w:r>
      <w:r>
        <w:t>ments to the file if necessary: Reformat the target funding currency and optionally remove HTML tags from it</w:t>
      </w:r>
      <w:r w:rsidR="00B66DF3">
        <w:t>.</w:t>
      </w:r>
    </w:p>
    <w:p w:rsidR="003D31A2" w:rsidRDefault="003D31A2" w:rsidP="003D31A2">
      <w:pPr>
        <w:pStyle w:val="ListParagraph"/>
        <w:numPr>
          <w:ilvl w:val="0"/>
          <w:numId w:val="2"/>
        </w:numPr>
      </w:pPr>
      <w:r>
        <w:t xml:space="preserve">Save the </w:t>
      </w:r>
      <w:r w:rsidRPr="00B66DF3">
        <w:rPr>
          <w:b/>
        </w:rPr>
        <w:t>ProjectStatementsExcelToHTML.py</w:t>
      </w:r>
      <w:r>
        <w:t xml:space="preserve"> to your computer in the same folder where the </w:t>
      </w:r>
      <w:r w:rsidRPr="00B66DF3">
        <w:rPr>
          <w:b/>
        </w:rPr>
        <w:t>ProjectStatements.xlsx</w:t>
      </w:r>
      <w:r>
        <w:t xml:space="preserve"> file is </w:t>
      </w:r>
    </w:p>
    <w:p w:rsidR="003D31A2" w:rsidRDefault="003D31A2" w:rsidP="007D641D">
      <w:pPr>
        <w:ind w:left="360"/>
      </w:pPr>
      <w:r>
        <w:object w:dxaOrig="3466" w:dyaOrig="811">
          <v:shape id="_x0000_i1029" type="#_x0000_t75" style="width:173.25pt;height:40.5pt" o:ole="">
            <v:imagedata r:id="rId9" o:title=""/>
          </v:shape>
          <o:OLEObject Type="Embed" ProgID="Package" ShapeID="_x0000_i1029" DrawAspect="Content" ObjectID="_1569750495" r:id="rId10"/>
        </w:object>
      </w:r>
    </w:p>
    <w:p w:rsidR="00FA0AD8" w:rsidRDefault="00FA0AD8" w:rsidP="00FA0AD8">
      <w:pPr>
        <w:pStyle w:val="ListParagraph"/>
        <w:numPr>
          <w:ilvl w:val="0"/>
          <w:numId w:val="2"/>
        </w:numPr>
      </w:pPr>
      <w:r>
        <w:lastRenderedPageBreak/>
        <w:t>Run the</w:t>
      </w:r>
      <w:r w:rsidR="00E856B2">
        <w:t xml:space="preserve"> script</w:t>
      </w:r>
      <w:r>
        <w:t xml:space="preserve"> in Python 3.6.0 or greater (not 2.7). See Python installation instructions here: </w:t>
      </w:r>
      <w:hyperlink r:id="rId11" w:history="1">
        <w:r w:rsidRPr="00BD0CF9">
          <w:rPr>
            <w:rStyle w:val="Hyperlink"/>
          </w:rPr>
          <w:t>https://www.ics.uci.edu/~pattis/common/handouts/pythoneclipsejava/python.html</w:t>
        </w:r>
      </w:hyperlink>
    </w:p>
    <w:p w:rsidR="00676322" w:rsidRDefault="00676322" w:rsidP="00FA0AD8">
      <w:pPr>
        <w:pStyle w:val="ListParagraph"/>
      </w:pPr>
    </w:p>
    <w:p w:rsidR="00FA0AD8" w:rsidRDefault="00FA0AD8" w:rsidP="00FA0AD8">
      <w:pPr>
        <w:pStyle w:val="ListParagraph"/>
      </w:pPr>
      <w:r>
        <w:t xml:space="preserve">You can also use </w:t>
      </w:r>
      <w:proofErr w:type="spellStart"/>
      <w:r>
        <w:t>Pycharm</w:t>
      </w:r>
      <w:proofErr w:type="spellEnd"/>
      <w:r>
        <w:t xml:space="preserve"> Community Edition, an excellent development environment.</w:t>
      </w:r>
      <w:r w:rsidR="00676322">
        <w:t xml:space="preserve"> Make sure you have the </w:t>
      </w:r>
      <w:proofErr w:type="spellStart"/>
      <w:r w:rsidR="00676322" w:rsidRPr="00676322">
        <w:rPr>
          <w:b/>
        </w:rPr>
        <w:t>openpyxl</w:t>
      </w:r>
      <w:proofErr w:type="spellEnd"/>
      <w:r w:rsidR="00676322">
        <w:t xml:space="preserve"> library installed.</w:t>
      </w:r>
    </w:p>
    <w:p w:rsidR="00F217C8" w:rsidRPr="00ED4BCB" w:rsidRDefault="00FA0AD8" w:rsidP="005D72C8">
      <w:pPr>
        <w:pStyle w:val="ListParagraph"/>
      </w:pPr>
      <w:r>
        <w:t xml:space="preserve">This looks for a ProjectStatements.xlsx file in the same folder as the ProjectStatementsExcelToHTML.py file and outputs </w:t>
      </w:r>
      <w:r w:rsidR="00676322">
        <w:t xml:space="preserve">a file called </w:t>
      </w:r>
      <w:r w:rsidR="00676322">
        <w:rPr>
          <w:b/>
        </w:rPr>
        <w:t>Project Statements.aspx</w:t>
      </w:r>
      <w:r w:rsidR="00ED4BCB">
        <w:rPr>
          <w:b/>
        </w:rPr>
        <w:t xml:space="preserve"> </w:t>
      </w:r>
      <w:r w:rsidR="00ED4BCB">
        <w:t>into the directory where the .</w:t>
      </w:r>
      <w:proofErr w:type="spellStart"/>
      <w:r w:rsidR="00ED4BCB">
        <w:t>py</w:t>
      </w:r>
      <w:proofErr w:type="spellEnd"/>
      <w:r w:rsidR="00ED4BCB">
        <w:t xml:space="preserve"> file is.</w:t>
      </w:r>
    </w:p>
    <w:p w:rsidR="005D72C8" w:rsidRDefault="005D72C8" w:rsidP="005D72C8">
      <w:pPr>
        <w:pStyle w:val="ListParagraph"/>
      </w:pPr>
    </w:p>
    <w:p w:rsidR="00F217C8" w:rsidRDefault="00F217C8" w:rsidP="00F217C8">
      <w:pPr>
        <w:pStyle w:val="ListParagraph"/>
        <w:numPr>
          <w:ilvl w:val="0"/>
          <w:numId w:val="2"/>
        </w:numPr>
      </w:pPr>
      <w:r>
        <w:t xml:space="preserve">Sometimes manual </w:t>
      </w:r>
      <w:proofErr w:type="spellStart"/>
      <w:r>
        <w:t>cleanup</w:t>
      </w:r>
      <w:proofErr w:type="spellEnd"/>
      <w:r>
        <w:t xml:space="preserve"> may be necessary if something has gone awry with the HTML, for example if an image has been inserted into the Project Statement this seems to break the formatting. In that case you will need to manually review that part of the HTML and resolve the issue. </w:t>
      </w:r>
    </w:p>
    <w:p w:rsidR="005D72C8" w:rsidRDefault="005D72C8" w:rsidP="005D72C8">
      <w:pPr>
        <w:pStyle w:val="ListParagraph"/>
      </w:pPr>
    </w:p>
    <w:p w:rsidR="00B12B26" w:rsidRPr="005D72C8" w:rsidRDefault="005D72C8" w:rsidP="00F217C8">
      <w:pPr>
        <w:pStyle w:val="ListParagraph"/>
        <w:numPr>
          <w:ilvl w:val="0"/>
          <w:numId w:val="2"/>
        </w:numPr>
      </w:pPr>
      <w:r>
        <w:t xml:space="preserve">Load the cleaned up </w:t>
      </w:r>
      <w:r w:rsidRPr="005D72C8">
        <w:rPr>
          <w:b/>
        </w:rPr>
        <w:t>Project Statements.aspx</w:t>
      </w:r>
      <w:r>
        <w:rPr>
          <w:b/>
        </w:rPr>
        <w:t xml:space="preserve"> </w:t>
      </w:r>
      <w:r>
        <w:t>file to the PMER website under Core Documents -&gt; Reports</w:t>
      </w:r>
    </w:p>
    <w:p w:rsidR="005D72C8" w:rsidRDefault="005D72C8" w:rsidP="005D72C8">
      <w:pPr>
        <w:pStyle w:val="ListParagraph"/>
      </w:pPr>
    </w:p>
    <w:p w:rsidR="005D72C8" w:rsidRDefault="00E3551F" w:rsidP="005D72C8">
      <w:r>
        <w:t xml:space="preserve">A prepared report example is here: </w:t>
      </w:r>
    </w:p>
    <w:p w:rsidR="00E3551F" w:rsidRDefault="00AB7E27" w:rsidP="005D72C8">
      <w:r>
        <w:object w:dxaOrig="1544" w:dyaOrig="998">
          <v:shape id="_x0000_i1035" type="#_x0000_t75" style="width:77.25pt;height:50.25pt" o:ole="">
            <v:imagedata r:id="rId12" o:title=""/>
          </v:shape>
          <o:OLEObject Type="Embed" ProgID="Package" ShapeID="_x0000_i1035" DrawAspect="Icon" ObjectID="_1569750496" r:id="rId13"/>
        </w:object>
      </w:r>
    </w:p>
    <w:p w:rsidR="00B12B26" w:rsidRDefault="00B12B26" w:rsidP="00B12B26"/>
    <w:p w:rsidR="00F00553" w:rsidRDefault="007338B6" w:rsidP="00F00553">
      <w:r>
        <w:t xml:space="preserve">In the event that the </w:t>
      </w:r>
      <w:proofErr w:type="spellStart"/>
      <w:r>
        <w:t>Sharepoint</w:t>
      </w:r>
      <w:proofErr w:type="spellEnd"/>
      <w:r>
        <w:t xml:space="preserve"> report gets corrupted, an older webhosted e</w:t>
      </w:r>
      <w:r w:rsidR="00F00553">
        <w:t xml:space="preserve">xample report here: </w:t>
      </w:r>
      <w:hyperlink r:id="rId14" w:history="1">
        <w:r w:rsidRPr="00BD0CF9">
          <w:rPr>
            <w:rStyle w:val="Hyperlink"/>
          </w:rPr>
          <w:t>http://autio.github.io/projects/projectstatements/</w:t>
        </w:r>
      </w:hyperlink>
    </w:p>
    <w:p w:rsidR="007338B6" w:rsidRDefault="007338B6" w:rsidP="00F00553"/>
    <w:p w:rsidR="007338B6" w:rsidRDefault="007338B6" w:rsidP="00F00553">
      <w:r>
        <w:t xml:space="preserve">In the future as </w:t>
      </w:r>
      <w:proofErr w:type="spellStart"/>
      <w:r>
        <w:t>PowerBI</w:t>
      </w:r>
      <w:proofErr w:type="spellEnd"/>
      <w:r>
        <w:t xml:space="preserve"> improves or as a suitable custom component for it is built or found, or if </w:t>
      </w:r>
      <w:proofErr w:type="spellStart"/>
      <w:r>
        <w:t>Newdea</w:t>
      </w:r>
      <w:proofErr w:type="spellEnd"/>
      <w:r>
        <w:t xml:space="preserve"> improve their reporting, this solution can be abandoned.</w:t>
      </w:r>
    </w:p>
    <w:p w:rsidR="00F00553" w:rsidRDefault="00F00553" w:rsidP="00F00553">
      <w:r>
        <w:t>--------------------------------------------------------------------------------</w:t>
      </w:r>
    </w:p>
    <w:p w:rsidR="004741E8" w:rsidRDefault="004741E8">
      <w:r>
        <w:br w:type="page"/>
      </w:r>
    </w:p>
    <w:p w:rsidR="004D0FCF" w:rsidRDefault="004D0FCF" w:rsidP="004D0FCF">
      <w:pPr>
        <w:pStyle w:val="Heading1"/>
      </w:pPr>
      <w:r>
        <w:lastRenderedPageBreak/>
        <w:t>Rationale</w:t>
      </w:r>
      <w:r>
        <w:t xml:space="preserve"> / background</w:t>
      </w:r>
      <w:r>
        <w:t>:</w:t>
      </w:r>
    </w:p>
    <w:p w:rsidR="004741E8" w:rsidRPr="004741E8" w:rsidRDefault="004741E8" w:rsidP="004741E8"/>
    <w:p w:rsidR="00AB7E27" w:rsidRDefault="004D0FCF" w:rsidP="004741E8">
      <w:pPr>
        <w:jc w:val="both"/>
      </w:pPr>
      <w:r>
        <w:t xml:space="preserve">Project Statements are stored as HTML-tagged templates on Project </w:t>
      </w:r>
      <w:proofErr w:type="spellStart"/>
      <w:r>
        <w:t>Center</w:t>
      </w:r>
      <w:proofErr w:type="spellEnd"/>
      <w:r>
        <w:t>. These do not come out well into the custom reports in PC when we want a list of them. When outputting a list of them only the first section of the template comes through. A better way to display the statements would be a web-page where the templates are expandable.  To get the full data we use the .</w:t>
      </w:r>
      <w:proofErr w:type="spellStart"/>
      <w:r>
        <w:t>bak</w:t>
      </w:r>
      <w:proofErr w:type="spellEnd"/>
      <w:r>
        <w:t xml:space="preserve"> file export which contains all tables of PC data. The Project Table however doesn't itself contain all the information we want in the output report so some querying is needed. This view onto the data can be then used to populate an Excel file which a user can then check. The data should be cleaned of any un-edited project statement templates, i.e. templates that have not been filled in with actual </w:t>
      </w:r>
      <w:r w:rsidR="004741E8">
        <w:t xml:space="preserve">project statements. </w:t>
      </w:r>
    </w:p>
    <w:p w:rsidR="00AB7E27" w:rsidRDefault="00AB7E27" w:rsidP="00AB7E27">
      <w:r>
        <w:br w:type="page"/>
      </w:r>
    </w:p>
    <w:p w:rsidR="00AB7E27" w:rsidRDefault="00AB7E27" w:rsidP="00AB7E27">
      <w:pPr>
        <w:pStyle w:val="Heading1"/>
      </w:pPr>
      <w:r>
        <w:lastRenderedPageBreak/>
        <w:t>Example of a div that needs to be manually removed</w:t>
      </w:r>
      <w:r w:rsidR="00DF2560">
        <w:t xml:space="preserve"> (just look for start and end of div)</w:t>
      </w:r>
      <w:r>
        <w:t xml:space="preserve">: </w:t>
      </w:r>
    </w:p>
    <w:p w:rsidR="004D0FCF" w:rsidRPr="00DF2560" w:rsidRDefault="004D0FCF" w:rsidP="00DF2560">
      <w:pPr>
        <w:spacing w:after="0" w:line="240" w:lineRule="auto"/>
        <w:rPr>
          <w:sz w:val="18"/>
        </w:rPr>
      </w:pPr>
      <w:bookmarkStart w:id="1" w:name="_GoBack"/>
    </w:p>
    <w:p w:rsidR="00AB7E27" w:rsidRPr="00DF2560" w:rsidRDefault="00AB7E27" w:rsidP="00DF2560">
      <w:pPr>
        <w:spacing w:after="0" w:line="240" w:lineRule="auto"/>
        <w:rPr>
          <w:b/>
          <w:sz w:val="18"/>
        </w:rPr>
      </w:pPr>
      <w:r w:rsidRPr="00DF2560">
        <w:rPr>
          <w:b/>
          <w:sz w:val="18"/>
        </w:rPr>
        <w:t>&lt;div class="</w:t>
      </w:r>
      <w:proofErr w:type="spellStart"/>
      <w:r w:rsidRPr="00DF2560">
        <w:rPr>
          <w:b/>
          <w:sz w:val="18"/>
        </w:rPr>
        <w:t>telerik_paste_container</w:t>
      </w:r>
      <w:proofErr w:type="spellEnd"/>
      <w:r w:rsidRPr="00DF2560">
        <w:rPr>
          <w:b/>
          <w:sz w:val="18"/>
        </w:rPr>
        <w:t xml:space="preserve">" style="border-width: 0px; margin: 0px; padding: 0px; left: -10000px; top: 53px; width: 1px; height: 1px; overflow: hidden; position: </w:t>
      </w:r>
      <w:proofErr w:type="gramStart"/>
      <w:r w:rsidRPr="00DF2560">
        <w:rPr>
          <w:b/>
          <w:sz w:val="18"/>
        </w:rPr>
        <w:t>absolute;</w:t>
      </w:r>
      <w:proofErr w:type="gramEnd"/>
      <w:r w:rsidRPr="00DF2560">
        <w:rPr>
          <w:b/>
          <w:sz w:val="18"/>
        </w:rPr>
        <w:t xml:space="preserve">"&gt;&lt;!--[if </w:t>
      </w:r>
      <w:proofErr w:type="spellStart"/>
      <w:r w:rsidRPr="00DF2560">
        <w:rPr>
          <w:b/>
          <w:sz w:val="18"/>
        </w:rPr>
        <w:t>gte</w:t>
      </w:r>
      <w:proofErr w:type="spellEnd"/>
      <w:r w:rsidRPr="00DF2560">
        <w:rPr>
          <w:b/>
          <w:sz w:val="18"/>
        </w:rPr>
        <w:t xml:space="preserve"> </w:t>
      </w:r>
      <w:proofErr w:type="spellStart"/>
      <w:r w:rsidRPr="00DF2560">
        <w:rPr>
          <w:b/>
          <w:sz w:val="18"/>
        </w:rPr>
        <w:t>mso</w:t>
      </w:r>
      <w:proofErr w:type="spellEnd"/>
      <w:r w:rsidRPr="00DF2560">
        <w:rPr>
          <w:b/>
          <w:sz w:val="18"/>
        </w:rPr>
        <w:t xml:space="preserve"> 9]&gt;&lt;xml&gt; </w:t>
      </w:r>
    </w:p>
    <w:p w:rsidR="00AB7E27" w:rsidRPr="00DF2560" w:rsidRDefault="00AB7E27" w:rsidP="00DF2560">
      <w:pPr>
        <w:spacing w:after="0" w:line="240" w:lineRule="auto"/>
        <w:rPr>
          <w:b/>
          <w:sz w:val="18"/>
        </w:rPr>
      </w:pPr>
      <w:r w:rsidRPr="00DF2560">
        <w:rPr>
          <w:b/>
          <w:sz w:val="18"/>
        </w:rPr>
        <w:t xml:space="preserve"> &lt;</w:t>
      </w:r>
      <w:proofErr w:type="spellStart"/>
      <w:proofErr w:type="gramStart"/>
      <w:r w:rsidRPr="00DF2560">
        <w:rPr>
          <w:b/>
          <w:sz w:val="18"/>
        </w:rPr>
        <w:t>o:</w:t>
      </w:r>
      <w:proofErr w:type="gramEnd"/>
      <w:r w:rsidRPr="00DF2560">
        <w:rPr>
          <w:b/>
          <w:sz w:val="18"/>
        </w:rPr>
        <w:t>OfficeDocumentSettings</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o</w:t>
      </w:r>
      <w:proofErr w:type="gramStart"/>
      <w:r w:rsidRPr="00DF2560">
        <w:rPr>
          <w:b/>
          <w:sz w:val="18"/>
        </w:rPr>
        <w:t>:AllowPNG</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o</w:t>
      </w:r>
      <w:proofErr w:type="gramStart"/>
      <w:r w:rsidRPr="00DF2560">
        <w:rPr>
          <w:b/>
          <w:sz w:val="18"/>
        </w:rPr>
        <w:t>:OfficeDocumentSettings</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&lt;/xml&gt;&lt;![</w:t>
      </w:r>
      <w:proofErr w:type="spellStart"/>
      <w:r w:rsidRPr="00DF2560">
        <w:rPr>
          <w:b/>
          <w:sz w:val="18"/>
        </w:rPr>
        <w:t>endif</w:t>
      </w:r>
      <w:proofErr w:type="spellEnd"/>
      <w:r w:rsidRPr="00DF2560">
        <w:rPr>
          <w:b/>
          <w:sz w:val="18"/>
        </w:rPr>
        <w:t>]--&gt;&lt;span style="line-height: 115%; font-family: &amp;</w:t>
      </w:r>
      <w:proofErr w:type="spellStart"/>
      <w:r w:rsidRPr="00DF2560">
        <w:rPr>
          <w:b/>
          <w:sz w:val="18"/>
        </w:rPr>
        <w:t>quot;Arial&amp;quot</w:t>
      </w:r>
      <w:proofErr w:type="spellEnd"/>
      <w:r w:rsidRPr="00DF2560">
        <w:rPr>
          <w:b/>
          <w:sz w:val="18"/>
        </w:rPr>
        <w:t xml:space="preserve">;,sans-serif; font-size: 12pt; </w:t>
      </w:r>
      <w:proofErr w:type="spellStart"/>
      <w:r w:rsidRPr="00DF2560">
        <w:rPr>
          <w:b/>
          <w:sz w:val="18"/>
        </w:rPr>
        <w:t>mso</w:t>
      </w:r>
      <w:proofErr w:type="spellEnd"/>
      <w:r w:rsidRPr="00DF2560">
        <w:rPr>
          <w:b/>
          <w:sz w:val="18"/>
        </w:rPr>
        <w:t>-</w:t>
      </w:r>
      <w:proofErr w:type="spellStart"/>
      <w:r w:rsidRPr="00DF2560">
        <w:rPr>
          <w:b/>
          <w:sz w:val="18"/>
        </w:rPr>
        <w:t>fareast</w:t>
      </w:r>
      <w:proofErr w:type="spellEnd"/>
      <w:r w:rsidRPr="00DF2560">
        <w:rPr>
          <w:b/>
          <w:sz w:val="18"/>
        </w:rPr>
        <w:t xml:space="preserve">-font-family: Arial; </w:t>
      </w:r>
      <w:proofErr w:type="spellStart"/>
      <w:r w:rsidRPr="00DF2560">
        <w:rPr>
          <w:b/>
          <w:sz w:val="18"/>
        </w:rPr>
        <w:t>mso</w:t>
      </w:r>
      <w:proofErr w:type="spellEnd"/>
      <w:r w:rsidRPr="00DF2560">
        <w:rPr>
          <w:b/>
          <w:sz w:val="18"/>
        </w:rPr>
        <w:t>-</w:t>
      </w:r>
      <w:proofErr w:type="spellStart"/>
      <w:r w:rsidRPr="00DF2560">
        <w:rPr>
          <w:b/>
          <w:sz w:val="18"/>
        </w:rPr>
        <w:t>fareast</w:t>
      </w:r>
      <w:proofErr w:type="spellEnd"/>
      <w:r w:rsidRPr="00DF2560">
        <w:rPr>
          <w:b/>
          <w:sz w:val="18"/>
        </w:rPr>
        <w:t>-theme-font: minor-</w:t>
      </w:r>
      <w:proofErr w:type="spellStart"/>
      <w:r w:rsidRPr="00DF2560">
        <w:rPr>
          <w:b/>
          <w:sz w:val="18"/>
        </w:rPr>
        <w:t>latin</w:t>
      </w:r>
      <w:proofErr w:type="spellEnd"/>
      <w:r w:rsidRPr="00DF2560">
        <w:rPr>
          <w:b/>
          <w:sz w:val="18"/>
        </w:rPr>
        <w:t xml:space="preserve">; </w:t>
      </w:r>
      <w:proofErr w:type="spellStart"/>
      <w:r w:rsidRPr="00DF2560">
        <w:rPr>
          <w:b/>
          <w:sz w:val="18"/>
        </w:rPr>
        <w:t>mso</w:t>
      </w:r>
      <w:proofErr w:type="spellEnd"/>
      <w:r w:rsidRPr="00DF2560">
        <w:rPr>
          <w:b/>
          <w:sz w:val="18"/>
        </w:rPr>
        <w:t>-</w:t>
      </w:r>
      <w:proofErr w:type="spellStart"/>
      <w:r w:rsidRPr="00DF2560">
        <w:rPr>
          <w:b/>
          <w:sz w:val="18"/>
        </w:rPr>
        <w:t>ansi</w:t>
      </w:r>
      <w:proofErr w:type="spellEnd"/>
      <w:r w:rsidRPr="00DF2560">
        <w:rPr>
          <w:b/>
          <w:sz w:val="18"/>
        </w:rPr>
        <w:t xml:space="preserve">-language: EN-GB; </w:t>
      </w:r>
      <w:proofErr w:type="spellStart"/>
      <w:r w:rsidRPr="00DF2560">
        <w:rPr>
          <w:b/>
          <w:sz w:val="18"/>
        </w:rPr>
        <w:t>mso</w:t>
      </w:r>
      <w:proofErr w:type="spellEnd"/>
      <w:r w:rsidRPr="00DF2560">
        <w:rPr>
          <w:b/>
          <w:sz w:val="18"/>
        </w:rPr>
        <w:t>-</w:t>
      </w:r>
      <w:proofErr w:type="spellStart"/>
      <w:r w:rsidRPr="00DF2560">
        <w:rPr>
          <w:b/>
          <w:sz w:val="18"/>
        </w:rPr>
        <w:t>fareast</w:t>
      </w:r>
      <w:proofErr w:type="spellEnd"/>
      <w:r w:rsidRPr="00DF2560">
        <w:rPr>
          <w:b/>
          <w:sz w:val="18"/>
        </w:rPr>
        <w:t xml:space="preserve">-language: EN-US; </w:t>
      </w:r>
      <w:proofErr w:type="spellStart"/>
      <w:r w:rsidRPr="00DF2560">
        <w:rPr>
          <w:b/>
          <w:sz w:val="18"/>
        </w:rPr>
        <w:t>mso</w:t>
      </w:r>
      <w:proofErr w:type="spellEnd"/>
      <w:r w:rsidRPr="00DF2560">
        <w:rPr>
          <w:b/>
          <w:sz w:val="18"/>
        </w:rPr>
        <w:t xml:space="preserve">-bidi-language: AR-SA;" </w:t>
      </w:r>
      <w:proofErr w:type="spellStart"/>
      <w:r w:rsidRPr="00DF2560">
        <w:rPr>
          <w:b/>
          <w:sz w:val="18"/>
        </w:rPr>
        <w:t>lang</w:t>
      </w:r>
      <w:proofErr w:type="spellEnd"/>
      <w:r w:rsidRPr="00DF2560">
        <w:rPr>
          <w:b/>
          <w:sz w:val="18"/>
        </w:rPr>
        <w:t xml:space="preserve">="EN-GB"&gt;Sustainable Programme Delivery&lt;/span&gt;&lt;!--[if </w:t>
      </w:r>
      <w:proofErr w:type="spellStart"/>
      <w:r w:rsidRPr="00DF2560">
        <w:rPr>
          <w:b/>
          <w:sz w:val="18"/>
        </w:rPr>
        <w:t>gte</w:t>
      </w:r>
      <w:proofErr w:type="spellEnd"/>
      <w:r w:rsidRPr="00DF2560">
        <w:rPr>
          <w:b/>
          <w:sz w:val="18"/>
        </w:rPr>
        <w:t xml:space="preserve"> </w:t>
      </w:r>
      <w:proofErr w:type="spellStart"/>
      <w:r w:rsidRPr="00DF2560">
        <w:rPr>
          <w:b/>
          <w:sz w:val="18"/>
        </w:rPr>
        <w:t>mso</w:t>
      </w:r>
      <w:proofErr w:type="spellEnd"/>
      <w:r w:rsidRPr="00DF2560">
        <w:rPr>
          <w:b/>
          <w:sz w:val="18"/>
        </w:rPr>
        <w:t xml:space="preserve"> 9]&gt;&lt;xml&gt; </w:t>
      </w:r>
    </w:p>
    <w:p w:rsidR="00AB7E27" w:rsidRPr="00DF2560" w:rsidRDefault="00AB7E27" w:rsidP="00DF2560">
      <w:pPr>
        <w:spacing w:after="0" w:line="240" w:lineRule="auto"/>
        <w:rPr>
          <w:b/>
          <w:sz w:val="18"/>
        </w:rPr>
      </w:pPr>
      <w:r w:rsidRPr="00DF2560">
        <w:rPr>
          <w:b/>
          <w:sz w:val="18"/>
        </w:rPr>
        <w:t xml:space="preserve"> &lt;</w:t>
      </w:r>
      <w:proofErr w:type="spellStart"/>
      <w:proofErr w:type="gramStart"/>
      <w:r w:rsidRPr="00DF2560">
        <w:rPr>
          <w:b/>
          <w:sz w:val="18"/>
        </w:rPr>
        <w:t>w:</w:t>
      </w:r>
      <w:proofErr w:type="gramEnd"/>
      <w:r w:rsidRPr="00DF2560">
        <w:rPr>
          <w:b/>
          <w:sz w:val="18"/>
        </w:rPr>
        <w:t>WordDocument</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:View</w:t>
      </w:r>
      <w:proofErr w:type="spellEnd"/>
      <w:proofErr w:type="gramEnd"/>
      <w:r w:rsidRPr="00DF2560">
        <w:rPr>
          <w:b/>
          <w:sz w:val="18"/>
        </w:rPr>
        <w:t>&gt;Normal&lt;/</w:t>
      </w:r>
      <w:proofErr w:type="spellStart"/>
      <w:r w:rsidRPr="00DF2560">
        <w:rPr>
          <w:b/>
          <w:sz w:val="18"/>
        </w:rPr>
        <w:t>w:View</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:Zoom</w:t>
      </w:r>
      <w:proofErr w:type="spellEnd"/>
      <w:proofErr w:type="gramEnd"/>
      <w:r w:rsidRPr="00DF2560">
        <w:rPr>
          <w:b/>
          <w:sz w:val="18"/>
        </w:rPr>
        <w:t>&gt;0&lt;/</w:t>
      </w:r>
      <w:proofErr w:type="spellStart"/>
      <w:r w:rsidRPr="00DF2560">
        <w:rPr>
          <w:b/>
          <w:sz w:val="18"/>
        </w:rPr>
        <w:t>w:Zoom</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:TrackMoves</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:TrackFormatting</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:HyphenationZone</w:t>
      </w:r>
      <w:proofErr w:type="spellEnd"/>
      <w:proofErr w:type="gramEnd"/>
      <w:r w:rsidRPr="00DF2560">
        <w:rPr>
          <w:b/>
          <w:sz w:val="18"/>
        </w:rPr>
        <w:t>&gt;21&lt;/</w:t>
      </w:r>
      <w:proofErr w:type="spellStart"/>
      <w:r w:rsidRPr="00DF2560">
        <w:rPr>
          <w:b/>
          <w:sz w:val="18"/>
        </w:rPr>
        <w:t>w:HyphenationZone</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:PunctuationKerning</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:ValidateAgainstSchemas</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:SaveIfXMLInvalid</w:t>
      </w:r>
      <w:proofErr w:type="spellEnd"/>
      <w:proofErr w:type="gramEnd"/>
      <w:r w:rsidRPr="00DF2560">
        <w:rPr>
          <w:b/>
          <w:sz w:val="18"/>
        </w:rPr>
        <w:t>&gt;false&lt;/</w:t>
      </w:r>
      <w:proofErr w:type="spellStart"/>
      <w:r w:rsidRPr="00DF2560">
        <w:rPr>
          <w:b/>
          <w:sz w:val="18"/>
        </w:rPr>
        <w:t>w:SaveIfXMLInvalid</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:IgnoreMixedContent</w:t>
      </w:r>
      <w:proofErr w:type="spellEnd"/>
      <w:proofErr w:type="gramEnd"/>
      <w:r w:rsidRPr="00DF2560">
        <w:rPr>
          <w:b/>
          <w:sz w:val="18"/>
        </w:rPr>
        <w:t>&gt;false&lt;/</w:t>
      </w:r>
      <w:proofErr w:type="spellStart"/>
      <w:r w:rsidRPr="00DF2560">
        <w:rPr>
          <w:b/>
          <w:sz w:val="18"/>
        </w:rPr>
        <w:t>w:IgnoreMixedContent</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:AlwaysShowPlaceholderText</w:t>
      </w:r>
      <w:proofErr w:type="spellEnd"/>
      <w:proofErr w:type="gramEnd"/>
      <w:r w:rsidRPr="00DF2560">
        <w:rPr>
          <w:b/>
          <w:sz w:val="18"/>
        </w:rPr>
        <w:t>&gt;false&lt;/</w:t>
      </w:r>
      <w:proofErr w:type="spellStart"/>
      <w:r w:rsidRPr="00DF2560">
        <w:rPr>
          <w:b/>
          <w:sz w:val="18"/>
        </w:rPr>
        <w:t>w:AlwaysShowPlaceholderText</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:DoNotPromoteQF</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:LidThemeOther</w:t>
      </w:r>
      <w:proofErr w:type="spellEnd"/>
      <w:proofErr w:type="gramEnd"/>
      <w:r w:rsidRPr="00DF2560">
        <w:rPr>
          <w:b/>
          <w:sz w:val="18"/>
        </w:rPr>
        <w:t>&gt;EN-GB&lt;/</w:t>
      </w:r>
      <w:proofErr w:type="spellStart"/>
      <w:r w:rsidRPr="00DF2560">
        <w:rPr>
          <w:b/>
          <w:sz w:val="18"/>
        </w:rPr>
        <w:t>w:LidThemeOther</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:LidThemeAsian</w:t>
      </w:r>
      <w:proofErr w:type="spellEnd"/>
      <w:proofErr w:type="gramEnd"/>
      <w:r w:rsidRPr="00DF2560">
        <w:rPr>
          <w:b/>
          <w:sz w:val="18"/>
        </w:rPr>
        <w:t>&gt;X-NONE&lt;/</w:t>
      </w:r>
      <w:proofErr w:type="spellStart"/>
      <w:r w:rsidRPr="00DF2560">
        <w:rPr>
          <w:b/>
          <w:sz w:val="18"/>
        </w:rPr>
        <w:t>w:LidThemeAsian</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:LidThemeComplexScript</w:t>
      </w:r>
      <w:proofErr w:type="spellEnd"/>
      <w:proofErr w:type="gramEnd"/>
      <w:r w:rsidRPr="00DF2560">
        <w:rPr>
          <w:b/>
          <w:sz w:val="18"/>
        </w:rPr>
        <w:t>&gt;X-NONE&lt;/</w:t>
      </w:r>
      <w:proofErr w:type="spellStart"/>
      <w:r w:rsidRPr="00DF2560">
        <w:rPr>
          <w:b/>
          <w:sz w:val="18"/>
        </w:rPr>
        <w:t>w:LidThemeComplexScript</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proofErr w:type="gramStart"/>
      <w:r w:rsidRPr="00DF2560">
        <w:rPr>
          <w:b/>
          <w:sz w:val="18"/>
        </w:rPr>
        <w:t>w:</w:t>
      </w:r>
      <w:proofErr w:type="gramEnd"/>
      <w:r w:rsidRPr="00DF2560">
        <w:rPr>
          <w:b/>
          <w:sz w:val="18"/>
        </w:rPr>
        <w:t>Compatibility</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:BreakWrappedTables</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:SnapToGridInCell</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:WrapTextWithPunct</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:UseAsianBreakRules</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:DontGrowAutofit</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:SplitPgBreakAndParaMark</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:EnableOpenTypeKerning</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:DontFlipMirrorIndents</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:OverrideTableStyleHps</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:Compatibility</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proofErr w:type="gramStart"/>
      <w:r w:rsidRPr="00DF2560">
        <w:rPr>
          <w:b/>
          <w:sz w:val="18"/>
        </w:rPr>
        <w:t>m:</w:t>
      </w:r>
      <w:proofErr w:type="gramEnd"/>
      <w:r w:rsidRPr="00DF2560">
        <w:rPr>
          <w:b/>
          <w:sz w:val="18"/>
        </w:rPr>
        <w:t>mathPr</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m</w:t>
      </w:r>
      <w:proofErr w:type="gramStart"/>
      <w:r w:rsidRPr="00DF2560">
        <w:rPr>
          <w:b/>
          <w:sz w:val="18"/>
        </w:rPr>
        <w:t>:mathFont</w:t>
      </w:r>
      <w:proofErr w:type="spellEnd"/>
      <w:proofErr w:type="gramEnd"/>
      <w:r w:rsidRPr="00DF2560">
        <w:rPr>
          <w:b/>
          <w:sz w:val="18"/>
        </w:rPr>
        <w:t xml:space="preserve"> m:val="Cambria Math"/&gt;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m</w:t>
      </w:r>
      <w:proofErr w:type="gramStart"/>
      <w:r w:rsidRPr="00DF2560">
        <w:rPr>
          <w:b/>
          <w:sz w:val="18"/>
        </w:rPr>
        <w:t>:brkBin</w:t>
      </w:r>
      <w:proofErr w:type="spellEnd"/>
      <w:proofErr w:type="gramEnd"/>
      <w:r w:rsidRPr="00DF2560">
        <w:rPr>
          <w:b/>
          <w:sz w:val="18"/>
        </w:rPr>
        <w:t xml:space="preserve"> m:val="before"/&gt;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m</w:t>
      </w:r>
      <w:proofErr w:type="gramStart"/>
      <w:r w:rsidRPr="00DF2560">
        <w:rPr>
          <w:b/>
          <w:sz w:val="18"/>
        </w:rPr>
        <w:t>:brkBinSub</w:t>
      </w:r>
      <w:proofErr w:type="spellEnd"/>
      <w:proofErr w:type="gramEnd"/>
      <w:r w:rsidRPr="00DF2560">
        <w:rPr>
          <w:b/>
          <w:sz w:val="18"/>
        </w:rPr>
        <w:t xml:space="preserve"> m:val="&amp;#45;-"/&gt;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m</w:t>
      </w:r>
      <w:proofErr w:type="gramStart"/>
      <w:r w:rsidRPr="00DF2560">
        <w:rPr>
          <w:b/>
          <w:sz w:val="18"/>
        </w:rPr>
        <w:t>:smallFrac</w:t>
      </w:r>
      <w:proofErr w:type="spellEnd"/>
      <w:proofErr w:type="gramEnd"/>
      <w:r w:rsidRPr="00DF2560">
        <w:rPr>
          <w:b/>
          <w:sz w:val="18"/>
        </w:rPr>
        <w:t xml:space="preserve"> m:val="off"/&gt;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m</w:t>
      </w:r>
      <w:proofErr w:type="gramStart"/>
      <w:r w:rsidRPr="00DF2560">
        <w:rPr>
          <w:b/>
          <w:sz w:val="18"/>
        </w:rPr>
        <w:t>:dispDef</w:t>
      </w:r>
      <w:proofErr w:type="spellEnd"/>
      <w:proofErr w:type="gram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m</w:t>
      </w:r>
      <w:proofErr w:type="gramStart"/>
      <w:r w:rsidRPr="00DF2560">
        <w:rPr>
          <w:b/>
          <w:sz w:val="18"/>
        </w:rPr>
        <w:t>:lMargin</w:t>
      </w:r>
      <w:proofErr w:type="spellEnd"/>
      <w:proofErr w:type="gramEnd"/>
      <w:r w:rsidRPr="00DF2560">
        <w:rPr>
          <w:b/>
          <w:sz w:val="18"/>
        </w:rPr>
        <w:t xml:space="preserve"> m:val="0"/&gt;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m</w:t>
      </w:r>
      <w:proofErr w:type="gramStart"/>
      <w:r w:rsidRPr="00DF2560">
        <w:rPr>
          <w:b/>
          <w:sz w:val="18"/>
        </w:rPr>
        <w:t>:rMargin</w:t>
      </w:r>
      <w:proofErr w:type="spellEnd"/>
      <w:proofErr w:type="gramEnd"/>
      <w:r w:rsidRPr="00DF2560">
        <w:rPr>
          <w:b/>
          <w:sz w:val="18"/>
        </w:rPr>
        <w:t xml:space="preserve"> m:val="0"/&gt;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m</w:t>
      </w:r>
      <w:proofErr w:type="gramStart"/>
      <w:r w:rsidRPr="00DF2560">
        <w:rPr>
          <w:b/>
          <w:sz w:val="18"/>
        </w:rPr>
        <w:t>:defJc</w:t>
      </w:r>
      <w:proofErr w:type="spellEnd"/>
      <w:proofErr w:type="gramEnd"/>
      <w:r w:rsidRPr="00DF2560">
        <w:rPr>
          <w:b/>
          <w:sz w:val="18"/>
        </w:rPr>
        <w:t xml:space="preserve"> m:val="centerGroup"/&gt;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m</w:t>
      </w:r>
      <w:proofErr w:type="gramStart"/>
      <w:r w:rsidRPr="00DF2560">
        <w:rPr>
          <w:b/>
          <w:sz w:val="18"/>
        </w:rPr>
        <w:t>:wrapIndent</w:t>
      </w:r>
      <w:proofErr w:type="spellEnd"/>
      <w:proofErr w:type="gramEnd"/>
      <w:r w:rsidRPr="00DF2560">
        <w:rPr>
          <w:b/>
          <w:sz w:val="18"/>
        </w:rPr>
        <w:t xml:space="preserve"> m:val="1440"/&gt;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m</w:t>
      </w:r>
      <w:proofErr w:type="gramStart"/>
      <w:r w:rsidRPr="00DF2560">
        <w:rPr>
          <w:b/>
          <w:sz w:val="18"/>
        </w:rPr>
        <w:t>:intLim</w:t>
      </w:r>
      <w:proofErr w:type="spellEnd"/>
      <w:proofErr w:type="gramEnd"/>
      <w:r w:rsidRPr="00DF2560">
        <w:rPr>
          <w:b/>
          <w:sz w:val="18"/>
        </w:rPr>
        <w:t xml:space="preserve"> m:val="subSup"/&gt;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m</w:t>
      </w:r>
      <w:proofErr w:type="gramStart"/>
      <w:r w:rsidRPr="00DF2560">
        <w:rPr>
          <w:b/>
          <w:sz w:val="18"/>
        </w:rPr>
        <w:t>:naryLim</w:t>
      </w:r>
      <w:proofErr w:type="spellEnd"/>
      <w:proofErr w:type="gramEnd"/>
      <w:r w:rsidRPr="00DF2560">
        <w:rPr>
          <w:b/>
          <w:sz w:val="18"/>
        </w:rPr>
        <w:t xml:space="preserve"> m:val="undOvr"/&gt;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m</w:t>
      </w:r>
      <w:proofErr w:type="gramStart"/>
      <w:r w:rsidRPr="00DF2560">
        <w:rPr>
          <w:b/>
          <w:sz w:val="18"/>
        </w:rPr>
        <w:t>:mathPr</w:t>
      </w:r>
      <w:proofErr w:type="spellEnd"/>
      <w:proofErr w:type="gramEnd"/>
      <w:r w:rsidRPr="00DF2560">
        <w:rPr>
          <w:b/>
          <w:sz w:val="18"/>
        </w:rPr>
        <w:t>&gt;&lt;/</w:t>
      </w:r>
      <w:proofErr w:type="spellStart"/>
      <w:r w:rsidRPr="00DF2560">
        <w:rPr>
          <w:b/>
          <w:sz w:val="18"/>
        </w:rPr>
        <w:t>w:WordDocument</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&lt;/xml&gt;&lt;</w:t>
      </w:r>
      <w:proofErr w:type="gramStart"/>
      <w:r w:rsidRPr="00DF2560">
        <w:rPr>
          <w:b/>
          <w:sz w:val="18"/>
        </w:rPr>
        <w:t>![</w:t>
      </w:r>
      <w:proofErr w:type="spellStart"/>
      <w:proofErr w:type="gramEnd"/>
      <w:r w:rsidRPr="00DF2560">
        <w:rPr>
          <w:b/>
          <w:sz w:val="18"/>
        </w:rPr>
        <w:t>endif</w:t>
      </w:r>
      <w:proofErr w:type="spellEnd"/>
      <w:r w:rsidRPr="00DF2560">
        <w:rPr>
          <w:b/>
          <w:sz w:val="18"/>
        </w:rPr>
        <w:t xml:space="preserve">]--&gt;&lt;!--[if </w:t>
      </w:r>
      <w:proofErr w:type="spellStart"/>
      <w:r w:rsidRPr="00DF2560">
        <w:rPr>
          <w:b/>
          <w:sz w:val="18"/>
        </w:rPr>
        <w:t>gte</w:t>
      </w:r>
      <w:proofErr w:type="spellEnd"/>
      <w:r w:rsidRPr="00DF2560">
        <w:rPr>
          <w:b/>
          <w:sz w:val="18"/>
        </w:rPr>
        <w:t xml:space="preserve"> </w:t>
      </w:r>
      <w:proofErr w:type="spellStart"/>
      <w:r w:rsidRPr="00DF2560">
        <w:rPr>
          <w:b/>
          <w:sz w:val="18"/>
        </w:rPr>
        <w:t>mso</w:t>
      </w:r>
      <w:proofErr w:type="spellEnd"/>
      <w:r w:rsidRPr="00DF2560">
        <w:rPr>
          <w:b/>
          <w:sz w:val="18"/>
        </w:rPr>
        <w:t xml:space="preserve"> 9]&gt;&lt;xml&gt;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:LatentStyles</w:t>
      </w:r>
      <w:proofErr w:type="spellEnd"/>
      <w:proofErr w:type="gramEnd"/>
      <w:r w:rsidRPr="00DF2560">
        <w:rPr>
          <w:b/>
          <w:sz w:val="18"/>
        </w:rPr>
        <w:t xml:space="preserve"> </w:t>
      </w:r>
      <w:proofErr w:type="spellStart"/>
      <w:r w:rsidRPr="00DF2560">
        <w:rPr>
          <w:b/>
          <w:sz w:val="18"/>
        </w:rPr>
        <w:t>DefLockedState</w:t>
      </w:r>
      <w:proofErr w:type="spellEnd"/>
      <w:r w:rsidRPr="00DF2560">
        <w:rPr>
          <w:b/>
          <w:sz w:val="18"/>
        </w:rPr>
        <w:t xml:space="preserve">="false" </w:t>
      </w:r>
      <w:proofErr w:type="spellStart"/>
      <w:r w:rsidRPr="00DF2560">
        <w:rPr>
          <w:b/>
          <w:sz w:val="18"/>
        </w:rPr>
        <w:t>DefUnhideWhenUsed</w:t>
      </w:r>
      <w:proofErr w:type="spellEnd"/>
      <w:r w:rsidRPr="00DF2560">
        <w:rPr>
          <w:b/>
          <w:sz w:val="18"/>
        </w:rPr>
        <w:t xml:space="preserve">="false"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DefSemiHidden</w:t>
      </w:r>
      <w:proofErr w:type="spellEnd"/>
      <w:r w:rsidRPr="00DF2560">
        <w:rPr>
          <w:b/>
          <w:sz w:val="18"/>
        </w:rPr>
        <w:t xml:space="preserve">="false" </w:t>
      </w:r>
      <w:proofErr w:type="spellStart"/>
      <w:r w:rsidRPr="00DF2560">
        <w:rPr>
          <w:b/>
          <w:sz w:val="18"/>
        </w:rPr>
        <w:t>DefQFormat</w:t>
      </w:r>
      <w:proofErr w:type="spellEnd"/>
      <w:r w:rsidRPr="00DF2560">
        <w:rPr>
          <w:b/>
          <w:sz w:val="18"/>
        </w:rPr>
        <w:t xml:space="preserve">="false" </w:t>
      </w:r>
      <w:proofErr w:type="spellStart"/>
      <w:r w:rsidRPr="00DF2560">
        <w:rPr>
          <w:b/>
          <w:sz w:val="18"/>
        </w:rPr>
        <w:t>DefPriority</w:t>
      </w:r>
      <w:proofErr w:type="spellEnd"/>
      <w:r w:rsidRPr="00DF2560">
        <w:rPr>
          <w:b/>
          <w:sz w:val="18"/>
        </w:rPr>
        <w:t xml:space="preserve">="99"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LatentStyleCount</w:t>
      </w:r>
      <w:proofErr w:type="spellEnd"/>
      <w:r w:rsidRPr="00DF2560">
        <w:rPr>
          <w:b/>
          <w:sz w:val="18"/>
        </w:rPr>
        <w:t xml:space="preserve">="371"&gt;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Priority="0" </w:t>
      </w:r>
      <w:proofErr w:type="spellStart"/>
      <w:r w:rsidRPr="00DF2560">
        <w:rPr>
          <w:b/>
          <w:sz w:val="18"/>
        </w:rPr>
        <w:t>QFormat</w:t>
      </w:r>
      <w:proofErr w:type="spellEnd"/>
      <w:r w:rsidRPr="00DF2560">
        <w:rPr>
          <w:b/>
          <w:sz w:val="18"/>
        </w:rPr>
        <w:t xml:space="preserve">="true" Name="Normal"/&gt;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Priority="9" </w:t>
      </w:r>
      <w:proofErr w:type="spellStart"/>
      <w:r w:rsidRPr="00DF2560">
        <w:rPr>
          <w:b/>
          <w:sz w:val="18"/>
        </w:rPr>
        <w:t>QFormat</w:t>
      </w:r>
      <w:proofErr w:type="spellEnd"/>
      <w:r w:rsidRPr="00DF2560">
        <w:rPr>
          <w:b/>
          <w:sz w:val="18"/>
        </w:rPr>
        <w:t xml:space="preserve">="true" Name="heading 1"/&gt;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w:t>
      </w:r>
      <w:proofErr w:type="spellStart"/>
      <w:r w:rsidRPr="00DF2560">
        <w:rPr>
          <w:b/>
          <w:sz w:val="18"/>
        </w:rPr>
        <w:t>QFormat</w:t>
      </w:r>
      <w:proofErr w:type="spellEnd"/>
      <w:r w:rsidRPr="00DF2560">
        <w:rPr>
          <w:b/>
          <w:sz w:val="18"/>
        </w:rPr>
        <w:t xml:space="preserve">="true" Name="heading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w:t>
      </w:r>
      <w:proofErr w:type="spellStart"/>
      <w:r w:rsidRPr="00DF2560">
        <w:rPr>
          <w:b/>
          <w:sz w:val="18"/>
        </w:rPr>
        <w:t>QFormat</w:t>
      </w:r>
      <w:proofErr w:type="spellEnd"/>
      <w:r w:rsidRPr="00DF2560">
        <w:rPr>
          <w:b/>
          <w:sz w:val="18"/>
        </w:rPr>
        <w:t xml:space="preserve">="true" Name="heading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lastRenderedPageBreak/>
        <w:t xml:space="preserve">   </w:t>
      </w:r>
      <w:proofErr w:type="spellStart"/>
      <w:r w:rsidRPr="00DF2560">
        <w:rPr>
          <w:b/>
          <w:sz w:val="18"/>
        </w:rPr>
        <w:t>UnhideWhenUsed</w:t>
      </w:r>
      <w:proofErr w:type="spellEnd"/>
      <w:r w:rsidRPr="00DF2560">
        <w:rPr>
          <w:b/>
          <w:sz w:val="18"/>
        </w:rPr>
        <w:t xml:space="preserve">="true" </w:t>
      </w:r>
      <w:proofErr w:type="spellStart"/>
      <w:r w:rsidRPr="00DF2560">
        <w:rPr>
          <w:b/>
          <w:sz w:val="18"/>
        </w:rPr>
        <w:t>QFormat</w:t>
      </w:r>
      <w:proofErr w:type="spellEnd"/>
      <w:r w:rsidRPr="00DF2560">
        <w:rPr>
          <w:b/>
          <w:sz w:val="18"/>
        </w:rPr>
        <w:t xml:space="preserve">="true" Name="heading 4"/&gt;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w:t>
      </w:r>
      <w:proofErr w:type="spellStart"/>
      <w:r w:rsidRPr="00DF2560">
        <w:rPr>
          <w:b/>
          <w:sz w:val="18"/>
        </w:rPr>
        <w:t>QFormat</w:t>
      </w:r>
      <w:proofErr w:type="spellEnd"/>
      <w:r w:rsidRPr="00DF2560">
        <w:rPr>
          <w:b/>
          <w:sz w:val="18"/>
        </w:rPr>
        <w:t xml:space="preserve">="true" Name="heading 5"/&gt;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w:t>
      </w:r>
      <w:proofErr w:type="spellStart"/>
      <w:r w:rsidRPr="00DF2560">
        <w:rPr>
          <w:b/>
          <w:sz w:val="18"/>
        </w:rPr>
        <w:t>QFormat</w:t>
      </w:r>
      <w:proofErr w:type="spellEnd"/>
      <w:r w:rsidRPr="00DF2560">
        <w:rPr>
          <w:b/>
          <w:sz w:val="18"/>
        </w:rPr>
        <w:t xml:space="preserve">="true" Name="heading 6"/&gt;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w:t>
      </w:r>
      <w:proofErr w:type="spellStart"/>
      <w:r w:rsidRPr="00DF2560">
        <w:rPr>
          <w:b/>
          <w:sz w:val="18"/>
        </w:rPr>
        <w:t>QFormat</w:t>
      </w:r>
      <w:proofErr w:type="spellEnd"/>
      <w:r w:rsidRPr="00DF2560">
        <w:rPr>
          <w:b/>
          <w:sz w:val="18"/>
        </w:rPr>
        <w:t xml:space="preserve">="true" Name="heading 7"/&gt;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w:t>
      </w:r>
      <w:proofErr w:type="spellStart"/>
      <w:r w:rsidRPr="00DF2560">
        <w:rPr>
          <w:b/>
          <w:sz w:val="18"/>
        </w:rPr>
        <w:t>QFormat</w:t>
      </w:r>
      <w:proofErr w:type="spellEnd"/>
      <w:r w:rsidRPr="00DF2560">
        <w:rPr>
          <w:b/>
          <w:sz w:val="18"/>
        </w:rPr>
        <w:t xml:space="preserve">="true" Name="heading 8"/&gt;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w:t>
      </w:r>
      <w:proofErr w:type="spellStart"/>
      <w:r w:rsidRPr="00DF2560">
        <w:rPr>
          <w:b/>
          <w:sz w:val="18"/>
        </w:rPr>
        <w:t>QFormat</w:t>
      </w:r>
      <w:proofErr w:type="spellEnd"/>
      <w:r w:rsidRPr="00DF2560">
        <w:rPr>
          <w:b/>
          <w:sz w:val="18"/>
        </w:rPr>
        <w:t xml:space="preserve">="true" Name="heading 9"/&gt;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Name="index 1"/&gt;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Name="index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Name="index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Name="index 4"/&gt;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Name="index 5"/&gt;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Name="index 6"/&gt;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Name="index 7"/&gt;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Name="index 8"/&gt;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Name="index 9"/&gt;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Priority="39"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Name="toc 1"/&gt;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Priority="39"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Name="toc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Priority="39"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Name="toc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Priority="39"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Name="toc 4"/&gt;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Priority="39"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Name="toc 5"/&gt;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Priority="39"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Name="toc 6"/&gt;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Priority="39"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Name="toc 7"/&gt;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Priority="39"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Name="toc 8"/&gt;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Priority="39"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Name="toc 9"/&gt;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Name="Normal Indent"/&gt;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Name="footnote text"/&gt;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Name="annotation text"/&gt;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Name="header"/&gt;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Name="footer"/&gt;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Name="index heading"/&gt;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Priority="35"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w:t>
      </w:r>
      <w:proofErr w:type="spellStart"/>
      <w:r w:rsidRPr="00DF2560">
        <w:rPr>
          <w:b/>
          <w:sz w:val="18"/>
        </w:rPr>
        <w:t>QFormat</w:t>
      </w:r>
      <w:proofErr w:type="spellEnd"/>
      <w:r w:rsidRPr="00DF2560">
        <w:rPr>
          <w:b/>
          <w:sz w:val="18"/>
        </w:rPr>
        <w:t xml:space="preserve">="true" Name="caption"/&gt;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of figures"/&gt; </w:t>
      </w:r>
    </w:p>
    <w:p w:rsidR="00AB7E27" w:rsidRPr="00DF2560" w:rsidRDefault="00AB7E27" w:rsidP="00DF2560">
      <w:pPr>
        <w:spacing w:after="0" w:line="240" w:lineRule="auto"/>
        <w:rPr>
          <w:b/>
          <w:sz w:val="18"/>
        </w:rPr>
      </w:pPr>
      <w:r w:rsidRPr="00DF2560">
        <w:rPr>
          <w:b/>
          <w:sz w:val="18"/>
        </w:rPr>
        <w:lastRenderedPageBreak/>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Name="envelope address"/&gt;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Name="envelope return"/&gt;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Name="footnote reference"/&gt;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Name="annotation reference"/&gt;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Name="line number"/&gt;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Name="page number"/&gt;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Name="endnote reference"/&gt;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Name="endnote text"/&gt;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of authorities"/&gt;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Name="macro"/&gt;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w:t>
      </w:r>
      <w:proofErr w:type="spellStart"/>
      <w:r w:rsidRPr="00DF2560">
        <w:rPr>
          <w:b/>
          <w:sz w:val="18"/>
        </w:rPr>
        <w:t>toa</w:t>
      </w:r>
      <w:proofErr w:type="spellEnd"/>
      <w:r w:rsidRPr="00DF2560">
        <w:rPr>
          <w:b/>
          <w:sz w:val="18"/>
        </w:rPr>
        <w:t xml:space="preserve"> heading"/&gt;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Bullet"/&gt;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Number"/&gt;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4"/&gt;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5"/&gt;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Bullet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Bullet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Bullet 4"/&gt;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Bullet 5"/&gt;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Number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Number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Number 4"/&gt;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Number 5"/&gt;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Priority="10" </w:t>
      </w:r>
      <w:proofErr w:type="spellStart"/>
      <w:r w:rsidRPr="00DF2560">
        <w:rPr>
          <w:b/>
          <w:sz w:val="18"/>
        </w:rPr>
        <w:t>QFormat</w:t>
      </w:r>
      <w:proofErr w:type="spellEnd"/>
      <w:r w:rsidRPr="00DF2560">
        <w:rPr>
          <w:b/>
          <w:sz w:val="18"/>
        </w:rPr>
        <w:t xml:space="preserve">="true" Name="Title"/&gt;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Name="Closing"/&gt;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Name="Signature"/&gt;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Priority="1" </w:t>
      </w:r>
      <w:proofErr w:type="spellStart"/>
      <w:r w:rsidRPr="00DF2560">
        <w:rPr>
          <w:b/>
          <w:sz w:val="18"/>
        </w:rPr>
        <w:t>SemiHidden</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w:t>
      </w:r>
      <w:proofErr w:type="spellStart"/>
      <w:r w:rsidRPr="00DF2560">
        <w:rPr>
          <w:b/>
          <w:sz w:val="18"/>
        </w:rPr>
        <w:t>UnhideWhenUsed</w:t>
      </w:r>
      <w:proofErr w:type="spellEnd"/>
      <w:r w:rsidRPr="00DF2560">
        <w:rPr>
          <w:b/>
          <w:sz w:val="18"/>
        </w:rPr>
        <w:t xml:space="preserve">="true" Name="Default Paragraph Font"/&gt;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Name="Body Text"/&gt;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Name="Body Text Indent"/&gt; </w:t>
      </w:r>
    </w:p>
    <w:p w:rsidR="00AB7E27" w:rsidRPr="00DF2560" w:rsidRDefault="00AB7E27" w:rsidP="00DF2560">
      <w:pPr>
        <w:spacing w:after="0" w:line="240" w:lineRule="auto"/>
        <w:rPr>
          <w:b/>
          <w:sz w:val="18"/>
        </w:rPr>
      </w:pPr>
      <w:r w:rsidRPr="00DF2560">
        <w:rPr>
          <w:b/>
          <w:sz w:val="18"/>
        </w:rPr>
        <w:lastRenderedPageBreak/>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Continue"/&gt;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Continue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Continue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Continue 4"/&gt;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Name="List Continue 5"/&gt;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Name="Message Header"/&gt;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Priority="11" </w:t>
      </w:r>
      <w:proofErr w:type="spellStart"/>
      <w:r w:rsidRPr="00DF2560">
        <w:rPr>
          <w:b/>
          <w:sz w:val="18"/>
        </w:rPr>
        <w:t>QFormat</w:t>
      </w:r>
      <w:proofErr w:type="spellEnd"/>
      <w:r w:rsidRPr="00DF2560">
        <w:rPr>
          <w:b/>
          <w:sz w:val="18"/>
        </w:rPr>
        <w:t xml:space="preserve">="true" Name="Subtitle"/&gt;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Name="Salutation"/&gt;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Name="Date"/&gt;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Name="Body Text First Indent"/&gt;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Name="Body Text First Indent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Name="Note Heading"/&gt;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Name="Body Text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Name="Body Text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Name="Body Text Indent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Name="Body Text Indent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Name="Block Text"/&gt;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Name="Hyperlink"/&gt;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w:t>
      </w:r>
      <w:proofErr w:type="spellStart"/>
      <w:r w:rsidRPr="00DF2560">
        <w:rPr>
          <w:b/>
          <w:sz w:val="18"/>
        </w:rPr>
        <w:t>FollowedHyperlink</w:t>
      </w:r>
      <w:proofErr w:type="spellEnd"/>
      <w:r w:rsidRPr="00DF2560">
        <w:rPr>
          <w:b/>
          <w:sz w:val="18"/>
        </w:rPr>
        <w:t xml:space="preserv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Priority="22" </w:t>
      </w:r>
      <w:proofErr w:type="spellStart"/>
      <w:r w:rsidRPr="00DF2560">
        <w:rPr>
          <w:b/>
          <w:sz w:val="18"/>
        </w:rPr>
        <w:t>QFormat</w:t>
      </w:r>
      <w:proofErr w:type="spellEnd"/>
      <w:r w:rsidRPr="00DF2560">
        <w:rPr>
          <w:b/>
          <w:sz w:val="18"/>
        </w:rPr>
        <w:t xml:space="preserve">="true" Name="Strong"/&gt;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Priority="20" </w:t>
      </w:r>
      <w:proofErr w:type="spellStart"/>
      <w:r w:rsidRPr="00DF2560">
        <w:rPr>
          <w:b/>
          <w:sz w:val="18"/>
        </w:rPr>
        <w:t>QFormat</w:t>
      </w:r>
      <w:proofErr w:type="spellEnd"/>
      <w:r w:rsidRPr="00DF2560">
        <w:rPr>
          <w:b/>
          <w:sz w:val="18"/>
        </w:rPr>
        <w:t xml:space="preserve">="true" Name="Emphasis"/&gt;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Name="Document Map"/&gt;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Name="Plain Text"/&gt;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Name="E-mail Signature"/&gt;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Name="HTML Top of Form"/&gt;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Name="HTML Bottom of Form"/&gt;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Name="Normal (Web)"/&gt;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Name="HTML Acronym"/&gt;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Name="HTML Address"/&gt;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Name="HTML Cite"/&gt;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Name="HTML Code"/&gt;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Name="HTML Definition"/&gt;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Name="HTML Keyboard"/&gt; </w:t>
      </w:r>
    </w:p>
    <w:p w:rsidR="00AB7E27" w:rsidRPr="00DF2560" w:rsidRDefault="00AB7E27" w:rsidP="00DF2560">
      <w:pPr>
        <w:spacing w:after="0" w:line="240" w:lineRule="auto"/>
        <w:rPr>
          <w:b/>
          <w:sz w:val="18"/>
        </w:rPr>
      </w:pPr>
      <w:r w:rsidRPr="00DF2560">
        <w:rPr>
          <w:b/>
          <w:sz w:val="18"/>
        </w:rPr>
        <w:lastRenderedPageBreak/>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Name="HTML Preformatted"/&gt;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Name="HTML Sample"/&gt;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Name="HTML Typewriter"/&gt;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Name="HTML Variable"/&gt;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Name="Normal Table"/&gt;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Name="annotation subject"/&gt;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Name="No List"/&gt;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Name="Outline List 1"/&gt;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Name="Outline List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Name="Outline List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Simple 1"/&gt;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Simple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Simple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Classic 1"/&gt;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Classic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Classic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Classic 4"/&gt;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w:t>
      </w:r>
      <w:proofErr w:type="spellStart"/>
      <w:r w:rsidRPr="00DF2560">
        <w:rPr>
          <w:b/>
          <w:sz w:val="18"/>
        </w:rPr>
        <w:t>Colorful</w:t>
      </w:r>
      <w:proofErr w:type="spellEnd"/>
      <w:r w:rsidRPr="00DF2560">
        <w:rPr>
          <w:b/>
          <w:sz w:val="18"/>
        </w:rPr>
        <w:t xml:space="preserve"> 1"/&gt;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w:t>
      </w:r>
      <w:proofErr w:type="spellStart"/>
      <w:r w:rsidRPr="00DF2560">
        <w:rPr>
          <w:b/>
          <w:sz w:val="18"/>
        </w:rPr>
        <w:t>Colorful</w:t>
      </w:r>
      <w:proofErr w:type="spellEnd"/>
      <w:r w:rsidRPr="00DF2560">
        <w:rPr>
          <w:b/>
          <w:sz w:val="18"/>
        </w:rPr>
        <w:t xml:space="preserve">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w:t>
      </w:r>
      <w:proofErr w:type="spellStart"/>
      <w:r w:rsidRPr="00DF2560">
        <w:rPr>
          <w:b/>
          <w:sz w:val="18"/>
        </w:rPr>
        <w:t>Colorful</w:t>
      </w:r>
      <w:proofErr w:type="spellEnd"/>
      <w:r w:rsidRPr="00DF2560">
        <w:rPr>
          <w:b/>
          <w:sz w:val="18"/>
        </w:rPr>
        <w:t xml:space="preserve">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Columns 1"/&gt;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Columns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Columns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Columns 4"/&gt;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Columns 5"/&gt;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Grid 1"/&gt;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Grid 2"/&gt;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Grid 3"/&gt;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Grid 4"/&gt;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Grid 5"/&gt;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Grid 6"/&gt;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lastRenderedPageBreak/>
        <w:t xml:space="preserve">   Name="Table Grid 7"/&gt;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Grid 8"/&gt;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List 1"/&gt; </w:t>
      </w:r>
    </w:p>
    <w:p w:rsidR="00AB7E27" w:rsidRPr="00DF2560" w:rsidRDefault="00AB7E27" w:rsidP="00DF2560">
      <w:pPr>
        <w:spacing w:after="0" w:line="240" w:lineRule="auto"/>
        <w:rPr>
          <w:b/>
          <w:sz w:val="18"/>
        </w:rPr>
      </w:pPr>
      <w:r w:rsidRPr="00DF2560">
        <w:rPr>
          <w:b/>
          <w:sz w:val="18"/>
        </w:rPr>
        <w:t xml:space="preserve">  &lt;</w:t>
      </w:r>
      <w:proofErr w:type="spellStart"/>
      <w:r w:rsidRPr="00DF2560">
        <w:rPr>
          <w:b/>
          <w:sz w:val="18"/>
        </w:rPr>
        <w:t>w</w:t>
      </w:r>
      <w:proofErr w:type="gramStart"/>
      <w:r w:rsidRPr="00DF2560">
        <w:rPr>
          <w:b/>
          <w:sz w:val="18"/>
        </w:rPr>
        <w:t>:LsdException</w:t>
      </w:r>
      <w:proofErr w:type="spellEnd"/>
      <w:proofErr w:type="gramEnd"/>
      <w:r w:rsidRPr="00DF2560">
        <w:rPr>
          <w:b/>
          <w:sz w:val="18"/>
        </w:rPr>
        <w:t xml:space="preserve"> Locked="false" </w:t>
      </w:r>
      <w:proofErr w:type="spellStart"/>
      <w:r w:rsidRPr="00DF2560">
        <w:rPr>
          <w:b/>
          <w:sz w:val="18"/>
        </w:rPr>
        <w:t>SemiHidden</w:t>
      </w:r>
      <w:proofErr w:type="spellEnd"/>
      <w:r w:rsidRPr="00DF2560">
        <w:rPr>
          <w:b/>
          <w:sz w:val="18"/>
        </w:rPr>
        <w:t xml:space="preserve">="true" </w:t>
      </w:r>
      <w:proofErr w:type="spellStart"/>
      <w:r w:rsidRPr="00DF2560">
        <w:rPr>
          <w:b/>
          <w:sz w:val="18"/>
        </w:rPr>
        <w:t>UnhideWhenUsed</w:t>
      </w:r>
      <w:proofErr w:type="spellEnd"/>
      <w:r w:rsidRPr="00DF2560">
        <w:rPr>
          <w:b/>
          <w:sz w:val="18"/>
        </w:rPr>
        <w:t xml:space="preserve">="true" </w:t>
      </w:r>
    </w:p>
    <w:p w:rsidR="00AB7E27" w:rsidRPr="00DF2560" w:rsidRDefault="00AB7E27" w:rsidP="00DF2560">
      <w:pPr>
        <w:spacing w:after="0" w:line="240" w:lineRule="auto"/>
        <w:rPr>
          <w:b/>
          <w:sz w:val="18"/>
        </w:rPr>
      </w:pPr>
      <w:r w:rsidRPr="00DF2560">
        <w:rPr>
          <w:b/>
          <w:sz w:val="18"/>
        </w:rPr>
        <w:t xml:space="preserve">   Name="Table List 2"&lt;/p&gt;&lt;/div&gt;</w:t>
      </w:r>
      <w:bookmarkEnd w:id="1"/>
    </w:p>
    <w:sectPr w:rsidR="00AB7E27" w:rsidRPr="00DF2560" w:rsidSect="005038A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690" w:rsidRDefault="001A7690" w:rsidP="00D25EBF">
      <w:pPr>
        <w:spacing w:after="0" w:line="240" w:lineRule="auto"/>
      </w:pPr>
      <w:r>
        <w:separator/>
      </w:r>
    </w:p>
  </w:endnote>
  <w:endnote w:type="continuationSeparator" w:id="0">
    <w:p w:rsidR="001A7690" w:rsidRDefault="001A7690" w:rsidP="00D2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690" w:rsidRDefault="001A7690" w:rsidP="00D25EBF">
      <w:pPr>
        <w:spacing w:after="0" w:line="240" w:lineRule="auto"/>
      </w:pPr>
      <w:r>
        <w:separator/>
      </w:r>
    </w:p>
  </w:footnote>
  <w:footnote w:type="continuationSeparator" w:id="0">
    <w:p w:rsidR="001A7690" w:rsidRDefault="001A7690" w:rsidP="00D25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EBF" w:rsidRDefault="00D25EBF" w:rsidP="00D25EBF">
    <w:r>
      <w:t xml:space="preserve">Petri Autio 10/2017 - </w:t>
    </w:r>
    <w:r>
      <w:t>How to deploy a list of Project</w:t>
    </w:r>
    <w:r>
      <w:t xml:space="preserve"> Statements to a web-based list</w:t>
    </w:r>
  </w:p>
  <w:p w:rsidR="00D25EBF" w:rsidRDefault="00D25E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620FB"/>
    <w:multiLevelType w:val="hybridMultilevel"/>
    <w:tmpl w:val="11D8F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D505E4"/>
    <w:multiLevelType w:val="hybridMultilevel"/>
    <w:tmpl w:val="A93E3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553"/>
    <w:rsid w:val="000C1BC0"/>
    <w:rsid w:val="001A072B"/>
    <w:rsid w:val="001A7690"/>
    <w:rsid w:val="0038484F"/>
    <w:rsid w:val="00387056"/>
    <w:rsid w:val="003B3F7D"/>
    <w:rsid w:val="003D31A2"/>
    <w:rsid w:val="004741E8"/>
    <w:rsid w:val="004D0FCF"/>
    <w:rsid w:val="005038A8"/>
    <w:rsid w:val="00514DDE"/>
    <w:rsid w:val="005C7413"/>
    <w:rsid w:val="005D72C8"/>
    <w:rsid w:val="006571E0"/>
    <w:rsid w:val="00676322"/>
    <w:rsid w:val="006C585D"/>
    <w:rsid w:val="007338B6"/>
    <w:rsid w:val="007D641D"/>
    <w:rsid w:val="007D6969"/>
    <w:rsid w:val="00914E3E"/>
    <w:rsid w:val="00AB7E27"/>
    <w:rsid w:val="00AD1F9F"/>
    <w:rsid w:val="00B01319"/>
    <w:rsid w:val="00B12B26"/>
    <w:rsid w:val="00B66DF3"/>
    <w:rsid w:val="00BF7AF8"/>
    <w:rsid w:val="00D25EBF"/>
    <w:rsid w:val="00DC634A"/>
    <w:rsid w:val="00DF2560"/>
    <w:rsid w:val="00E3551F"/>
    <w:rsid w:val="00E856B2"/>
    <w:rsid w:val="00EC5CEC"/>
    <w:rsid w:val="00ED4BCB"/>
    <w:rsid w:val="00EF3076"/>
    <w:rsid w:val="00F00553"/>
    <w:rsid w:val="00F217C8"/>
    <w:rsid w:val="00F43BE1"/>
    <w:rsid w:val="00FA0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7A5D"/>
  <w15:docId w15:val="{9170D932-5CED-4103-87F9-8D2A6B66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8A8"/>
  </w:style>
  <w:style w:type="paragraph" w:styleId="Heading1">
    <w:name w:val="heading 1"/>
    <w:basedOn w:val="Normal"/>
    <w:next w:val="Normal"/>
    <w:link w:val="Heading1Char"/>
    <w:uiPriority w:val="9"/>
    <w:qFormat/>
    <w:rsid w:val="001A07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0F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E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EBF"/>
  </w:style>
  <w:style w:type="paragraph" w:styleId="Footer">
    <w:name w:val="footer"/>
    <w:basedOn w:val="Normal"/>
    <w:link w:val="FooterChar"/>
    <w:uiPriority w:val="99"/>
    <w:unhideWhenUsed/>
    <w:rsid w:val="00D25E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EBF"/>
  </w:style>
  <w:style w:type="paragraph" w:styleId="ListParagraph">
    <w:name w:val="List Paragraph"/>
    <w:basedOn w:val="Normal"/>
    <w:uiPriority w:val="34"/>
    <w:qFormat/>
    <w:rsid w:val="001A072B"/>
    <w:pPr>
      <w:ind w:left="720"/>
      <w:contextualSpacing/>
    </w:pPr>
  </w:style>
  <w:style w:type="character" w:customStyle="1" w:styleId="Heading1Char">
    <w:name w:val="Heading 1 Char"/>
    <w:basedOn w:val="DefaultParagraphFont"/>
    <w:link w:val="Heading1"/>
    <w:uiPriority w:val="9"/>
    <w:rsid w:val="001A072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D0FCF"/>
    <w:rPr>
      <w:rFonts w:asciiTheme="majorHAnsi" w:eastAsiaTheme="majorEastAsia" w:hAnsiTheme="majorHAnsi" w:cstheme="majorBidi"/>
      <w:color w:val="365F91" w:themeColor="accent1" w:themeShade="BF"/>
      <w:sz w:val="26"/>
      <w:szCs w:val="26"/>
    </w:rPr>
  </w:style>
  <w:style w:type="character" w:styleId="IntenseEmphasis">
    <w:name w:val="Intense Emphasis"/>
    <w:basedOn w:val="DefaultParagraphFont"/>
    <w:uiPriority w:val="21"/>
    <w:qFormat/>
    <w:rsid w:val="006C585D"/>
    <w:rPr>
      <w:i/>
      <w:iCs/>
      <w:color w:val="4F81BD" w:themeColor="accent1"/>
    </w:rPr>
  </w:style>
  <w:style w:type="character" w:styleId="Hyperlink">
    <w:name w:val="Hyperlink"/>
    <w:basedOn w:val="DefaultParagraphFont"/>
    <w:uiPriority w:val="99"/>
    <w:unhideWhenUsed/>
    <w:rsid w:val="00FA0A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Microsoft_Excel.xlsx"/><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cs.uci.edu/~pattis/common/handouts/pythoneclipsejava/python.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autio.github.io/projects/project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dc:creator>
  <cp:lastModifiedBy>Petri Autio</cp:lastModifiedBy>
  <cp:revision>2</cp:revision>
  <dcterms:created xsi:type="dcterms:W3CDTF">2017-10-17T12:01:00Z</dcterms:created>
  <dcterms:modified xsi:type="dcterms:W3CDTF">2017-10-17T12:01:00Z</dcterms:modified>
</cp:coreProperties>
</file>