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C0893F">
      <w:pPr>
        <w:rPr>
          <w:rFonts w:hint="default"/>
          <w:lang w:val="en-US"/>
        </w:rPr>
      </w:pPr>
      <w:r>
        <w:rPr>
          <w:rFonts w:hint="eastAsia" w:eastAsia="宋体"/>
          <w:color w:val="0000FF"/>
          <w:sz w:val="28"/>
          <w:szCs w:val="28"/>
          <w:lang w:val="en-US" w:eastAsia="zh-CN"/>
        </w:rPr>
        <w:t>1.Torch建模计算一个batch loss如何进行反向传播</w:t>
      </w:r>
    </w:p>
    <w:p w14:paraId="3E22779C">
      <w:pPr>
        <w:jc w:val="left"/>
      </w:pPr>
      <w:r>
        <w:drawing>
          <wp:inline distT="0" distB="0" distL="114300" distR="114300">
            <wp:extent cx="4396105" cy="3719830"/>
            <wp:effectExtent l="0" t="0" r="4445" b="444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2910">
      <w:pPr>
        <w:rPr>
          <w:rFonts w:hint="eastAsia" w:eastAsia="宋体"/>
          <w:color w:val="0000FF"/>
          <w:sz w:val="28"/>
          <w:szCs w:val="28"/>
          <w:lang w:val="en-US" w:eastAsia="zh-CN"/>
        </w:rPr>
      </w:pPr>
    </w:p>
    <w:p w14:paraId="423B8504">
      <w:pPr>
        <w:rPr>
          <w:rFonts w:hint="default"/>
          <w:lang w:val="en-US"/>
        </w:rPr>
      </w:pPr>
      <w:r>
        <w:rPr>
          <w:rFonts w:hint="eastAsia" w:eastAsia="宋体"/>
          <w:color w:val="0000FF"/>
          <w:sz w:val="28"/>
          <w:szCs w:val="28"/>
          <w:lang w:val="en-US" w:eastAsia="zh-CN"/>
        </w:rPr>
        <w:t>2.反向传播中的梯度爆炸，batch数据中Loss求和求平均处理</w:t>
      </w:r>
    </w:p>
    <w:p w14:paraId="24B9A892">
      <w:r>
        <w:drawing>
          <wp:inline distT="0" distB="0" distL="114300" distR="114300">
            <wp:extent cx="4562475" cy="3014980"/>
            <wp:effectExtent l="0" t="0" r="0" b="444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DB00">
      <w:r>
        <w:drawing>
          <wp:inline distT="0" distB="0" distL="114300" distR="114300">
            <wp:extent cx="4243705" cy="3286125"/>
            <wp:effectExtent l="0" t="0" r="444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996B"/>
    <w:p w14:paraId="1E551941">
      <w:pPr>
        <w:rPr>
          <w:rFonts w:hint="default"/>
          <w:lang w:val="en-US"/>
        </w:rPr>
      </w:pPr>
      <w:r>
        <w:rPr>
          <w:rFonts w:hint="eastAsia" w:eastAsia="宋体"/>
          <w:color w:val="0000FF"/>
          <w:sz w:val="28"/>
          <w:szCs w:val="28"/>
          <w:lang w:val="en-US" w:eastAsia="zh-CN"/>
        </w:rPr>
        <w:t>3.损失值大小与梯度的关系</w:t>
      </w:r>
    </w:p>
    <w:p w14:paraId="5413C8C2">
      <w:r>
        <w:drawing>
          <wp:inline distT="0" distB="0" distL="114300" distR="114300">
            <wp:extent cx="5205730" cy="3276600"/>
            <wp:effectExtent l="0" t="0" r="444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CDAE"/>
    <w:p w14:paraId="78963218">
      <w:pPr>
        <w:rPr>
          <w:rFonts w:hint="eastAsia" w:eastAsia="宋体"/>
          <w:color w:val="0000FF"/>
          <w:sz w:val="28"/>
          <w:szCs w:val="28"/>
          <w:lang w:val="en-US" w:eastAsia="zh-CN"/>
        </w:rPr>
      </w:pPr>
      <w:r>
        <w:rPr>
          <w:rFonts w:hint="eastAsia" w:eastAsia="宋体"/>
          <w:color w:val="0000FF"/>
          <w:sz w:val="28"/>
          <w:szCs w:val="28"/>
          <w:lang w:val="en-US" w:eastAsia="zh-CN"/>
        </w:rPr>
        <w:t>4.准确度与损失值的关系</w:t>
      </w:r>
    </w:p>
    <w:p w14:paraId="3897821F">
      <w:r>
        <w:drawing>
          <wp:inline distT="0" distB="0" distL="114300" distR="114300">
            <wp:extent cx="5162550" cy="1990725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69BD">
      <w:bookmarkStart w:id="0" w:name="_GoBack"/>
      <w:bookmarkEnd w:id="0"/>
      <w:r>
        <w:drawing>
          <wp:inline distT="0" distB="0" distL="114300" distR="114300">
            <wp:extent cx="5129530" cy="4034155"/>
            <wp:effectExtent l="0" t="0" r="4445" b="444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1F1BB8"/>
    <w:rsid w:val="15F46C6F"/>
    <w:rsid w:val="4D0C42FE"/>
    <w:rsid w:val="4E870795"/>
    <w:rsid w:val="6DBD2F51"/>
    <w:rsid w:val="739F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theme="minorBidi"/>
      <w:b/>
      <w:bCs/>
      <w:kern w:val="0"/>
      <w:sz w:val="22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keepLines/>
      <w:spacing w:before="200" w:beforeLines="0" w:beforeAutospacing="0" w:after="160" w:afterLines="0" w:afterAutospacing="0" w:line="400" w:lineRule="exact"/>
      <w:jc w:val="left"/>
      <w:outlineLvl w:val="2"/>
    </w:pPr>
    <w:rPr>
      <w:rFonts w:eastAsia="宋体" w:cs="Times New Roman"/>
      <w:kern w:val="2"/>
      <w:sz w:val="24"/>
      <w:szCs w:val="2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2022-06-15T04:58:00Z</dcterms:created>
  <dc:creator>JerryChen</dc:creator>
  <cp:lastModifiedBy>陈家民</cp:lastModifiedBy>
  <dcterms:modified xsi:type="dcterms:W3CDTF">2025-01-14T02:50:14Z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6D3C5C70377A431BAD254471D4A6EDEC</vt:lpwstr>
  </property>
  <property fmtid="{D5CDD505-2E9C-101B-9397-08002B2CF9AE}" pid="4" name="KSOTemplateDocerSaveRecord">
    <vt:lpwstr>eyJoZGlkIjoiMGM0ODAwOWMxODU5NWI1MGE1MjM0OTc5M2M0YzZhOTkiLCJ1c2VySWQiOiIzNDY2NzI2NjEifQ==</vt:lpwstr>
  </property>
</Properties>
</file>