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48EA" w:rsidRDefault="00C548EA" w:rsidP="00C548EA">
      <w:pPr>
        <w:pStyle w:val="p1"/>
      </w:pPr>
      <w:r>
        <w:rPr>
          <w:b/>
          <w:bCs/>
        </w:rPr>
        <w:t>驭研科技依托于吉林大学自动驾驶安全联合实验室，主要研究成果源于多个项目的持续研发和投入，包括科研项目（如：自动驾驶汽车关键安全场景数据库开发及利用、基于无人机的低空信息获取技术应用与产业化）</w:t>
      </w:r>
      <w:r>
        <w:rPr>
          <w:rFonts w:hint="eastAsia"/>
          <w:b/>
          <w:bCs/>
        </w:rPr>
        <w:t>，</w:t>
      </w:r>
      <w:r>
        <w:rPr>
          <w:b/>
          <w:bCs/>
        </w:rPr>
        <w:t>以及与大疆车载及卓驭科技开展应用课题（如：自动驾驶系统安全核心标准预研、基于端到端的高级别自动驾驶系统安全分析与评价），相关成果已经在多家主机厂的辅助驾驶系统量产发中得到应用</w:t>
      </w:r>
    </w:p>
    <w:p w:rsidR="00C548EA" w:rsidRPr="00C548EA" w:rsidRDefault="00C548EA" w:rsidP="00C548EA">
      <w:r w:rsidRPr="00C548EA">
        <w:t>With the vision of “Scenario-driven Intelligent Transportation and Automated Driving Safety,” DriveResearch aims to provide scenario data-related products and solutions for users in the fields of intelligent transportation and intelligent connected vehicles, thereby promoting overall traffic safety.</w:t>
      </w:r>
    </w:p>
    <w:p w:rsidR="00C548EA" w:rsidRPr="00C548EA" w:rsidRDefault="00C548EA" w:rsidP="00C548EA">
      <w:r w:rsidRPr="00C548EA">
        <w:t>DriveResearch is located in the JLU-Smart Industrial Park, Changchun, China. The main R&amp;D team originates from the AD Safety Joint Lab at Jilin University, and its primary achievements are derived from multiple scientific research projects, such as “</w:t>
      </w:r>
      <w:r w:rsidRPr="00C548EA">
        <w:rPr>
          <w:i/>
          <w:iCs/>
        </w:rPr>
        <w:t>Dataset Development and Application of Safety Critical Scenarios for Autonomous Vehicles</w:t>
      </w:r>
      <w:r w:rsidRPr="00C548EA">
        <w:t>” and “</w:t>
      </w:r>
      <w:r w:rsidRPr="00C548EA">
        <w:rPr>
          <w:i/>
          <w:iCs/>
        </w:rPr>
        <w:t>Application and Industrialization of Low-altitude Information Acquisition Technology Based on Aerial Vehicles.</w:t>
      </w:r>
      <w:r w:rsidRPr="00C548EA">
        <w:t xml:space="preserve">” </w:t>
      </w:r>
    </w:p>
    <w:p w:rsidR="00C548EA" w:rsidRDefault="00C548EA" w:rsidP="00C548EA"/>
    <w:p w:rsidR="00C548EA" w:rsidRPr="00C548EA" w:rsidRDefault="00C548EA" w:rsidP="00C548EA">
      <w:r w:rsidRPr="00C548EA">
        <w:rPr>
          <w:lang w:val="en-GB"/>
        </w:rPr>
        <w:t xml:space="preserve">a. </w:t>
      </w:r>
      <w:r w:rsidRPr="00C548EA">
        <w:rPr>
          <w:rFonts w:hint="eastAsia"/>
        </w:rPr>
        <w:t xml:space="preserve">小区出口 </w:t>
      </w:r>
      <w:r w:rsidRPr="00C548EA">
        <w:rPr>
          <w:lang w:val="en-GB"/>
        </w:rPr>
        <w:t xml:space="preserve">b. </w:t>
      </w:r>
      <w:r w:rsidRPr="00C548EA">
        <w:rPr>
          <w:rFonts w:hint="eastAsia"/>
        </w:rPr>
        <w:t xml:space="preserve">城市道路 </w:t>
      </w:r>
      <w:r w:rsidRPr="00C548EA">
        <w:rPr>
          <w:lang w:val="en-GB"/>
        </w:rPr>
        <w:t xml:space="preserve">c. </w:t>
      </w:r>
      <w:r w:rsidRPr="00C548EA">
        <w:rPr>
          <w:rFonts w:hint="eastAsia"/>
        </w:rPr>
        <w:t xml:space="preserve">交叉路口 </w:t>
      </w:r>
      <w:r w:rsidRPr="00C548EA">
        <w:rPr>
          <w:lang w:val="en-GB"/>
        </w:rPr>
        <w:t xml:space="preserve">d. </w:t>
      </w:r>
      <w:r w:rsidRPr="00C548EA">
        <w:rPr>
          <w:rFonts w:hint="eastAsia"/>
        </w:rPr>
        <w:t>高速公路</w:t>
      </w:r>
      <w:r w:rsidRPr="00C548EA">
        <w:t>/</w:t>
      </w:r>
      <w:r w:rsidRPr="00C548EA">
        <w:rPr>
          <w:rFonts w:hint="eastAsia"/>
        </w:rPr>
        <w:t xml:space="preserve">快速路入口匝道 </w:t>
      </w:r>
      <w:r w:rsidRPr="00C548EA">
        <w:rPr>
          <w:lang w:val="en-GB"/>
        </w:rPr>
        <w:t xml:space="preserve">e. </w:t>
      </w:r>
      <w:r w:rsidRPr="00C548EA">
        <w:rPr>
          <w:rFonts w:hint="eastAsia"/>
        </w:rPr>
        <w:t>高速公路</w:t>
      </w:r>
      <w:r w:rsidRPr="00C548EA">
        <w:t>/</w:t>
      </w:r>
      <w:r w:rsidRPr="00C548EA">
        <w:rPr>
          <w:rFonts w:hint="eastAsia"/>
        </w:rPr>
        <w:t xml:space="preserve">快速路主路 </w:t>
      </w:r>
      <w:r w:rsidRPr="00C548EA">
        <w:rPr>
          <w:lang w:val="en-GB"/>
        </w:rPr>
        <w:t xml:space="preserve">f. </w:t>
      </w:r>
      <w:r w:rsidRPr="00C548EA">
        <w:rPr>
          <w:rFonts w:hint="eastAsia"/>
        </w:rPr>
        <w:t>高速公路</w:t>
      </w:r>
      <w:r w:rsidRPr="00C548EA">
        <w:t>/</w:t>
      </w:r>
      <w:r w:rsidRPr="00C548EA">
        <w:rPr>
          <w:rFonts w:hint="eastAsia"/>
        </w:rPr>
        <w:t xml:space="preserve">快速路出口匝道 </w:t>
      </w:r>
      <w:r w:rsidRPr="00C548EA">
        <w:rPr>
          <w:lang w:val="en-GB"/>
        </w:rPr>
        <w:t xml:space="preserve">g. </w:t>
      </w:r>
      <w:r w:rsidRPr="00C548EA">
        <w:rPr>
          <w:rFonts w:hint="eastAsia"/>
        </w:rPr>
        <w:t xml:space="preserve">环形交叉路口（环岛） </w:t>
      </w:r>
      <w:r w:rsidRPr="00C548EA">
        <w:rPr>
          <w:lang w:val="en-GB"/>
        </w:rPr>
        <w:t xml:space="preserve">h. </w:t>
      </w:r>
      <w:r w:rsidRPr="00C548EA">
        <w:rPr>
          <w:rFonts w:hint="eastAsia"/>
        </w:rPr>
        <w:t>事故</w:t>
      </w:r>
      <w:r w:rsidRPr="00C548EA">
        <w:t>/</w:t>
      </w:r>
      <w:r w:rsidRPr="00C548EA">
        <w:rPr>
          <w:rFonts w:hint="eastAsia"/>
        </w:rPr>
        <w:t xml:space="preserve">施工区域 </w:t>
      </w:r>
      <w:proofErr w:type="spellStart"/>
      <w:r w:rsidRPr="00C548EA">
        <w:rPr>
          <w:lang w:val="en-GB"/>
        </w:rPr>
        <w:t>i</w:t>
      </w:r>
      <w:proofErr w:type="spellEnd"/>
      <w:r w:rsidRPr="00C548EA">
        <w:rPr>
          <w:lang w:val="en-GB"/>
        </w:rPr>
        <w:t xml:space="preserve">. </w:t>
      </w:r>
      <w:r w:rsidRPr="00C548EA">
        <w:rPr>
          <w:rFonts w:hint="eastAsia"/>
        </w:rPr>
        <w:t xml:space="preserve">冰雪路面 </w:t>
      </w:r>
      <w:r w:rsidRPr="00C548EA">
        <w:rPr>
          <w:lang w:val="en-GB"/>
        </w:rPr>
        <w:t xml:space="preserve">j. </w:t>
      </w:r>
      <w:r w:rsidRPr="00C548EA">
        <w:rPr>
          <w:rFonts w:hint="eastAsia"/>
        </w:rPr>
        <w:t>停车场</w:t>
      </w:r>
    </w:p>
    <w:p w:rsidR="00C548EA" w:rsidRPr="00C548EA" w:rsidRDefault="00C548EA" w:rsidP="00C548EA">
      <w:r w:rsidRPr="00C548EA">
        <w:rPr>
          <w:lang w:val="en-GB"/>
        </w:rPr>
        <w:t xml:space="preserve">a. Community </w:t>
      </w:r>
      <w:proofErr w:type="gramStart"/>
      <w:r w:rsidRPr="00C548EA">
        <w:rPr>
          <w:lang w:val="en-GB"/>
        </w:rPr>
        <w:t xml:space="preserve">Exit </w:t>
      </w:r>
      <w:r w:rsidRPr="00C548EA">
        <w:t xml:space="preserve"> </w:t>
      </w:r>
      <w:r w:rsidRPr="00C548EA">
        <w:rPr>
          <w:lang w:val="en-GB"/>
        </w:rPr>
        <w:t>b.</w:t>
      </w:r>
      <w:proofErr w:type="gramEnd"/>
      <w:r w:rsidRPr="00C548EA">
        <w:rPr>
          <w:lang w:val="en-GB"/>
        </w:rPr>
        <w:t xml:space="preserve"> Urban Road </w:t>
      </w:r>
      <w:r w:rsidRPr="00C548EA">
        <w:t xml:space="preserve"> </w:t>
      </w:r>
      <w:r w:rsidRPr="00C548EA">
        <w:rPr>
          <w:lang w:val="en-GB"/>
        </w:rPr>
        <w:t>c. Intersection</w:t>
      </w:r>
      <w:r w:rsidRPr="00C548EA">
        <w:t xml:space="preserve"> </w:t>
      </w:r>
      <w:r w:rsidRPr="00C548EA">
        <w:rPr>
          <w:lang w:val="en-GB"/>
        </w:rPr>
        <w:t xml:space="preserve">d. On-ramp to Expressway/Highway e. Main Road of Expressway/Highway f. Off-ramp of Expressway/Highway </w:t>
      </w:r>
      <w:r w:rsidRPr="00C548EA">
        <w:t xml:space="preserve">   </w:t>
      </w:r>
      <w:r w:rsidRPr="00C548EA">
        <w:rPr>
          <w:lang w:val="en-GB"/>
        </w:rPr>
        <w:t xml:space="preserve">g. Roundabout </w:t>
      </w:r>
      <w:r w:rsidRPr="00C548EA">
        <w:t xml:space="preserve">   </w:t>
      </w:r>
      <w:r w:rsidRPr="00C548EA">
        <w:rPr>
          <w:lang w:val="en-GB"/>
        </w:rPr>
        <w:t>h. Accident/Construction Zone</w:t>
      </w:r>
      <w:r w:rsidRPr="00C548EA">
        <w:t xml:space="preserve">   </w:t>
      </w:r>
      <w:r w:rsidRPr="00C548EA">
        <w:rPr>
          <w:lang w:val="en-GB"/>
        </w:rPr>
        <w:t xml:space="preserve"> </w:t>
      </w:r>
      <w:proofErr w:type="spellStart"/>
      <w:r w:rsidRPr="00C548EA">
        <w:rPr>
          <w:lang w:val="en-GB"/>
        </w:rPr>
        <w:t>i</w:t>
      </w:r>
      <w:proofErr w:type="spellEnd"/>
      <w:r w:rsidRPr="00C548EA">
        <w:rPr>
          <w:lang w:val="en-GB"/>
        </w:rPr>
        <w:t>. Icy and Snowy Road j. Parking Lot</w:t>
      </w:r>
    </w:p>
    <w:p w:rsidR="00C548EA" w:rsidRPr="00C548EA" w:rsidRDefault="00C548EA"/>
    <w:sectPr w:rsidR="00C548EA" w:rsidRPr="00C548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EA"/>
    <w:rsid w:val="00322741"/>
    <w:rsid w:val="00C5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FD0A8"/>
  <w15:chartTrackingRefBased/>
  <w15:docId w15:val="{8E3FFD3B-8217-5341-BDA6-2C4E49BC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rPr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C548EA"/>
    <w:pPr>
      <w:widowControl/>
      <w:jc w:val="left"/>
    </w:pPr>
    <w:rPr>
      <w:rFonts w:ascii="Helvetica" w:eastAsia="宋体" w:hAnsi="Helvetica" w:cs="宋体"/>
      <w:color w:val="180B3C"/>
      <w:kern w:val="0"/>
      <w:sz w:val="17"/>
      <w:szCs w:val="17"/>
    </w:rPr>
  </w:style>
  <w:style w:type="paragraph" w:customStyle="1" w:styleId="p2">
    <w:name w:val="p2"/>
    <w:basedOn w:val="a"/>
    <w:rsid w:val="00C548EA"/>
    <w:pPr>
      <w:widowControl/>
      <w:jc w:val="left"/>
    </w:pPr>
    <w:rPr>
      <w:rFonts w:ascii="Helvetica" w:eastAsia="宋体" w:hAnsi="Helvetica" w:cs="宋体"/>
      <w:color w:val="FFFFFF"/>
      <w:kern w:val="0"/>
      <w:sz w:val="23"/>
      <w:szCs w:val="23"/>
    </w:rPr>
  </w:style>
  <w:style w:type="paragraph" w:customStyle="1" w:styleId="p3">
    <w:name w:val="p3"/>
    <w:basedOn w:val="a"/>
    <w:rsid w:val="00C548EA"/>
    <w:pPr>
      <w:widowControl/>
      <w:jc w:val="left"/>
    </w:pPr>
    <w:rPr>
      <w:rFonts w:ascii="Helvetica" w:eastAsia="宋体" w:hAnsi="Helvetica" w:cs="宋体"/>
      <w:color w:val="EBF5F9"/>
      <w:kern w:val="0"/>
      <w:szCs w:val="21"/>
    </w:rPr>
  </w:style>
  <w:style w:type="paragraph" w:customStyle="1" w:styleId="p4">
    <w:name w:val="p4"/>
    <w:basedOn w:val="a"/>
    <w:rsid w:val="00C548EA"/>
    <w:pPr>
      <w:widowControl/>
      <w:jc w:val="left"/>
    </w:pPr>
    <w:rPr>
      <w:rFonts w:ascii="Arial" w:eastAsia="宋体" w:hAnsi="Arial" w:cs="Arial"/>
      <w:color w:val="EBF5F9"/>
      <w:kern w:val="0"/>
      <w:sz w:val="17"/>
      <w:szCs w:val="17"/>
    </w:rPr>
  </w:style>
  <w:style w:type="character" w:customStyle="1" w:styleId="s2">
    <w:name w:val="s2"/>
    <w:basedOn w:val="a0"/>
    <w:rsid w:val="00C548EA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YUXIN</dc:creator>
  <cp:keywords/>
  <dc:description/>
  <cp:lastModifiedBy>ZHANG, YUXIN</cp:lastModifiedBy>
  <cp:revision>1</cp:revision>
  <dcterms:created xsi:type="dcterms:W3CDTF">2026-04-06T10:43:00Z</dcterms:created>
  <dcterms:modified xsi:type="dcterms:W3CDTF">2026-04-06T11:13:00Z</dcterms:modified>
</cp:coreProperties>
</file>