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1061085</wp:posOffset>
            </wp:positionH>
            <wp:positionV relativeFrom="paragraph">
              <wp:posOffset>-311149</wp:posOffset>
            </wp:positionV>
            <wp:extent cx="3895344" cy="502920"/>
            <wp:effectExtent b="0" l="0" r="0" t="0"/>
            <wp:wrapNone/>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895344" cy="50292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spacing w:after="2000" w:before="2000" w:line="276" w:lineRule="auto"/>
        <w:rPr>
          <w:sz w:val="78"/>
          <w:szCs w:val="78"/>
        </w:rPr>
      </w:pPr>
      <w:bookmarkStart w:colFirst="0" w:colLast="0" w:name="_3p51x7a3oyv4" w:id="0"/>
      <w:bookmarkEnd w:id="0"/>
      <w:r w:rsidDel="00000000" w:rsidR="00000000" w:rsidRPr="00000000">
        <w:rPr>
          <w:sz w:val="78"/>
          <w:szCs w:val="78"/>
          <w:rtl w:val="0"/>
        </w:rPr>
        <w:t xml:space="preserve">Automated Vehicle Parking Management System</w:t>
      </w:r>
    </w:p>
    <w:p w:rsidR="00000000" w:rsidDel="00000000" w:rsidP="00000000" w:rsidRDefault="00000000" w:rsidRPr="00000000" w14:paraId="00000005">
      <w:pPr>
        <w:spacing w:after="0" w:before="500" w:line="360" w:lineRule="auto"/>
        <w:ind w:firstLine="0"/>
        <w:jc w:val="center"/>
        <w:rPr>
          <w:sz w:val="36"/>
          <w:szCs w:val="36"/>
        </w:rPr>
      </w:pPr>
      <w:r w:rsidDel="00000000" w:rsidR="00000000" w:rsidRPr="00000000">
        <w:rPr>
          <w:sz w:val="36"/>
          <w:szCs w:val="36"/>
          <w:rtl w:val="0"/>
        </w:rPr>
        <w:t xml:space="preserve">Computer/Electrical Engineering Capstone Design Project</w:t>
      </w:r>
    </w:p>
    <w:p w:rsidR="00000000" w:rsidDel="00000000" w:rsidP="00000000" w:rsidRDefault="00000000" w:rsidRPr="00000000" w14:paraId="00000006">
      <w:pPr>
        <w:spacing w:after="500" w:before="0" w:line="360" w:lineRule="auto"/>
        <w:ind w:firstLine="0"/>
        <w:jc w:val="center"/>
        <w:rPr>
          <w:sz w:val="32"/>
          <w:szCs w:val="32"/>
        </w:rPr>
      </w:pPr>
      <w:r w:rsidDel="00000000" w:rsidR="00000000" w:rsidRPr="00000000">
        <w:rPr>
          <w:sz w:val="36"/>
          <w:szCs w:val="36"/>
          <w:rtl w:val="0"/>
        </w:rPr>
        <w:t xml:space="preserve">Toronto Metropolitan University, W2024</w:t>
      </w:r>
      <w:r w:rsidDel="00000000" w:rsidR="00000000" w:rsidRPr="00000000">
        <w:rPr>
          <w:rtl w:val="0"/>
        </w:rPr>
      </w:r>
    </w:p>
    <w:p w:rsidR="00000000" w:rsidDel="00000000" w:rsidP="00000000" w:rsidRDefault="00000000" w:rsidRPr="00000000" w14:paraId="00000007">
      <w:pPr>
        <w:spacing w:line="360" w:lineRule="auto"/>
        <w:ind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8">
      <w:pPr>
        <w:spacing w:line="240" w:lineRule="auto"/>
        <w:ind w:firstLine="0"/>
        <w:jc w:val="center"/>
        <w:rPr>
          <w:i w:val="1"/>
          <w:sz w:val="28"/>
          <w:szCs w:val="28"/>
        </w:rPr>
      </w:pPr>
      <w:r w:rsidDel="00000000" w:rsidR="00000000" w:rsidRPr="00000000">
        <w:rPr>
          <w:i w:val="1"/>
          <w:sz w:val="28"/>
          <w:szCs w:val="28"/>
          <w:rtl w:val="0"/>
        </w:rPr>
        <w:t xml:space="preserve">Taskin Abdur-Rahman</w:t>
      </w:r>
    </w:p>
    <w:p w:rsidR="00000000" w:rsidDel="00000000" w:rsidP="00000000" w:rsidRDefault="00000000" w:rsidRPr="00000000" w14:paraId="00000009">
      <w:pPr>
        <w:spacing w:line="240" w:lineRule="auto"/>
        <w:ind w:firstLine="0"/>
        <w:jc w:val="center"/>
        <w:rPr>
          <w:i w:val="1"/>
          <w:sz w:val="28"/>
          <w:szCs w:val="28"/>
        </w:rPr>
      </w:pPr>
      <w:r w:rsidDel="00000000" w:rsidR="00000000" w:rsidRPr="00000000">
        <w:rPr>
          <w:i w:val="1"/>
          <w:sz w:val="28"/>
          <w:szCs w:val="28"/>
          <w:rtl w:val="0"/>
        </w:rPr>
        <w:t xml:space="preserve">Zohraan Badar</w:t>
      </w:r>
    </w:p>
    <w:p w:rsidR="00000000" w:rsidDel="00000000" w:rsidP="00000000" w:rsidRDefault="00000000" w:rsidRPr="00000000" w14:paraId="0000000A">
      <w:pPr>
        <w:spacing w:line="240" w:lineRule="auto"/>
        <w:ind w:firstLine="0"/>
        <w:jc w:val="center"/>
        <w:rPr>
          <w:i w:val="1"/>
          <w:sz w:val="28"/>
          <w:szCs w:val="28"/>
        </w:rPr>
      </w:pPr>
      <w:r w:rsidDel="00000000" w:rsidR="00000000" w:rsidRPr="00000000">
        <w:rPr>
          <w:i w:val="1"/>
          <w:sz w:val="28"/>
          <w:szCs w:val="28"/>
          <w:rtl w:val="0"/>
        </w:rPr>
        <w:t xml:space="preserve">Kisoban Rajendran</w:t>
      </w:r>
    </w:p>
    <w:p w:rsidR="00000000" w:rsidDel="00000000" w:rsidP="00000000" w:rsidRDefault="00000000" w:rsidRPr="00000000" w14:paraId="0000000B">
      <w:pPr>
        <w:spacing w:line="240" w:lineRule="auto"/>
        <w:ind w:firstLine="0"/>
        <w:jc w:val="center"/>
        <w:rPr>
          <w:i w:val="1"/>
          <w:sz w:val="28"/>
          <w:szCs w:val="28"/>
        </w:rPr>
      </w:pPr>
      <w:r w:rsidDel="00000000" w:rsidR="00000000" w:rsidRPr="00000000">
        <w:rPr>
          <w:i w:val="1"/>
          <w:sz w:val="28"/>
          <w:szCs w:val="28"/>
          <w:rtl w:val="0"/>
        </w:rPr>
        <w:t xml:space="preserve">Yadu Krishnan Madhu</w:t>
      </w:r>
    </w:p>
    <w:p w:rsidR="00000000" w:rsidDel="00000000" w:rsidP="00000000" w:rsidRDefault="00000000" w:rsidRPr="00000000" w14:paraId="0000000C">
      <w:pPr>
        <w:ind w:firstLine="0"/>
        <w:jc w:val="left"/>
        <w:rPr>
          <w:sz w:val="32"/>
          <w:szCs w:val="32"/>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1"/>
        <w:ind w:firstLine="0"/>
        <w:rPr/>
      </w:pPr>
      <w:bookmarkStart w:colFirst="0" w:colLast="0" w:name="_n7o6k5ldtkzl" w:id="1"/>
      <w:bookmarkEnd w:id="1"/>
      <w:r w:rsidDel="00000000" w:rsidR="00000000" w:rsidRPr="00000000">
        <w:rPr>
          <w:rtl w:val="0"/>
        </w:rPr>
        <w:t xml:space="preserve">Acknowledgement</w:t>
      </w:r>
    </w:p>
    <w:p w:rsidR="00000000" w:rsidDel="00000000" w:rsidP="00000000" w:rsidRDefault="00000000" w:rsidRPr="00000000" w14:paraId="00000010">
      <w:pPr>
        <w:spacing w:line="240" w:lineRule="auto"/>
        <w:rPr/>
      </w:pPr>
      <w:r w:rsidDel="00000000" w:rsidR="00000000" w:rsidRPr="00000000">
        <w:rPr>
          <w:rtl w:val="0"/>
        </w:rPr>
        <w:t xml:space="preserve">We would like to express my sincere gratitude to all those who contributed to the successful completion of this engineering design report. The completion of this project would not have been possible without the support and collaboration of various individuals and organizations.</w:t>
      </w:r>
    </w:p>
    <w:p w:rsidR="00000000" w:rsidDel="00000000" w:rsidP="00000000" w:rsidRDefault="00000000" w:rsidRPr="00000000" w14:paraId="00000011">
      <w:pPr>
        <w:spacing w:line="240" w:lineRule="auto"/>
        <w:rPr/>
      </w:pPr>
      <w:r w:rsidDel="00000000" w:rsidR="00000000" w:rsidRPr="00000000">
        <w:rPr>
          <w:rtl w:val="0"/>
        </w:rPr>
        <w:t xml:space="preserve">We extend our appreciation to:</w:t>
      </w:r>
    </w:p>
    <w:p w:rsidR="00000000" w:rsidDel="00000000" w:rsidP="00000000" w:rsidRDefault="00000000" w:rsidRPr="00000000" w14:paraId="00000012">
      <w:pPr>
        <w:numPr>
          <w:ilvl w:val="0"/>
          <w:numId w:val="1"/>
        </w:numPr>
        <w:spacing w:before="200" w:line="240" w:lineRule="auto"/>
        <w:ind w:left="720" w:hanging="360"/>
      </w:pPr>
      <w:r w:rsidDel="00000000" w:rsidR="00000000" w:rsidRPr="00000000">
        <w:rPr>
          <w:u w:val="single"/>
          <w:rtl w:val="0"/>
        </w:rPr>
        <w:t xml:space="preserve">Dr. Alagan Anpalagan</w:t>
      </w:r>
      <w:r w:rsidDel="00000000" w:rsidR="00000000" w:rsidRPr="00000000">
        <w:rPr>
          <w:rtl w:val="0"/>
        </w:rPr>
        <w:t xml:space="preserve">: The Faculty Lab Coordinator (FLC) for this project, who is recognized for his guidance and assistance for students throughout their design project.</w:t>
      </w:r>
    </w:p>
    <w:p w:rsidR="00000000" w:rsidDel="00000000" w:rsidP="00000000" w:rsidRDefault="00000000" w:rsidRPr="00000000" w14:paraId="00000013">
      <w:pPr>
        <w:numPr>
          <w:ilvl w:val="0"/>
          <w:numId w:val="1"/>
        </w:numPr>
        <w:ind w:left="720" w:hanging="360"/>
      </w:pPr>
      <w:r w:rsidDel="00000000" w:rsidR="00000000" w:rsidRPr="00000000">
        <w:rPr>
          <w:u w:val="single"/>
          <w:rtl w:val="0"/>
        </w:rPr>
        <w:t xml:space="preserve">ECB Department</w:t>
      </w:r>
      <w:r w:rsidDel="00000000" w:rsidR="00000000" w:rsidRPr="00000000">
        <w:rPr>
          <w:rtl w:val="0"/>
        </w:rPr>
        <w:t xml:space="preserve">: The Department of Electrical, Computer, and Biomedical Engineering for facilitating the capstone design project experience for students and for their continued support for the learning opportunities available for students.</w:t>
      </w:r>
    </w:p>
    <w:p w:rsidR="00000000" w:rsidDel="00000000" w:rsidP="00000000" w:rsidRDefault="00000000" w:rsidRPr="00000000" w14:paraId="00000014">
      <w:pPr>
        <w:spacing w:before="200" w:line="240" w:lineRule="auto"/>
        <w:rPr/>
      </w:pPr>
      <w:r w:rsidDel="00000000" w:rsidR="00000000" w:rsidRPr="00000000">
        <w:rPr>
          <w:rtl w:val="0"/>
        </w:rPr>
        <w:t xml:space="preserve">Furthermore, we want to acknowledge the contributions of my peers and colleagues who provided valuable feedback and assistance at various stages of the project. Lastly, we appreciate the resources and facilities provided by the Faculty of Engineering and Architectural Science.Their collective efforts have significantly enriched the quality of this engineering design report. Thank you all for your support.</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after="200" w:line="240" w:lineRule="auto"/>
        <w:rPr/>
      </w:pPr>
      <w:r w:rsidDel="00000000" w:rsidR="00000000" w:rsidRPr="00000000">
        <w:rPr>
          <w:rtl w:val="0"/>
        </w:rPr>
      </w:r>
    </w:p>
    <w:p w:rsidR="00000000" w:rsidDel="00000000" w:rsidP="00000000" w:rsidRDefault="00000000" w:rsidRPr="00000000" w14:paraId="0000002E">
      <w:pPr>
        <w:spacing w:after="200" w:line="240" w:lineRule="auto"/>
        <w:rPr/>
      </w:pPr>
      <w:r w:rsidDel="00000000" w:rsidR="00000000" w:rsidRPr="00000000">
        <w:rPr>
          <w:rtl w:val="0"/>
        </w:rPr>
      </w:r>
    </w:p>
    <w:p w:rsidR="00000000" w:rsidDel="00000000" w:rsidP="00000000" w:rsidRDefault="00000000" w:rsidRPr="00000000" w14:paraId="0000002F">
      <w:pPr>
        <w:spacing w:after="200" w:line="240" w:lineRule="auto"/>
        <w:rPr/>
      </w:pPr>
      <w:r w:rsidDel="00000000" w:rsidR="00000000" w:rsidRPr="00000000">
        <w:rPr>
          <w:rtl w:val="0"/>
        </w:rPr>
      </w:r>
    </w:p>
    <w:p w:rsidR="00000000" w:rsidDel="00000000" w:rsidP="00000000" w:rsidRDefault="00000000" w:rsidRPr="00000000" w14:paraId="00000030">
      <w:pPr>
        <w:pStyle w:val="Heading1"/>
        <w:rPr/>
      </w:pPr>
      <w:bookmarkStart w:colFirst="0" w:colLast="0" w:name="_tt5b28mye8is" w:id="2"/>
      <w:bookmarkEnd w:id="2"/>
      <w:r w:rsidDel="00000000" w:rsidR="00000000" w:rsidRPr="00000000">
        <w:rPr>
          <w:rtl w:val="0"/>
        </w:rPr>
        <w:t xml:space="preserve">Certification of Authorship</w:t>
      </w:r>
    </w:p>
    <w:p w:rsidR="00000000" w:rsidDel="00000000" w:rsidP="00000000" w:rsidRDefault="00000000" w:rsidRPr="00000000" w14:paraId="00000031">
      <w:pPr>
        <w:spacing w:after="200" w:line="240" w:lineRule="auto"/>
        <w:rPr/>
      </w:pPr>
      <w:r w:rsidDel="00000000" w:rsidR="00000000" w:rsidRPr="00000000">
        <w:rPr>
          <w:rtl w:val="0"/>
        </w:rPr>
        <w:t xml:space="preserve">“I hereby certify that I/we are</w:t>
        <w:tab/>
        <w:t xml:space="preserve">the author(s) of this document and that any assistance I/we received in its preparation is fully acknowledged and disclosed in the document I/we have also cited all sources from</w:t>
        <w:tab/>
        <w:t xml:space="preserve">which</w:t>
        <w:tab/>
        <w:t xml:space="preserve">I/we obtained data, ideas, or words that are copied directly or</w:t>
        <w:tab/>
        <w:t xml:space="preserve">paraphrased in</w:t>
        <w:tab/>
        <w:t xml:space="preserve">the document. </w:t>
        <w:tab/>
        <w:t xml:space="preserve">Sources are properly credited</w:t>
        <w:tab/>
        <w:t xml:space="preserve">according to accepted standards for</w:t>
        <w:tab/>
        <w:t xml:space="preserve">professional publications. I/we also certify that this paper was prepared by me/us for this</w:t>
        <w:tab/>
        <w:t xml:space="preserve">purpose.”</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65"/>
        <w:gridCol w:w="2040"/>
        <w:gridCol w:w="1980"/>
        <w:gridCol w:w="2115"/>
        <w:tblGridChange w:id="0">
          <w:tblGrid>
            <w:gridCol w:w="1200"/>
            <w:gridCol w:w="1965"/>
            <w:gridCol w:w="2040"/>
            <w:gridCol w:w="198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Taskin Abdur-Rahman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Zohraan Badar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Kisoban Rajendran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Yadu Krishnan Madhu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navid.rahman@torontomu.ca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z1badar@torontomu.ca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kisoban1.rajendran@torontomu.ca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ymadhu@torontomu.ca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647-920-6501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647-395-9386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647-939-2069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437-213-9830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pPr>
            <w:r w:rsidDel="00000000" w:rsidR="00000000" w:rsidRPr="00000000">
              <w:rPr>
                <w:rFonts w:ascii="Arial" w:cs="Arial" w:eastAsia="Arial" w:hAnsi="Arial"/>
                <w:sz w:val="22"/>
                <w:szCs w:val="22"/>
              </w:rPr>
              <w:drawing>
                <wp:inline distB="114300" distT="114300" distL="114300" distR="114300">
                  <wp:extent cx="1095375" cy="2921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95375"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Y.M</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widowControl w:val="0"/>
        <w:spacing w:line="276" w:lineRule="auto"/>
        <w:jc w:val="left"/>
        <w:rPr/>
      </w:pPr>
      <w:bookmarkStart w:colFirst="0" w:colLast="0" w:name="_3ah85t3amwe" w:id="3"/>
      <w:bookmarkEnd w:id="3"/>
      <w:r w:rsidDel="00000000" w:rsidR="00000000" w:rsidRPr="00000000">
        <w:rPr>
          <w:rtl w:val="0"/>
        </w:rPr>
      </w:r>
    </w:p>
    <w:p w:rsidR="00000000" w:rsidDel="00000000" w:rsidP="00000000" w:rsidRDefault="00000000" w:rsidRPr="00000000" w14:paraId="0000005A">
      <w:pPr>
        <w:pStyle w:val="Heading1"/>
        <w:widowControl w:val="0"/>
        <w:spacing w:line="276" w:lineRule="auto"/>
        <w:jc w:val="left"/>
        <w:rPr/>
      </w:pPr>
      <w:bookmarkStart w:colFirst="0" w:colLast="0" w:name="_wc13sw2m6djk" w:id="4"/>
      <w:bookmarkEnd w:id="4"/>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widowControl w:val="0"/>
        <w:spacing w:line="276" w:lineRule="auto"/>
        <w:jc w:val="left"/>
        <w:rPr/>
      </w:pPr>
      <w:bookmarkStart w:colFirst="0" w:colLast="0" w:name="_yu0yuouow458" w:id="5"/>
      <w:bookmarkEnd w:id="5"/>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7o6k5ldtkz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 (Unchanged)</w:t>
              <w:tab/>
              <w:t xml:space="preserve">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t5b28mye8i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 of Authorship (Unchanged)</w:t>
              <w:tab/>
              <w:t xml:space="preserve">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u0yuouow4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&amp; Background</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no4lby847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and Design</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4fye9ew2y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 Lot Authentication</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dbvcoas2y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diy98q1r6t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it work?</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kjtqyd23j7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Response (QR)-Code</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4mj3x3pzq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Data Encoding</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zmc8uo4pr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Scanning and Decoding</w:t>
              <w:tab/>
              <w:t xml:space="preserve">11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vcu81nr41m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Special Features of QR Codes</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txybiva3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and disadvantages</w:t>
              <w:tab/>
              <w:t xml:space="preserve">11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re4led31z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Touchless</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fsq7cx6e3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Effectiveness</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tp09tu91k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Reliance on WiFi connectivity</w:t>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t8j6w77k8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 Presence Detection</w:t>
              <w:tab/>
              <w:t xml:space="preserve">12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iyipur1q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tab/>
              <w:t xml:space="preserve">12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j4l5g9c10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it work?</w:t>
              <w:tab/>
              <w:t xml:space="preserve">13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yzvipr0bv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Strain-Gauge Load Cell</w:t>
              <w:tab/>
              <w:t xml:space="preserve">13</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f1bzdl24e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and disadvantages</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2lsz2yi4y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and Accuracy</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elzq66x3l6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Reliance on temperature</w:t>
              <w:tab/>
              <w:t xml:space="preserve">14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gl48z61qh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w:t>
              <w:tab/>
              <w:t xml:space="preserve">14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os5yq3ldc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(BaaS)</w:t>
              <w:tab/>
              <w:t xml:space="preserve">14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hdv6rolc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it work?</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thpag1i6l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and disadvantages</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w9k1nju8j1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effectiveness</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feim3hsvg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vrshe3z7t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Reduced Complexity</w:t>
              <w:tab/>
              <w:t xml:space="preserve">16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71gz24g92w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Designs</w:t>
              <w:tab/>
              <w:t xml:space="preserve">16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ftjdpysto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RFID Authentication</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0poyylhe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Radio-Frequency Identification (RFID) Technology</w:t>
              <w:tab/>
              <w:t xml:space="preserve">16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3nonrx8wc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and disadvantages</w:t>
              <w:tab/>
              <w:t xml:space="preserve">17</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ayyrznglt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9sllogh78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5c8cxnvr8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of Access</w:t>
              <w:tab/>
              <w:t xml:space="preserve">17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5jbh4h6o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Infrared Sensor (IR) Sensor</w:t>
              <w:tab/>
              <w:t xml:space="preserve">17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dp4rb7ly8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and disadvantages</w:t>
              <w:tab/>
              <w:t xml:space="preserve">18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5nvs54b38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w:t>
              <w:tab/>
              <w:t xml:space="preserve">18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xl5tpvi0u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Reliable</w:t>
              <w:tab/>
              <w:t xml:space="preserve">18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vkyx5lw96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Inaccurate</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16xeyi41wj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QR-Code Detection</w:t>
              <w:tab/>
              <w:t xml:space="preserve">18</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t94zwyw93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1: Firebase Storage upload</w:t>
              <w:tab/>
              <w:t xml:space="preserve">18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dvx9un9jku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2: Image Capture Server</w:t>
              <w:tab/>
              <w:t xml:space="preserve">19</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ncfmq214o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Material/Component list (New)</w:t>
              <w:tab/>
              <w:t xml:space="preserve">20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Measurement and Testing Procedures (New)</w:t>
              <w:tab/>
              <w:t xml:space="preserve">21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0mqr1vcuiq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Sensor Calibration Procedure</w:t>
              <w:tab/>
              <w:t xml:space="preserve">21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l2y81a0cx0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Measurement Results</w:t>
              <w:tab/>
              <w:t xml:space="preserve">22</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3o5p2jrc1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QR-Code Reading</w:t>
              <w:tab/>
              <w:t xml:space="preserve">22</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zvkcplnds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category</w:t>
              <w:tab/>
              <w:t xml:space="preserve">22</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0x6f2ddgf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category</w:t>
              <w:tab/>
              <w:t xml:space="preserve">22</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bqegdk6p5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category</w:t>
              <w:tab/>
              <w:t xml:space="preserve">22</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1gv08ia9te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QR-Code Design 1</w:t>
              <w:tab/>
              <w:t xml:space="preserve">23</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w8whhe78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QR-Code Design 2 Analysis</w:t>
              <w:tab/>
              <w:t xml:space="preserve">23</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dot059gxdd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of Performance</w:t>
              <w:tab/>
              <w:t xml:space="preserve">23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iw50rbq2p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QR-Code Reading</w:t>
              <w:tab/>
              <w:t xml:space="preserve">23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24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spacing w:after="120" w:before="400" w:lineRule="auto"/>
        <w:rPr/>
      </w:pPr>
      <w:bookmarkStart w:colFirst="0" w:colLast="0" w:name="_3znysh7" w:id="6"/>
      <w:bookmarkEnd w:id="6"/>
      <w:r w:rsidDel="00000000" w:rsidR="00000000" w:rsidRPr="00000000">
        <w:rPr>
          <w:rtl w:val="0"/>
        </w:rPr>
        <w:t xml:space="preserve">Abstract</w:t>
      </w:r>
    </w:p>
    <w:p w:rsidR="00000000" w:rsidDel="00000000" w:rsidP="00000000" w:rsidRDefault="00000000" w:rsidRPr="00000000" w14:paraId="000000AC">
      <w:pPr>
        <w:rPr/>
      </w:pPr>
      <w:r w:rsidDel="00000000" w:rsidR="00000000" w:rsidRPr="00000000">
        <w:rPr>
          <w:rtl w:val="0"/>
        </w:rPr>
        <w:t xml:space="preserve">Parking lots, especially in areas like airports, malls, and downtown, often face issues of congestion and limited space due to unorganized traffic flow. This report proposes an Automated Parking Management System (APMS) to address these challenges. The APMS aims to streamline parking processes, enhance user experience, and improve overall efficiency through touch-free automation, real-time monitoring, and predictive analytics.</w:t>
      </w:r>
    </w:p>
    <w:p w:rsidR="00000000" w:rsidDel="00000000" w:rsidP="00000000" w:rsidRDefault="00000000" w:rsidRPr="00000000" w14:paraId="000000AD">
      <w:pPr>
        <w:rPr/>
      </w:pPr>
      <w:r w:rsidDel="00000000" w:rsidR="00000000" w:rsidRPr="00000000">
        <w:rPr>
          <w:rtl w:val="0"/>
        </w:rPr>
        <w:t xml:space="preserve">The system utilizes IoT technology and sensors to automate parking spot occupancy monitoring and authentication processes. Users can book parking spots through a user-friendly web application and receive recommendations based on availability prediction algorithms. Touch-free authentication is facilitated through QR code authentication and automatic license plate recognition. Backend servers manage all activities, including entrance and exit authentication, payment processing, and data collection.</w:t>
      </w:r>
    </w:p>
    <w:p w:rsidR="00000000" w:rsidDel="00000000" w:rsidP="00000000" w:rsidRDefault="00000000" w:rsidRPr="00000000" w14:paraId="000000AE">
      <w:pPr>
        <w:rPr/>
      </w:pPr>
      <w:r w:rsidDel="00000000" w:rsidR="00000000" w:rsidRPr="00000000">
        <w:rPr>
          <w:rtl w:val="0"/>
        </w:rPr>
        <w:t xml:space="preserve">To enhance cost-efficiency, usability, and security, the system leverages advanced software architecture and integrates features like real-time data analysis, pre-booking options, and automated verification. Additionally, alternative authentication methods, such as RFID technology, are explored to offer faster and more reliable authentication.</w:t>
      </w:r>
    </w:p>
    <w:p w:rsidR="00000000" w:rsidDel="00000000" w:rsidP="00000000" w:rsidRDefault="00000000" w:rsidRPr="00000000" w14:paraId="000000AF">
      <w:pPr>
        <w:rPr/>
      </w:pPr>
      <w:r w:rsidDel="00000000" w:rsidR="00000000" w:rsidRPr="00000000">
        <w:rPr>
          <w:rtl w:val="0"/>
        </w:rPr>
        <w:t xml:space="preserve">Performance testing reveals challenges in QR code detection efficiency, prompting consideration for alternative authentication methods or improvements in QR code detection processes. Overall, the APMS presents a promising solution to alleviate parking congestion, improve user experience, and optimize parking lot management.</w:t>
      </w:r>
    </w:p>
    <w:p w:rsidR="00000000" w:rsidDel="00000000" w:rsidP="00000000" w:rsidRDefault="00000000" w:rsidRPr="00000000" w14:paraId="000000B0">
      <w:pPr>
        <w:pStyle w:val="Heading1"/>
        <w:spacing w:line="240" w:lineRule="auto"/>
        <w:rPr/>
      </w:pPr>
      <w:bookmarkStart w:colFirst="0" w:colLast="0" w:name="_2et92p0" w:id="7"/>
      <w:bookmarkEnd w:id="7"/>
      <w:r w:rsidDel="00000000" w:rsidR="00000000" w:rsidRPr="00000000">
        <w:rPr>
          <w:rtl w:val="0"/>
        </w:rPr>
        <w:t xml:space="preserve">Introduction &amp; Background</w:t>
      </w:r>
    </w:p>
    <w:p w:rsidR="00000000" w:rsidDel="00000000" w:rsidP="00000000" w:rsidRDefault="00000000" w:rsidRPr="00000000" w14:paraId="000000B1">
      <w:pPr>
        <w:spacing w:after="200" w:line="240" w:lineRule="auto"/>
        <w:ind w:firstLine="720"/>
        <w:rPr/>
      </w:pPr>
      <w:r w:rsidDel="00000000" w:rsidR="00000000" w:rsidRPr="00000000">
        <w:rPr>
          <w:rtl w:val="0"/>
        </w:rPr>
        <w:t xml:space="preserve">Parking lots can be very crowded and have very limited parking spaces (ex. at Airports, malls, downtown) due to unorganized traffic and pedestrians that might get in the way. Because of this it can cause accidents that may harm pedestrians or other drivers without organizing the traffic of a parking lot. The aim of this project is to design an automated parking management which is touch-free, fully automated, time efficient, user friendly. With the rising shortage of real estate and increasing population the need for efficient parking management systems has also increased. This parking system should reduce traffic on public roads and congestion in parking lots through the use of availability prediction algorithms from collected data. The parking lot is made touch-free with the help of QR code authentication, vehicle detection sensors, and automatic license plate recognition with cameras. A backend server automates all activities in the parking lot, such as entrance authentication, parking space occupancy monitoring, exit authentication, payment, and data collection. The remote backend server controls devices in the parking lot such as cameras, sensors and lights, through IOT devices across a secure network connection. A user-friendly interface web-application allows users to easily register for a parking spot, manage parking spot bookings, and access the parking lot using a generated QR code. This system removes the need for users to pay through a kiosk and place the ticket in their car, making for a time efficient and easy to use system.</w:t>
      </w:r>
    </w:p>
    <w:p w:rsidR="00000000" w:rsidDel="00000000" w:rsidP="00000000" w:rsidRDefault="00000000" w:rsidRPr="00000000" w14:paraId="000000B2">
      <w:pPr>
        <w:ind w:firstLine="720"/>
        <w:rPr/>
      </w:pPr>
      <w:r w:rsidDel="00000000" w:rsidR="00000000" w:rsidRPr="00000000">
        <w:rPr>
          <w:rtl w:val="0"/>
        </w:rPr>
        <w:t xml:space="preserve">Another goal of this design is to improve on the previous solution to this problem. The improvements shall be done with respect to cost efficiency, usability, and security and reliability. Our design aims to leverage an advanced software design architecture to improve efficiency of cameras and image processing, reducing the cost of the system. Additionally, including automated parking verification in our design strengthens the security system, removing the need for manual parking inspection. Enforcing a pre-booking system removes the need for payment verification, although it restricts the usability of the parking system for users. Our design allows users to enter without a booking, this allows anyone to drop-in and park while maintaining a user-friendly payment system.</w:t>
      </w:r>
    </w:p>
    <w:p w:rsidR="00000000" w:rsidDel="00000000" w:rsidP="00000000" w:rsidRDefault="00000000" w:rsidRPr="00000000" w14:paraId="000000B3">
      <w:pPr>
        <w:pStyle w:val="Heading1"/>
        <w:spacing w:line="240" w:lineRule="auto"/>
        <w:rPr/>
      </w:pPr>
      <w:bookmarkStart w:colFirst="0" w:colLast="0" w:name="_tyjcwt" w:id="8"/>
      <w:bookmarkEnd w:id="8"/>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t xml:space="preserve">Some of the features, requirements and performance metrics this project aims to achieve are documented in the section below.</w:t>
      </w:r>
    </w:p>
    <w:p w:rsidR="00000000" w:rsidDel="00000000" w:rsidP="00000000" w:rsidRDefault="00000000" w:rsidRPr="00000000" w14:paraId="000000B5">
      <w:pPr>
        <w:spacing w:before="200" w:line="240" w:lineRule="auto"/>
        <w:rPr>
          <w:b w:val="1"/>
        </w:rPr>
      </w:pPr>
      <w:r w:rsidDel="00000000" w:rsidR="00000000" w:rsidRPr="00000000">
        <w:rPr>
          <w:b w:val="1"/>
          <w:rtl w:val="0"/>
        </w:rPr>
        <w:t xml:space="preserve">Main high-level features</w:t>
      </w:r>
    </w:p>
    <w:p w:rsidR="00000000" w:rsidDel="00000000" w:rsidP="00000000" w:rsidRDefault="00000000" w:rsidRPr="00000000" w14:paraId="000000B6">
      <w:pPr>
        <w:numPr>
          <w:ilvl w:val="0"/>
          <w:numId w:val="6"/>
        </w:numPr>
        <w:spacing w:after="0" w:afterAutospacing="0" w:before="200" w:line="240" w:lineRule="auto"/>
        <w:ind w:left="720" w:hanging="360"/>
        <w:rPr/>
      </w:pPr>
      <w:r w:rsidDel="00000000" w:rsidR="00000000" w:rsidRPr="00000000">
        <w:rPr>
          <w:rtl w:val="0"/>
        </w:rPr>
        <w:t xml:space="preserve">The APMS shall have a parking lot automation subsystem that automates various processes in a parking lot.</w:t>
      </w:r>
    </w:p>
    <w:p w:rsidR="00000000" w:rsidDel="00000000" w:rsidP="00000000" w:rsidRDefault="00000000" w:rsidRPr="00000000" w14:paraId="000000B7">
      <w:pPr>
        <w:numPr>
          <w:ilvl w:val="0"/>
          <w:numId w:val="6"/>
        </w:numPr>
        <w:spacing w:after="0" w:afterAutospacing="0" w:before="0" w:beforeAutospacing="0" w:line="240" w:lineRule="auto"/>
        <w:ind w:left="720" w:hanging="360"/>
        <w:rPr/>
      </w:pPr>
      <w:r w:rsidDel="00000000" w:rsidR="00000000" w:rsidRPr="00000000">
        <w:rPr>
          <w:rtl w:val="0"/>
        </w:rPr>
        <w:t xml:space="preserve">The parking lot automation subsystem shall be driven by IOT technology based architecture.</w:t>
      </w:r>
    </w:p>
    <w:p w:rsidR="00000000" w:rsidDel="00000000" w:rsidP="00000000" w:rsidRDefault="00000000" w:rsidRPr="00000000" w14:paraId="000000B8">
      <w:pPr>
        <w:numPr>
          <w:ilvl w:val="0"/>
          <w:numId w:val="6"/>
        </w:numPr>
        <w:spacing w:after="0" w:afterAutospacing="0" w:before="0" w:beforeAutospacing="0" w:line="240" w:lineRule="auto"/>
        <w:ind w:left="720" w:hanging="360"/>
        <w:rPr>
          <w:u w:val="none"/>
        </w:rPr>
      </w:pPr>
      <w:r w:rsidDel="00000000" w:rsidR="00000000" w:rsidRPr="00000000">
        <w:rPr>
          <w:rtl w:val="0"/>
        </w:rPr>
        <w:t xml:space="preserve">The parking lot automation subsystem shall make use of sensors to monitor parking occupancy.</w:t>
      </w:r>
    </w:p>
    <w:p w:rsidR="00000000" w:rsidDel="00000000" w:rsidP="00000000" w:rsidRDefault="00000000" w:rsidRPr="00000000" w14:paraId="000000B9">
      <w:pPr>
        <w:numPr>
          <w:ilvl w:val="0"/>
          <w:numId w:val="6"/>
        </w:numPr>
        <w:spacing w:after="0" w:afterAutospacing="0" w:before="0" w:beforeAutospacing="0" w:line="240" w:lineRule="auto"/>
        <w:ind w:left="720" w:hanging="360"/>
        <w:rPr>
          <w:u w:val="none"/>
        </w:rPr>
      </w:pPr>
      <w:r w:rsidDel="00000000" w:rsidR="00000000" w:rsidRPr="00000000">
        <w:rPr>
          <w:rtl w:val="0"/>
        </w:rPr>
        <w:t xml:space="preserve">The parking lot automation subsystem shall be driven by a central server that communicates with a device with Wi-Fi capabilities.</w:t>
      </w:r>
    </w:p>
    <w:p w:rsidR="00000000" w:rsidDel="00000000" w:rsidP="00000000" w:rsidRDefault="00000000" w:rsidRPr="00000000" w14:paraId="000000BA">
      <w:pPr>
        <w:numPr>
          <w:ilvl w:val="0"/>
          <w:numId w:val="6"/>
        </w:numPr>
        <w:spacing w:after="0" w:afterAutospacing="0" w:before="0" w:beforeAutospacing="0" w:line="240" w:lineRule="auto"/>
        <w:ind w:left="720" w:hanging="360"/>
        <w:rPr>
          <w:u w:val="none"/>
        </w:rPr>
      </w:pPr>
      <w:r w:rsidDel="00000000" w:rsidR="00000000" w:rsidRPr="00000000">
        <w:rPr>
          <w:rtl w:val="0"/>
        </w:rPr>
        <w:t xml:space="preserve">The central server shall collect long term parking spot occupancy data to be later analyzed (data analysis).</w:t>
      </w:r>
    </w:p>
    <w:p w:rsidR="00000000" w:rsidDel="00000000" w:rsidP="00000000" w:rsidRDefault="00000000" w:rsidRPr="00000000" w14:paraId="000000BB">
      <w:pPr>
        <w:numPr>
          <w:ilvl w:val="0"/>
          <w:numId w:val="6"/>
        </w:numPr>
        <w:spacing w:after="0" w:afterAutospacing="0" w:before="0" w:beforeAutospacing="0" w:line="240" w:lineRule="auto"/>
        <w:ind w:left="720" w:hanging="360"/>
        <w:rPr>
          <w:u w:val="none"/>
        </w:rPr>
      </w:pPr>
      <w:r w:rsidDel="00000000" w:rsidR="00000000" w:rsidRPr="00000000">
        <w:rPr>
          <w:rtl w:val="0"/>
        </w:rPr>
        <w:t xml:space="preserve">The system shall provide a GUI subsystem that allows users to use the parking lot easily and efficiently.</w:t>
      </w:r>
    </w:p>
    <w:p w:rsidR="00000000" w:rsidDel="00000000" w:rsidP="00000000" w:rsidRDefault="00000000" w:rsidRPr="00000000" w14:paraId="000000BC">
      <w:pPr>
        <w:numPr>
          <w:ilvl w:val="0"/>
          <w:numId w:val="6"/>
        </w:numPr>
        <w:spacing w:after="0" w:afterAutospacing="0" w:before="0" w:beforeAutospacing="0" w:line="240" w:lineRule="auto"/>
        <w:ind w:left="720" w:hanging="360"/>
        <w:rPr>
          <w:u w:val="none"/>
        </w:rPr>
      </w:pPr>
      <w:r w:rsidDel="00000000" w:rsidR="00000000" w:rsidRPr="00000000">
        <w:rPr>
          <w:rtl w:val="0"/>
        </w:rPr>
        <w:t xml:space="preserve">The GUI subsystem shall provide a parking spot booking interface for users.</w:t>
      </w:r>
    </w:p>
    <w:p w:rsidR="00000000" w:rsidDel="00000000" w:rsidP="00000000" w:rsidRDefault="00000000" w:rsidRPr="00000000" w14:paraId="000000BD">
      <w:pPr>
        <w:numPr>
          <w:ilvl w:val="0"/>
          <w:numId w:val="6"/>
        </w:numPr>
        <w:spacing w:before="0" w:beforeAutospacing="0" w:line="240" w:lineRule="auto"/>
        <w:ind w:left="720" w:hanging="360"/>
        <w:rPr>
          <w:u w:val="none"/>
        </w:rPr>
      </w:pPr>
      <w:r w:rsidDel="00000000" w:rsidR="00000000" w:rsidRPr="00000000">
        <w:rPr>
          <w:rtl w:val="0"/>
        </w:rPr>
        <w:t xml:space="preserve">The GUI subsystem shall provide recommendations to the user for parking spots using availability prediction algorithms.</w:t>
      </w:r>
    </w:p>
    <w:p w:rsidR="00000000" w:rsidDel="00000000" w:rsidP="00000000" w:rsidRDefault="00000000" w:rsidRPr="00000000" w14:paraId="000000BE">
      <w:pPr>
        <w:spacing w:before="200" w:line="240" w:lineRule="auto"/>
        <w:rPr>
          <w:b w:val="1"/>
        </w:rPr>
      </w:pPr>
      <w:r w:rsidDel="00000000" w:rsidR="00000000" w:rsidRPr="00000000">
        <w:rPr>
          <w:b w:val="1"/>
          <w:rtl w:val="0"/>
        </w:rPr>
        <w:t xml:space="preserve">Parking lot automation subsystem</w:t>
      </w:r>
    </w:p>
    <w:p w:rsidR="00000000" w:rsidDel="00000000" w:rsidP="00000000" w:rsidRDefault="00000000" w:rsidRPr="00000000" w14:paraId="000000BF">
      <w:pPr>
        <w:numPr>
          <w:ilvl w:val="0"/>
          <w:numId w:val="4"/>
        </w:numPr>
        <w:spacing w:before="200" w:lineRule="auto"/>
        <w:ind w:left="720" w:hanging="360"/>
      </w:pPr>
      <w:r w:rsidDel="00000000" w:rsidR="00000000" w:rsidRPr="00000000">
        <w:rPr>
          <w:rtl w:val="0"/>
        </w:rPr>
        <w:t xml:space="preserve">Users must book a parking spot to enter the parking lot.</w:t>
      </w:r>
    </w:p>
    <w:p w:rsidR="00000000" w:rsidDel="00000000" w:rsidP="00000000" w:rsidRDefault="00000000" w:rsidRPr="00000000" w14:paraId="000000C0">
      <w:pPr>
        <w:numPr>
          <w:ilvl w:val="0"/>
          <w:numId w:val="4"/>
        </w:numPr>
        <w:ind w:left="720" w:hanging="360"/>
      </w:pPr>
      <w:r w:rsidDel="00000000" w:rsidR="00000000" w:rsidRPr="00000000">
        <w:rPr>
          <w:rtl w:val="0"/>
        </w:rPr>
        <w:t xml:space="preserve">Users shall be able to enter only within the time of a valid booking.</w:t>
      </w:r>
    </w:p>
    <w:p w:rsidR="00000000" w:rsidDel="00000000" w:rsidP="00000000" w:rsidRDefault="00000000" w:rsidRPr="00000000" w14:paraId="000000C1">
      <w:pPr>
        <w:numPr>
          <w:ilvl w:val="0"/>
          <w:numId w:val="4"/>
        </w:numPr>
        <w:ind w:left="720" w:hanging="360"/>
      </w:pPr>
      <w:r w:rsidDel="00000000" w:rsidR="00000000" w:rsidRPr="00000000">
        <w:rPr>
          <w:rtl w:val="0"/>
        </w:rPr>
        <w:t xml:space="preserve">Users must exit within their booked time.</w:t>
      </w:r>
    </w:p>
    <w:p w:rsidR="00000000" w:rsidDel="00000000" w:rsidP="00000000" w:rsidRDefault="00000000" w:rsidRPr="00000000" w14:paraId="000000C2">
      <w:pPr>
        <w:numPr>
          <w:ilvl w:val="0"/>
          <w:numId w:val="4"/>
        </w:numPr>
        <w:ind w:left="720" w:hanging="360"/>
      </w:pPr>
      <w:r w:rsidDel="00000000" w:rsidR="00000000" w:rsidRPr="00000000">
        <w:rPr>
          <w:rtl w:val="0"/>
        </w:rPr>
        <w:t xml:space="preserve">System shall authenticate users with a booking one at a time.</w:t>
      </w:r>
    </w:p>
    <w:p w:rsidR="00000000" w:rsidDel="00000000" w:rsidP="00000000" w:rsidRDefault="00000000" w:rsidRPr="00000000" w14:paraId="000000C3">
      <w:pPr>
        <w:numPr>
          <w:ilvl w:val="0"/>
          <w:numId w:val="4"/>
        </w:numPr>
        <w:spacing w:before="200" w:lineRule="auto"/>
        <w:ind w:left="720" w:hanging="360"/>
      </w:pPr>
      <w:r w:rsidDel="00000000" w:rsidR="00000000" w:rsidRPr="00000000">
        <w:rPr>
          <w:rtl w:val="0"/>
        </w:rPr>
        <w:t xml:space="preserve">Regular parking users shall be able to park at any “regular” spot.</w:t>
      </w:r>
    </w:p>
    <w:p w:rsidR="00000000" w:rsidDel="00000000" w:rsidP="00000000" w:rsidRDefault="00000000" w:rsidRPr="00000000" w14:paraId="000000C4">
      <w:pPr>
        <w:numPr>
          <w:ilvl w:val="0"/>
          <w:numId w:val="4"/>
        </w:numPr>
        <w:ind w:left="720" w:hanging="360"/>
      </w:pPr>
      <w:r w:rsidDel="00000000" w:rsidR="00000000" w:rsidRPr="00000000">
        <w:rPr>
          <w:rtl w:val="0"/>
        </w:rPr>
        <w:t xml:space="preserve">Premium parking users shall be able to park at a specific premium spot.</w:t>
      </w:r>
    </w:p>
    <w:p w:rsidR="00000000" w:rsidDel="00000000" w:rsidP="00000000" w:rsidRDefault="00000000" w:rsidRPr="00000000" w14:paraId="000000C5">
      <w:pPr>
        <w:numPr>
          <w:ilvl w:val="0"/>
          <w:numId w:val="4"/>
        </w:numPr>
        <w:ind w:left="720" w:hanging="360"/>
      </w:pPr>
      <w:r w:rsidDel="00000000" w:rsidR="00000000" w:rsidRPr="00000000">
        <w:rPr>
          <w:rtl w:val="0"/>
        </w:rPr>
        <w:t xml:space="preserve">Disabled parking users shall be able to park at any disabled spot.</w:t>
      </w:r>
    </w:p>
    <w:p w:rsidR="00000000" w:rsidDel="00000000" w:rsidP="00000000" w:rsidRDefault="00000000" w:rsidRPr="00000000" w14:paraId="000000C6">
      <w:pPr>
        <w:numPr>
          <w:ilvl w:val="0"/>
          <w:numId w:val="4"/>
        </w:numPr>
        <w:ind w:left="720" w:hanging="360"/>
      </w:pPr>
      <w:r w:rsidDel="00000000" w:rsidR="00000000" w:rsidRPr="00000000">
        <w:rPr>
          <w:rtl w:val="0"/>
        </w:rPr>
        <w:t xml:space="preserve">System shall have a physical indicator in the parking lot to indicate that a spot is occupied.</w:t>
      </w:r>
    </w:p>
    <w:p w:rsidR="00000000" w:rsidDel="00000000" w:rsidP="00000000" w:rsidRDefault="00000000" w:rsidRPr="00000000" w14:paraId="000000C7">
      <w:pPr>
        <w:numPr>
          <w:ilvl w:val="0"/>
          <w:numId w:val="4"/>
        </w:numPr>
        <w:ind w:left="720" w:hanging="360"/>
      </w:pPr>
      <w:r w:rsidDel="00000000" w:rsidR="00000000" w:rsidRPr="00000000">
        <w:rPr>
          <w:rtl w:val="0"/>
        </w:rPr>
        <w:t xml:space="preserve">System shall track the occupancy of parking spots.</w:t>
      </w:r>
    </w:p>
    <w:p w:rsidR="00000000" w:rsidDel="00000000" w:rsidP="00000000" w:rsidRDefault="00000000" w:rsidRPr="00000000" w14:paraId="000000C8">
      <w:pPr>
        <w:numPr>
          <w:ilvl w:val="0"/>
          <w:numId w:val="4"/>
        </w:numPr>
        <w:ind w:left="720" w:hanging="360"/>
      </w:pPr>
      <w:r w:rsidDel="00000000" w:rsidR="00000000" w:rsidRPr="00000000">
        <w:rPr>
          <w:rtl w:val="0"/>
        </w:rPr>
        <w:t xml:space="preserve">Vehicle length and width shall not exceed parking spot length and width.</w:t>
      </w:r>
    </w:p>
    <w:p w:rsidR="00000000" w:rsidDel="00000000" w:rsidP="00000000" w:rsidRDefault="00000000" w:rsidRPr="00000000" w14:paraId="000000C9">
      <w:pPr>
        <w:numPr>
          <w:ilvl w:val="0"/>
          <w:numId w:val="4"/>
        </w:numPr>
        <w:spacing w:before="200" w:lineRule="auto"/>
        <w:ind w:left="720" w:hanging="360"/>
      </w:pPr>
      <w:r w:rsidDel="00000000" w:rsidR="00000000" w:rsidRPr="00000000">
        <w:rPr>
          <w:rtl w:val="0"/>
        </w:rPr>
        <w:t xml:space="preserve">System shall use Internet of Things (IOT) technology to implement tracking software for parking spots.</w:t>
      </w:r>
    </w:p>
    <w:p w:rsidR="00000000" w:rsidDel="00000000" w:rsidP="00000000" w:rsidRDefault="00000000" w:rsidRPr="00000000" w14:paraId="000000CA">
      <w:pPr>
        <w:numPr>
          <w:ilvl w:val="0"/>
          <w:numId w:val="4"/>
        </w:numPr>
        <w:ind w:left="720" w:hanging="360"/>
      </w:pPr>
      <w:r w:rsidDel="00000000" w:rsidR="00000000" w:rsidRPr="00000000">
        <w:rPr>
          <w:rtl w:val="0"/>
        </w:rPr>
        <w:t xml:space="preserve">System shall perform real-time monitoring of parking spots.</w:t>
      </w:r>
    </w:p>
    <w:p w:rsidR="00000000" w:rsidDel="00000000" w:rsidP="00000000" w:rsidRDefault="00000000" w:rsidRPr="00000000" w14:paraId="000000CB">
      <w:pPr>
        <w:numPr>
          <w:ilvl w:val="0"/>
          <w:numId w:val="4"/>
        </w:numPr>
        <w:ind w:left="720" w:hanging="360"/>
      </w:pPr>
      <w:r w:rsidDel="00000000" w:rsidR="00000000" w:rsidRPr="00000000">
        <w:rPr>
          <w:rtl w:val="0"/>
        </w:rPr>
        <w:t xml:space="preserve">System shall use sensors to detect the presence of a vehicle in a parking spot.</w:t>
      </w:r>
    </w:p>
    <w:p w:rsidR="00000000" w:rsidDel="00000000" w:rsidP="00000000" w:rsidRDefault="00000000" w:rsidRPr="00000000" w14:paraId="000000CC">
      <w:pPr>
        <w:numPr>
          <w:ilvl w:val="0"/>
          <w:numId w:val="4"/>
        </w:numPr>
        <w:ind w:left="720" w:hanging="360"/>
      </w:pPr>
      <w:r w:rsidDel="00000000" w:rsidR="00000000" w:rsidRPr="00000000">
        <w:rPr>
          <w:rtl w:val="0"/>
        </w:rPr>
        <w:t xml:space="preserve">System shall authenticate users for “special” (premium , disabled, etc.) parking spots.</w:t>
      </w:r>
    </w:p>
    <w:p w:rsidR="00000000" w:rsidDel="00000000" w:rsidP="00000000" w:rsidRDefault="00000000" w:rsidRPr="00000000" w14:paraId="000000CD">
      <w:pPr>
        <w:spacing w:before="200" w:lineRule="auto"/>
        <w:rPr>
          <w:b w:val="1"/>
        </w:rPr>
      </w:pPr>
      <w:r w:rsidDel="00000000" w:rsidR="00000000" w:rsidRPr="00000000">
        <w:rPr>
          <w:b w:val="1"/>
          <w:rtl w:val="0"/>
        </w:rPr>
        <w:t xml:space="preserve">Data analysis</w:t>
      </w:r>
    </w:p>
    <w:p w:rsidR="00000000" w:rsidDel="00000000" w:rsidP="00000000" w:rsidRDefault="00000000" w:rsidRPr="00000000" w14:paraId="000000CE">
      <w:pPr>
        <w:numPr>
          <w:ilvl w:val="0"/>
          <w:numId w:val="10"/>
        </w:numPr>
        <w:spacing w:before="200" w:lineRule="auto"/>
        <w:ind w:left="720" w:hanging="360"/>
      </w:pPr>
      <w:r w:rsidDel="00000000" w:rsidR="00000000" w:rsidRPr="00000000">
        <w:rPr>
          <w:rtl w:val="0"/>
        </w:rPr>
        <w:t xml:space="preserve">System shall track the real-time parking occupancy in a remote server.</w:t>
      </w:r>
    </w:p>
    <w:p w:rsidR="00000000" w:rsidDel="00000000" w:rsidP="00000000" w:rsidRDefault="00000000" w:rsidRPr="00000000" w14:paraId="000000CF">
      <w:pPr>
        <w:numPr>
          <w:ilvl w:val="0"/>
          <w:numId w:val="10"/>
        </w:numPr>
        <w:ind w:left="720" w:hanging="360"/>
      </w:pPr>
      <w:r w:rsidDel="00000000" w:rsidR="00000000" w:rsidRPr="00000000">
        <w:rPr>
          <w:rtl w:val="0"/>
        </w:rPr>
        <w:t xml:space="preserve">System shall collect and store parking occupancy data in a remote database.</w:t>
      </w:r>
    </w:p>
    <w:p w:rsidR="00000000" w:rsidDel="00000000" w:rsidP="00000000" w:rsidRDefault="00000000" w:rsidRPr="00000000" w14:paraId="000000D0">
      <w:pPr>
        <w:numPr>
          <w:ilvl w:val="0"/>
          <w:numId w:val="10"/>
        </w:numPr>
        <w:spacing w:before="200" w:lineRule="auto"/>
        <w:ind w:left="720" w:hanging="360"/>
      </w:pPr>
      <w:r w:rsidDel="00000000" w:rsidR="00000000" w:rsidRPr="00000000">
        <w:rPr>
          <w:rtl w:val="0"/>
        </w:rPr>
        <w:t xml:space="preserve">System shall use prediction algorithms using collected data to predict parking occupancy at certain times at specific locations.</w:t>
      </w:r>
    </w:p>
    <w:p w:rsidR="00000000" w:rsidDel="00000000" w:rsidP="00000000" w:rsidRDefault="00000000" w:rsidRPr="00000000" w14:paraId="000000D1">
      <w:pPr>
        <w:numPr>
          <w:ilvl w:val="0"/>
          <w:numId w:val="10"/>
        </w:numPr>
        <w:ind w:left="720" w:hanging="360"/>
      </w:pPr>
      <w:r w:rsidDel="00000000" w:rsidR="00000000" w:rsidRPr="00000000">
        <w:rPr>
          <w:rtl w:val="0"/>
        </w:rPr>
        <w:t xml:space="preserve">System shall track peak hours at specific parking spots.</w:t>
      </w:r>
    </w:p>
    <w:p w:rsidR="00000000" w:rsidDel="00000000" w:rsidP="00000000" w:rsidRDefault="00000000" w:rsidRPr="00000000" w14:paraId="000000D2">
      <w:pPr>
        <w:numPr>
          <w:ilvl w:val="0"/>
          <w:numId w:val="10"/>
        </w:numPr>
        <w:ind w:left="720" w:hanging="360"/>
      </w:pPr>
      <w:r w:rsidDel="00000000" w:rsidR="00000000" w:rsidRPr="00000000">
        <w:rPr>
          <w:rtl w:val="0"/>
        </w:rPr>
        <w:t xml:space="preserve">System shall track the most popular parking spots.</w:t>
      </w:r>
    </w:p>
    <w:p w:rsidR="00000000" w:rsidDel="00000000" w:rsidP="00000000" w:rsidRDefault="00000000" w:rsidRPr="00000000" w14:paraId="000000D3">
      <w:pPr>
        <w:spacing w:before="200" w:line="240" w:lineRule="auto"/>
        <w:rPr>
          <w:b w:val="1"/>
        </w:rPr>
      </w:pPr>
      <w:r w:rsidDel="00000000" w:rsidR="00000000" w:rsidRPr="00000000">
        <w:rPr>
          <w:b w:val="1"/>
          <w:rtl w:val="0"/>
        </w:rPr>
        <w:t xml:space="preserve">Web-Application GUI</w:t>
      </w:r>
    </w:p>
    <w:p w:rsidR="00000000" w:rsidDel="00000000" w:rsidP="00000000" w:rsidRDefault="00000000" w:rsidRPr="00000000" w14:paraId="000000D4">
      <w:pPr>
        <w:numPr>
          <w:ilvl w:val="0"/>
          <w:numId w:val="9"/>
        </w:numPr>
        <w:spacing w:before="200" w:lineRule="auto"/>
        <w:ind w:left="720" w:hanging="360"/>
      </w:pPr>
      <w:r w:rsidDel="00000000" w:rsidR="00000000" w:rsidRPr="00000000">
        <w:rPr>
          <w:rtl w:val="0"/>
        </w:rPr>
        <w:t xml:space="preserve">Users must have a registered account to login to the application.</w:t>
      </w:r>
    </w:p>
    <w:p w:rsidR="00000000" w:rsidDel="00000000" w:rsidP="00000000" w:rsidRDefault="00000000" w:rsidRPr="00000000" w14:paraId="000000D5">
      <w:pPr>
        <w:numPr>
          <w:ilvl w:val="0"/>
          <w:numId w:val="9"/>
        </w:numPr>
        <w:ind w:left="720" w:hanging="360"/>
      </w:pPr>
      <w:r w:rsidDel="00000000" w:rsidR="00000000" w:rsidRPr="00000000">
        <w:rPr>
          <w:rtl w:val="0"/>
        </w:rPr>
        <w:t xml:space="preserve">Users shall be able to register an account using the application.</w:t>
      </w:r>
    </w:p>
    <w:p w:rsidR="00000000" w:rsidDel="00000000" w:rsidP="00000000" w:rsidRDefault="00000000" w:rsidRPr="00000000" w14:paraId="000000D6">
      <w:pPr>
        <w:numPr>
          <w:ilvl w:val="0"/>
          <w:numId w:val="9"/>
        </w:numPr>
        <w:ind w:left="720" w:hanging="360"/>
      </w:pPr>
      <w:r w:rsidDel="00000000" w:rsidR="00000000" w:rsidRPr="00000000">
        <w:rPr>
          <w:rtl w:val="0"/>
        </w:rPr>
        <w:t xml:space="preserve">Users shall be to login to use the application features and services.</w:t>
      </w:r>
    </w:p>
    <w:p w:rsidR="00000000" w:rsidDel="00000000" w:rsidP="00000000" w:rsidRDefault="00000000" w:rsidRPr="00000000" w14:paraId="000000D7">
      <w:pPr>
        <w:numPr>
          <w:ilvl w:val="0"/>
          <w:numId w:val="9"/>
        </w:numPr>
        <w:ind w:left="720" w:hanging="360"/>
      </w:pPr>
      <w:r w:rsidDel="00000000" w:rsidR="00000000" w:rsidRPr="00000000">
        <w:rPr>
          <w:rtl w:val="0"/>
        </w:rPr>
        <w:t xml:space="preserve">Users shall be able to store personal information associated with their account profile.</w:t>
      </w:r>
    </w:p>
    <w:p w:rsidR="00000000" w:rsidDel="00000000" w:rsidP="00000000" w:rsidRDefault="00000000" w:rsidRPr="00000000" w14:paraId="000000D8">
      <w:pPr>
        <w:numPr>
          <w:ilvl w:val="0"/>
          <w:numId w:val="9"/>
        </w:numPr>
        <w:ind w:left="720" w:hanging="360"/>
      </w:pPr>
      <w:r w:rsidDel="00000000" w:rsidR="00000000" w:rsidRPr="00000000">
        <w:rPr>
          <w:rtl w:val="0"/>
        </w:rPr>
        <w:t xml:space="preserve">Users shall be able to logout of the application.</w:t>
      </w:r>
    </w:p>
    <w:p w:rsidR="00000000" w:rsidDel="00000000" w:rsidP="00000000" w:rsidRDefault="00000000" w:rsidRPr="00000000" w14:paraId="000000D9">
      <w:pPr>
        <w:numPr>
          <w:ilvl w:val="0"/>
          <w:numId w:val="9"/>
        </w:numPr>
        <w:spacing w:before="200" w:lineRule="auto"/>
        <w:ind w:left="720" w:hanging="360"/>
      </w:pPr>
      <w:r w:rsidDel="00000000" w:rsidR="00000000" w:rsidRPr="00000000">
        <w:rPr>
          <w:rtl w:val="0"/>
        </w:rPr>
        <w:t xml:space="preserve">Users shall be able to book parking spots for available times.</w:t>
      </w:r>
    </w:p>
    <w:p w:rsidR="00000000" w:rsidDel="00000000" w:rsidP="00000000" w:rsidRDefault="00000000" w:rsidRPr="00000000" w14:paraId="000000DA">
      <w:pPr>
        <w:numPr>
          <w:ilvl w:val="0"/>
          <w:numId w:val="9"/>
        </w:numPr>
        <w:ind w:left="720" w:hanging="360"/>
      </w:pPr>
      <w:r w:rsidDel="00000000" w:rsidR="00000000" w:rsidRPr="00000000">
        <w:rPr>
          <w:rtl w:val="0"/>
        </w:rPr>
        <w:t xml:space="preserve">Booking information shall be used to authenticate users at the parking lot.</w:t>
      </w:r>
    </w:p>
    <w:p w:rsidR="00000000" w:rsidDel="00000000" w:rsidP="00000000" w:rsidRDefault="00000000" w:rsidRPr="00000000" w14:paraId="000000DB">
      <w:pPr>
        <w:numPr>
          <w:ilvl w:val="0"/>
          <w:numId w:val="9"/>
        </w:numPr>
        <w:ind w:left="720" w:hanging="360"/>
      </w:pPr>
      <w:r w:rsidDel="00000000" w:rsidR="00000000" w:rsidRPr="00000000">
        <w:rPr>
          <w:rtl w:val="0"/>
        </w:rPr>
        <w:t xml:space="preserve">Users shall be able to cancel their bookings at any time.</w:t>
      </w:r>
    </w:p>
    <w:p w:rsidR="00000000" w:rsidDel="00000000" w:rsidP="00000000" w:rsidRDefault="00000000" w:rsidRPr="00000000" w14:paraId="000000DC">
      <w:pPr>
        <w:numPr>
          <w:ilvl w:val="0"/>
          <w:numId w:val="9"/>
        </w:numPr>
        <w:ind w:left="720" w:hanging="360"/>
      </w:pPr>
      <w:r w:rsidDel="00000000" w:rsidR="00000000" w:rsidRPr="00000000">
        <w:rPr>
          <w:rtl w:val="0"/>
        </w:rPr>
        <w:t xml:space="preserve">Users shall be refunded if booking is canceled prior to the booked time slot.</w:t>
      </w:r>
    </w:p>
    <w:p w:rsidR="00000000" w:rsidDel="00000000" w:rsidP="00000000" w:rsidRDefault="00000000" w:rsidRPr="00000000" w14:paraId="000000DD">
      <w:pPr>
        <w:numPr>
          <w:ilvl w:val="0"/>
          <w:numId w:val="9"/>
        </w:numPr>
        <w:ind w:left="720" w:hanging="360"/>
      </w:pPr>
      <w:r w:rsidDel="00000000" w:rsidR="00000000" w:rsidRPr="00000000">
        <w:rPr>
          <w:rtl w:val="0"/>
        </w:rPr>
        <w:t xml:space="preserve">Users are required to pay at the time of booking.</w:t>
      </w:r>
    </w:p>
    <w:p w:rsidR="00000000" w:rsidDel="00000000" w:rsidP="00000000" w:rsidRDefault="00000000" w:rsidRPr="00000000" w14:paraId="000000DE">
      <w:pPr>
        <w:numPr>
          <w:ilvl w:val="0"/>
          <w:numId w:val="9"/>
        </w:numPr>
        <w:spacing w:before="200" w:lineRule="auto"/>
        <w:ind w:left="720" w:hanging="360"/>
      </w:pPr>
      <w:r w:rsidDel="00000000" w:rsidR="00000000" w:rsidRPr="00000000">
        <w:rPr>
          <w:rtl w:val="0"/>
        </w:rPr>
        <w:t xml:space="preserve">Users shall be able to see real-time parking occupancy of spots.</w:t>
      </w:r>
    </w:p>
    <w:p w:rsidR="00000000" w:rsidDel="00000000" w:rsidP="00000000" w:rsidRDefault="00000000" w:rsidRPr="00000000" w14:paraId="000000DF">
      <w:pPr>
        <w:numPr>
          <w:ilvl w:val="0"/>
          <w:numId w:val="9"/>
        </w:numPr>
        <w:ind w:left="720" w:hanging="360"/>
      </w:pPr>
      <w:r w:rsidDel="00000000" w:rsidR="00000000" w:rsidRPr="00000000">
        <w:rPr>
          <w:rtl w:val="0"/>
        </w:rPr>
        <w:t xml:space="preserve">Users shall be able to see peak hours at specific spots.</w:t>
      </w:r>
    </w:p>
    <w:p w:rsidR="00000000" w:rsidDel="00000000" w:rsidP="00000000" w:rsidRDefault="00000000" w:rsidRPr="00000000" w14:paraId="000000E0">
      <w:pPr>
        <w:numPr>
          <w:ilvl w:val="0"/>
          <w:numId w:val="9"/>
        </w:numPr>
        <w:ind w:left="720" w:hanging="360"/>
      </w:pPr>
      <w:r w:rsidDel="00000000" w:rsidR="00000000" w:rsidRPr="00000000">
        <w:rPr>
          <w:rtl w:val="0"/>
        </w:rPr>
        <w:t xml:space="preserve">Users shall be able to see occupancy rate of each spot.</w:t>
      </w:r>
    </w:p>
    <w:p w:rsidR="00000000" w:rsidDel="00000000" w:rsidP="00000000" w:rsidRDefault="00000000" w:rsidRPr="00000000" w14:paraId="000000E1">
      <w:pPr>
        <w:numPr>
          <w:ilvl w:val="0"/>
          <w:numId w:val="9"/>
        </w:numPr>
        <w:ind w:left="720" w:hanging="360"/>
      </w:pPr>
      <w:r w:rsidDel="00000000" w:rsidR="00000000" w:rsidRPr="00000000">
        <w:rPr>
          <w:rtl w:val="0"/>
        </w:rPr>
        <w:t xml:space="preserve">Users shall receive recommended booking times based on predicted availability of parking spots.</w:t>
      </w:r>
    </w:p>
    <w:p w:rsidR="00000000" w:rsidDel="00000000" w:rsidP="00000000" w:rsidRDefault="00000000" w:rsidRPr="00000000" w14:paraId="000000E2">
      <w:pPr>
        <w:spacing w:before="200" w:lineRule="auto"/>
        <w:rPr>
          <w:b w:val="1"/>
        </w:rPr>
      </w:pPr>
      <w:r w:rsidDel="00000000" w:rsidR="00000000" w:rsidRPr="00000000">
        <w:rPr>
          <w:b w:val="1"/>
          <w:rtl w:val="0"/>
        </w:rPr>
        <w:t xml:space="preserve">Non-functional/Performance requirements</w:t>
      </w:r>
    </w:p>
    <w:p w:rsidR="00000000" w:rsidDel="00000000" w:rsidP="00000000" w:rsidRDefault="00000000" w:rsidRPr="00000000" w14:paraId="000000E3">
      <w:pPr>
        <w:numPr>
          <w:ilvl w:val="0"/>
          <w:numId w:val="2"/>
        </w:numPr>
        <w:spacing w:before="200" w:lineRule="auto"/>
        <w:ind w:left="720" w:hanging="360"/>
      </w:pPr>
      <w:r w:rsidDel="00000000" w:rsidR="00000000" w:rsidRPr="00000000">
        <w:rPr>
          <w:rtl w:val="0"/>
        </w:rPr>
        <w:t xml:space="preserve">The APMS parking lot automation system shall be time efficient compared to modern traditional methods.</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The APMS parking lot payment system shall be more user friendly and secure than traditional payment methods.</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The APMS shall automate authorization and security to eliminate the need for a security team.</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The APMS shall reduce traffic congestion and improve process efficiency using availability prediction algorithms.</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The APMS shall provide users a touch-free experience at the parking lot.</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The APMS shall provide a user-friendly and effortless experience.</w:t>
      </w:r>
      <w:r w:rsidDel="00000000" w:rsidR="00000000" w:rsidRPr="00000000">
        <w:rPr>
          <w:rtl w:val="0"/>
        </w:rPr>
      </w:r>
    </w:p>
    <w:p w:rsidR="00000000" w:rsidDel="00000000" w:rsidP="00000000" w:rsidRDefault="00000000" w:rsidRPr="00000000" w14:paraId="000000E9">
      <w:pPr>
        <w:pStyle w:val="Heading1"/>
        <w:spacing w:line="240" w:lineRule="auto"/>
        <w:rPr/>
      </w:pPr>
      <w:bookmarkStart w:colFirst="0" w:colLast="0" w:name="_gno4lby847ry" w:id="9"/>
      <w:bookmarkEnd w:id="9"/>
      <w:r w:rsidDel="00000000" w:rsidR="00000000" w:rsidRPr="00000000">
        <w:rPr>
          <w:rtl w:val="0"/>
        </w:rPr>
        <w:t xml:space="preserve">Theory and Design</w:t>
      </w:r>
    </w:p>
    <w:p w:rsidR="00000000" w:rsidDel="00000000" w:rsidP="00000000" w:rsidRDefault="00000000" w:rsidRPr="00000000" w14:paraId="000000EA">
      <w:pPr>
        <w:pStyle w:val="Heading2"/>
        <w:rPr/>
      </w:pPr>
      <w:bookmarkStart w:colFirst="0" w:colLast="0" w:name="_r4fye9ew2ygn" w:id="10"/>
      <w:bookmarkEnd w:id="10"/>
      <w:r w:rsidDel="00000000" w:rsidR="00000000" w:rsidRPr="00000000">
        <w:rPr>
          <w:rtl w:val="0"/>
        </w:rPr>
        <w:t xml:space="preserve">Parking Lot Authentication</w:t>
      </w:r>
    </w:p>
    <w:p w:rsidR="00000000" w:rsidDel="00000000" w:rsidP="00000000" w:rsidRDefault="00000000" w:rsidRPr="00000000" w14:paraId="000000EB">
      <w:pPr>
        <w:ind w:left="0" w:firstLine="0"/>
        <w:rPr/>
      </w:pPr>
      <w:r w:rsidDel="00000000" w:rsidR="00000000" w:rsidRPr="00000000">
        <w:rPr>
          <w:rtl w:val="0"/>
        </w:rPr>
        <w:t xml:space="preserve">QR-Codes are used to authenticate users entering the parking-lot through the entrance. User shows the QR-Code to the camera at the gate. The camera reads the QR-code and asks the system to validate the QR-code and open the gate. A unique QR-Code is generated for each user at each unique parking lot.</w:t>
      </w:r>
    </w:p>
    <w:p w:rsidR="00000000" w:rsidDel="00000000" w:rsidP="00000000" w:rsidRDefault="00000000" w:rsidRPr="00000000" w14:paraId="000000EC">
      <w:pPr>
        <w:pStyle w:val="Heading3"/>
        <w:rPr/>
      </w:pPr>
      <w:bookmarkStart w:colFirst="0" w:colLast="0" w:name="_ndbvcoas2ywx" w:id="11"/>
      <w:bookmarkEnd w:id="11"/>
      <w:r w:rsidDel="00000000" w:rsidR="00000000" w:rsidRPr="00000000">
        <w:rPr>
          <w:rtl w:val="0"/>
        </w:rPr>
        <w:t xml:space="preserve">Components</w:t>
      </w:r>
    </w:p>
    <w:p w:rsidR="00000000" w:rsidDel="00000000" w:rsidP="00000000" w:rsidRDefault="00000000" w:rsidRPr="00000000" w14:paraId="000000ED">
      <w:pPr>
        <w:numPr>
          <w:ilvl w:val="0"/>
          <w:numId w:val="13"/>
        </w:numPr>
        <w:ind w:left="720" w:hanging="360"/>
      </w:pPr>
      <w:r w:rsidDel="00000000" w:rsidR="00000000" w:rsidRPr="00000000">
        <w:rPr>
          <w:rtl w:val="0"/>
        </w:rPr>
        <w:t xml:space="preserve">SG90 Servo (x2)</w:t>
      </w:r>
    </w:p>
    <w:p w:rsidR="00000000" w:rsidDel="00000000" w:rsidP="00000000" w:rsidRDefault="00000000" w:rsidRPr="00000000" w14:paraId="000000EE">
      <w:pPr>
        <w:numPr>
          <w:ilvl w:val="0"/>
          <w:numId w:val="13"/>
        </w:numPr>
        <w:ind w:left="720" w:hanging="360"/>
        <w:rPr>
          <w:u w:val="none"/>
        </w:rPr>
      </w:pPr>
      <w:r w:rsidDel="00000000" w:rsidR="00000000" w:rsidRPr="00000000">
        <w:rPr>
          <w:rtl w:val="0"/>
        </w:rPr>
        <w:t xml:space="preserve">Wooden popsicle sticks (x2)</w:t>
      </w:r>
    </w:p>
    <w:p w:rsidR="00000000" w:rsidDel="00000000" w:rsidP="00000000" w:rsidRDefault="00000000" w:rsidRPr="00000000" w14:paraId="000000EF">
      <w:pPr>
        <w:numPr>
          <w:ilvl w:val="0"/>
          <w:numId w:val="13"/>
        </w:numPr>
        <w:ind w:left="720" w:hanging="360"/>
        <w:rPr>
          <w:u w:val="none"/>
        </w:rPr>
      </w:pPr>
      <w:r w:rsidDel="00000000" w:rsidR="00000000" w:rsidRPr="00000000">
        <w:rPr>
          <w:rtl w:val="0"/>
        </w:rPr>
        <w:t xml:space="preserve">SG90 Servo Arm + screws</w:t>
      </w:r>
    </w:p>
    <w:p w:rsidR="00000000" w:rsidDel="00000000" w:rsidP="00000000" w:rsidRDefault="00000000" w:rsidRPr="00000000" w14:paraId="000000F0">
      <w:pPr>
        <w:numPr>
          <w:ilvl w:val="0"/>
          <w:numId w:val="13"/>
        </w:numPr>
        <w:ind w:left="720" w:hanging="360"/>
      </w:pPr>
      <w:r w:rsidDel="00000000" w:rsidR="00000000" w:rsidRPr="00000000">
        <w:rPr>
          <w:rtl w:val="0"/>
        </w:rPr>
        <w:t xml:space="preserve">ESP32-WROOM-32 (x1)</w:t>
      </w:r>
    </w:p>
    <w:p w:rsidR="00000000" w:rsidDel="00000000" w:rsidP="00000000" w:rsidRDefault="00000000" w:rsidRPr="00000000" w14:paraId="000000F1">
      <w:pPr>
        <w:numPr>
          <w:ilvl w:val="0"/>
          <w:numId w:val="13"/>
        </w:numPr>
        <w:ind w:left="720" w:hanging="360"/>
        <w:rPr>
          <w:u w:val="none"/>
        </w:rPr>
      </w:pPr>
      <w:r w:rsidDel="00000000" w:rsidR="00000000" w:rsidRPr="00000000">
        <w:rPr>
          <w:rtl w:val="0"/>
        </w:rPr>
        <w:t xml:space="preserve">ESP32-CAM (x2)</w:t>
      </w:r>
      <w:r w:rsidDel="00000000" w:rsidR="00000000" w:rsidRPr="00000000">
        <w:rPr>
          <w:rtl w:val="0"/>
        </w:rPr>
      </w:r>
    </w:p>
    <w:p w:rsidR="00000000" w:rsidDel="00000000" w:rsidP="00000000" w:rsidRDefault="00000000" w:rsidRPr="00000000" w14:paraId="000000F2">
      <w:pPr>
        <w:spacing w:before="200" w:lineRule="auto"/>
        <w:ind w:left="0" w:firstLine="0"/>
        <w:rPr>
          <w:b w:val="1"/>
        </w:rPr>
      </w:pPr>
      <w:r w:rsidDel="00000000" w:rsidR="00000000" w:rsidRPr="00000000">
        <w:rPr>
          <w:b w:val="1"/>
          <w:rtl w:val="0"/>
        </w:rPr>
        <w:t xml:space="preserve">Need a picture of ESP32CAM here + gates</w:t>
      </w:r>
    </w:p>
    <w:p w:rsidR="00000000" w:rsidDel="00000000" w:rsidP="00000000" w:rsidRDefault="00000000" w:rsidRPr="00000000" w14:paraId="000000F3">
      <w:pPr>
        <w:spacing w:before="200" w:lineRule="auto"/>
        <w:ind w:left="0" w:firstLine="0"/>
        <w:jc w:val="center"/>
        <w:rPr>
          <w:b w:val="1"/>
        </w:rPr>
      </w:pPr>
      <w:r w:rsidDel="00000000" w:rsidR="00000000" w:rsidRPr="00000000">
        <w:rPr>
          <w:b w:val="1"/>
        </w:rPr>
        <w:drawing>
          <wp:inline distB="114300" distT="114300" distL="114300" distR="114300">
            <wp:extent cx="1985963" cy="1107872"/>
            <wp:effectExtent b="12700" l="12700" r="12700" t="12700"/>
            <wp:docPr id="23" name="image20.png"/>
            <a:graphic>
              <a:graphicData uri="http://schemas.openxmlformats.org/drawingml/2006/picture">
                <pic:pic>
                  <pic:nvPicPr>
                    <pic:cNvPr id="0" name="image20.png"/>
                    <pic:cNvPicPr preferRelativeResize="0"/>
                  </pic:nvPicPr>
                  <pic:blipFill>
                    <a:blip r:embed="rId9"/>
                    <a:srcRect b="38026" l="0" r="9491" t="23794"/>
                    <a:stretch>
                      <a:fillRect/>
                    </a:stretch>
                  </pic:blipFill>
                  <pic:spPr>
                    <a:xfrm>
                      <a:off x="0" y="0"/>
                      <a:ext cx="1985963" cy="1107872"/>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1838325" cy="1200708"/>
            <wp:effectExtent b="12700" l="12700" r="12700" t="12700"/>
            <wp:docPr id="4" name="image8.png"/>
            <a:graphic>
              <a:graphicData uri="http://schemas.openxmlformats.org/drawingml/2006/picture">
                <pic:pic>
                  <pic:nvPicPr>
                    <pic:cNvPr id="0" name="image8.png"/>
                    <pic:cNvPicPr preferRelativeResize="0"/>
                  </pic:nvPicPr>
                  <pic:blipFill>
                    <a:blip r:embed="rId10"/>
                    <a:srcRect b="47298" l="12881" r="11864" t="15840"/>
                    <a:stretch>
                      <a:fillRect/>
                    </a:stretch>
                  </pic:blipFill>
                  <pic:spPr>
                    <a:xfrm>
                      <a:off x="0" y="0"/>
                      <a:ext cx="1838325" cy="12007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before="0" w:lineRule="auto"/>
        <w:ind w:left="0" w:firstLine="0"/>
        <w:jc w:val="center"/>
        <w:rPr/>
      </w:pPr>
      <w:r w:rsidDel="00000000" w:rsidR="00000000" w:rsidRPr="00000000">
        <w:rPr>
          <w:b w:val="1"/>
          <w:rtl w:val="0"/>
        </w:rPr>
        <w:t xml:space="preserve">Figure 1:</w:t>
      </w:r>
      <w:r w:rsidDel="00000000" w:rsidR="00000000" w:rsidRPr="00000000">
        <w:rPr>
          <w:rtl w:val="0"/>
        </w:rPr>
        <w:t xml:space="preserve"> Gate operation at the entrance.</w:t>
      </w:r>
    </w:p>
    <w:p w:rsidR="00000000" w:rsidDel="00000000" w:rsidP="00000000" w:rsidRDefault="00000000" w:rsidRPr="00000000" w14:paraId="000000F5">
      <w:pPr>
        <w:pStyle w:val="Heading3"/>
        <w:rPr/>
      </w:pPr>
      <w:bookmarkStart w:colFirst="0" w:colLast="0" w:name="_8diy98q1r6tb" w:id="12"/>
      <w:bookmarkEnd w:id="12"/>
      <w:r w:rsidDel="00000000" w:rsidR="00000000" w:rsidRPr="00000000">
        <w:rPr>
          <w:rtl w:val="0"/>
        </w:rPr>
        <w:t xml:space="preserve">How does it work?</w:t>
      </w:r>
    </w:p>
    <w:p w:rsidR="00000000" w:rsidDel="00000000" w:rsidP="00000000" w:rsidRDefault="00000000" w:rsidRPr="00000000" w14:paraId="000000F6">
      <w:pPr>
        <w:numPr>
          <w:ilvl w:val="0"/>
          <w:numId w:val="7"/>
        </w:numPr>
        <w:ind w:left="720" w:hanging="360"/>
      </w:pPr>
      <w:r w:rsidDel="00000000" w:rsidR="00000000" w:rsidRPr="00000000">
        <w:rPr>
          <w:rtl w:val="0"/>
        </w:rPr>
        <w:t xml:space="preserve">A ESP32-CAM microcontroller is used to constantly upload images to the backend database.</w:t>
      </w:r>
    </w:p>
    <w:p w:rsidR="00000000" w:rsidDel="00000000" w:rsidP="00000000" w:rsidRDefault="00000000" w:rsidRPr="00000000" w14:paraId="000000F7">
      <w:pPr>
        <w:rPr/>
      </w:pPr>
      <w:r w:rsidDel="00000000" w:rsidR="00000000" w:rsidRPr="00000000">
        <w:rPr>
          <w:rtl w:val="0"/>
        </w:rPr>
        <w:tab/>
        <w:tab/>
      </w:r>
      <w:r w:rsidDel="00000000" w:rsidR="00000000" w:rsidRPr="00000000">
        <w:rPr/>
        <w:drawing>
          <wp:inline distB="114300" distT="114300" distL="114300" distR="114300">
            <wp:extent cx="5943600" cy="14859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jc w:val="center"/>
        <w:rPr/>
      </w:pPr>
      <w:r w:rsidDel="00000000" w:rsidR="00000000" w:rsidRPr="00000000">
        <w:rPr>
          <w:rtl w:val="0"/>
        </w:rPr>
      </w:r>
    </w:p>
    <w:p w:rsidR="00000000" w:rsidDel="00000000" w:rsidP="00000000" w:rsidRDefault="00000000" w:rsidRPr="00000000" w14:paraId="000000F9">
      <w:pPr>
        <w:ind w:left="720" w:firstLine="0"/>
        <w:jc w:val="center"/>
        <w:rPr/>
      </w:pPr>
      <w:commentRangeStart w:id="0"/>
      <w:r w:rsidDel="00000000" w:rsidR="00000000" w:rsidRPr="00000000">
        <w:rPr>
          <w:b w:val="1"/>
          <w:rtl w:val="0"/>
        </w:rPr>
        <w:t xml:space="preserve">Figure 2:</w:t>
      </w:r>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Google Cloud log of cloud function being triggered</w:t>
      </w:r>
    </w:p>
    <w:p w:rsidR="00000000" w:rsidDel="00000000" w:rsidP="00000000" w:rsidRDefault="00000000" w:rsidRPr="00000000" w14:paraId="000000FA">
      <w:pPr>
        <w:numPr>
          <w:ilvl w:val="0"/>
          <w:numId w:val="7"/>
        </w:numPr>
        <w:spacing w:before="200" w:lineRule="auto"/>
        <w:ind w:left="720" w:hanging="360"/>
      </w:pPr>
      <w:r w:rsidDel="00000000" w:rsidR="00000000" w:rsidRPr="00000000">
        <w:rPr>
          <w:rtl w:val="0"/>
        </w:rPr>
        <w:t xml:space="preserve">User arrives at the entrance or exit gate, then holds their authentication QR-Code up to the entrance/exit camera view.</w:t>
      </w:r>
    </w:p>
    <w:p w:rsidR="00000000" w:rsidDel="00000000" w:rsidP="00000000" w:rsidRDefault="00000000" w:rsidRPr="00000000" w14:paraId="000000FB">
      <w:pPr>
        <w:numPr>
          <w:ilvl w:val="0"/>
          <w:numId w:val="7"/>
        </w:numPr>
        <w:spacing w:before="200" w:lineRule="auto"/>
        <w:ind w:left="720" w:hanging="360"/>
      </w:pPr>
      <w:r w:rsidDel="00000000" w:rsidR="00000000" w:rsidRPr="00000000">
        <w:rPr>
          <w:rtl w:val="0"/>
        </w:rPr>
        <w:t xml:space="preserve">Image being uploaded triggers a cloud event which runs a function that reads the newly uploaded image and attempts to authenticate and open the gate.  (</w:t>
      </w:r>
      <w:r w:rsidDel="00000000" w:rsidR="00000000" w:rsidRPr="00000000">
        <w:rPr>
          <w:rFonts w:ascii="Cardo" w:cs="Cardo" w:eastAsia="Cardo" w:hAnsi="Cardo"/>
          <w:rtl w:val="0"/>
        </w:rPr>
        <w:t xml:space="preserve">Refer to Appendix section aa05-apms-frontend→functions</w:t>
      </w:r>
      <w:r w:rsidDel="00000000" w:rsidR="00000000" w:rsidRPr="00000000">
        <w:rPr>
          <w:rtl w:val="0"/>
        </w:rPr>
        <w:t xml:space="preserve">).</w:t>
      </w:r>
    </w:p>
    <w:p w:rsidR="00000000" w:rsidDel="00000000" w:rsidP="00000000" w:rsidRDefault="00000000" w:rsidRPr="00000000" w14:paraId="000000FC">
      <w:pPr>
        <w:numPr>
          <w:ilvl w:val="0"/>
          <w:numId w:val="7"/>
        </w:numPr>
        <w:spacing w:before="200" w:lineRule="auto"/>
        <w:ind w:left="720" w:hanging="360"/>
      </w:pPr>
      <w:r w:rsidDel="00000000" w:rsidR="00000000" w:rsidRPr="00000000">
        <w:rPr>
          <w:rtl w:val="0"/>
        </w:rPr>
        <w:t xml:space="preserve">If QR-Code is valid, the cloud function sets database value to true.</w:t>
      </w:r>
    </w:p>
    <w:p w:rsidR="00000000" w:rsidDel="00000000" w:rsidP="00000000" w:rsidRDefault="00000000" w:rsidRPr="00000000" w14:paraId="000000FD">
      <w:pPr>
        <w:spacing w:before="200" w:lineRule="auto"/>
        <w:ind w:left="720" w:firstLine="0"/>
        <w:jc w:val="center"/>
        <w:rPr/>
      </w:pPr>
      <w:r w:rsidDel="00000000" w:rsidR="00000000" w:rsidRPr="00000000">
        <w:rPr/>
        <w:drawing>
          <wp:inline distB="114300" distT="114300" distL="114300" distR="114300">
            <wp:extent cx="4943475" cy="3105150"/>
            <wp:effectExtent b="25400" l="25400" r="25400" t="254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43475" cy="3105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before="0" w:lineRule="auto"/>
        <w:ind w:left="720" w:firstLine="0"/>
        <w:jc w:val="center"/>
        <w:rPr/>
      </w:pPr>
      <w:r w:rsidDel="00000000" w:rsidR="00000000" w:rsidRPr="00000000">
        <w:rPr>
          <w:b w:val="1"/>
          <w:rtl w:val="0"/>
        </w:rPr>
        <w:t xml:space="preserve">Figure 3:</w:t>
      </w:r>
      <w:r w:rsidDel="00000000" w:rsidR="00000000" w:rsidRPr="00000000">
        <w:rPr>
          <w:rtl w:val="0"/>
        </w:rPr>
        <w:t xml:space="preserve"> Firebase real-time database to control parking-lot gates.</w:t>
      </w:r>
    </w:p>
    <w:p w:rsidR="00000000" w:rsidDel="00000000" w:rsidP="00000000" w:rsidRDefault="00000000" w:rsidRPr="00000000" w14:paraId="000000FF">
      <w:pPr>
        <w:numPr>
          <w:ilvl w:val="0"/>
          <w:numId w:val="7"/>
        </w:numPr>
        <w:spacing w:before="200" w:lineRule="auto"/>
        <w:ind w:left="720" w:hanging="360"/>
      </w:pPr>
      <w:r w:rsidDel="00000000" w:rsidR="00000000" w:rsidRPr="00000000">
        <w:rPr>
          <w:rtl w:val="0"/>
        </w:rPr>
        <w:t xml:space="preserve">Gate opens by periodically reading the boolean value of the database. If true it opens the gate, waits for a set delay, closes the gate. Then sets the database value back to false (Refer to Appendix section aa05-parking-lot).</w:t>
      </w:r>
    </w:p>
    <w:p w:rsidR="00000000" w:rsidDel="00000000" w:rsidP="00000000" w:rsidRDefault="00000000" w:rsidRPr="00000000" w14:paraId="00000100">
      <w:pPr>
        <w:numPr>
          <w:ilvl w:val="0"/>
          <w:numId w:val="7"/>
        </w:numPr>
        <w:spacing w:before="200" w:lineRule="auto"/>
        <w:ind w:left="720" w:hanging="360"/>
        <w:rPr>
          <w:u w:val="none"/>
        </w:rPr>
      </w:pPr>
      <w:r w:rsidDel="00000000" w:rsidR="00000000" w:rsidRPr="00000000">
        <w:rPr>
          <w:rtl w:val="0"/>
        </w:rPr>
        <w:t xml:space="preserve">Users must show the QR-Code to the camera and hold it for a moment while the camera uploads the image to the database.</w:t>
      </w:r>
    </w:p>
    <w:p w:rsidR="00000000" w:rsidDel="00000000" w:rsidP="00000000" w:rsidRDefault="00000000" w:rsidRPr="00000000" w14:paraId="00000101">
      <w:pPr>
        <w:pStyle w:val="Heading3"/>
        <w:spacing w:before="200" w:lineRule="auto"/>
        <w:rPr/>
      </w:pPr>
      <w:bookmarkStart w:colFirst="0" w:colLast="0" w:name="_tkjtqyd23j7a" w:id="13"/>
      <w:bookmarkEnd w:id="13"/>
      <w:r w:rsidDel="00000000" w:rsidR="00000000" w:rsidRPr="00000000">
        <w:rPr>
          <w:rtl w:val="0"/>
        </w:rPr>
        <w:t xml:space="preserve">Quick Response (QR)-Code</w:t>
      </w:r>
    </w:p>
    <w:p w:rsidR="00000000" w:rsidDel="00000000" w:rsidP="00000000" w:rsidRDefault="00000000" w:rsidRPr="00000000" w14:paraId="00000102">
      <w:pPr>
        <w:rPr/>
      </w:pPr>
      <w:r w:rsidDel="00000000" w:rsidR="00000000" w:rsidRPr="00000000">
        <w:rPr>
          <w:rtl w:val="0"/>
        </w:rPr>
        <w:t xml:space="preserve">A QR code (Quick Response code) is a two-dimensional barcode that can store various types of data, such as URLs, text, numbers, and even binary data. These little square patterns have become ubiquitous, appearing on product packaging, advertisements, and event tickets.</w:t>
      </w:r>
    </w:p>
    <w:p w:rsidR="00000000" w:rsidDel="00000000" w:rsidP="00000000" w:rsidRDefault="00000000" w:rsidRPr="00000000" w14:paraId="00000103">
      <w:pPr>
        <w:pStyle w:val="Heading4"/>
        <w:numPr>
          <w:ilvl w:val="0"/>
          <w:numId w:val="12"/>
        </w:numPr>
        <w:rPr/>
      </w:pPr>
      <w:bookmarkStart w:colFirst="0" w:colLast="0" w:name="_t4mj3x3pzq6n" w:id="14"/>
      <w:bookmarkEnd w:id="14"/>
      <w:r w:rsidDel="00000000" w:rsidR="00000000" w:rsidRPr="00000000">
        <w:rPr>
          <w:rtl w:val="0"/>
        </w:rPr>
        <w:t xml:space="preserve">Data Encoding</w:t>
      </w:r>
    </w:p>
    <w:p w:rsidR="00000000" w:rsidDel="00000000" w:rsidP="00000000" w:rsidRDefault="00000000" w:rsidRPr="00000000" w14:paraId="00000104">
      <w:pPr>
        <w:spacing w:before="200" w:lineRule="auto"/>
        <w:ind w:left="720" w:firstLine="0"/>
        <w:rPr/>
      </w:pPr>
      <w:r w:rsidDel="00000000" w:rsidR="00000000" w:rsidRPr="00000000">
        <w:rPr>
          <w:rtl w:val="0"/>
        </w:rPr>
        <w:t xml:space="preserve">A QR code encodes information in a grid of black squares on a white background. The arrangement of these black squares (called data modules) represents the data to be stored. Numeric and alphanumeric characters, bytes, and even kanji characters convert into this unique arrangement.</w:t>
      </w:r>
    </w:p>
    <w:p w:rsidR="00000000" w:rsidDel="00000000" w:rsidP="00000000" w:rsidRDefault="00000000" w:rsidRPr="00000000" w14:paraId="00000105">
      <w:pPr>
        <w:pStyle w:val="Heading4"/>
        <w:numPr>
          <w:ilvl w:val="0"/>
          <w:numId w:val="12"/>
        </w:numPr>
        <w:ind w:left="720" w:hanging="360"/>
        <w:rPr/>
      </w:pPr>
      <w:bookmarkStart w:colFirst="0" w:colLast="0" w:name="_gzmc8uo4pr4f" w:id="15"/>
      <w:bookmarkEnd w:id="15"/>
      <w:r w:rsidDel="00000000" w:rsidR="00000000" w:rsidRPr="00000000">
        <w:rPr>
          <w:rtl w:val="0"/>
        </w:rPr>
        <w:t xml:space="preserve">Scanning and Decoding</w:t>
      </w:r>
    </w:p>
    <w:p w:rsidR="00000000" w:rsidDel="00000000" w:rsidP="00000000" w:rsidRDefault="00000000" w:rsidRPr="00000000" w14:paraId="00000106">
      <w:pPr>
        <w:spacing w:before="200" w:lineRule="auto"/>
        <w:ind w:left="720" w:firstLine="0"/>
        <w:rPr/>
      </w:pPr>
      <w:r w:rsidDel="00000000" w:rsidR="00000000" w:rsidRPr="00000000">
        <w:rPr>
          <w:rtl w:val="0"/>
        </w:rPr>
        <w:t xml:space="preserve">When you scan a QR code using a QR code scanner (usually your smartphone camera), it captures the code’s pattern. The scanner then decodes the arrangement of squares back into human-readable data. In seconds, the code translates from visual elements to its original form (e.g., a URL or a piece of text).</w:t>
      </w:r>
    </w:p>
    <w:p w:rsidR="00000000" w:rsidDel="00000000" w:rsidP="00000000" w:rsidRDefault="00000000" w:rsidRPr="00000000" w14:paraId="00000107">
      <w:pPr>
        <w:pStyle w:val="Heading4"/>
        <w:numPr>
          <w:ilvl w:val="0"/>
          <w:numId w:val="12"/>
        </w:numPr>
        <w:spacing w:before="200" w:lineRule="auto"/>
        <w:ind w:left="720" w:hanging="360"/>
        <w:rPr/>
      </w:pPr>
      <w:bookmarkStart w:colFirst="0" w:colLast="0" w:name="_dvcu81nr41m5" w:id="16"/>
      <w:bookmarkEnd w:id="16"/>
      <w:r w:rsidDel="00000000" w:rsidR="00000000" w:rsidRPr="00000000">
        <w:rPr>
          <w:rtl w:val="0"/>
        </w:rPr>
        <w:t xml:space="preserve">Special Features of QR Codes</w:t>
      </w:r>
    </w:p>
    <w:p w:rsidR="00000000" w:rsidDel="00000000" w:rsidP="00000000" w:rsidRDefault="00000000" w:rsidRPr="00000000" w14:paraId="00000108">
      <w:pPr>
        <w:spacing w:before="200" w:lineRule="auto"/>
        <w:ind w:left="720" w:firstLine="0"/>
        <w:rPr/>
      </w:pPr>
      <w:r w:rsidDel="00000000" w:rsidR="00000000" w:rsidRPr="00000000">
        <w:rPr>
          <w:rtl w:val="0"/>
        </w:rPr>
        <w:t xml:space="preserve">QR codes can hold a significant amount of data compared to traditional barcodes. They are read quickly by scanners and cameras. Virtually all smartphones can instantly and easily scan QR codes.</w:t>
      </w:r>
    </w:p>
    <w:p w:rsidR="00000000" w:rsidDel="00000000" w:rsidP="00000000" w:rsidRDefault="00000000" w:rsidRPr="00000000" w14:paraId="00000109">
      <w:pPr>
        <w:spacing w:before="200" w:lineRule="auto"/>
        <w:ind w:left="720" w:firstLine="0"/>
        <w:jc w:val="center"/>
        <w:rPr/>
      </w:pPr>
      <w:r w:rsidDel="00000000" w:rsidR="00000000" w:rsidRPr="00000000">
        <w:rPr/>
        <w:drawing>
          <wp:inline distB="114300" distT="114300" distL="114300" distR="114300">
            <wp:extent cx="4371292" cy="2739343"/>
            <wp:effectExtent b="25400" l="25400" r="25400" t="254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71292" cy="27393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before="0" w:lineRule="auto"/>
        <w:ind w:left="720" w:firstLine="0"/>
        <w:jc w:val="center"/>
        <w:rPr/>
      </w:pPr>
      <w:r w:rsidDel="00000000" w:rsidR="00000000" w:rsidRPr="00000000">
        <w:rPr>
          <w:b w:val="1"/>
          <w:rtl w:val="0"/>
        </w:rPr>
        <w:t xml:space="preserve">Figure 4:</w:t>
      </w:r>
      <w:r w:rsidDel="00000000" w:rsidR="00000000" w:rsidRPr="00000000">
        <w:rPr>
          <w:rtl w:val="0"/>
        </w:rPr>
        <w:t xml:space="preserve"> QR-Code components highlighted.</w:t>
      </w:r>
    </w:p>
    <w:p w:rsidR="00000000" w:rsidDel="00000000" w:rsidP="00000000" w:rsidRDefault="00000000" w:rsidRPr="00000000" w14:paraId="0000010B">
      <w:pPr>
        <w:pStyle w:val="Heading3"/>
        <w:rPr/>
      </w:pPr>
      <w:bookmarkStart w:colFirst="0" w:colLast="0" w:name="_j6txybiva355" w:id="17"/>
      <w:bookmarkEnd w:id="17"/>
      <w:r w:rsidDel="00000000" w:rsidR="00000000" w:rsidRPr="00000000">
        <w:rPr>
          <w:rtl w:val="0"/>
        </w:rPr>
        <w:t xml:space="preserve">Advantages and disadvantages</w:t>
      </w:r>
    </w:p>
    <w:p w:rsidR="00000000" w:rsidDel="00000000" w:rsidP="00000000" w:rsidRDefault="00000000" w:rsidRPr="00000000" w14:paraId="0000010C">
      <w:pPr>
        <w:pStyle w:val="Heading4"/>
        <w:rPr/>
      </w:pPr>
      <w:bookmarkStart w:colFirst="0" w:colLast="0" w:name="_ire4led31zg5" w:id="18"/>
      <w:bookmarkEnd w:id="18"/>
      <w:r w:rsidDel="00000000" w:rsidR="00000000" w:rsidRPr="00000000">
        <w:rPr>
          <w:rtl w:val="0"/>
        </w:rPr>
        <w:t xml:space="preserve">Touchless</w:t>
      </w:r>
    </w:p>
    <w:p w:rsidR="00000000" w:rsidDel="00000000" w:rsidP="00000000" w:rsidRDefault="00000000" w:rsidRPr="00000000" w14:paraId="0000010D">
      <w:pPr>
        <w:ind w:left="720" w:firstLine="0"/>
        <w:rPr/>
      </w:pPr>
      <w:r w:rsidDel="00000000" w:rsidR="00000000" w:rsidRPr="00000000">
        <w:rPr>
          <w:rtl w:val="0"/>
        </w:rPr>
        <w:t xml:space="preserve">This system allows users to enter and use the parking lot through the use of their smartphones without having to interact with a parking machine or use a physical RFID device. Over time, with less user interaction the system requires less maintenance. A touchless system is also more </w:t>
      </w:r>
      <w:r w:rsidDel="00000000" w:rsidR="00000000" w:rsidRPr="00000000">
        <w:rPr>
          <w:rtl w:val="0"/>
        </w:rPr>
        <w:t xml:space="preserve">hygenic</w:t>
      </w:r>
      <w:r w:rsidDel="00000000" w:rsidR="00000000" w:rsidRPr="00000000">
        <w:rPr>
          <w:rtl w:val="0"/>
        </w:rPr>
        <w:t xml:space="preserve">.</w:t>
      </w:r>
    </w:p>
    <w:p w:rsidR="00000000" w:rsidDel="00000000" w:rsidP="00000000" w:rsidRDefault="00000000" w:rsidRPr="00000000" w14:paraId="0000010E">
      <w:pPr>
        <w:pStyle w:val="Heading4"/>
        <w:rPr/>
      </w:pPr>
      <w:bookmarkStart w:colFirst="0" w:colLast="0" w:name="_kfsq7cx6e3hj" w:id="19"/>
      <w:bookmarkEnd w:id="19"/>
      <w:r w:rsidDel="00000000" w:rsidR="00000000" w:rsidRPr="00000000">
        <w:rPr>
          <w:rtl w:val="0"/>
        </w:rPr>
        <w:t xml:space="preserve">Cost Effectiveness</w:t>
      </w:r>
    </w:p>
    <w:p w:rsidR="00000000" w:rsidDel="00000000" w:rsidP="00000000" w:rsidRDefault="00000000" w:rsidRPr="00000000" w14:paraId="0000010F">
      <w:pPr>
        <w:ind w:left="720" w:firstLine="0"/>
        <w:rPr/>
      </w:pPr>
      <w:r w:rsidDel="00000000" w:rsidR="00000000" w:rsidRPr="00000000">
        <w:rPr>
          <w:rtl w:val="0"/>
        </w:rPr>
        <w:t xml:space="preserve">This system is cost effective as it does not require use of payment machines and or RFID authentication systems. It only uses QR-Code reader software libraries which perform computer vision functions on images.</w:t>
      </w:r>
    </w:p>
    <w:p w:rsidR="00000000" w:rsidDel="00000000" w:rsidP="00000000" w:rsidRDefault="00000000" w:rsidRPr="00000000" w14:paraId="00000110">
      <w:pPr>
        <w:pStyle w:val="Heading4"/>
        <w:rPr/>
      </w:pPr>
      <w:bookmarkStart w:colFirst="0" w:colLast="0" w:name="_gtp09tu91krv" w:id="20"/>
      <w:bookmarkEnd w:id="20"/>
      <w:r w:rsidDel="00000000" w:rsidR="00000000" w:rsidRPr="00000000">
        <w:rPr>
          <w:rtl w:val="0"/>
        </w:rPr>
        <w:t xml:space="preserve">Reliance on WiFi connectivity</w:t>
      </w:r>
    </w:p>
    <w:p w:rsidR="00000000" w:rsidDel="00000000" w:rsidP="00000000" w:rsidRDefault="00000000" w:rsidRPr="00000000" w14:paraId="00000111">
      <w:pPr>
        <w:ind w:left="720" w:firstLine="0"/>
        <w:rPr/>
      </w:pPr>
      <w:r w:rsidDel="00000000" w:rsidR="00000000" w:rsidRPr="00000000">
        <w:rPr>
          <w:rtl w:val="0"/>
        </w:rPr>
        <w:t xml:space="preserve">This system requires a robust and reliable Wifi connection to be able to perform in day to day usage of the parking lot. Having a loss of packets can result in gate opening delays or failure to authenticate users.</w:t>
      </w:r>
    </w:p>
    <w:p w:rsidR="00000000" w:rsidDel="00000000" w:rsidP="00000000" w:rsidRDefault="00000000" w:rsidRPr="00000000" w14:paraId="00000112">
      <w:pPr>
        <w:pStyle w:val="Heading2"/>
        <w:rPr/>
      </w:pPr>
      <w:bookmarkStart w:colFirst="0" w:colLast="0" w:name="_9t8j6w77k8a" w:id="21"/>
      <w:bookmarkEnd w:id="21"/>
      <w:r w:rsidDel="00000000" w:rsidR="00000000" w:rsidRPr="00000000">
        <w:rPr>
          <w:rtl w:val="0"/>
        </w:rPr>
        <w:t xml:space="preserve">Parking Presence Detection</w:t>
      </w:r>
    </w:p>
    <w:p w:rsidR="00000000" w:rsidDel="00000000" w:rsidP="00000000" w:rsidRDefault="00000000" w:rsidRPr="00000000" w14:paraId="00000113">
      <w:pPr>
        <w:spacing w:before="0" w:lineRule="auto"/>
        <w:ind w:left="0" w:firstLine="0"/>
        <w:rPr/>
      </w:pPr>
      <w:r w:rsidDel="00000000" w:rsidR="00000000" w:rsidRPr="00000000">
        <w:rPr>
          <w:rtl w:val="0"/>
        </w:rPr>
        <w:t xml:space="preserve">A weight sensor apparatus is used to detect the weight of a vehicle and notify the system of a car’s presence. Each parking spot is equipped with a weight sensor, when a car is detected a light turns on indicating that the spot is occupied, and the database is updated with the real-time spot occupation data.</w:t>
      </w:r>
    </w:p>
    <w:p w:rsidR="00000000" w:rsidDel="00000000" w:rsidP="00000000" w:rsidRDefault="00000000" w:rsidRPr="00000000" w14:paraId="00000114">
      <w:pPr>
        <w:pStyle w:val="Heading3"/>
        <w:rPr/>
      </w:pPr>
      <w:bookmarkStart w:colFirst="0" w:colLast="0" w:name="_liyipur1q60" w:id="22"/>
      <w:bookmarkEnd w:id="22"/>
      <w:r w:rsidDel="00000000" w:rsidR="00000000" w:rsidRPr="00000000">
        <w:rPr>
          <w:rtl w:val="0"/>
        </w:rPr>
        <w:t xml:space="preserve">Components</w:t>
      </w:r>
    </w:p>
    <w:p w:rsidR="00000000" w:rsidDel="00000000" w:rsidP="00000000" w:rsidRDefault="00000000" w:rsidRPr="00000000" w14:paraId="00000115">
      <w:pPr>
        <w:numPr>
          <w:ilvl w:val="0"/>
          <w:numId w:val="8"/>
        </w:numPr>
        <w:ind w:left="720" w:hanging="360"/>
      </w:pPr>
      <w:r w:rsidDel="00000000" w:rsidR="00000000" w:rsidRPr="00000000">
        <w:rPr>
          <w:rtl w:val="0"/>
        </w:rPr>
        <w:t xml:space="preserve">Weight sensor apparatus (x4) (Figure 5)</w:t>
      </w:r>
    </w:p>
    <w:p w:rsidR="00000000" w:rsidDel="00000000" w:rsidP="00000000" w:rsidRDefault="00000000" w:rsidRPr="00000000" w14:paraId="00000116">
      <w:pPr>
        <w:numPr>
          <w:ilvl w:val="1"/>
          <w:numId w:val="13"/>
        </w:numPr>
        <w:ind w:left="1440" w:hanging="360"/>
      </w:pPr>
      <w:r w:rsidDel="00000000" w:rsidR="00000000" w:rsidRPr="00000000">
        <w:rPr>
          <w:rtl w:val="0"/>
        </w:rPr>
        <w:t xml:space="preserve">1kg strain gauge load cell (x1)</w:t>
      </w:r>
    </w:p>
    <w:p w:rsidR="00000000" w:rsidDel="00000000" w:rsidP="00000000" w:rsidRDefault="00000000" w:rsidRPr="00000000" w14:paraId="00000117">
      <w:pPr>
        <w:numPr>
          <w:ilvl w:val="1"/>
          <w:numId w:val="13"/>
        </w:numPr>
        <w:ind w:left="1440" w:hanging="360"/>
      </w:pPr>
      <w:r w:rsidDel="00000000" w:rsidR="00000000" w:rsidRPr="00000000">
        <w:rPr>
          <w:rtl w:val="0"/>
        </w:rPr>
        <w:t xml:space="preserve">3D Printed rectangular platform with rectangular platform with dimensions (120mm x 70mm) [base platform + 20mm each side] (x2)</w:t>
      </w:r>
    </w:p>
    <w:p w:rsidR="00000000" w:rsidDel="00000000" w:rsidP="00000000" w:rsidRDefault="00000000" w:rsidRPr="00000000" w14:paraId="00000118">
      <w:pPr>
        <w:numPr>
          <w:ilvl w:val="1"/>
          <w:numId w:val="13"/>
        </w:numPr>
        <w:ind w:left="1440" w:hanging="360"/>
      </w:pPr>
      <w:r w:rsidDel="00000000" w:rsidR="00000000" w:rsidRPr="00000000">
        <w:rPr>
          <w:rtl w:val="0"/>
        </w:rPr>
        <w:t xml:space="preserve">HX711 module (x1)</w:t>
      </w:r>
    </w:p>
    <w:p w:rsidR="00000000" w:rsidDel="00000000" w:rsidP="00000000" w:rsidRDefault="00000000" w:rsidRPr="00000000" w14:paraId="00000119">
      <w:pPr>
        <w:numPr>
          <w:ilvl w:val="0"/>
          <w:numId w:val="8"/>
        </w:numPr>
        <w:ind w:left="720" w:hanging="360"/>
        <w:rPr>
          <w:u w:val="none"/>
        </w:rPr>
      </w:pPr>
      <w:r w:rsidDel="00000000" w:rsidR="00000000" w:rsidRPr="00000000">
        <w:rPr>
          <w:rtl w:val="0"/>
        </w:rPr>
        <w:t xml:space="preserve">ESP32-WROOM-32 (x1)</w:t>
      </w:r>
    </w:p>
    <w:p w:rsidR="00000000" w:rsidDel="00000000" w:rsidP="00000000" w:rsidRDefault="00000000" w:rsidRPr="00000000" w14:paraId="0000011A">
      <w:pPr>
        <w:spacing w:before="200" w:lineRule="auto"/>
        <w:jc w:val="center"/>
        <w:rPr/>
      </w:pPr>
      <w:r w:rsidDel="00000000" w:rsidR="00000000" w:rsidRPr="00000000">
        <w:rPr/>
        <w:drawing>
          <wp:inline distB="114300" distT="114300" distL="114300" distR="114300">
            <wp:extent cx="2243138" cy="1419225"/>
            <wp:effectExtent b="12700" l="12700" r="12700" t="12700"/>
            <wp:docPr id="10" name="image15.png"/>
            <a:graphic>
              <a:graphicData uri="http://schemas.openxmlformats.org/drawingml/2006/picture">
                <pic:pic>
                  <pic:nvPicPr>
                    <pic:cNvPr id="0" name="image15.png"/>
                    <pic:cNvPicPr preferRelativeResize="0"/>
                  </pic:nvPicPr>
                  <pic:blipFill>
                    <a:blip r:embed="rId14"/>
                    <a:srcRect b="23920" l="20169" r="0" t="38230"/>
                    <a:stretch>
                      <a:fillRect/>
                    </a:stretch>
                  </pic:blipFill>
                  <pic:spPr>
                    <a:xfrm>
                      <a:off x="0" y="0"/>
                      <a:ext cx="2243138" cy="1419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b w:val="1"/>
          <w:rtl w:val="0"/>
        </w:rPr>
        <w:t xml:space="preserve">Figure 5:</w:t>
      </w:r>
      <w:r w:rsidDel="00000000" w:rsidR="00000000" w:rsidRPr="00000000">
        <w:rPr>
          <w:rtl w:val="0"/>
        </w:rPr>
        <w:t xml:space="preserve"> Weight sensor apparatus for parking spots.</w:t>
      </w:r>
    </w:p>
    <w:p w:rsidR="00000000" w:rsidDel="00000000" w:rsidP="00000000" w:rsidRDefault="00000000" w:rsidRPr="00000000" w14:paraId="0000011C">
      <w:pPr>
        <w:spacing w:before="200" w:lineRule="auto"/>
        <w:jc w:val="center"/>
        <w:rPr/>
      </w:pPr>
      <w:r w:rsidDel="00000000" w:rsidR="00000000" w:rsidRPr="00000000">
        <w:rPr/>
        <w:drawing>
          <wp:inline distB="114300" distT="114300" distL="114300" distR="114300">
            <wp:extent cx="4905375" cy="2262720"/>
            <wp:effectExtent b="12700" l="12700" r="12700" t="127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5375" cy="2262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spacing w:before="0" w:lineRule="auto"/>
        <w:jc w:val="center"/>
        <w:rPr/>
      </w:pPr>
      <w:r w:rsidDel="00000000" w:rsidR="00000000" w:rsidRPr="00000000">
        <w:rPr>
          <w:b w:val="1"/>
          <w:rtl w:val="0"/>
        </w:rPr>
        <w:t xml:space="preserve">Figure 6:</w:t>
      </w:r>
      <w:r w:rsidDel="00000000" w:rsidR="00000000" w:rsidRPr="00000000">
        <w:rPr>
          <w:rtl w:val="0"/>
        </w:rPr>
        <w:t xml:space="preserve"> Load Cell strain gauge wiring diagram.</w:t>
      </w:r>
    </w:p>
    <w:p w:rsidR="00000000" w:rsidDel="00000000" w:rsidP="00000000" w:rsidRDefault="00000000" w:rsidRPr="00000000" w14:paraId="0000011E">
      <w:pPr>
        <w:pStyle w:val="Heading3"/>
        <w:rPr/>
      </w:pPr>
      <w:bookmarkStart w:colFirst="0" w:colLast="0" w:name="_vj4l5g9c10l2" w:id="23"/>
      <w:bookmarkEnd w:id="23"/>
      <w:r w:rsidDel="00000000" w:rsidR="00000000" w:rsidRPr="00000000">
        <w:rPr>
          <w:rtl w:val="0"/>
        </w:rPr>
        <w:t xml:space="preserve">How does it work?</w:t>
      </w:r>
    </w:p>
    <w:p w:rsidR="00000000" w:rsidDel="00000000" w:rsidP="00000000" w:rsidRDefault="00000000" w:rsidRPr="00000000" w14:paraId="0000011F">
      <w:pPr>
        <w:numPr>
          <w:ilvl w:val="0"/>
          <w:numId w:val="11"/>
        </w:numPr>
        <w:spacing w:before="0" w:lineRule="auto"/>
        <w:ind w:left="720" w:hanging="360"/>
        <w:rPr>
          <w:u w:val="none"/>
        </w:rPr>
      </w:pPr>
      <w:r w:rsidDel="00000000" w:rsidR="00000000" w:rsidRPr="00000000">
        <w:rPr>
          <w:rtl w:val="0"/>
        </w:rPr>
        <w:t xml:space="preserve">A weight sensor apparatus is placed under each parking spot in the parking lot.</w:t>
      </w:r>
    </w:p>
    <w:p w:rsidR="00000000" w:rsidDel="00000000" w:rsidP="00000000" w:rsidRDefault="00000000" w:rsidRPr="00000000" w14:paraId="00000120">
      <w:pPr>
        <w:numPr>
          <w:ilvl w:val="0"/>
          <w:numId w:val="11"/>
        </w:numPr>
        <w:spacing w:before="0" w:lineRule="auto"/>
        <w:ind w:left="720" w:hanging="360"/>
        <w:rPr>
          <w:u w:val="none"/>
        </w:rPr>
      </w:pPr>
      <w:r w:rsidDel="00000000" w:rsidR="00000000" w:rsidRPr="00000000">
        <w:rPr>
          <w:rtl w:val="0"/>
        </w:rPr>
        <w:t xml:space="preserve">When a car parks on the weight sensor platform the weight detected by the HX711 module is provided to ESP-32.</w:t>
      </w:r>
    </w:p>
    <w:p w:rsidR="00000000" w:rsidDel="00000000" w:rsidP="00000000" w:rsidRDefault="00000000" w:rsidRPr="00000000" w14:paraId="00000121">
      <w:pPr>
        <w:numPr>
          <w:ilvl w:val="0"/>
          <w:numId w:val="11"/>
        </w:numPr>
        <w:spacing w:before="0" w:lineRule="auto"/>
        <w:ind w:left="720" w:hanging="360"/>
        <w:rPr>
          <w:u w:val="none"/>
        </w:rPr>
      </w:pPr>
      <w:r w:rsidDel="00000000" w:rsidR="00000000" w:rsidRPr="00000000">
        <w:rPr>
          <w:rtl w:val="0"/>
        </w:rPr>
        <w:t xml:space="preserve">The ESP32 code then reads the digital integer values coming from the HX711 module and compares it to a static integer threshold.</w:t>
      </w:r>
    </w:p>
    <w:p w:rsidR="00000000" w:rsidDel="00000000" w:rsidP="00000000" w:rsidRDefault="00000000" w:rsidRPr="00000000" w14:paraId="00000122">
      <w:pPr>
        <w:numPr>
          <w:ilvl w:val="0"/>
          <w:numId w:val="11"/>
        </w:numPr>
        <w:spacing w:before="0" w:lineRule="auto"/>
        <w:ind w:left="720" w:hanging="360"/>
        <w:rPr>
          <w:u w:val="none"/>
        </w:rPr>
      </w:pPr>
      <w:r w:rsidDel="00000000" w:rsidR="00000000" w:rsidRPr="00000000">
        <w:rPr>
          <w:rtl w:val="0"/>
        </w:rPr>
        <w:t xml:space="preserve">If the threshold is exceeded, The ESP32 will:</w:t>
      </w:r>
    </w:p>
    <w:p w:rsidR="00000000" w:rsidDel="00000000" w:rsidP="00000000" w:rsidRDefault="00000000" w:rsidRPr="00000000" w14:paraId="00000123">
      <w:pPr>
        <w:numPr>
          <w:ilvl w:val="1"/>
          <w:numId w:val="11"/>
        </w:numPr>
        <w:spacing w:before="0" w:lineRule="auto"/>
        <w:ind w:left="1440" w:hanging="360"/>
        <w:rPr>
          <w:u w:val="none"/>
        </w:rPr>
      </w:pPr>
      <w:r w:rsidDel="00000000" w:rsidR="00000000" w:rsidRPr="00000000">
        <w:rPr>
          <w:rtl w:val="0"/>
        </w:rPr>
        <w:t xml:space="preserve">Send a HTTP request to the database to update the occupation value of the parking spot to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124">
      <w:pPr>
        <w:numPr>
          <w:ilvl w:val="1"/>
          <w:numId w:val="11"/>
        </w:numPr>
        <w:spacing w:before="0" w:lineRule="auto"/>
        <w:ind w:left="1440" w:hanging="360"/>
        <w:rPr>
          <w:u w:val="none"/>
        </w:rPr>
      </w:pPr>
      <w:r w:rsidDel="00000000" w:rsidR="00000000" w:rsidRPr="00000000">
        <w:rPr>
          <w:rtl w:val="0"/>
        </w:rPr>
        <w:t xml:space="preserve">Set the LED associated with the parking spot to </w:t>
      </w:r>
      <w:r w:rsidDel="00000000" w:rsidR="00000000" w:rsidRPr="00000000">
        <w:rPr>
          <w:i w:val="1"/>
          <w:rtl w:val="0"/>
        </w:rPr>
        <w:t xml:space="preserve">HIGH</w:t>
      </w:r>
      <w:r w:rsidDel="00000000" w:rsidR="00000000" w:rsidRPr="00000000">
        <w:rPr>
          <w:rtl w:val="0"/>
        </w:rPr>
        <w:t xml:space="preserve">.</w:t>
      </w:r>
    </w:p>
    <w:p w:rsidR="00000000" w:rsidDel="00000000" w:rsidP="00000000" w:rsidRDefault="00000000" w:rsidRPr="00000000" w14:paraId="00000125">
      <w:pPr>
        <w:pStyle w:val="Heading3"/>
        <w:rPr/>
      </w:pPr>
      <w:bookmarkStart w:colFirst="0" w:colLast="0" w:name="_uyzvipr0bvbv" w:id="24"/>
      <w:bookmarkEnd w:id="24"/>
      <w:r w:rsidDel="00000000" w:rsidR="00000000" w:rsidRPr="00000000">
        <w:rPr>
          <w:rtl w:val="0"/>
        </w:rPr>
        <w:t xml:space="preserve">Strain-Gauge Load Cell</w:t>
      </w:r>
    </w:p>
    <w:p w:rsidR="00000000" w:rsidDel="00000000" w:rsidP="00000000" w:rsidRDefault="00000000" w:rsidRPr="00000000" w14:paraId="00000126">
      <w:pPr>
        <w:ind w:left="0" w:firstLine="0"/>
        <w:rPr/>
      </w:pPr>
      <w:r w:rsidDel="00000000" w:rsidR="00000000" w:rsidRPr="00000000">
        <w:rPr>
          <w:rtl w:val="0"/>
        </w:rPr>
        <w:t xml:space="preserve">Load cells are sensors that convert force (weight) into an electrical signal. These load cells consist of a metal bar with attached strain gauges. A strain gauge is an electrical sensor that measures force or strain on an object. When an external force is applied (e.g., an object’s weight), the strain gauge’s resistance changes due to deformation of the metal bar. The strain gauge resistance varies proportionally to the load applied, allowing us to calculate weight. The strain gauge consists of a conductive metal wire that when stretched, will become longer and skinnier resulting in an increase of electrical resistance. Conversely, if it is placed under compressive force it will broaden and shorten decreasing the electrical resistance. The diagram below shows the diagram of the weight sensor apparatus, along with the strain strain gauge circuit. The HX711 module converts analog signals into digital data for microcontrollers to use to recognize values coming from the strain gauge.</w:t>
      </w:r>
    </w:p>
    <w:p w:rsidR="00000000" w:rsidDel="00000000" w:rsidP="00000000" w:rsidRDefault="00000000" w:rsidRPr="00000000" w14:paraId="00000127">
      <w:pPr>
        <w:spacing w:before="200" w:lineRule="auto"/>
        <w:ind w:left="0" w:firstLine="0"/>
        <w:jc w:val="center"/>
        <w:rPr/>
      </w:pPr>
      <w:r w:rsidDel="00000000" w:rsidR="00000000" w:rsidRPr="00000000">
        <w:rPr/>
        <w:drawing>
          <wp:inline distB="114300" distT="114300" distL="114300" distR="114300">
            <wp:extent cx="5257800" cy="3514725"/>
            <wp:effectExtent b="12700" l="12700" r="12700" t="12700"/>
            <wp:docPr id="3" name="image10.png"/>
            <a:graphic>
              <a:graphicData uri="http://schemas.openxmlformats.org/drawingml/2006/picture">
                <pic:pic>
                  <pic:nvPicPr>
                    <pic:cNvPr id="0" name="image10.png"/>
                    <pic:cNvPicPr preferRelativeResize="0"/>
                  </pic:nvPicPr>
                  <pic:blipFill>
                    <a:blip r:embed="rId16"/>
                    <a:srcRect b="2597" l="2564" r="8974" t="1558"/>
                    <a:stretch>
                      <a:fillRect/>
                    </a:stretch>
                  </pic:blipFill>
                  <pic:spPr>
                    <a:xfrm>
                      <a:off x="0" y="0"/>
                      <a:ext cx="5257800" cy="3514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center"/>
        <w:rPr/>
      </w:pPr>
      <w:r w:rsidDel="00000000" w:rsidR="00000000" w:rsidRPr="00000000">
        <w:rPr>
          <w:b w:val="1"/>
          <w:rtl w:val="0"/>
        </w:rPr>
        <w:t xml:space="preserve">Figure 7:</w:t>
      </w:r>
      <w:r w:rsidDel="00000000" w:rsidR="00000000" w:rsidRPr="00000000">
        <w:rPr>
          <w:rtl w:val="0"/>
        </w:rPr>
        <w:t xml:space="preserve"> Strain Gauge Load Cell diagram.</w:t>
      </w:r>
    </w:p>
    <w:p w:rsidR="00000000" w:rsidDel="00000000" w:rsidP="00000000" w:rsidRDefault="00000000" w:rsidRPr="00000000" w14:paraId="00000129">
      <w:pPr>
        <w:pStyle w:val="Heading3"/>
        <w:jc w:val="left"/>
        <w:rPr/>
      </w:pPr>
      <w:bookmarkStart w:colFirst="0" w:colLast="0" w:name="_5f1bzdl24e00" w:id="25"/>
      <w:bookmarkEnd w:id="25"/>
      <w:r w:rsidDel="00000000" w:rsidR="00000000" w:rsidRPr="00000000">
        <w:rPr>
          <w:rtl w:val="0"/>
        </w:rPr>
        <w:t xml:space="preserve">Advantages and disadvantages</w:t>
      </w:r>
    </w:p>
    <w:p w:rsidR="00000000" w:rsidDel="00000000" w:rsidP="00000000" w:rsidRDefault="00000000" w:rsidRPr="00000000" w14:paraId="0000012A">
      <w:pPr>
        <w:pStyle w:val="Heading4"/>
        <w:rPr/>
      </w:pPr>
      <w:bookmarkStart w:colFirst="0" w:colLast="0" w:name="_v2lsz2yi4yv5" w:id="26"/>
      <w:bookmarkEnd w:id="26"/>
      <w:r w:rsidDel="00000000" w:rsidR="00000000" w:rsidRPr="00000000">
        <w:rPr>
          <w:rtl w:val="0"/>
        </w:rPr>
        <w:t xml:space="preserve">Reliability and Accuracy</w:t>
      </w:r>
    </w:p>
    <w:p w:rsidR="00000000" w:rsidDel="00000000" w:rsidP="00000000" w:rsidRDefault="00000000" w:rsidRPr="00000000" w14:paraId="0000012B">
      <w:pPr>
        <w:ind w:left="720" w:firstLine="0"/>
        <w:rPr/>
      </w:pPr>
      <w:r w:rsidDel="00000000" w:rsidR="00000000" w:rsidRPr="00000000">
        <w:rPr>
          <w:rtl w:val="0"/>
        </w:rPr>
        <w:t xml:space="preserve">By detecting the weight of parking spots we can have consistent and reliable results. The weight sensors measure weight accurately preventing over-weight/under weight objects from using parking spots.</w:t>
      </w:r>
    </w:p>
    <w:p w:rsidR="00000000" w:rsidDel="00000000" w:rsidP="00000000" w:rsidRDefault="00000000" w:rsidRPr="00000000" w14:paraId="0000012C">
      <w:pPr>
        <w:pStyle w:val="Heading4"/>
        <w:rPr/>
      </w:pPr>
      <w:bookmarkStart w:colFirst="0" w:colLast="0" w:name="_8elzq66x3l6j" w:id="27"/>
      <w:bookmarkEnd w:id="27"/>
      <w:r w:rsidDel="00000000" w:rsidR="00000000" w:rsidRPr="00000000">
        <w:rPr>
          <w:rtl w:val="0"/>
        </w:rPr>
        <w:t xml:space="preserve">Reliance on temperature</w:t>
      </w:r>
    </w:p>
    <w:p w:rsidR="00000000" w:rsidDel="00000000" w:rsidP="00000000" w:rsidRDefault="00000000" w:rsidRPr="00000000" w14:paraId="0000012D">
      <w:pPr>
        <w:ind w:left="720" w:firstLine="0"/>
        <w:rPr/>
      </w:pPr>
      <w:r w:rsidDel="00000000" w:rsidR="00000000" w:rsidRPr="00000000">
        <w:rPr>
          <w:rtl w:val="0"/>
        </w:rPr>
        <w:t xml:space="preserve">Weight sensors can become inaccurate due to temperature, for accurate results the temperature needs to be maintained in the parking lot. Which adds several restrictions and can be an undesirable choice for a parking lot.</w:t>
      </w:r>
    </w:p>
    <w:p w:rsidR="00000000" w:rsidDel="00000000" w:rsidP="00000000" w:rsidRDefault="00000000" w:rsidRPr="00000000" w14:paraId="0000012E">
      <w:pPr>
        <w:pStyle w:val="Heading4"/>
        <w:rPr/>
      </w:pPr>
      <w:bookmarkStart w:colFirst="0" w:colLast="0" w:name="_wgl48z61qh85" w:id="28"/>
      <w:bookmarkEnd w:id="28"/>
      <w:r w:rsidDel="00000000" w:rsidR="00000000" w:rsidRPr="00000000">
        <w:rPr>
          <w:rtl w:val="0"/>
        </w:rPr>
        <w:t xml:space="preserve">Cost</w:t>
      </w:r>
    </w:p>
    <w:p w:rsidR="00000000" w:rsidDel="00000000" w:rsidP="00000000" w:rsidRDefault="00000000" w:rsidRPr="00000000" w14:paraId="0000012F">
      <w:pPr>
        <w:ind w:left="720" w:firstLine="0"/>
        <w:rPr/>
      </w:pPr>
      <w:r w:rsidDel="00000000" w:rsidR="00000000" w:rsidRPr="00000000">
        <w:rPr>
          <w:rtl w:val="0"/>
        </w:rPr>
        <w:t xml:space="preserve">This strategy increases the cost of the system as installing and maintaining weight sensors into a parking lot can be very expensive. Maintaining a certain temperature is also necessary for accurate results and this can also increase the overall cost.</w:t>
      </w:r>
      <w:r w:rsidDel="00000000" w:rsidR="00000000" w:rsidRPr="00000000">
        <w:rPr>
          <w:rtl w:val="0"/>
        </w:rPr>
      </w:r>
    </w:p>
    <w:p w:rsidR="00000000" w:rsidDel="00000000" w:rsidP="00000000" w:rsidRDefault="00000000" w:rsidRPr="00000000" w14:paraId="00000130">
      <w:pPr>
        <w:pStyle w:val="Heading2"/>
        <w:spacing w:before="200" w:lineRule="auto"/>
        <w:rPr/>
      </w:pPr>
      <w:bookmarkStart w:colFirst="0" w:colLast="0" w:name="_ros5yq3ldcki" w:id="29"/>
      <w:bookmarkEnd w:id="29"/>
      <w:r w:rsidDel="00000000" w:rsidR="00000000" w:rsidRPr="00000000">
        <w:rPr>
          <w:rtl w:val="0"/>
        </w:rPr>
        <w:t xml:space="preserve">Firebase (BaaS)</w:t>
      </w:r>
    </w:p>
    <w:p w:rsidR="00000000" w:rsidDel="00000000" w:rsidP="00000000" w:rsidRDefault="00000000" w:rsidRPr="00000000" w14:paraId="00000131">
      <w:pPr>
        <w:spacing w:before="0" w:lineRule="auto"/>
        <w:ind w:left="0" w:firstLine="0"/>
        <w:rPr/>
      </w:pPr>
      <w:r w:rsidDel="00000000" w:rsidR="00000000" w:rsidRPr="00000000">
        <w:rPr>
          <w:rtl w:val="0"/>
        </w:rPr>
        <w:t xml:space="preserve">Firebase is a cloud service which falls under the category of Backend as a Service (BaaS) as it provides a range of services that is dedicated to backend systems involving, Firestore (large scalable database), Real-time Database (small quick-read-write database for real-time data), Authentication (Users database), Functions (Web API functions responding to http requests that run on cloud), Storage (file and data storage on cloud).</w:t>
      </w:r>
    </w:p>
    <w:p w:rsidR="00000000" w:rsidDel="00000000" w:rsidP="00000000" w:rsidRDefault="00000000" w:rsidRPr="00000000" w14:paraId="00000132">
      <w:pPr>
        <w:spacing w:before="200" w:lineRule="auto"/>
        <w:ind w:left="0" w:firstLine="0"/>
        <w:rPr/>
      </w:pPr>
      <w:r w:rsidDel="00000000" w:rsidR="00000000" w:rsidRPr="00000000">
        <w:rPr/>
        <mc:AlternateContent>
          <mc:Choice Requires="wpg">
            <w:drawing>
              <wp:inline distB="114300" distT="114300" distL="114300" distR="114300">
                <wp:extent cx="5926089" cy="2616200"/>
                <wp:effectExtent b="0" l="0" r="0" t="0"/>
                <wp:docPr id="2" name=""/>
                <a:graphic>
                  <a:graphicData uri="http://schemas.microsoft.com/office/word/2010/wordprocessingGroup">
                    <wpg:wgp>
                      <wpg:cNvGrpSpPr/>
                      <wpg:grpSpPr>
                        <a:xfrm>
                          <a:off x="0" y="858950"/>
                          <a:ext cx="5926089" cy="2616200"/>
                          <a:chOff x="0" y="858950"/>
                          <a:chExt cx="6858000" cy="3015600"/>
                        </a:xfrm>
                      </wpg:grpSpPr>
                      <wpg:grpSp>
                        <wpg:cNvGrpSpPr/>
                        <wpg:grpSpPr>
                          <a:xfrm>
                            <a:off x="-61438" y="858950"/>
                            <a:ext cx="6980873" cy="3015577"/>
                            <a:chOff x="95250" y="0"/>
                            <a:chExt cx="6667500" cy="2667000"/>
                          </a:xfrm>
                        </wpg:grpSpPr>
                        <pic:pic>
                          <pic:nvPicPr>
                            <pic:cNvPr id="5" name="Shape 5"/>
                            <pic:cNvPicPr preferRelativeResize="0"/>
                          </pic:nvPicPr>
                          <pic:blipFill rotWithShape="1">
                            <a:blip r:embed="rId17">
                              <a:alphaModFix/>
                            </a:blip>
                            <a:srcRect b="1332" l="0" r="0" t="0"/>
                            <a:stretch/>
                          </pic:blipFill>
                          <pic:spPr>
                            <a:xfrm>
                              <a:off x="5095875" y="0"/>
                              <a:ext cx="1666875" cy="1333500"/>
                            </a:xfrm>
                            <a:prstGeom prst="rect">
                              <a:avLst/>
                            </a:prstGeom>
                            <a:noFill/>
                            <a:ln>
                              <a:noFill/>
                            </a:ln>
                          </pic:spPr>
                        </pic:pic>
                        <pic:pic>
                          <pic:nvPicPr>
                            <pic:cNvPr id="6" name="Shape 6"/>
                            <pic:cNvPicPr preferRelativeResize="0"/>
                          </pic:nvPicPr>
                          <pic:blipFill rotWithShape="1">
                            <a:blip r:embed="rId18">
                              <a:alphaModFix/>
                            </a:blip>
                            <a:srcRect b="0" l="0" r="0" t="1273"/>
                            <a:stretch/>
                          </pic:blipFill>
                          <pic:spPr>
                            <a:xfrm>
                              <a:off x="3429000" y="0"/>
                              <a:ext cx="1666875" cy="1333500"/>
                            </a:xfrm>
                            <a:prstGeom prst="rect">
                              <a:avLst/>
                            </a:prstGeom>
                            <a:noFill/>
                            <a:ln>
                              <a:noFill/>
                            </a:ln>
                          </pic:spPr>
                        </pic:pic>
                        <pic:pic>
                          <pic:nvPicPr>
                            <pic:cNvPr id="7" name="Shape 7"/>
                            <pic:cNvPicPr preferRelativeResize="0"/>
                          </pic:nvPicPr>
                          <pic:blipFill>
                            <a:blip r:embed="rId19">
                              <a:alphaModFix/>
                            </a:blip>
                            <a:stretch>
                              <a:fillRect/>
                            </a:stretch>
                          </pic:blipFill>
                          <pic:spPr>
                            <a:xfrm>
                              <a:off x="1762125" y="0"/>
                              <a:ext cx="1666875" cy="1333500"/>
                            </a:xfrm>
                            <a:prstGeom prst="rect">
                              <a:avLst/>
                            </a:prstGeom>
                            <a:noFill/>
                            <a:ln>
                              <a:noFill/>
                            </a:ln>
                          </pic:spPr>
                        </pic:pic>
                        <pic:pic>
                          <pic:nvPicPr>
                            <pic:cNvPr id="8" name="Shape 8"/>
                            <pic:cNvPicPr preferRelativeResize="0"/>
                          </pic:nvPicPr>
                          <pic:blipFill>
                            <a:blip r:embed="rId20">
                              <a:alphaModFix/>
                            </a:blip>
                            <a:stretch>
                              <a:fillRect/>
                            </a:stretch>
                          </pic:blipFill>
                          <pic:spPr>
                            <a:xfrm>
                              <a:off x="95250" y="0"/>
                              <a:ext cx="1666875" cy="1333500"/>
                            </a:xfrm>
                            <a:prstGeom prst="rect">
                              <a:avLst/>
                            </a:prstGeom>
                            <a:noFill/>
                            <a:ln>
                              <a:noFill/>
                            </a:ln>
                          </pic:spPr>
                        </pic:pic>
                        <pic:pic>
                          <pic:nvPicPr>
                            <pic:cNvPr id="9" name="Shape 9"/>
                            <pic:cNvPicPr preferRelativeResize="0"/>
                          </pic:nvPicPr>
                          <pic:blipFill>
                            <a:blip r:embed="rId21">
                              <a:alphaModFix/>
                            </a:blip>
                            <a:stretch>
                              <a:fillRect/>
                            </a:stretch>
                          </pic:blipFill>
                          <pic:spPr>
                            <a:xfrm>
                              <a:off x="1771113" y="1333500"/>
                              <a:ext cx="1648895" cy="1333500"/>
                            </a:xfrm>
                            <a:prstGeom prst="rect">
                              <a:avLst/>
                            </a:prstGeom>
                            <a:noFill/>
                            <a:ln>
                              <a:noFill/>
                            </a:ln>
                          </pic:spPr>
                        </pic:pic>
                        <pic:pic>
                          <pic:nvPicPr>
                            <pic:cNvPr id="10" name="Shape 10"/>
                            <pic:cNvPicPr preferRelativeResize="0"/>
                          </pic:nvPicPr>
                          <pic:blipFill rotWithShape="1">
                            <a:blip r:embed="rId22">
                              <a:alphaModFix/>
                            </a:blip>
                            <a:srcRect b="1117" l="0" r="0" t="0"/>
                            <a:stretch/>
                          </pic:blipFill>
                          <pic:spPr>
                            <a:xfrm>
                              <a:off x="3420000" y="1333500"/>
                              <a:ext cx="1675875" cy="1333500"/>
                            </a:xfrm>
                            <a:prstGeom prst="rect">
                              <a:avLst/>
                            </a:prstGeom>
                            <a:noFill/>
                            <a:ln>
                              <a:noFill/>
                            </a:ln>
                          </pic:spPr>
                        </pic:pic>
                      </wpg:grpSp>
                    </wpg:wgp>
                  </a:graphicData>
                </a:graphic>
              </wp:inline>
            </w:drawing>
          </mc:Choice>
          <mc:Fallback>
            <w:drawing>
              <wp:inline distB="114300" distT="114300" distL="114300" distR="114300">
                <wp:extent cx="5926089" cy="2616200"/>
                <wp:effectExtent b="0" l="0" r="0" t="0"/>
                <wp:docPr id="2"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5926089" cy="26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3">
      <w:pPr>
        <w:spacing w:before="0" w:lineRule="auto"/>
        <w:ind w:left="0" w:firstLine="0"/>
        <w:jc w:val="center"/>
        <w:rPr/>
      </w:pPr>
      <w:r w:rsidDel="00000000" w:rsidR="00000000" w:rsidRPr="00000000">
        <w:rPr>
          <w:b w:val="1"/>
          <w:rtl w:val="0"/>
        </w:rPr>
        <w:t xml:space="preserve">Figure 8:</w:t>
      </w:r>
      <w:r w:rsidDel="00000000" w:rsidR="00000000" w:rsidRPr="00000000">
        <w:rPr>
          <w:rtl w:val="0"/>
        </w:rPr>
        <w:t xml:space="preserve"> Backend services provided by Firebase.</w:t>
      </w:r>
    </w:p>
    <w:p w:rsidR="00000000" w:rsidDel="00000000" w:rsidP="00000000" w:rsidRDefault="00000000" w:rsidRPr="00000000" w14:paraId="00000134">
      <w:pPr>
        <w:pStyle w:val="Heading3"/>
        <w:rPr/>
      </w:pPr>
      <w:bookmarkStart w:colFirst="0" w:colLast="0" w:name="_ohdv6rolcbx" w:id="30"/>
      <w:bookmarkEnd w:id="30"/>
      <w:r w:rsidDel="00000000" w:rsidR="00000000" w:rsidRPr="00000000">
        <w:rPr>
          <w:rtl w:val="0"/>
        </w:rPr>
        <w:t xml:space="preserve">How does it work?</w:t>
      </w:r>
    </w:p>
    <w:p w:rsidR="00000000" w:rsidDel="00000000" w:rsidP="00000000" w:rsidRDefault="00000000" w:rsidRPr="00000000" w14:paraId="00000135">
      <w:pPr>
        <w:numPr>
          <w:ilvl w:val="0"/>
          <w:numId w:val="14"/>
        </w:numPr>
        <w:spacing w:after="200" w:lineRule="auto"/>
        <w:ind w:left="720" w:hanging="360"/>
        <w:rPr>
          <w:u w:val="none"/>
        </w:rPr>
      </w:pPr>
      <w:r w:rsidDel="00000000" w:rsidR="00000000" w:rsidRPr="00000000">
        <w:rPr>
          <w:rtl w:val="0"/>
        </w:rPr>
        <w:t xml:space="preserve">User accounts are created and managed using Firebase Authentication. An account is created when users sign up or login to the web-application through a third party (Google, Facebook, Github).</w:t>
      </w:r>
    </w:p>
    <w:p w:rsidR="00000000" w:rsidDel="00000000" w:rsidP="00000000" w:rsidRDefault="00000000" w:rsidRPr="00000000" w14:paraId="00000136">
      <w:pPr>
        <w:ind w:left="720" w:firstLine="0"/>
        <w:rPr/>
      </w:pPr>
      <w:r w:rsidDel="00000000" w:rsidR="00000000" w:rsidRPr="00000000">
        <w:rPr/>
        <mc:AlternateContent>
          <mc:Choice Requires="wpg">
            <w:drawing>
              <wp:inline distB="114300" distT="114300" distL="114300" distR="114300">
                <wp:extent cx="3848103" cy="2514222"/>
                <wp:effectExtent b="12700" l="12700" r="12700" t="12700"/>
                <wp:docPr id="1" name=""/>
                <a:graphic>
                  <a:graphicData uri="http://schemas.microsoft.com/office/word/2010/wordprocessingGroup">
                    <wpg:wgp>
                      <wpg:cNvGrpSpPr/>
                      <wpg:grpSpPr>
                        <a:xfrm>
                          <a:off x="0" y="42675"/>
                          <a:ext cx="3848103" cy="2514222"/>
                          <a:chOff x="0" y="42675"/>
                          <a:chExt cx="4907075" cy="3210075"/>
                        </a:xfrm>
                      </wpg:grpSpPr>
                      <pic:pic>
                        <pic:nvPicPr>
                          <pic:cNvPr id="2" name="Shape 2"/>
                          <pic:cNvPicPr preferRelativeResize="0"/>
                        </pic:nvPicPr>
                        <pic:blipFill>
                          <a:blip r:embed="rId24">
                            <a:alphaModFix/>
                          </a:blip>
                          <a:stretch>
                            <a:fillRect/>
                          </a:stretch>
                        </pic:blipFill>
                        <pic:spPr>
                          <a:xfrm>
                            <a:off x="-103225" y="42675"/>
                            <a:ext cx="2271075" cy="3210074"/>
                          </a:xfrm>
                          <a:prstGeom prst="rect">
                            <a:avLst/>
                          </a:prstGeom>
                          <a:noFill/>
                          <a:ln>
                            <a:noFill/>
                          </a:ln>
                        </pic:spPr>
                      </pic:pic>
                      <pic:pic>
                        <pic:nvPicPr>
                          <pic:cNvPr id="3" name="Shape 3"/>
                          <pic:cNvPicPr preferRelativeResize="0"/>
                        </pic:nvPicPr>
                        <pic:blipFill>
                          <a:blip r:embed="rId25">
                            <a:alphaModFix/>
                          </a:blip>
                          <a:stretch>
                            <a:fillRect/>
                          </a:stretch>
                        </pic:blipFill>
                        <pic:spPr>
                          <a:xfrm>
                            <a:off x="2238425" y="42675"/>
                            <a:ext cx="2668627" cy="3210074"/>
                          </a:xfrm>
                          <a:prstGeom prst="rect">
                            <a:avLst/>
                          </a:prstGeom>
                          <a:noFill/>
                          <a:ln>
                            <a:noFill/>
                          </a:ln>
                        </pic:spPr>
                      </pic:pic>
                    </wpg:wgp>
                  </a:graphicData>
                </a:graphic>
              </wp:inline>
            </w:drawing>
          </mc:Choice>
          <mc:Fallback>
            <w:drawing>
              <wp:inline distB="114300" distT="114300" distL="114300" distR="114300">
                <wp:extent cx="3848103" cy="2514222"/>
                <wp:effectExtent b="12700" l="12700" r="12700" t="12700"/>
                <wp:docPr id="1"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3848103" cy="2514222"/>
                        </a:xfrm>
                        <a:prstGeom prst="rect"/>
                        <a:ln w="12700">
                          <a:solidFill>
                            <a:srgbClr val="000000"/>
                          </a:solidFill>
                          <a:prstDash val="solid"/>
                        </a:ln>
                      </pic:spPr>
                    </pic:pic>
                  </a:graphicData>
                </a:graphic>
              </wp:inline>
            </w:drawing>
          </mc:Fallback>
        </mc:AlternateContent>
      </w:r>
      <w:r w:rsidDel="00000000" w:rsidR="00000000" w:rsidRPr="00000000">
        <w:rPr/>
        <w:drawing>
          <wp:inline distB="114300" distT="114300" distL="114300" distR="114300">
            <wp:extent cx="1471613" cy="2511003"/>
            <wp:effectExtent b="12700" l="12700" r="12700" t="1270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471613" cy="25110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jc w:val="center"/>
        <w:rPr/>
      </w:pPr>
      <w:r w:rsidDel="00000000" w:rsidR="00000000" w:rsidRPr="00000000">
        <w:rPr>
          <w:b w:val="1"/>
          <w:rtl w:val="0"/>
        </w:rPr>
        <w:t xml:space="preserve">Figure 9:</w:t>
      </w:r>
      <w:r w:rsidDel="00000000" w:rsidR="00000000" w:rsidRPr="00000000">
        <w:rPr>
          <w:rtl w:val="0"/>
        </w:rPr>
        <w:t xml:space="preserve"> User authentication and QR-Code generation process.</w:t>
      </w:r>
    </w:p>
    <w:p w:rsidR="00000000" w:rsidDel="00000000" w:rsidP="00000000" w:rsidRDefault="00000000" w:rsidRPr="00000000" w14:paraId="00000138">
      <w:pPr>
        <w:numPr>
          <w:ilvl w:val="0"/>
          <w:numId w:val="14"/>
        </w:numPr>
        <w:spacing w:before="200" w:lineRule="auto"/>
        <w:ind w:left="720" w:hanging="360"/>
        <w:rPr>
          <w:u w:val="none"/>
        </w:rPr>
      </w:pPr>
      <w:r w:rsidDel="00000000" w:rsidR="00000000" w:rsidRPr="00000000">
        <w:rPr>
          <w:rtl w:val="0"/>
        </w:rPr>
        <w:t xml:space="preserve">To use the parking lot users must either book a parking spot or request a drop-in parking QR-Code. Once the QR-Code is generated users can present it to the camera at the gate.</w:t>
      </w:r>
    </w:p>
    <w:p w:rsidR="00000000" w:rsidDel="00000000" w:rsidP="00000000" w:rsidRDefault="00000000" w:rsidRPr="00000000" w14:paraId="00000139">
      <w:pPr>
        <w:numPr>
          <w:ilvl w:val="0"/>
          <w:numId w:val="14"/>
        </w:numPr>
        <w:spacing w:before="200" w:lineRule="auto"/>
        <w:ind w:left="720" w:hanging="360"/>
        <w:rPr>
          <w:u w:val="none"/>
        </w:rPr>
      </w:pPr>
      <w:r w:rsidDel="00000000" w:rsidR="00000000" w:rsidRPr="00000000">
        <w:rPr>
          <w:rtl w:val="0"/>
        </w:rPr>
        <w:t xml:space="preserve">The ESP32-CAM shall capture an image of the QR-Code and upload it to Firebase Storage, which triggers a cloud function that detects QR-Code images and attempts to decode and authenticate users using a specific decoding and verification algorithm.</w:t>
      </w:r>
    </w:p>
    <w:p w:rsidR="00000000" w:rsidDel="00000000" w:rsidP="00000000" w:rsidRDefault="00000000" w:rsidRPr="00000000" w14:paraId="0000013A">
      <w:pPr>
        <w:numPr>
          <w:ilvl w:val="0"/>
          <w:numId w:val="14"/>
        </w:numPr>
        <w:spacing w:before="200" w:lineRule="auto"/>
        <w:ind w:left="720" w:hanging="360"/>
        <w:rPr>
          <w:u w:val="none"/>
        </w:rPr>
      </w:pPr>
      <w:r w:rsidDel="00000000" w:rsidR="00000000" w:rsidRPr="00000000">
        <w:rPr>
          <w:rtl w:val="0"/>
        </w:rPr>
        <w:t xml:space="preserve">If the QR-Code is valid, the cloud function sets the value of </w:t>
      </w:r>
      <w:r w:rsidDel="00000000" w:rsidR="00000000" w:rsidRPr="00000000">
        <w:rPr>
          <w:i w:val="1"/>
          <w:rtl w:val="0"/>
        </w:rPr>
        <w:t xml:space="preserve">entranceAuth</w:t>
      </w:r>
      <w:r w:rsidDel="00000000" w:rsidR="00000000" w:rsidRPr="00000000">
        <w:rPr>
          <w:rtl w:val="0"/>
        </w:rPr>
        <w:t xml:space="preserve"> or </w:t>
      </w:r>
      <w:r w:rsidDel="00000000" w:rsidR="00000000" w:rsidRPr="00000000">
        <w:rPr>
          <w:i w:val="1"/>
          <w:rtl w:val="0"/>
        </w:rPr>
        <w:t xml:space="preserve">exitAuth</w:t>
      </w:r>
      <w:r w:rsidDel="00000000" w:rsidR="00000000" w:rsidRPr="00000000">
        <w:rPr>
          <w:rtl w:val="0"/>
        </w:rPr>
        <w:t xml:space="preserve"> in the Firebase Real-time Database to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13B">
      <w:pPr>
        <w:numPr>
          <w:ilvl w:val="0"/>
          <w:numId w:val="14"/>
        </w:numPr>
        <w:spacing w:before="200" w:lineRule="auto"/>
        <w:ind w:left="720" w:hanging="360"/>
        <w:rPr>
          <w:u w:val="none"/>
        </w:rPr>
      </w:pPr>
      <w:r w:rsidDel="00000000" w:rsidR="00000000" w:rsidRPr="00000000">
        <w:rPr>
          <w:rtl w:val="0"/>
        </w:rPr>
        <w:t xml:space="preserve">Finally the ESP32-WROOM-32 detects the change in value in the Real-time Database and opens the gate by sending a voltage signal through the servo pin.</w:t>
      </w:r>
    </w:p>
    <w:p w:rsidR="00000000" w:rsidDel="00000000" w:rsidP="00000000" w:rsidRDefault="00000000" w:rsidRPr="00000000" w14:paraId="0000013C">
      <w:pPr>
        <w:pStyle w:val="Heading3"/>
        <w:rPr/>
      </w:pPr>
      <w:bookmarkStart w:colFirst="0" w:colLast="0" w:name="_pthpag1i6lr2" w:id="31"/>
      <w:bookmarkEnd w:id="31"/>
      <w:r w:rsidDel="00000000" w:rsidR="00000000" w:rsidRPr="00000000">
        <w:rPr>
          <w:rtl w:val="0"/>
        </w:rPr>
        <w:t xml:space="preserve">Advantages and disadvantages</w:t>
      </w:r>
    </w:p>
    <w:p w:rsidR="00000000" w:rsidDel="00000000" w:rsidP="00000000" w:rsidRDefault="00000000" w:rsidRPr="00000000" w14:paraId="0000013D">
      <w:pPr>
        <w:pStyle w:val="Heading4"/>
        <w:rPr/>
      </w:pPr>
      <w:bookmarkStart w:colFirst="0" w:colLast="0" w:name="_dw9k1nju8j1u" w:id="32"/>
      <w:bookmarkEnd w:id="32"/>
      <w:r w:rsidDel="00000000" w:rsidR="00000000" w:rsidRPr="00000000">
        <w:rPr>
          <w:rtl w:val="0"/>
        </w:rPr>
        <w:t xml:space="preserve">Cost effectiveness</w:t>
      </w:r>
    </w:p>
    <w:p w:rsidR="00000000" w:rsidDel="00000000" w:rsidP="00000000" w:rsidRDefault="00000000" w:rsidRPr="00000000" w14:paraId="0000013E">
      <w:pPr>
        <w:ind w:left="720" w:firstLine="0"/>
        <w:rPr/>
      </w:pPr>
      <w:r w:rsidDel="00000000" w:rsidR="00000000" w:rsidRPr="00000000">
        <w:rPr>
          <w:rtl w:val="0"/>
        </w:rPr>
        <w:t xml:space="preserve">Using Firebase as a backend removes the need for in-house database and server solutions, which would be costly for scalability. The human resources needed for designing, developing and maintaining in-house solutions can be unnecessarily expensive.</w:t>
      </w:r>
    </w:p>
    <w:p w:rsidR="00000000" w:rsidDel="00000000" w:rsidP="00000000" w:rsidRDefault="00000000" w:rsidRPr="00000000" w14:paraId="0000013F">
      <w:pPr>
        <w:pStyle w:val="Heading4"/>
        <w:rPr>
          <w:b w:val="0"/>
        </w:rPr>
      </w:pPr>
      <w:bookmarkStart w:colFirst="0" w:colLast="0" w:name="_xfeim3hsvg05" w:id="33"/>
      <w:bookmarkEnd w:id="33"/>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Outsourcing to an expert, and it reduces the complexity of the automated parking system. Outsourcing the backend job to an expert, trusted third party allows for reliable performance.</w:t>
      </w:r>
    </w:p>
    <w:p w:rsidR="00000000" w:rsidDel="00000000" w:rsidP="00000000" w:rsidRDefault="00000000" w:rsidRPr="00000000" w14:paraId="00000141">
      <w:pPr>
        <w:pStyle w:val="Heading4"/>
        <w:rPr/>
      </w:pPr>
      <w:bookmarkStart w:colFirst="0" w:colLast="0" w:name="_wvrshe3z7t1y" w:id="34"/>
      <w:bookmarkEnd w:id="34"/>
      <w:r w:rsidDel="00000000" w:rsidR="00000000" w:rsidRPr="00000000">
        <w:rPr>
          <w:rtl w:val="0"/>
        </w:rPr>
        <w:t xml:space="preserve">Reduced Complexity</w:t>
      </w:r>
    </w:p>
    <w:p w:rsidR="00000000" w:rsidDel="00000000" w:rsidP="00000000" w:rsidRDefault="00000000" w:rsidRPr="00000000" w14:paraId="00000142">
      <w:pPr>
        <w:ind w:left="720" w:firstLine="0"/>
        <w:rPr/>
      </w:pPr>
      <w:r w:rsidDel="00000000" w:rsidR="00000000" w:rsidRPr="00000000">
        <w:rPr>
          <w:rtl w:val="0"/>
        </w:rPr>
        <w:t xml:space="preserve">Removing the need for in-house solutions reduces the complexity of a system, which requires less experts for backend solutions. Firebase is also designed for ease of use compared to other backend services.</w:t>
      </w:r>
    </w:p>
    <w:p w:rsidR="00000000" w:rsidDel="00000000" w:rsidP="00000000" w:rsidRDefault="00000000" w:rsidRPr="00000000" w14:paraId="00000143">
      <w:pPr>
        <w:pStyle w:val="Heading1"/>
        <w:rPr/>
      </w:pPr>
      <w:bookmarkStart w:colFirst="0" w:colLast="0" w:name="_q71gz24g92wb" w:id="35"/>
      <w:bookmarkEnd w:id="35"/>
      <w:r w:rsidDel="00000000" w:rsidR="00000000" w:rsidRPr="00000000">
        <w:rPr>
          <w:rtl w:val="0"/>
        </w:rPr>
        <w:t xml:space="preserve">Alternative Designs</w:t>
      </w:r>
    </w:p>
    <w:p w:rsidR="00000000" w:rsidDel="00000000" w:rsidP="00000000" w:rsidRDefault="00000000" w:rsidRPr="00000000" w14:paraId="00000144">
      <w:pPr>
        <w:pStyle w:val="Heading2"/>
        <w:rPr/>
      </w:pPr>
      <w:bookmarkStart w:colFirst="0" w:colLast="0" w:name="_fftjdpystov" w:id="36"/>
      <w:bookmarkEnd w:id="36"/>
      <w:r w:rsidDel="00000000" w:rsidR="00000000" w:rsidRPr="00000000">
        <w:rPr>
          <w:rtl w:val="0"/>
        </w:rPr>
        <w:t xml:space="preserve">RFID Authentication</w:t>
      </w:r>
    </w:p>
    <w:p w:rsidR="00000000" w:rsidDel="00000000" w:rsidP="00000000" w:rsidRDefault="00000000" w:rsidRPr="00000000" w14:paraId="00000145">
      <w:pPr>
        <w:rPr/>
      </w:pPr>
      <w:r w:rsidDel="00000000" w:rsidR="00000000" w:rsidRPr="00000000">
        <w:rPr>
          <w:rtl w:val="0"/>
        </w:rPr>
        <w:t xml:space="preserve">A different approach to authentication at the gate is by the use of RFID technology. Instead of a camera reading the QR-Code of a user at the gate, an RFID reader is stationed at the gate and reads the UID of the tag. If the UID matches the one stored in the Firestore database for any of the users from the list of users allowed for the given parking lot, then the gate shall be opened.</w:t>
      </w:r>
    </w:p>
    <w:p w:rsidR="00000000" w:rsidDel="00000000" w:rsidP="00000000" w:rsidRDefault="00000000" w:rsidRPr="00000000" w14:paraId="00000146">
      <w:pPr>
        <w:spacing w:before="200" w:lineRule="auto"/>
        <w:rPr/>
      </w:pPr>
      <w:r w:rsidDel="00000000" w:rsidR="00000000" w:rsidRPr="00000000">
        <w:rPr>
          <w:rtl w:val="0"/>
        </w:rPr>
        <w:t xml:space="preserve">The following example shows how the UID from an RFID tag can be read with an ESP32 + RFIDRC522 reader. In Figure 10</w:t>
      </w:r>
      <w:r w:rsidDel="00000000" w:rsidR="00000000" w:rsidRPr="00000000">
        <w:rPr>
          <w:b w:val="1"/>
          <w:rtl w:val="0"/>
        </w:rPr>
        <w:t xml:space="preserve"> </w:t>
      </w:r>
      <w:r w:rsidDel="00000000" w:rsidR="00000000" w:rsidRPr="00000000">
        <w:rPr>
          <w:rtl w:val="0"/>
        </w:rPr>
        <w:t xml:space="preserve">the circuit is shown and in Figure 11 the serial monitor from the Arduino IDE shows the UID that was read.</w:t>
      </w:r>
    </w:p>
    <w:p w:rsidR="00000000" w:rsidDel="00000000" w:rsidP="00000000" w:rsidRDefault="00000000" w:rsidRPr="00000000" w14:paraId="00000147">
      <w:pPr>
        <w:spacing w:before="200" w:lineRule="auto"/>
        <w:jc w:val="center"/>
        <w:rPr/>
      </w:pPr>
      <w:r w:rsidDel="00000000" w:rsidR="00000000" w:rsidRPr="00000000">
        <w:rPr/>
        <w:drawing>
          <wp:inline distB="114300" distT="114300" distL="114300" distR="114300">
            <wp:extent cx="2809875" cy="1841549"/>
            <wp:effectExtent b="12700" l="12700" r="12700" t="1270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809875" cy="1841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spacing w:before="0" w:lineRule="auto"/>
        <w:jc w:val="center"/>
        <w:rPr/>
      </w:pPr>
      <w:r w:rsidDel="00000000" w:rsidR="00000000" w:rsidRPr="00000000">
        <w:rPr>
          <w:b w:val="1"/>
          <w:rtl w:val="0"/>
        </w:rPr>
        <w:t xml:space="preserve">Figure 10:</w:t>
      </w:r>
      <w:r w:rsidDel="00000000" w:rsidR="00000000" w:rsidRPr="00000000">
        <w:rPr>
          <w:rtl w:val="0"/>
        </w:rPr>
        <w:t xml:space="preserve"> ESP32-WROOM-32 + RFIDRC522 Reader circuit diagram [8].</w:t>
      </w:r>
    </w:p>
    <w:p w:rsidR="00000000" w:rsidDel="00000000" w:rsidP="00000000" w:rsidRDefault="00000000" w:rsidRPr="00000000" w14:paraId="00000149">
      <w:pPr>
        <w:spacing w:before="200" w:lineRule="auto"/>
        <w:jc w:val="center"/>
        <w:rPr/>
      </w:pPr>
      <w:r w:rsidDel="00000000" w:rsidR="00000000" w:rsidRPr="00000000">
        <w:rPr/>
        <w:drawing>
          <wp:inline distB="114300" distT="114300" distL="114300" distR="114300">
            <wp:extent cx="4995863" cy="1417096"/>
            <wp:effectExtent b="12700" l="12700" r="12700" t="12700"/>
            <wp:docPr id="1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995863" cy="14170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pacing w:before="0" w:lineRule="auto"/>
        <w:jc w:val="center"/>
        <w:rPr/>
      </w:pPr>
      <w:r w:rsidDel="00000000" w:rsidR="00000000" w:rsidRPr="00000000">
        <w:rPr>
          <w:b w:val="1"/>
          <w:rtl w:val="0"/>
        </w:rPr>
        <w:t xml:space="preserve">Figure 11:</w:t>
      </w:r>
      <w:r w:rsidDel="00000000" w:rsidR="00000000" w:rsidRPr="00000000">
        <w:rPr>
          <w:rtl w:val="0"/>
        </w:rPr>
        <w:t xml:space="preserve"> Arduino IDE Serial Monitor output from ESP32 [8].</w:t>
      </w:r>
    </w:p>
    <w:p w:rsidR="00000000" w:rsidDel="00000000" w:rsidP="00000000" w:rsidRDefault="00000000" w:rsidRPr="00000000" w14:paraId="0000014B">
      <w:pPr>
        <w:pStyle w:val="Heading3"/>
        <w:jc w:val="left"/>
        <w:rPr/>
      </w:pPr>
      <w:bookmarkStart w:colFirst="0" w:colLast="0" w:name="_90poyylhe3z" w:id="37"/>
      <w:bookmarkEnd w:id="37"/>
      <w:r w:rsidDel="00000000" w:rsidR="00000000" w:rsidRPr="00000000">
        <w:rPr>
          <w:rtl w:val="0"/>
        </w:rPr>
        <w:t xml:space="preserve">Radio-Frequency Identification (RFID) Technology</w:t>
      </w:r>
    </w:p>
    <w:p w:rsidR="00000000" w:rsidDel="00000000" w:rsidP="00000000" w:rsidRDefault="00000000" w:rsidRPr="00000000" w14:paraId="0000014C">
      <w:pPr>
        <w:rPr/>
      </w:pPr>
      <w:r w:rsidDel="00000000" w:rsidR="00000000" w:rsidRPr="00000000">
        <w:rPr>
          <w:rtl w:val="0"/>
        </w:rPr>
        <w:t xml:space="preserve">This system uses RFID technology to authenticate users using passive RFID. Passive RFID tags are devices with embedded circuits that do not have an internal power source. The circuit has an induced current from the reading antenna of the RFID reader. The RFID reader constantly emits an electromagnetic wave, which induces a current in any nearby RFID tag. When a current is induced in an RFID tag it emits its own unique electromagnetic wave radio-frequency signal which the RFID reader can detect with its own receiving antenna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2648303" cy="1540148"/>
            <wp:effectExtent b="12700" l="12700" r="12700" t="12700"/>
            <wp:docPr id="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648303" cy="154014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81263" cy="1526395"/>
            <wp:effectExtent b="12700" l="12700" r="12700" t="1270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481263" cy="15263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b w:val="1"/>
          <w:rtl w:val="0"/>
        </w:rPr>
        <w:t xml:space="preserve">Figure 12:</w:t>
      </w:r>
      <w:r w:rsidDel="00000000" w:rsidR="00000000" w:rsidRPr="00000000">
        <w:rPr>
          <w:rtl w:val="0"/>
        </w:rPr>
        <w:t xml:space="preserve"> High-level and low-level overview of passive RFID technology.</w:t>
      </w:r>
      <w:r w:rsidDel="00000000" w:rsidR="00000000" w:rsidRPr="00000000">
        <w:rPr>
          <w:rtl w:val="0"/>
        </w:rPr>
      </w:r>
    </w:p>
    <w:p w:rsidR="00000000" w:rsidDel="00000000" w:rsidP="00000000" w:rsidRDefault="00000000" w:rsidRPr="00000000" w14:paraId="00000150">
      <w:pPr>
        <w:pStyle w:val="Heading3"/>
        <w:spacing w:before="200" w:lineRule="auto"/>
        <w:jc w:val="left"/>
        <w:rPr/>
      </w:pPr>
      <w:bookmarkStart w:colFirst="0" w:colLast="0" w:name="_i3nonrx8wc0g" w:id="38"/>
      <w:bookmarkEnd w:id="38"/>
      <w:r w:rsidDel="00000000" w:rsidR="00000000" w:rsidRPr="00000000">
        <w:rPr>
          <w:rtl w:val="0"/>
        </w:rPr>
        <w:t xml:space="preserve">Advantages and disadvantages</w:t>
      </w:r>
    </w:p>
    <w:p w:rsidR="00000000" w:rsidDel="00000000" w:rsidP="00000000" w:rsidRDefault="00000000" w:rsidRPr="00000000" w14:paraId="00000151">
      <w:pPr>
        <w:pStyle w:val="Heading4"/>
        <w:rPr/>
      </w:pPr>
      <w:bookmarkStart w:colFirst="0" w:colLast="0" w:name="_yayyrzngltvp" w:id="39"/>
      <w:bookmarkEnd w:id="39"/>
      <w:r w:rsidDel="00000000" w:rsidR="00000000" w:rsidRPr="00000000">
        <w:rPr>
          <w:rtl w:val="0"/>
        </w:rPr>
        <w:t xml:space="preserve">Speed</w:t>
      </w:r>
    </w:p>
    <w:p w:rsidR="00000000" w:rsidDel="00000000" w:rsidP="00000000" w:rsidRDefault="00000000" w:rsidRPr="00000000" w14:paraId="00000152">
      <w:pPr>
        <w:ind w:left="720" w:firstLine="0"/>
        <w:rPr/>
      </w:pPr>
      <w:r w:rsidDel="00000000" w:rsidR="00000000" w:rsidRPr="00000000">
        <w:rPr>
          <w:rtl w:val="0"/>
        </w:rPr>
        <w:t xml:space="preserve">This system of authentication is quick and easy. Radio-frequency identification is faster as computer vision requires computationally heavy algorithms. It is also less prone to error as lighting and motion blur can hinder the authentication process of QR-Codes.</w:t>
      </w:r>
    </w:p>
    <w:p w:rsidR="00000000" w:rsidDel="00000000" w:rsidP="00000000" w:rsidRDefault="00000000" w:rsidRPr="00000000" w14:paraId="00000153">
      <w:pPr>
        <w:pStyle w:val="Heading4"/>
        <w:rPr/>
      </w:pPr>
      <w:bookmarkStart w:colFirst="0" w:colLast="0" w:name="_o9sllogh78kt" w:id="40"/>
      <w:bookmarkEnd w:id="40"/>
      <w:r w:rsidDel="00000000" w:rsidR="00000000" w:rsidRPr="00000000">
        <w:rPr>
          <w:rtl w:val="0"/>
        </w:rPr>
        <w:t xml:space="preserve">Reliability</w:t>
      </w:r>
    </w:p>
    <w:p w:rsidR="00000000" w:rsidDel="00000000" w:rsidP="00000000" w:rsidRDefault="00000000" w:rsidRPr="00000000" w14:paraId="00000154">
      <w:pPr>
        <w:ind w:left="720" w:firstLine="0"/>
        <w:rPr/>
      </w:pPr>
      <w:r w:rsidDel="00000000" w:rsidR="00000000" w:rsidRPr="00000000">
        <w:rPr>
          <w:rtl w:val="0"/>
        </w:rPr>
        <w:t xml:space="preserve">Overall this system is more reliable than QR-Code detection since the decoding of the code is being done locally with the RFIDRC522 module and the ESP32, whereas the ESP32-CAM is constantly uploading images to the database which can be computationally heavy and time consuming. It relies on higher bandwidth on the Wifi connection which makes it less reliable. If something obstructs the view of the camera it is no longer able to authenticate the users at the gate making it rely heavily on having a clear view.</w:t>
      </w:r>
    </w:p>
    <w:p w:rsidR="00000000" w:rsidDel="00000000" w:rsidP="00000000" w:rsidRDefault="00000000" w:rsidRPr="00000000" w14:paraId="00000155">
      <w:pPr>
        <w:pStyle w:val="Heading4"/>
        <w:rPr/>
      </w:pPr>
      <w:bookmarkStart w:colFirst="0" w:colLast="0" w:name="_q5c8cxnvr8hk" w:id="41"/>
      <w:bookmarkEnd w:id="41"/>
      <w:r w:rsidDel="00000000" w:rsidR="00000000" w:rsidRPr="00000000">
        <w:rPr>
          <w:rtl w:val="0"/>
        </w:rPr>
        <w:t xml:space="preserve">Ease of Access</w:t>
      </w:r>
    </w:p>
    <w:p w:rsidR="00000000" w:rsidDel="00000000" w:rsidP="00000000" w:rsidRDefault="00000000" w:rsidRPr="00000000" w14:paraId="00000156">
      <w:pPr>
        <w:ind w:left="720" w:firstLine="0"/>
        <w:rPr/>
      </w:pPr>
      <w:r w:rsidDel="00000000" w:rsidR="00000000" w:rsidRPr="00000000">
        <w:rPr>
          <w:rtl w:val="0"/>
        </w:rPr>
        <w:t xml:space="preserve">While on one hand the QR-Code detection allows users to authenticate themselves through the use of a smartphone, requiring very little overhead and additional parts, the RFID tags require unique identification tags to be produced for each user. This can add more complexity to the system, as there needs to be a system for creating unique tags for a new user and a tag replacement process.</w:t>
      </w:r>
    </w:p>
    <w:p w:rsidR="00000000" w:rsidDel="00000000" w:rsidP="00000000" w:rsidRDefault="00000000" w:rsidRPr="00000000" w14:paraId="00000157">
      <w:pPr>
        <w:pStyle w:val="Heading2"/>
        <w:rPr/>
      </w:pPr>
      <w:bookmarkStart w:colFirst="0" w:colLast="0" w:name="_dz5jbh4h6oz3" w:id="42"/>
      <w:bookmarkEnd w:id="42"/>
      <w:r w:rsidDel="00000000" w:rsidR="00000000" w:rsidRPr="00000000">
        <w:rPr>
          <w:rtl w:val="0"/>
        </w:rPr>
        <w:t xml:space="preserve">Infrared Sensor (IR) Sensor</w:t>
      </w:r>
    </w:p>
    <w:p w:rsidR="00000000" w:rsidDel="00000000" w:rsidP="00000000" w:rsidRDefault="00000000" w:rsidRPr="00000000" w14:paraId="00000158">
      <w:pPr>
        <w:rPr/>
      </w:pPr>
      <w:r w:rsidDel="00000000" w:rsidR="00000000" w:rsidRPr="00000000">
        <w:rPr>
          <w:rtl w:val="0"/>
        </w:rPr>
        <w:t xml:space="preserve">This design attempts to provide a solution to the detection of a vehicle presence at a parking spot, or a design to track parking spot occupation. The Infrared Object Avoidance Sensor constantly emits infrared radiation, if an object gets close enough IR light reflects off of it which is then picked up by a neighboring photodiode as seen in the diagram below (Figure 13)</w:t>
      </w:r>
    </w:p>
    <w:p w:rsidR="00000000" w:rsidDel="00000000" w:rsidP="00000000" w:rsidRDefault="00000000" w:rsidRPr="00000000" w14:paraId="00000159">
      <w:pPr>
        <w:spacing w:before="200" w:lineRule="auto"/>
        <w:jc w:val="center"/>
        <w:rPr/>
      </w:pPr>
      <w:r w:rsidDel="00000000" w:rsidR="00000000" w:rsidRPr="00000000">
        <w:rPr/>
        <w:drawing>
          <wp:inline distB="114300" distT="114300" distL="114300" distR="114300">
            <wp:extent cx="3586163" cy="1877320"/>
            <wp:effectExtent b="12700" l="12700" r="12700" t="1270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586163" cy="1877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spacing w:before="0" w:lineRule="auto"/>
        <w:jc w:val="center"/>
        <w:rPr/>
      </w:pPr>
      <w:r w:rsidDel="00000000" w:rsidR="00000000" w:rsidRPr="00000000">
        <w:rPr>
          <w:b w:val="1"/>
          <w:rtl w:val="0"/>
        </w:rPr>
        <w:t xml:space="preserve">Figure 13:</w:t>
      </w:r>
      <w:r w:rsidDel="00000000" w:rsidR="00000000" w:rsidRPr="00000000">
        <w:rPr>
          <w:rtl w:val="0"/>
        </w:rPr>
        <w:t xml:space="preserve"> High-level diagram of IR sensor.</w:t>
      </w:r>
    </w:p>
    <w:p w:rsidR="00000000" w:rsidDel="00000000" w:rsidP="00000000" w:rsidRDefault="00000000" w:rsidRPr="00000000" w14:paraId="0000015B">
      <w:pPr>
        <w:spacing w:before="200" w:lineRule="auto"/>
        <w:jc w:val="center"/>
        <w:rPr/>
      </w:pPr>
      <w:r w:rsidDel="00000000" w:rsidR="00000000" w:rsidRPr="00000000">
        <w:rPr/>
        <w:drawing>
          <wp:inline distB="114300" distT="114300" distL="114300" distR="114300">
            <wp:extent cx="4552806" cy="1565027"/>
            <wp:effectExtent b="12700" l="12700" r="12700" t="12700"/>
            <wp:docPr id="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552806" cy="15650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spacing w:before="0" w:lineRule="auto"/>
        <w:jc w:val="center"/>
        <w:rPr/>
      </w:pPr>
      <w:r w:rsidDel="00000000" w:rsidR="00000000" w:rsidRPr="00000000">
        <w:rPr>
          <w:b w:val="1"/>
          <w:rtl w:val="0"/>
        </w:rPr>
        <w:t xml:space="preserve">Figure 14:</w:t>
      </w:r>
      <w:r w:rsidDel="00000000" w:rsidR="00000000" w:rsidRPr="00000000">
        <w:rPr>
          <w:rtl w:val="0"/>
        </w:rPr>
        <w:t xml:space="preserve"> IR sensor low-level component diagram.</w:t>
      </w:r>
    </w:p>
    <w:p w:rsidR="00000000" w:rsidDel="00000000" w:rsidP="00000000" w:rsidRDefault="00000000" w:rsidRPr="00000000" w14:paraId="0000015D">
      <w:pPr>
        <w:pStyle w:val="Heading3"/>
        <w:jc w:val="left"/>
        <w:rPr/>
      </w:pPr>
      <w:bookmarkStart w:colFirst="0" w:colLast="0" w:name="_bdp4rb7ly8rp" w:id="43"/>
      <w:bookmarkEnd w:id="43"/>
      <w:r w:rsidDel="00000000" w:rsidR="00000000" w:rsidRPr="00000000">
        <w:rPr>
          <w:rtl w:val="0"/>
        </w:rPr>
        <w:t xml:space="preserve">Advantages and disadvantages</w:t>
      </w:r>
    </w:p>
    <w:p w:rsidR="00000000" w:rsidDel="00000000" w:rsidP="00000000" w:rsidRDefault="00000000" w:rsidRPr="00000000" w14:paraId="0000015E">
      <w:pPr>
        <w:pStyle w:val="Heading4"/>
        <w:rPr/>
      </w:pPr>
      <w:bookmarkStart w:colFirst="0" w:colLast="0" w:name="_a5nvs54b38zy" w:id="44"/>
      <w:bookmarkEnd w:id="44"/>
      <w:r w:rsidDel="00000000" w:rsidR="00000000" w:rsidRPr="00000000">
        <w:rPr>
          <w:rtl w:val="0"/>
        </w:rPr>
        <w:t xml:space="preserve">Efficient</w:t>
      </w:r>
    </w:p>
    <w:p w:rsidR="00000000" w:rsidDel="00000000" w:rsidP="00000000" w:rsidRDefault="00000000" w:rsidRPr="00000000" w14:paraId="0000015F">
      <w:pPr>
        <w:ind w:left="720" w:firstLine="0"/>
        <w:rPr/>
      </w:pPr>
      <w:r w:rsidDel="00000000" w:rsidR="00000000" w:rsidRPr="00000000">
        <w:rPr>
          <w:rtl w:val="0"/>
        </w:rPr>
        <w:t xml:space="preserve">The IR sensor is efficient at detecting the presence of a vehicle in the parking lot. It is fast, responsive and inexpensive. It requires little maintenance and installation resources.</w:t>
      </w:r>
    </w:p>
    <w:p w:rsidR="00000000" w:rsidDel="00000000" w:rsidP="00000000" w:rsidRDefault="00000000" w:rsidRPr="00000000" w14:paraId="00000160">
      <w:pPr>
        <w:pStyle w:val="Heading4"/>
        <w:rPr/>
      </w:pPr>
      <w:bookmarkStart w:colFirst="0" w:colLast="0" w:name="_6xl5tpvi0ugb" w:id="45"/>
      <w:bookmarkEnd w:id="45"/>
      <w:r w:rsidDel="00000000" w:rsidR="00000000" w:rsidRPr="00000000">
        <w:rPr>
          <w:rtl w:val="0"/>
        </w:rPr>
        <w:t xml:space="preserve">Reliable</w:t>
      </w:r>
    </w:p>
    <w:p w:rsidR="00000000" w:rsidDel="00000000" w:rsidP="00000000" w:rsidRDefault="00000000" w:rsidRPr="00000000" w14:paraId="00000161">
      <w:pPr>
        <w:ind w:left="720" w:firstLine="0"/>
        <w:rPr/>
      </w:pPr>
      <w:r w:rsidDel="00000000" w:rsidR="00000000" w:rsidRPr="00000000">
        <w:rPr>
          <w:rtl w:val="0"/>
        </w:rPr>
        <w:t xml:space="preserve">It is reliable as it does not require much calibration and maintenance.</w:t>
      </w:r>
    </w:p>
    <w:p w:rsidR="00000000" w:rsidDel="00000000" w:rsidP="00000000" w:rsidRDefault="00000000" w:rsidRPr="00000000" w14:paraId="00000162">
      <w:pPr>
        <w:pStyle w:val="Heading4"/>
        <w:rPr/>
      </w:pPr>
      <w:bookmarkStart w:colFirst="0" w:colLast="0" w:name="_5vkyx5lw96ph" w:id="46"/>
      <w:bookmarkEnd w:id="46"/>
      <w:r w:rsidDel="00000000" w:rsidR="00000000" w:rsidRPr="00000000">
        <w:rPr>
          <w:rtl w:val="0"/>
        </w:rPr>
        <w:t xml:space="preserve">Inaccurate</w:t>
      </w:r>
    </w:p>
    <w:p w:rsidR="00000000" w:rsidDel="00000000" w:rsidP="00000000" w:rsidRDefault="00000000" w:rsidRPr="00000000" w14:paraId="00000163">
      <w:pPr>
        <w:ind w:left="720" w:firstLine="0"/>
        <w:rPr/>
      </w:pPr>
      <w:r w:rsidDel="00000000" w:rsidR="00000000" w:rsidRPr="00000000">
        <w:rPr>
          <w:rtl w:val="0"/>
        </w:rPr>
        <w:t xml:space="preserve">The IR sensor will detect any object in its vicinity. There may need to be a system in place to detect if the object is a momentary disturbance or a vehicle that is parked for a longer period of time.</w:t>
      </w:r>
      <w:r w:rsidDel="00000000" w:rsidR="00000000" w:rsidRPr="00000000">
        <w:rPr>
          <w:rtl w:val="0"/>
        </w:rPr>
      </w:r>
    </w:p>
    <w:p w:rsidR="00000000" w:rsidDel="00000000" w:rsidP="00000000" w:rsidRDefault="00000000" w:rsidRPr="00000000" w14:paraId="00000164">
      <w:pPr>
        <w:pStyle w:val="Heading2"/>
        <w:rPr/>
      </w:pPr>
      <w:bookmarkStart w:colFirst="0" w:colLast="0" w:name="_k16xeyi41wji" w:id="47"/>
      <w:bookmarkEnd w:id="47"/>
      <w:r w:rsidDel="00000000" w:rsidR="00000000" w:rsidRPr="00000000">
        <w:rPr>
          <w:rtl w:val="0"/>
        </w:rPr>
        <w:t xml:space="preserve">QR-Code Detection</w:t>
      </w:r>
      <w:r w:rsidDel="00000000" w:rsidR="00000000" w:rsidRPr="00000000">
        <w:rPr>
          <w:rtl w:val="0"/>
        </w:rPr>
      </w:r>
    </w:p>
    <w:p w:rsidR="00000000" w:rsidDel="00000000" w:rsidP="00000000" w:rsidRDefault="00000000" w:rsidRPr="00000000" w14:paraId="00000165">
      <w:pPr>
        <w:pStyle w:val="Heading3"/>
        <w:rPr/>
      </w:pPr>
      <w:bookmarkStart w:colFirst="0" w:colLast="0" w:name="_it94zwyw938w" w:id="48"/>
      <w:bookmarkEnd w:id="48"/>
      <w:r w:rsidDel="00000000" w:rsidR="00000000" w:rsidRPr="00000000">
        <w:rPr>
          <w:rtl w:val="0"/>
        </w:rPr>
        <w:t xml:space="preserve">Design 1: Firebase Storage upload</w:t>
      </w:r>
    </w:p>
    <w:p w:rsidR="00000000" w:rsidDel="00000000" w:rsidP="00000000" w:rsidRDefault="00000000" w:rsidRPr="00000000" w14:paraId="00000166">
      <w:pPr>
        <w:rPr/>
      </w:pPr>
      <w:r w:rsidDel="00000000" w:rsidR="00000000" w:rsidRPr="00000000">
        <w:rPr>
          <w:rtl w:val="0"/>
        </w:rPr>
        <w:t xml:space="preserve">One of the primary designs that were considered include ESPCAM capturing images indefinitely and uploading to the Firebase Storage. This is a simple design with a straightforward approach which remains secure and well integrated with the application. This approach however includes latency issues as it relies on upload latency and cloud function trigger latency to add on top. Due to the unreliable nature of internet connectivity, cloud function triggers tend to be unstable under stress as a result. </w:t>
      </w:r>
    </w:p>
    <w:p w:rsidR="00000000" w:rsidDel="00000000" w:rsidP="00000000" w:rsidRDefault="00000000" w:rsidRPr="00000000" w14:paraId="00000167">
      <w:pPr>
        <w:jc w:val="center"/>
        <w:rPr/>
      </w:pPr>
      <w:r w:rsidDel="00000000" w:rsidR="00000000" w:rsidRPr="00000000">
        <w:rPr/>
        <w:drawing>
          <wp:inline distB="114300" distT="114300" distL="114300" distR="114300">
            <wp:extent cx="5943600" cy="2425700"/>
            <wp:effectExtent b="0" l="0" r="0" t="0"/>
            <wp:docPr id="1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b w:val="1"/>
          <w:rtl w:val="0"/>
        </w:rPr>
        <w:t xml:space="preserve">Figure 15:</w:t>
      </w:r>
      <w:r w:rsidDel="00000000" w:rsidR="00000000" w:rsidRPr="00000000">
        <w:rPr>
          <w:rtl w:val="0"/>
        </w:rPr>
        <w:t xml:space="preserve"> Image of a QR-Code which was successfully decoded based on Design 1.</w:t>
      </w:r>
    </w:p>
    <w:p w:rsidR="00000000" w:rsidDel="00000000" w:rsidP="00000000" w:rsidRDefault="00000000" w:rsidRPr="00000000" w14:paraId="00000169">
      <w:pPr>
        <w:pStyle w:val="Heading3"/>
        <w:rPr/>
      </w:pPr>
      <w:bookmarkStart w:colFirst="0" w:colLast="0" w:name="_fdvx9un9jku0" w:id="49"/>
      <w:bookmarkEnd w:id="49"/>
      <w:r w:rsidDel="00000000" w:rsidR="00000000" w:rsidRPr="00000000">
        <w:rPr>
          <w:rtl w:val="0"/>
        </w:rPr>
        <w:t xml:space="preserve">Design 2: Image Capture Server</w:t>
      </w:r>
    </w:p>
    <w:p w:rsidR="00000000" w:rsidDel="00000000" w:rsidP="00000000" w:rsidRDefault="00000000" w:rsidRPr="00000000" w14:paraId="0000016A">
      <w:pPr>
        <w:rPr/>
      </w:pPr>
      <w:r w:rsidDel="00000000" w:rsidR="00000000" w:rsidRPr="00000000">
        <w:rPr>
          <w:rtl w:val="0"/>
        </w:rPr>
        <w:t xml:space="preserve">Another design that was discussed has the ESPCAM serve as an Image capture Server where it serves as an endpoint for an image capture. Although Design 2 involves several layers of added complexity to achieve the end goal, being QR-Code decoding, on-site implementation shows greater stability and more promising results than Design 1. Design 2 however, relies on a local network.</w:t>
      </w:r>
    </w:p>
    <w:p w:rsidR="00000000" w:rsidDel="00000000" w:rsidP="00000000" w:rsidRDefault="00000000" w:rsidRPr="00000000" w14:paraId="0000016B">
      <w:pPr>
        <w:jc w:val="center"/>
        <w:rPr/>
      </w:pPr>
      <w:r w:rsidDel="00000000" w:rsidR="00000000" w:rsidRPr="00000000">
        <w:rPr/>
        <w:drawing>
          <wp:inline distB="19050" distT="19050" distL="19050" distR="19050">
            <wp:extent cx="1804988" cy="2406650"/>
            <wp:effectExtent b="0" l="0" r="0" t="0"/>
            <wp:docPr id="13"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1804988" cy="24066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pPr>
      <w:r w:rsidDel="00000000" w:rsidR="00000000" w:rsidRPr="00000000">
        <w:rPr>
          <w:b w:val="1"/>
          <w:rtl w:val="0"/>
        </w:rPr>
        <w:t xml:space="preserve">Figure 16:</w:t>
      </w:r>
      <w:r w:rsidDel="00000000" w:rsidR="00000000" w:rsidRPr="00000000">
        <w:rPr>
          <w:rtl w:val="0"/>
        </w:rPr>
        <w:t xml:space="preserve"> A successful capture and decode based on Design 2</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Design 1 offers an elegant solution, one that fits in like a perfect puzzle piece if the application were to be a jigsaw puzzle. However, on-site implementation of Design 1 proves to be much of a challenge. The overall process of capturing, uploading and decoding takes up a significant amount of time resulting in a poorer user experience. There are neither on-site phone-position indicators (QR-Code that is to be scanned is generated on the web app through the phone) nor led indicators to indicate users whether the image capture was successful or not, other than the apparent app notification. Hence, a bad image capture will have to wait for the upload and decode latency which can be significant. Users will have to try until the QR-Code is captured in a way where the cloud function is able to decode it, and verify. Design 2 offers an alternative that tackles this key issue. It requires a local device, one preferable with a screen (such as laptops) where users are able to view the ESP-CAM’s point of view. The user is then able to hold their phone appropriately for the CAM to capture the QR-Code. An onscreen confirmation is also visible within the screen when the QR-Code is successfully captured. This solution however lacks much of the modularity that Design 1 offers, hence a combination of both solutions will provide the optimal outcome.</w:t>
      </w:r>
    </w:p>
    <w:p w:rsidR="00000000" w:rsidDel="00000000" w:rsidP="00000000" w:rsidRDefault="00000000" w:rsidRPr="00000000" w14:paraId="0000016F">
      <w:pPr>
        <w:pStyle w:val="Heading1"/>
        <w:rPr/>
      </w:pPr>
      <w:bookmarkStart w:colFirst="0" w:colLast="0" w:name="_2ncfmq214oux" w:id="50"/>
      <w:bookmarkEnd w:id="50"/>
      <w:r w:rsidDel="00000000" w:rsidR="00000000" w:rsidRPr="00000000">
        <w:rPr>
          <w:rtl w:val="0"/>
        </w:rPr>
        <w:t xml:space="preserve">Material/Component list (New)</w:t>
      </w:r>
    </w:p>
    <w:p w:rsidR="00000000" w:rsidDel="00000000" w:rsidP="00000000" w:rsidRDefault="00000000" w:rsidRPr="00000000" w14:paraId="00000170">
      <w:pPr>
        <w:spacing w:before="200" w:lineRule="auto"/>
        <w:ind w:left="-720" w:firstLine="0"/>
        <w:rPr>
          <w:b w:val="1"/>
        </w:rPr>
      </w:pPr>
      <w:r w:rsidDel="00000000" w:rsidR="00000000" w:rsidRPr="00000000">
        <w:rPr>
          <w:b w:val="1"/>
          <w:rtl w:val="0"/>
        </w:rPr>
        <w:t xml:space="preserve">Table 1.00 - List of materials and components</w:t>
      </w:r>
      <w:r w:rsidDel="00000000" w:rsidR="00000000" w:rsidRPr="00000000">
        <w:rPr>
          <w:rtl w:val="0"/>
        </w:rPr>
      </w:r>
    </w:p>
    <w:tbl>
      <w:tblPr>
        <w:tblStyle w:val="Table2"/>
        <w:tblW w:w="1083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100"/>
        <w:gridCol w:w="1395"/>
        <w:gridCol w:w="1455"/>
        <w:gridCol w:w="1365"/>
        <w:gridCol w:w="1320"/>
        <w:tblGridChange w:id="0">
          <w:tblGrid>
            <w:gridCol w:w="3195"/>
            <w:gridCol w:w="2100"/>
            <w:gridCol w:w="1395"/>
            <w:gridCol w:w="1455"/>
            <w:gridCol w:w="136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2PC ESP32-CAM-MB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2_XF01022_US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34.99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34.99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39.54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ELEGOO 3pcs Breadboard 830 Point Solderless Prototype PCB Board Kit for Arduino Proto Shield Distribution Connecting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BB830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16.99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16.99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19.20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Freenove Breakout Board for ESP32 / ESP32-S3 WROVER WROOM, Terminal Block Shield with Pin Header, 5V 3.3V Power Outputs, GPIO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FNK0091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40.56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1KG Digital Load Cell Weight Sensor + HX711 Weighing Sensors Ad Module for Arduino 1kg 5kg 10kg 20kg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22.51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shd w:fill="f6f6f6" w:val="clear"/>
              <w:spacing w:after="0" w:before="0" w:line="313.04347826086956" w:lineRule="auto"/>
              <w:rPr/>
            </w:pPr>
            <w:r w:rsidDel="00000000" w:rsidR="00000000" w:rsidRPr="00000000">
              <w:rPr>
                <w:rtl w:val="0"/>
              </w:rPr>
              <w:t xml:space="preserve">5mm Red LED – Super Bright – 624nm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C503B-RCN-CW0Z0AA1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In-house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Mini Breadboard -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C503B-RCN-CW0Z0AA1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22 AWG Wire 100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In-house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14mm M4 Screw (4 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YSCRE-414144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5V 1A Switching 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ADADC-400505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13.56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Basic Screwdriver Set (6pcs)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TOOSC-322027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5.08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3PC Screw Terminal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TERMB-008235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13.56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2.1mm DC Barrel (F) to Terminal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ADADC-010288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Solid Rosin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SOLDF-511001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3.95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Leadfree Solder - 100g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SOLDR-009325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14.69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M5 Screw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b w:val="1"/>
              </w:rPr>
            </w:pPr>
            <w:r w:rsidDel="00000000" w:rsidR="00000000" w:rsidRPr="00000000">
              <w:rPr>
                <w:rtl w:val="0"/>
              </w:rPr>
              <w:t xml:space="preserve">In-house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pPr>
            <w:r w:rsidDel="00000000" w:rsidR="00000000" w:rsidRPr="00000000">
              <w:rPr>
                <w:rtl w:val="0"/>
              </w:rPr>
              <w:t xml:space="preserve">White Screw Terminal Block Dual Row Electric Barrier Block 12-Position Terminal Strip, 10 Amp 380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7.43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pPr>
            <w:r w:rsidDel="00000000" w:rsidR="00000000" w:rsidRPr="00000000">
              <w:rPr>
                <w:rtl w:val="0"/>
              </w:rPr>
              <w:t xml:space="preserve">Black electrical tape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In-house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In-house</w:t>
            </w:r>
          </w:p>
        </w:tc>
      </w:tr>
    </w:tbl>
    <w:p w:rsidR="00000000" w:rsidDel="00000000" w:rsidP="00000000" w:rsidRDefault="00000000" w:rsidRPr="00000000" w14:paraId="000001DD">
      <w:pPr>
        <w:pStyle w:val="Heading1"/>
        <w:spacing w:line="240" w:lineRule="auto"/>
        <w:rPr/>
      </w:pPr>
      <w:bookmarkStart w:colFirst="0" w:colLast="0" w:name="_2s8eyo1" w:id="51"/>
      <w:bookmarkEnd w:id="51"/>
      <w:r w:rsidDel="00000000" w:rsidR="00000000" w:rsidRPr="00000000">
        <w:rPr>
          <w:rtl w:val="0"/>
        </w:rPr>
        <w:t xml:space="preserve">Measurement and Testing Procedures (New)</w:t>
      </w:r>
    </w:p>
    <w:p w:rsidR="00000000" w:rsidDel="00000000" w:rsidP="00000000" w:rsidRDefault="00000000" w:rsidRPr="00000000" w14:paraId="000001DE">
      <w:pPr>
        <w:pStyle w:val="Heading2"/>
        <w:rPr/>
      </w:pPr>
      <w:bookmarkStart w:colFirst="0" w:colLast="0" w:name="_w0mqr1vcuiql" w:id="52"/>
      <w:bookmarkEnd w:id="52"/>
      <w:r w:rsidDel="00000000" w:rsidR="00000000" w:rsidRPr="00000000">
        <w:rPr>
          <w:rtl w:val="0"/>
        </w:rPr>
        <w:t xml:space="preserve">Weight Sensor Calibration Procedure</w:t>
      </w:r>
    </w:p>
    <w:p w:rsidR="00000000" w:rsidDel="00000000" w:rsidP="00000000" w:rsidRDefault="00000000" w:rsidRPr="00000000" w14:paraId="000001DF">
      <w:pPr>
        <w:rPr/>
      </w:pPr>
      <w:r w:rsidDel="00000000" w:rsidR="00000000" w:rsidRPr="00000000">
        <w:rPr>
          <w:rtl w:val="0"/>
        </w:rPr>
        <w:t xml:space="preserve">To prepare the weight sensors for detecting the presence of vehicles in the parking lot, their weight measurements must be calibrated using a known weight. For each load cell calibration must be performed in order to calculate its calibration factor, which is then used in the weight measurement calculation in the code. The steps are as follows:</w:t>
      </w:r>
    </w:p>
    <w:p w:rsidR="00000000" w:rsidDel="00000000" w:rsidP="00000000" w:rsidRDefault="00000000" w:rsidRPr="00000000" w14:paraId="000001E0">
      <w:pPr>
        <w:numPr>
          <w:ilvl w:val="0"/>
          <w:numId w:val="5"/>
        </w:numPr>
        <w:spacing w:before="200" w:lineRule="auto"/>
        <w:ind w:left="720" w:hanging="360"/>
        <w:rPr>
          <w:u w:val="none"/>
        </w:rPr>
      </w:pPr>
      <w:r w:rsidDel="00000000" w:rsidR="00000000" w:rsidRPr="00000000">
        <w:rPr>
          <w:rtl w:val="0"/>
        </w:rPr>
        <w:t xml:space="preserve">Find an object with a known weight that is less than 1kg and is small enough to sit on the platform.</w:t>
      </w:r>
    </w:p>
    <w:p w:rsidR="00000000" w:rsidDel="00000000" w:rsidP="00000000" w:rsidRDefault="00000000" w:rsidRPr="00000000" w14:paraId="000001E1">
      <w:pPr>
        <w:numPr>
          <w:ilvl w:val="0"/>
          <w:numId w:val="5"/>
        </w:numPr>
        <w:spacing w:before="200" w:lineRule="auto"/>
        <w:ind w:left="720" w:hanging="360"/>
        <w:rPr>
          <w:u w:val="none"/>
        </w:rPr>
      </w:pPr>
      <w:r w:rsidDel="00000000" w:rsidR="00000000" w:rsidRPr="00000000">
        <w:rPr>
          <w:rtl w:val="0"/>
        </w:rPr>
        <w:t xml:space="preserve">For each weight sensor, run the LoadCellCalibration.ino file in Arduino IDE with the serial monitor enabled. Ensure that the wiring is set up correctly before running the program.</w:t>
      </w:r>
    </w:p>
    <w:p w:rsidR="00000000" w:rsidDel="00000000" w:rsidP="00000000" w:rsidRDefault="00000000" w:rsidRPr="00000000" w14:paraId="000001E2">
      <w:pPr>
        <w:numPr>
          <w:ilvl w:val="0"/>
          <w:numId w:val="5"/>
        </w:numPr>
        <w:spacing w:before="200" w:lineRule="auto"/>
        <w:ind w:left="720" w:hanging="360"/>
        <w:rPr>
          <w:u w:val="none"/>
        </w:rPr>
      </w:pPr>
      <w:r w:rsidDel="00000000" w:rsidR="00000000" w:rsidRPr="00000000">
        <w:rPr>
          <w:rtl w:val="0"/>
        </w:rPr>
        <w:t xml:space="preserve">Note down the readings when no weight is measured for 6-10 readings.</w:t>
      </w:r>
    </w:p>
    <w:p w:rsidR="00000000" w:rsidDel="00000000" w:rsidP="00000000" w:rsidRDefault="00000000" w:rsidRPr="00000000" w14:paraId="000001E3">
      <w:pPr>
        <w:numPr>
          <w:ilvl w:val="0"/>
          <w:numId w:val="5"/>
        </w:numPr>
        <w:spacing w:before="200" w:lineRule="auto"/>
        <w:ind w:left="720" w:hanging="360"/>
        <w:rPr>
          <w:u w:val="none"/>
        </w:rPr>
      </w:pPr>
      <w:r w:rsidDel="00000000" w:rsidR="00000000" w:rsidRPr="00000000">
        <w:rPr>
          <w:rtl w:val="0"/>
        </w:rPr>
        <w:t xml:space="preserve">Note down the weight readings for your object for 6-10 readings.</w:t>
      </w:r>
    </w:p>
    <w:p w:rsidR="00000000" w:rsidDel="00000000" w:rsidP="00000000" w:rsidRDefault="00000000" w:rsidRPr="00000000" w14:paraId="000001E4">
      <w:pPr>
        <w:numPr>
          <w:ilvl w:val="0"/>
          <w:numId w:val="5"/>
        </w:numPr>
        <w:spacing w:before="200" w:lineRule="auto"/>
        <w:ind w:left="720" w:hanging="360"/>
        <w:rPr>
          <w:u w:val="none"/>
        </w:rPr>
      </w:pPr>
      <w:r w:rsidDel="00000000" w:rsidR="00000000" w:rsidRPr="00000000">
        <w:rPr>
          <w:rtl w:val="0"/>
        </w:rPr>
        <w:t xml:space="preserve">Find the average of the values for no weight and for your object.</w:t>
      </w:r>
    </w:p>
    <w:p w:rsidR="00000000" w:rsidDel="00000000" w:rsidP="00000000" w:rsidRDefault="00000000" w:rsidRPr="00000000" w14:paraId="000001E5">
      <w:pPr>
        <w:numPr>
          <w:ilvl w:val="0"/>
          <w:numId w:val="5"/>
        </w:numPr>
        <w:spacing w:before="200" w:lineRule="auto"/>
        <w:ind w:left="720" w:hanging="360"/>
        <w:rPr>
          <w:u w:val="none"/>
        </w:rPr>
      </w:pPr>
      <w:r w:rsidDel="00000000" w:rsidR="00000000" w:rsidRPr="00000000">
        <w:rPr>
          <w:rtl w:val="0"/>
        </w:rPr>
        <w:t xml:space="preserve">Perform the following calculation to obtain the </w:t>
      </w:r>
      <w:r w:rsidDel="00000000" w:rsidR="00000000" w:rsidRPr="00000000">
        <w:rPr>
          <w:i w:val="1"/>
          <w:rtl w:val="0"/>
        </w:rPr>
        <w:t xml:space="preserve">calibration factor</w:t>
      </w:r>
      <w:r w:rsidDel="00000000" w:rsidR="00000000" w:rsidRPr="00000000">
        <w:rPr>
          <w:rtl w:val="0"/>
        </w:rPr>
        <w:t xml:space="preserve">:</w:t>
      </w:r>
    </w:p>
    <w:p w:rsidR="00000000" w:rsidDel="00000000" w:rsidP="00000000" w:rsidRDefault="00000000" w:rsidRPr="00000000" w14:paraId="000001E6">
      <w:pPr>
        <w:spacing w:before="200" w:lineRule="auto"/>
        <w:ind w:left="720" w:firstLine="0"/>
        <w:rPr/>
      </w:pPr>
      <m:oMath>
        <m:r>
          <w:rPr/>
          <m:t xml:space="preserve">Calibration Factor=(ObjectWeigh</m:t>
        </m:r>
        <m:sSub>
          <m:sSubPr>
            <m:ctrlPr>
              <w:rPr/>
            </m:ctrlPr>
          </m:sSubPr>
          <m:e>
            <m:r>
              <w:rPr/>
              <m:t xml:space="preserve">t</m:t>
            </m:r>
          </m:e>
          <m:sub>
            <m:r>
              <w:rPr/>
              <m:t xml:space="preserve">avg</m:t>
            </m:r>
          </m:sub>
        </m:sSub>
        <m:r>
          <w:rPr/>
          <m:t xml:space="preserve">-NoWeigh</m:t>
        </m:r>
        <m:sSub>
          <m:sSubPr>
            <m:ctrlPr>
              <w:rPr/>
            </m:ctrlPr>
          </m:sSubPr>
          <m:e>
            <m:r>
              <w:rPr/>
              <m:t xml:space="preserve">t</m:t>
            </m:r>
          </m:e>
          <m:sub>
            <m:r>
              <w:rPr/>
              <m:t xml:space="preserve">avg</m:t>
            </m:r>
          </m:sub>
        </m:sSub>
        <m:r>
          <w:rPr/>
          <m:t xml:space="preserve">)/Actual Weight of Object</m:t>
        </m:r>
      </m:oMath>
      <w:r w:rsidDel="00000000" w:rsidR="00000000" w:rsidRPr="00000000">
        <w:rPr>
          <w:rtl w:val="0"/>
        </w:rPr>
      </w:r>
    </w:p>
    <w:p w:rsidR="00000000" w:rsidDel="00000000" w:rsidP="00000000" w:rsidRDefault="00000000" w:rsidRPr="00000000" w14:paraId="000001E7">
      <w:pPr>
        <w:numPr>
          <w:ilvl w:val="0"/>
          <w:numId w:val="5"/>
        </w:numPr>
        <w:spacing w:before="200" w:lineRule="auto"/>
        <w:ind w:left="720" w:hanging="360"/>
        <w:rPr>
          <w:u w:val="none"/>
        </w:rPr>
      </w:pPr>
      <w:r w:rsidDel="00000000" w:rsidR="00000000" w:rsidRPr="00000000">
        <w:rPr>
          <w:rtl w:val="0"/>
        </w:rPr>
        <w:t xml:space="preserve">In Figure 17 below the calculated calibration factor is used in the weight measurement code.</w:t>
      </w:r>
    </w:p>
    <w:p w:rsidR="00000000" w:rsidDel="00000000" w:rsidP="00000000" w:rsidRDefault="00000000" w:rsidRPr="00000000" w14:paraId="000001E8">
      <w:pPr>
        <w:spacing w:before="200" w:lineRule="auto"/>
        <w:ind w:left="720" w:firstLine="0"/>
        <w:jc w:val="center"/>
        <w:rPr>
          <w:b w:val="1"/>
        </w:rPr>
      </w:pPr>
      <w:r w:rsidDel="00000000" w:rsidR="00000000" w:rsidRPr="00000000">
        <w:rPr>
          <w:b w:val="1"/>
        </w:rPr>
        <w:drawing>
          <wp:inline distB="114300" distT="114300" distL="114300" distR="114300">
            <wp:extent cx="1562100" cy="692294"/>
            <wp:effectExtent b="0" l="0" r="0" t="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562100" cy="692294"/>
                    </a:xfrm>
                    <a:prstGeom prst="rect"/>
                    <a:ln/>
                  </pic:spPr>
                </pic:pic>
              </a:graphicData>
            </a:graphic>
          </wp:inline>
        </w:drawing>
      </w:r>
      <w:r w:rsidDel="00000000" w:rsidR="00000000" w:rsidRPr="00000000">
        <w:rPr>
          <w:b w:val="1"/>
        </w:rPr>
        <w:drawing>
          <wp:inline distB="114300" distT="114300" distL="114300" distR="114300">
            <wp:extent cx="3086100" cy="2563373"/>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086100" cy="256337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before="0" w:lineRule="auto"/>
        <w:ind w:left="720" w:firstLine="0"/>
        <w:jc w:val="center"/>
        <w:rPr/>
      </w:pPr>
      <w:r w:rsidDel="00000000" w:rsidR="00000000" w:rsidRPr="00000000">
        <w:rPr>
          <w:b w:val="1"/>
          <w:rtl w:val="0"/>
        </w:rPr>
        <w:t xml:space="preserve">Figure 17:</w:t>
      </w:r>
      <w:r w:rsidDel="00000000" w:rsidR="00000000" w:rsidRPr="00000000">
        <w:rPr>
          <w:rtl w:val="0"/>
        </w:rPr>
        <w:t xml:space="preserve"> Calibration factor usage in ParkingLot.ino</w:t>
      </w:r>
      <w:r w:rsidDel="00000000" w:rsidR="00000000" w:rsidRPr="00000000">
        <w:rPr>
          <w:rtl w:val="0"/>
        </w:rPr>
      </w:r>
    </w:p>
    <w:p w:rsidR="00000000" w:rsidDel="00000000" w:rsidP="00000000" w:rsidRDefault="00000000" w:rsidRPr="00000000" w14:paraId="000001EA">
      <w:pPr>
        <w:pStyle w:val="Heading1"/>
        <w:rPr/>
      </w:pPr>
      <w:bookmarkStart w:colFirst="0" w:colLast="0" w:name="_yl2y81a0cx0m" w:id="53"/>
      <w:bookmarkEnd w:id="53"/>
      <w:r w:rsidDel="00000000" w:rsidR="00000000" w:rsidRPr="00000000">
        <w:rPr>
          <w:rtl w:val="0"/>
        </w:rPr>
        <w:t xml:space="preserve">Performance Measurement Results</w:t>
      </w:r>
    </w:p>
    <w:p w:rsidR="00000000" w:rsidDel="00000000" w:rsidP="00000000" w:rsidRDefault="00000000" w:rsidRPr="00000000" w14:paraId="000001EB">
      <w:pPr>
        <w:pStyle w:val="Heading2"/>
        <w:rPr/>
      </w:pPr>
      <w:bookmarkStart w:colFirst="0" w:colLast="0" w:name="_43o5p2jrc19n" w:id="54"/>
      <w:bookmarkEnd w:id="54"/>
      <w:r w:rsidDel="00000000" w:rsidR="00000000" w:rsidRPr="00000000">
        <w:rPr>
          <w:rtl w:val="0"/>
        </w:rPr>
        <w:t xml:space="preserve">QR-Code Reading</w:t>
      </w:r>
    </w:p>
    <w:p w:rsidR="00000000" w:rsidDel="00000000" w:rsidP="00000000" w:rsidRDefault="00000000" w:rsidRPr="00000000" w14:paraId="000001EC">
      <w:pPr>
        <w:rPr/>
      </w:pPr>
      <w:r w:rsidDel="00000000" w:rsidR="00000000" w:rsidRPr="00000000">
        <w:rPr>
          <w:rtl w:val="0"/>
        </w:rPr>
        <w:t xml:space="preserve">The capabilities of the QR-Code detection functions were measured by running the functions on test images of QR-Codes. The first category of images were digitally generated images that are clear and big. The second category of images were real-time images captured through an ESP32-CAM, and the third category was real-time use case performance. To help us analyze the results we implemented logic to save images that were decoded successfully in Firebase Storage.</w:t>
      </w:r>
    </w:p>
    <w:p w:rsidR="00000000" w:rsidDel="00000000" w:rsidP="00000000" w:rsidRDefault="00000000" w:rsidRPr="00000000" w14:paraId="000001ED">
      <w:pPr>
        <w:pStyle w:val="Heading4"/>
        <w:rPr>
          <w:b w:val="0"/>
        </w:rPr>
      </w:pPr>
      <w:bookmarkStart w:colFirst="0" w:colLast="0" w:name="_bzvkcplnds86" w:id="55"/>
      <w:bookmarkEnd w:id="55"/>
      <w:r w:rsidDel="00000000" w:rsidR="00000000" w:rsidRPr="00000000">
        <w:rPr>
          <w:rtl w:val="0"/>
        </w:rPr>
        <w:t xml:space="preserve">The first category</w:t>
      </w: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t xml:space="preserve">The images digitally generated were clear and easy to decode; there were no issues with reading the QR-Code in this category. The success rate was 100%.</w:t>
      </w:r>
    </w:p>
    <w:p w:rsidR="00000000" w:rsidDel="00000000" w:rsidP="00000000" w:rsidRDefault="00000000" w:rsidRPr="00000000" w14:paraId="000001EF">
      <w:pPr>
        <w:pStyle w:val="Heading4"/>
        <w:rPr/>
      </w:pPr>
      <w:bookmarkStart w:colFirst="0" w:colLast="0" w:name="_x0x6f2ddgfef" w:id="56"/>
      <w:bookmarkEnd w:id="56"/>
      <w:r w:rsidDel="00000000" w:rsidR="00000000" w:rsidRPr="00000000">
        <w:rPr>
          <w:rtl w:val="0"/>
        </w:rPr>
        <w:t xml:space="preserve">The second category</w:t>
      </w:r>
    </w:p>
    <w:p w:rsidR="00000000" w:rsidDel="00000000" w:rsidP="00000000" w:rsidRDefault="00000000" w:rsidRPr="00000000" w14:paraId="000001F0">
      <w:pPr>
        <w:ind w:left="720" w:firstLine="0"/>
        <w:rPr/>
      </w:pPr>
      <w:r w:rsidDel="00000000" w:rsidR="00000000" w:rsidRPr="00000000">
        <w:rPr>
          <w:rtl w:val="0"/>
        </w:rPr>
        <w:t xml:space="preserve">The images captured through the ESP32-CAM were not very successful with some of the images failing to be read by the Firebase Cloud Functions.</w:t>
      </w:r>
    </w:p>
    <w:p w:rsidR="00000000" w:rsidDel="00000000" w:rsidP="00000000" w:rsidRDefault="00000000" w:rsidRPr="00000000" w14:paraId="000001F1">
      <w:pPr>
        <w:pStyle w:val="Heading4"/>
        <w:rPr/>
      </w:pPr>
      <w:bookmarkStart w:colFirst="0" w:colLast="0" w:name="_obqegdk6p5zk" w:id="57"/>
      <w:bookmarkEnd w:id="57"/>
      <w:r w:rsidDel="00000000" w:rsidR="00000000" w:rsidRPr="00000000">
        <w:rPr>
          <w:rtl w:val="0"/>
        </w:rPr>
        <w:t xml:space="preserve">The third category</w:t>
      </w:r>
    </w:p>
    <w:p w:rsidR="00000000" w:rsidDel="00000000" w:rsidP="00000000" w:rsidRDefault="00000000" w:rsidRPr="00000000" w14:paraId="000001F2">
      <w:pPr>
        <w:ind w:left="720" w:firstLine="0"/>
        <w:rPr/>
      </w:pPr>
      <w:r w:rsidDel="00000000" w:rsidR="00000000" w:rsidRPr="00000000">
        <w:rPr>
          <w:rtl w:val="0"/>
        </w:rPr>
        <w:t xml:space="preserve">These images were captured and tested continuously in real-time simulating a use-case at the gate entrance. Most of the images failed to be read as the functions require them to be clear and undistorted. In a real use case, the camera uploads images very slowly relative to what is expected for satisfactory results.</w:t>
      </w:r>
      <w:r w:rsidDel="00000000" w:rsidR="00000000" w:rsidRPr="00000000">
        <w:rPr>
          <w:rtl w:val="0"/>
        </w:rPr>
      </w:r>
    </w:p>
    <w:p w:rsidR="00000000" w:rsidDel="00000000" w:rsidP="00000000" w:rsidRDefault="00000000" w:rsidRPr="00000000" w14:paraId="000001F3">
      <w:pPr>
        <w:pStyle w:val="Heading2"/>
        <w:rPr/>
      </w:pPr>
      <w:bookmarkStart w:colFirst="0" w:colLast="0" w:name="_o1gv08ia9te2" w:id="58"/>
      <w:bookmarkEnd w:id="58"/>
      <w:r w:rsidDel="00000000" w:rsidR="00000000" w:rsidRPr="00000000">
        <w:rPr>
          <w:rtl w:val="0"/>
        </w:rPr>
        <w:t xml:space="preserve">QR-Code Design 1</w:t>
      </w:r>
    </w:p>
    <w:p w:rsidR="00000000" w:rsidDel="00000000" w:rsidP="00000000" w:rsidRDefault="00000000" w:rsidRPr="00000000" w14:paraId="000001F4">
      <w:pPr>
        <w:rPr/>
      </w:pPr>
      <w:r w:rsidDel="00000000" w:rsidR="00000000" w:rsidRPr="00000000">
        <w:rPr>
          <w:rtl w:val="0"/>
        </w:rPr>
        <w:t xml:space="preserve">Design 1 which involves capturing the image, uploading to Firebase storage and cloud function decoding the image. The average latency for the whole process is around 1.35 seconds. </w:t>
      </w:r>
    </w:p>
    <w:p w:rsidR="00000000" w:rsidDel="00000000" w:rsidP="00000000" w:rsidRDefault="00000000" w:rsidRPr="00000000" w14:paraId="000001F5">
      <w:pPr>
        <w:jc w:val="center"/>
        <w:rPr/>
      </w:pPr>
      <w:r w:rsidDel="00000000" w:rsidR="00000000" w:rsidRPr="00000000">
        <w:rPr/>
        <w:drawing>
          <wp:inline distB="114300" distT="114300" distL="114300" distR="114300">
            <wp:extent cx="5534025" cy="2744589"/>
            <wp:effectExtent b="0" l="0" r="0" t="0"/>
            <wp:docPr id="2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534025" cy="274458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pPr>
      <w:r w:rsidDel="00000000" w:rsidR="00000000" w:rsidRPr="00000000">
        <w:rPr>
          <w:b w:val="1"/>
          <w:rtl w:val="0"/>
        </w:rPr>
        <w:t xml:space="preserve">Figure 18:</w:t>
      </w:r>
      <w:r w:rsidDel="00000000" w:rsidR="00000000" w:rsidRPr="00000000">
        <w:rPr>
          <w:rtl w:val="0"/>
        </w:rPr>
        <w:t xml:space="preserve"> A small script computing the average latency based on the logs.</w:t>
      </w:r>
    </w:p>
    <w:p w:rsidR="00000000" w:rsidDel="00000000" w:rsidP="00000000" w:rsidRDefault="00000000" w:rsidRPr="00000000" w14:paraId="000001F7">
      <w:pPr>
        <w:jc w:val="left"/>
        <w:rPr/>
      </w:pPr>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t xml:space="preserve">Result of running the script:</w:t>
        <w:br w:type="textWrapping"/>
      </w:r>
      <w:r w:rsidDel="00000000" w:rsidR="00000000" w:rsidRPr="00000000">
        <w:rPr/>
        <w:drawing>
          <wp:inline distB="114300" distT="114300" distL="114300" distR="114300">
            <wp:extent cx="2933700" cy="38100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33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1.35 seconds is a significant amount of time to take for the whole process. </w:t>
      </w:r>
    </w:p>
    <w:p w:rsidR="00000000" w:rsidDel="00000000" w:rsidP="00000000" w:rsidRDefault="00000000" w:rsidRPr="00000000" w14:paraId="000001FB">
      <w:pPr>
        <w:pStyle w:val="Heading2"/>
        <w:rPr/>
      </w:pPr>
      <w:bookmarkStart w:colFirst="0" w:colLast="0" w:name="_6sw8whhe78sk" w:id="59"/>
      <w:bookmarkEnd w:id="59"/>
      <w:r w:rsidDel="00000000" w:rsidR="00000000" w:rsidRPr="00000000">
        <w:rPr>
          <w:rtl w:val="0"/>
        </w:rPr>
        <w:t xml:space="preserve">QR-Code Design 2 Analysis</w:t>
      </w:r>
    </w:p>
    <w:p w:rsidR="00000000" w:rsidDel="00000000" w:rsidP="00000000" w:rsidRDefault="00000000" w:rsidRPr="00000000" w14:paraId="000001FC">
      <w:pPr>
        <w:rPr/>
      </w:pPr>
      <w:r w:rsidDel="00000000" w:rsidR="00000000" w:rsidRPr="00000000">
        <w:rPr>
          <w:rtl w:val="0"/>
        </w:rPr>
        <w:t xml:space="preserve">Design 2 is more difficult to empirically analyse the performance in terms of latency. Hence no additional performance metrics were computed as part of the analysis.</w:t>
      </w:r>
      <w:r w:rsidDel="00000000" w:rsidR="00000000" w:rsidRPr="00000000">
        <w:rPr>
          <w:rtl w:val="0"/>
        </w:rPr>
      </w:r>
    </w:p>
    <w:p w:rsidR="00000000" w:rsidDel="00000000" w:rsidP="00000000" w:rsidRDefault="00000000" w:rsidRPr="00000000" w14:paraId="000001FD">
      <w:pPr>
        <w:pStyle w:val="Heading1"/>
        <w:rPr/>
      </w:pPr>
      <w:bookmarkStart w:colFirst="0" w:colLast="0" w:name="_bdot059gxdds" w:id="60"/>
      <w:bookmarkEnd w:id="60"/>
      <w:r w:rsidDel="00000000" w:rsidR="00000000" w:rsidRPr="00000000">
        <w:rPr>
          <w:rtl w:val="0"/>
        </w:rPr>
        <w:t xml:space="preserve">Analysis of Performance</w:t>
      </w:r>
    </w:p>
    <w:p w:rsidR="00000000" w:rsidDel="00000000" w:rsidP="00000000" w:rsidRDefault="00000000" w:rsidRPr="00000000" w14:paraId="000001FE">
      <w:pPr>
        <w:pStyle w:val="Heading2"/>
        <w:rPr/>
      </w:pPr>
      <w:bookmarkStart w:colFirst="0" w:colLast="0" w:name="_fiw50rbq2pxr" w:id="61"/>
      <w:bookmarkEnd w:id="61"/>
      <w:r w:rsidDel="00000000" w:rsidR="00000000" w:rsidRPr="00000000">
        <w:rPr>
          <w:rtl w:val="0"/>
        </w:rPr>
        <w:t xml:space="preserve">QR-Code Reading</w:t>
      </w:r>
    </w:p>
    <w:p w:rsidR="00000000" w:rsidDel="00000000" w:rsidP="00000000" w:rsidRDefault="00000000" w:rsidRPr="00000000" w14:paraId="000001FF">
      <w:pPr>
        <w:rPr/>
      </w:pPr>
      <w:r w:rsidDel="00000000" w:rsidR="00000000" w:rsidRPr="00000000">
        <w:rPr>
          <w:rtl w:val="0"/>
        </w:rPr>
        <w:t xml:space="preserve">From the results of the performance it was concluded that the strategy or approach to this problem would not lead to desirable performance. On balance of advantages and disadvantages it is not reasonable to constantly upload images to Firebase Storage at the fastest rate to detect the presence of QR-Code in the view of the camera. This is because it is inefficient and relies heavily on strong bandwidth and Wifi connection. It may also be beyond the capabilities of the ESP32-CAM to constantly upload images rapidly over a longer period of time. </w:t>
      </w:r>
    </w:p>
    <w:p w:rsidR="00000000" w:rsidDel="00000000" w:rsidP="00000000" w:rsidRDefault="00000000" w:rsidRPr="00000000" w14:paraId="00000200">
      <w:pPr>
        <w:spacing w:before="200" w:lineRule="auto"/>
        <w:rPr/>
      </w:pPr>
      <w:r w:rsidDel="00000000" w:rsidR="00000000" w:rsidRPr="00000000">
        <w:rPr>
          <w:rtl w:val="0"/>
        </w:rPr>
        <w:t xml:space="preserve">Another strategy that should have better performance is by use of a local server that accesses the camera feed of the ESP32-CAM using http get requests. Another approach is by using the cloud function to access the ESP32-CAM’s video feed, although this requires setting up a static ip which needs to be exposed through port-forwarding. This approach is very difficult and may not be possible due to security policies in place at the school.</w:t>
      </w:r>
    </w:p>
    <w:p w:rsidR="00000000" w:rsidDel="00000000" w:rsidP="00000000" w:rsidRDefault="00000000" w:rsidRPr="00000000" w14:paraId="00000201">
      <w:pPr>
        <w:spacing w:before="200" w:lineRule="auto"/>
        <w:rPr/>
      </w:pPr>
      <w:r w:rsidDel="00000000" w:rsidR="00000000" w:rsidRPr="00000000">
        <w:rPr>
          <w:rtl w:val="0"/>
        </w:rPr>
        <w:t xml:space="preserve">The alternative approach is to abandon computer vision and QR-Codes for authentication, and instead to use RFID authentication technology.</w:t>
      </w:r>
    </w:p>
    <w:p w:rsidR="00000000" w:rsidDel="00000000" w:rsidP="00000000" w:rsidRDefault="00000000" w:rsidRPr="00000000" w14:paraId="00000202">
      <w:pPr>
        <w:pStyle w:val="Heading1"/>
        <w:rPr/>
      </w:pPr>
      <w:bookmarkStart w:colFirst="0" w:colLast="0" w:name="_35nkun2" w:id="62"/>
      <w:bookmarkEnd w:id="6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summary, this report includes the design for all the high-level system requirements for the APMS. The design fulfills the functional requirements for each of the subsystems, as well as the performance requirements. This solution is more reliable and user-friendly than alternative designs as it leverages machine learning to recognize patterns within a select area, providing automated security inspection on multiple spots at the same time. Using license plate verification allows for a more secure payment system, as users can be reported to city authorities if they fail to pay. Other designs limit users to pre-booked access to the parking lot, our design allows users to drop-in and pay in regular parking, reserving special spots for booking only.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Some issues that have not been addressed is the business model for the parking system, describing what payment options are available and at which times. Another issue being the need for sensors in special parking spaces, as it still needs to be discussed if camera verification is sufficient for monitoring special parking spaces. The main difficulty of this project is the lack of progress in terms of low-level system design involving detailed schematics, parts, measurements, software flowcharts and architectures. This is because more time was spent perfecting high-level design decisions as it would later impact lower level design.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next steps would be to prepare an implementation plan and prepare all necessary technical design documents. This would involve the completion of all low-level drawings, schematics, parts and specifications list and an execution plan for the parking lot subsystem. For the software, the diagrams and flowcharts describing the Web-application api, parking lot functions and data-collection functions need to be created. These steps refer to the first phase of the Implementation Plan, which if done correctly should ensure the completion of the project.</w:t>
      </w:r>
    </w:p>
    <w:p w:rsidR="00000000" w:rsidDel="00000000" w:rsidP="00000000" w:rsidRDefault="00000000" w:rsidRPr="00000000" w14:paraId="00000208">
      <w:pPr>
        <w:pStyle w:val="Heading1"/>
        <w:spacing w:line="240" w:lineRule="auto"/>
        <w:rPr>
          <w:color w:val="000000"/>
        </w:rPr>
      </w:pPr>
      <w:bookmarkStart w:colFirst="0" w:colLast="0" w:name="_1ksv4uv" w:id="63"/>
      <w:bookmarkEnd w:id="6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09">
      <w:pPr>
        <w:numPr>
          <w:ilvl w:val="0"/>
          <w:numId w:val="3"/>
        </w:numPr>
        <w:spacing w:line="240" w:lineRule="auto"/>
        <w:ind w:left="540" w:hanging="522"/>
        <w:rPr>
          <w:color w:val="000000"/>
        </w:rPr>
      </w:pPr>
      <w:bookmarkStart w:colFirst="0" w:colLast="0" w:name="_35bq3rkcqi9v" w:id="64"/>
      <w:bookmarkEnd w:id="64"/>
      <w:r w:rsidDel="00000000" w:rsidR="00000000" w:rsidRPr="00000000">
        <w:rPr>
          <w:i w:val="1"/>
          <w:rtl w:val="0"/>
        </w:rPr>
        <w:t xml:space="preserve">The Collaborative Interface Design Tool</w:t>
      </w:r>
      <w:r w:rsidDel="00000000" w:rsidR="00000000" w:rsidRPr="00000000">
        <w:rPr>
          <w:rtl w:val="0"/>
        </w:rPr>
        <w:t xml:space="preserve">. Figma. (n.d.). https://www.figma.com/</w:t>
      </w:r>
    </w:p>
    <w:p w:rsidR="00000000" w:rsidDel="00000000" w:rsidP="00000000" w:rsidRDefault="00000000" w:rsidRPr="00000000" w14:paraId="0000020A">
      <w:pPr>
        <w:numPr>
          <w:ilvl w:val="0"/>
          <w:numId w:val="3"/>
        </w:numPr>
        <w:spacing w:line="240" w:lineRule="auto"/>
        <w:ind w:left="540" w:hanging="522"/>
        <w:rPr>
          <w:color w:val="000000"/>
        </w:rPr>
      </w:pPr>
      <w:r w:rsidDel="00000000" w:rsidR="00000000" w:rsidRPr="00000000">
        <w:rPr>
          <w:rtl w:val="0"/>
        </w:rPr>
        <w:t xml:space="preserve">S. Gören, D. F. Óncevarlk, K. D. Yldz and T. Z. Hakyemez, "On-Street Parking Spot Detection for Smart Cities," 2019 IEEE International Smart Cities Conference (ISC2), Casablanca, Morocco, 2019, pp. 292-295, doi: 10.1109/ISC246665.2019.9071760.</w:t>
      </w:r>
    </w:p>
    <w:p w:rsidR="00000000" w:rsidDel="00000000" w:rsidP="00000000" w:rsidRDefault="00000000" w:rsidRPr="00000000" w14:paraId="0000020B">
      <w:pPr>
        <w:numPr>
          <w:ilvl w:val="0"/>
          <w:numId w:val="3"/>
        </w:numPr>
        <w:spacing w:line="240" w:lineRule="auto"/>
        <w:ind w:left="540" w:hanging="522"/>
        <w:rPr>
          <w:color w:val="000000"/>
        </w:rPr>
      </w:pPr>
      <w:r w:rsidDel="00000000" w:rsidR="00000000" w:rsidRPr="00000000">
        <w:rPr>
          <w:rtl w:val="0"/>
        </w:rPr>
        <w:t xml:space="preserve">Keras, “Keras: The Python Deep Learning library,” [online] Available: </w:t>
      </w:r>
      <w:hyperlink r:id="rId40">
        <w:r w:rsidDel="00000000" w:rsidR="00000000" w:rsidRPr="00000000">
          <w:rPr>
            <w:color w:val="1155cc"/>
            <w:u w:val="single"/>
            <w:rtl w:val="0"/>
          </w:rPr>
          <w:t xml:space="preserve">https://keras.io/</w:t>
        </w:r>
      </w:hyperlink>
      <w:r w:rsidDel="00000000" w:rsidR="00000000" w:rsidRPr="00000000">
        <w:rPr>
          <w:rtl w:val="0"/>
        </w:rPr>
      </w:r>
    </w:p>
    <w:p w:rsidR="00000000" w:rsidDel="00000000" w:rsidP="00000000" w:rsidRDefault="00000000" w:rsidRPr="00000000" w14:paraId="0000020C">
      <w:pPr>
        <w:numPr>
          <w:ilvl w:val="0"/>
          <w:numId w:val="3"/>
        </w:numPr>
        <w:spacing w:line="240" w:lineRule="auto"/>
        <w:ind w:left="540" w:hanging="522"/>
        <w:rPr>
          <w:color w:val="000000"/>
        </w:rPr>
      </w:pPr>
      <w:r w:rsidDel="00000000" w:rsidR="00000000" w:rsidRPr="00000000">
        <w:rPr>
          <w:rtl w:val="0"/>
        </w:rPr>
        <w:t xml:space="preserve">Google. (n.d.). Google. </w:t>
      </w:r>
      <w:hyperlink r:id="rId41">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20D">
      <w:pPr>
        <w:numPr>
          <w:ilvl w:val="0"/>
          <w:numId w:val="3"/>
        </w:numPr>
        <w:spacing w:line="240" w:lineRule="auto"/>
        <w:ind w:left="540" w:hanging="522"/>
        <w:rPr>
          <w:color w:val="000000"/>
        </w:rPr>
      </w:pPr>
      <w:r w:rsidDel="00000000" w:rsidR="00000000" w:rsidRPr="00000000">
        <w:rPr>
          <w:rtl w:val="0"/>
        </w:rPr>
        <w:t xml:space="preserve">React. (n.d.). </w:t>
      </w:r>
      <w:hyperlink r:id="rId42">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20E">
      <w:pPr>
        <w:numPr>
          <w:ilvl w:val="0"/>
          <w:numId w:val="3"/>
        </w:numPr>
        <w:spacing w:line="240" w:lineRule="auto"/>
        <w:ind w:left="540" w:hanging="522"/>
        <w:rPr>
          <w:u w:val="none"/>
        </w:rPr>
      </w:pPr>
      <w:r w:rsidDel="00000000" w:rsidR="00000000" w:rsidRPr="00000000">
        <w:rPr>
          <w:rtl w:val="0"/>
        </w:rPr>
        <w:t xml:space="preserve">Tiwari, Sumit. (2016). An Introduction to QR Code Technology. 39-44. 10.1109/ICIT.2016.021</w:t>
      </w:r>
    </w:p>
    <w:p w:rsidR="00000000" w:rsidDel="00000000" w:rsidP="00000000" w:rsidRDefault="00000000" w:rsidRPr="00000000" w14:paraId="0000020F">
      <w:pPr>
        <w:numPr>
          <w:ilvl w:val="0"/>
          <w:numId w:val="3"/>
        </w:numPr>
        <w:spacing w:after="0" w:before="0" w:lineRule="auto"/>
        <w:ind w:left="540" w:hanging="540"/>
      </w:pPr>
      <w:r w:rsidDel="00000000" w:rsidR="00000000" w:rsidRPr="00000000">
        <w:rPr>
          <w:rtl w:val="0"/>
        </w:rPr>
        <w:t xml:space="preserve">Kuphaldt, T. R. (2015, February 12). </w:t>
      </w:r>
      <w:r w:rsidDel="00000000" w:rsidR="00000000" w:rsidRPr="00000000">
        <w:rPr>
          <w:i w:val="1"/>
          <w:rtl w:val="0"/>
        </w:rPr>
        <w:t xml:space="preserve">Strain gauges: Electrical Instrumentation Signals: Electronics textbook</w:t>
      </w:r>
      <w:r w:rsidDel="00000000" w:rsidR="00000000" w:rsidRPr="00000000">
        <w:rPr>
          <w:rtl w:val="0"/>
        </w:rPr>
        <w:t xml:space="preserve">. All About Circuits. </w:t>
      </w:r>
      <w:hyperlink r:id="rId43">
        <w:r w:rsidDel="00000000" w:rsidR="00000000" w:rsidRPr="00000000">
          <w:rPr>
            <w:color w:val="1155cc"/>
            <w:u w:val="single"/>
            <w:rtl w:val="0"/>
          </w:rPr>
          <w:t xml:space="preserve">https://www.allaboutcircuits.com/textbook/direct-current/chpt-9/strain-gauges/</w:t>
        </w:r>
      </w:hyperlink>
      <w:r w:rsidDel="00000000" w:rsidR="00000000" w:rsidRPr="00000000">
        <w:rPr>
          <w:rtl w:val="0"/>
        </w:rPr>
      </w:r>
    </w:p>
    <w:p w:rsidR="00000000" w:rsidDel="00000000" w:rsidP="00000000" w:rsidRDefault="00000000" w:rsidRPr="00000000" w14:paraId="00000210">
      <w:pPr>
        <w:numPr>
          <w:ilvl w:val="0"/>
          <w:numId w:val="3"/>
        </w:numPr>
        <w:spacing w:after="0" w:before="0" w:lineRule="auto"/>
        <w:ind w:left="540" w:hanging="540"/>
      </w:pPr>
      <w:r w:rsidDel="00000000" w:rsidR="00000000" w:rsidRPr="00000000">
        <w:rPr>
          <w:i w:val="1"/>
          <w:rtl w:val="0"/>
        </w:rPr>
        <w:t xml:space="preserve">ESP32 - RFID/NFC</w:t>
      </w:r>
      <w:r w:rsidDel="00000000" w:rsidR="00000000" w:rsidRPr="00000000">
        <w:rPr>
          <w:rtl w:val="0"/>
        </w:rPr>
        <w:t xml:space="preserve">. ESP32 Tutorial. (n.d.). https://esp32io.com/tutorials/esp32-rfid-nfc </w:t>
      </w:r>
    </w:p>
    <w:p w:rsidR="00000000" w:rsidDel="00000000" w:rsidP="00000000" w:rsidRDefault="00000000" w:rsidRPr="00000000" w14:paraId="00000211">
      <w:pPr>
        <w:numPr>
          <w:ilvl w:val="0"/>
          <w:numId w:val="3"/>
        </w:numPr>
        <w:spacing w:after="0" w:before="0" w:lineRule="auto"/>
        <w:ind w:left="540" w:hanging="540"/>
      </w:pPr>
      <w:r w:rsidDel="00000000" w:rsidR="00000000" w:rsidRPr="00000000">
        <w:rPr>
          <w:rtl w:val="0"/>
        </w:rPr>
        <w:t xml:space="preserve">Smiley, S. (2022, May 13). </w:t>
      </w:r>
      <w:r w:rsidDel="00000000" w:rsidR="00000000" w:rsidRPr="00000000">
        <w:rPr>
          <w:i w:val="1"/>
          <w:rtl w:val="0"/>
        </w:rPr>
        <w:t xml:space="preserve">What is passive RFID?</w:t>
      </w:r>
      <w:r w:rsidDel="00000000" w:rsidR="00000000" w:rsidRPr="00000000">
        <w:rPr>
          <w:rtl w:val="0"/>
        </w:rPr>
        <w:t xml:space="preserve">. atlasRFIDstore. https://www.atlasrfidstore.com/rfid-insider/what-is-passive-rfid/ </w:t>
      </w:r>
    </w:p>
    <w:p w:rsidR="00000000" w:rsidDel="00000000" w:rsidP="00000000" w:rsidRDefault="00000000" w:rsidRPr="00000000" w14:paraId="00000212">
      <w:pPr>
        <w:numPr>
          <w:ilvl w:val="0"/>
          <w:numId w:val="3"/>
        </w:numPr>
        <w:spacing w:after="240" w:before="0" w:lineRule="auto"/>
        <w:ind w:left="540" w:hanging="540"/>
      </w:pPr>
      <w:r w:rsidDel="00000000" w:rsidR="00000000" w:rsidRPr="00000000">
        <w:rPr>
          <w:rtl w:val="0"/>
        </w:rPr>
        <w:t xml:space="preserve">CD-Tonics For You. </w:t>
      </w:r>
      <w:hyperlink r:id="rId44">
        <w:r w:rsidDel="00000000" w:rsidR="00000000" w:rsidRPr="00000000">
          <w:rPr>
            <w:color w:val="1155cc"/>
            <w:u w:val="single"/>
            <w:rtl w:val="0"/>
          </w:rPr>
          <w:t xml:space="preserve">https://www.electronicsforu.com/technology-trends/learn-electronics/ir-led-infrared-sensor-basics</w:t>
        </w:r>
      </w:hyperlink>
      <w:r w:rsidDel="00000000" w:rsidR="00000000" w:rsidRPr="00000000">
        <w:rPr>
          <w:rtl w:val="0"/>
        </w:rPr>
      </w:r>
    </w:p>
    <w:p w:rsidR="00000000" w:rsidDel="00000000" w:rsidP="00000000" w:rsidRDefault="00000000" w:rsidRPr="00000000" w14:paraId="00000213">
      <w:pPr>
        <w:pStyle w:val="Heading1"/>
        <w:spacing w:line="240" w:lineRule="auto"/>
        <w:rPr/>
      </w:pPr>
      <w:bookmarkStart w:colFirst="0" w:colLast="0" w:name="_2jxsxqh" w:id="65"/>
      <w:bookmarkEnd w:id="65"/>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214">
      <w:pPr>
        <w:pStyle w:val="Heading3"/>
        <w:rPr/>
      </w:pPr>
      <w:bookmarkStart w:colFirst="0" w:colLast="0" w:name="_n223wvowhejl" w:id="66"/>
      <w:bookmarkEnd w:id="66"/>
      <w:r w:rsidDel="00000000" w:rsidR="00000000" w:rsidRPr="00000000">
        <w:rPr>
          <w:rtl w:val="0"/>
        </w:rPr>
        <w:t xml:space="preserve">a</w:t>
      </w:r>
      <w:r w:rsidDel="00000000" w:rsidR="00000000" w:rsidRPr="00000000">
        <w:rPr>
          <w:rtl w:val="0"/>
        </w:rPr>
        <w:t xml:space="preserve">a05-apms-frontend</w:t>
      </w:r>
      <w:r w:rsidDel="00000000" w:rsidR="00000000" w:rsidRPr="00000000">
        <w:rPr>
          <w:rtl w:val="0"/>
        </w:rPr>
      </w:r>
    </w:p>
    <w:p w:rsidR="00000000" w:rsidDel="00000000" w:rsidP="00000000" w:rsidRDefault="00000000" w:rsidRPr="00000000" w14:paraId="00000215">
      <w:pPr>
        <w:pStyle w:val="Heading4"/>
        <w:rPr/>
      </w:pPr>
      <w:bookmarkStart w:colFirst="0" w:colLast="0" w:name="_63x9cebl95qi" w:id="67"/>
      <w:bookmarkEnd w:id="67"/>
      <w:r w:rsidDel="00000000" w:rsidR="00000000" w:rsidRPr="00000000">
        <w:rPr>
          <w:rtl w:val="0"/>
        </w:rPr>
        <w:t xml:space="preserve">functions</w:t>
      </w:r>
    </w:p>
    <w:p w:rsidR="00000000" w:rsidDel="00000000" w:rsidP="00000000" w:rsidRDefault="00000000" w:rsidRPr="00000000" w14:paraId="00000216">
      <w:pPr>
        <w:shd w:fill="ffffff" w:val="clear"/>
        <w:spacing w:line="322.10526315789474"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Listens for any stuff that gets added to storage and then runs the call back</w:t>
      </w:r>
    </w:p>
    <w:p w:rsidR="00000000" w:rsidDel="00000000" w:rsidP="00000000" w:rsidRDefault="00000000" w:rsidRPr="00000000" w14:paraId="00000217">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267f99"/>
          <w:sz w:val="19"/>
          <w:szCs w:val="19"/>
          <w:rtl w:val="0"/>
        </w:rPr>
        <w:t xml:space="preserve">exports</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detectQR_code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onObjectFinalized</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async</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event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=&gt;</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18">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bucket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admin</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storage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bucket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event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bucket</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19">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file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bucket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file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event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name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1A">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qrDetected</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false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1B">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1C">
      <w:pPr>
        <w:shd w:fill="ffffff" w:val="clear"/>
        <w:spacing w:line="322.10526315789474"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event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contentType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startsWith</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"image/"</w:t>
      </w:r>
      <w:r w:rsidDel="00000000" w:rsidR="00000000" w:rsidRPr="00000000">
        <w:rPr>
          <w:rFonts w:ascii="Courier New" w:cs="Courier New" w:eastAsia="Courier New" w:hAnsi="Courier New"/>
          <w:color w:val="3b3b3b"/>
          <w:sz w:val="19"/>
          <w:szCs w:val="19"/>
          <w:rtl w:val="0"/>
        </w:rPr>
        <w:t xml:space="preserve">)) { </w:t>
      </w:r>
      <w:r w:rsidDel="00000000" w:rsidR="00000000" w:rsidRPr="00000000">
        <w:rPr>
          <w:rFonts w:ascii="Courier New" w:cs="Courier New" w:eastAsia="Courier New" w:hAnsi="Courier New"/>
          <w:color w:val="008000"/>
          <w:sz w:val="19"/>
          <w:szCs w:val="19"/>
          <w:rtl w:val="0"/>
        </w:rPr>
        <w:t xml:space="preserve">// Checking if whatevr was added was an image</w:t>
      </w:r>
    </w:p>
    <w:p w:rsidR="00000000" w:rsidDel="00000000" w:rsidP="00000000" w:rsidRDefault="00000000" w:rsidRPr="00000000" w14:paraId="0000021D">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tempFilePath</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`/tmp/</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event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name</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1E">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await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file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download</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destination:</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tempFilePath</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1F">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image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await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Jimp</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read</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70c1"/>
          <w:sz w:val="19"/>
          <w:szCs w:val="19"/>
          <w:rtl w:val="0"/>
        </w:rPr>
        <w:t xml:space="preserve">tempFilePath</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0">
      <w:pPr>
        <w:shd w:fill="ffffff" w:val="clear"/>
        <w:spacing w:line="322.10526315789474"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qrCodeValue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jsQR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70c1"/>
          <w:sz w:val="19"/>
          <w:szCs w:val="19"/>
          <w:rtl w:val="0"/>
        </w:rPr>
        <w:t xml:space="preserve">image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bitmap</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image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bitmap</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width</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image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bitmap</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height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qr code obj</w:t>
      </w:r>
    </w:p>
    <w:p w:rsidR="00000000" w:rsidDel="00000000" w:rsidP="00000000" w:rsidRDefault="00000000" w:rsidRPr="00000000" w14:paraId="00000221">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22">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23">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qrCodeValue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null</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4">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5">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verify</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false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6">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qrDetected</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true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7">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8">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decoded_qr_code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unshuffle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70c1"/>
          <w:sz w:val="19"/>
          <w:szCs w:val="19"/>
          <w:rtl w:val="0"/>
        </w:rPr>
        <w:t xml:space="preserve">qrCodeValue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data</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9">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users</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await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admin_app</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auth</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listUsers</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1000</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A">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2B">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user</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users</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users</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C">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decoded_qr_code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includes</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user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uid</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verify</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true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2D">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E">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2F">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verify</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0">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const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qrCodeDataRef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db</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ref</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0070c1"/>
          <w:sz w:val="19"/>
          <w:szCs w:val="19"/>
          <w:rtl w:val="0"/>
        </w:rPr>
        <w:t xml:space="preserve">secret_key</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/entranceAuth`</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1">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2">
      <w:pPr>
        <w:shd w:fill="ffffff" w:val="clear"/>
        <w:spacing w:line="322.10526315789474"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Sets the entrance auth to true</w:t>
      </w:r>
    </w:p>
    <w:p w:rsidR="00000000" w:rsidDel="00000000" w:rsidP="00000000" w:rsidRDefault="00000000" w:rsidRPr="00000000" w14:paraId="00000233">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await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qrCodeDataRef</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set</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true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34">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catch</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=&gt;</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5">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logger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error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36">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7">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8">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9">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A">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B">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console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log</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'No QR code found in the image.'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3C">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D">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3E">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3F">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logger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log</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"Object is not an image."</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40">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1">
      <w:pPr>
        <w:shd w:fill="ffffff" w:val="clear"/>
        <w:spacing w:line="322.10526315789474" w:lineRule="auto"/>
        <w:rPr>
          <w:rFonts w:ascii="Courier New" w:cs="Courier New" w:eastAsia="Courier New" w:hAnsi="Courier New"/>
          <w:color w:val="3b3b3b"/>
          <w:sz w:val="19"/>
          <w:szCs w:val="19"/>
        </w:rPr>
      </w:pPr>
      <w:r w:rsidDel="00000000" w:rsidR="00000000" w:rsidRPr="00000000">
        <w:rPr>
          <w:rtl w:val="0"/>
        </w:rPr>
      </w:r>
    </w:p>
    <w:p w:rsidR="00000000" w:rsidDel="00000000" w:rsidP="00000000" w:rsidRDefault="00000000" w:rsidRPr="00000000" w14:paraId="00000242">
      <w:pPr>
        <w:shd w:fill="ffffff" w:val="clear"/>
        <w:spacing w:line="322.10526315789474"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qrDetected</w:t>
      </w:r>
      <w:r w:rsidDel="00000000" w:rsidR="00000000" w:rsidRPr="00000000">
        <w:rPr>
          <w:rFonts w:ascii="Courier New" w:cs="Courier New" w:eastAsia="Courier New" w:hAnsi="Courier New"/>
          <w:color w:val="3b3b3b"/>
          <w:sz w:val="19"/>
          <w:szCs w:val="19"/>
          <w:rtl w:val="0"/>
        </w:rPr>
        <w:t xml:space="preserve">) {  </w:t>
      </w:r>
      <w:r w:rsidDel="00000000" w:rsidR="00000000" w:rsidRPr="00000000">
        <w:rPr>
          <w:rFonts w:ascii="Courier New" w:cs="Courier New" w:eastAsia="Courier New" w:hAnsi="Courier New"/>
          <w:color w:val="008000"/>
          <w:sz w:val="19"/>
          <w:szCs w:val="19"/>
          <w:rtl w:val="0"/>
        </w:rPr>
        <w:t xml:space="preserve">// Trying to delete images that were not detected as qr codes</w:t>
      </w:r>
    </w:p>
    <w:p w:rsidR="00000000" w:rsidDel="00000000" w:rsidP="00000000" w:rsidRDefault="00000000" w:rsidRPr="00000000" w14:paraId="00000243">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try</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4">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await</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70c1"/>
          <w:sz w:val="19"/>
          <w:szCs w:val="19"/>
          <w:rtl w:val="0"/>
        </w:rPr>
        <w:t xml:space="preserve">file</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delete</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5">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 </w:t>
      </w:r>
      <w:r w:rsidDel="00000000" w:rsidR="00000000" w:rsidRPr="00000000">
        <w:rPr>
          <w:rFonts w:ascii="Courier New" w:cs="Courier New" w:eastAsia="Courier New" w:hAnsi="Courier New"/>
          <w:color w:val="af00db"/>
          <w:sz w:val="19"/>
          <w:szCs w:val="19"/>
          <w:rtl w:val="0"/>
        </w:rPr>
        <w:t xml:space="preserve">catch</w:t>
      </w: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error</w:t>
      </w: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6">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logger</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log</w:t>
      </w:r>
      <w:r w:rsidDel="00000000" w:rsidR="00000000" w:rsidRPr="00000000">
        <w:rPr>
          <w:rFonts w:ascii="Courier New" w:cs="Courier New" w:eastAsia="Courier New" w:hAnsi="Courier New"/>
          <w:color w:val="3b3b3b"/>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error</w:t>
      </w: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47">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8">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9">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 </w:t>
      </w:r>
    </w:p>
    <w:p w:rsidR="00000000" w:rsidDel="00000000" w:rsidP="00000000" w:rsidRDefault="00000000" w:rsidRPr="00000000" w14:paraId="0000024A">
      <w:pPr>
        <w:shd w:fill="ffffff" w:val="clear"/>
        <w:spacing w:line="322.10526315789474" w:lineRule="auto"/>
        <w:rPr>
          <w:rFonts w:ascii="Courier New" w:cs="Courier New" w:eastAsia="Courier New" w:hAnsi="Courier New"/>
          <w:color w:val="3b3b3b"/>
          <w:sz w:val="19"/>
          <w:szCs w:val="19"/>
        </w:rPr>
      </w:pPr>
      <w:r w:rsidDel="00000000" w:rsidR="00000000" w:rsidRPr="00000000">
        <w:rPr>
          <w:rFonts w:ascii="Courier New" w:cs="Courier New" w:eastAsia="Courier New" w:hAnsi="Courier New"/>
          <w:color w:val="3b3b3b"/>
          <w:sz w:val="19"/>
          <w:szCs w:val="19"/>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rPr/>
      </w:pPr>
      <w:bookmarkStart w:colFirst="0" w:colLast="0" w:name="_2lvrszpqzicv" w:id="68"/>
      <w:bookmarkEnd w:id="68"/>
      <w:r w:rsidDel="00000000" w:rsidR="00000000" w:rsidRPr="00000000">
        <w:rPr>
          <w:rtl w:val="0"/>
        </w:rPr>
        <w:t xml:space="preserve">aa05-apms-parking-lot</w:t>
      </w:r>
    </w:p>
    <w:p w:rsidR="00000000" w:rsidDel="00000000" w:rsidP="00000000" w:rsidRDefault="00000000" w:rsidRPr="00000000" w14:paraId="0000024D">
      <w:pPr>
        <w:pStyle w:val="Heading4"/>
        <w:rPr/>
      </w:pPr>
      <w:bookmarkStart w:colFirst="0" w:colLast="0" w:name="_un59boe91c8x" w:id="69"/>
      <w:bookmarkEnd w:id="69"/>
      <w:r w:rsidDel="00000000" w:rsidR="00000000" w:rsidRPr="00000000">
        <w:rPr>
          <w:rtl w:val="0"/>
        </w:rPr>
        <w:t xml:space="preserve">ParkingLot.ino</w:t>
      </w:r>
    </w:p>
    <w:p w:rsidR="00000000" w:rsidDel="00000000" w:rsidP="00000000" w:rsidRDefault="00000000" w:rsidRPr="00000000" w14:paraId="0000024E">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&lt;Arduino.h&gt;</w:t>
      </w:r>
    </w:p>
    <w:p w:rsidR="00000000" w:rsidDel="00000000" w:rsidP="00000000" w:rsidRDefault="00000000" w:rsidRPr="00000000" w14:paraId="0000024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5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Firebase RTDB Imports ********************/</w:t>
      </w:r>
    </w:p>
    <w:p w:rsidR="00000000" w:rsidDel="00000000" w:rsidP="00000000" w:rsidRDefault="00000000" w:rsidRPr="00000000" w14:paraId="00000251">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&lt;WiFi.h&gt;</w:t>
      </w:r>
    </w:p>
    <w:p w:rsidR="00000000" w:rsidDel="00000000" w:rsidP="00000000" w:rsidRDefault="00000000" w:rsidRPr="00000000" w14:paraId="00000252">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&lt;Firebase_ESP_Client.h&gt;</w:t>
      </w:r>
    </w:p>
    <w:p w:rsidR="00000000" w:rsidDel="00000000" w:rsidP="00000000" w:rsidRDefault="00000000" w:rsidRPr="00000000" w14:paraId="0000025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5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Provide the token generation process info.</w:t>
      </w:r>
    </w:p>
    <w:p w:rsidR="00000000" w:rsidDel="00000000" w:rsidP="00000000" w:rsidRDefault="00000000" w:rsidRPr="00000000" w14:paraId="00000255">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"addons/TokenHelper.h"</w:t>
      </w:r>
    </w:p>
    <w:p w:rsidR="00000000" w:rsidDel="00000000" w:rsidP="00000000" w:rsidRDefault="00000000" w:rsidRPr="00000000" w14:paraId="0000025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Provide the RTDB payload printing info and other helper functions.</w:t>
      </w:r>
    </w:p>
    <w:p w:rsidR="00000000" w:rsidDel="00000000" w:rsidP="00000000" w:rsidRDefault="00000000" w:rsidRPr="00000000" w14:paraId="00000257">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"addons/RTDBHelper.h"</w:t>
      </w:r>
    </w:p>
    <w:p w:rsidR="00000000" w:rsidDel="00000000" w:rsidP="00000000" w:rsidRDefault="00000000" w:rsidRPr="00000000" w14:paraId="0000025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59">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Weight Sensor Imports ********************/</w:t>
      </w:r>
    </w:p>
    <w:p w:rsidR="00000000" w:rsidDel="00000000" w:rsidP="00000000" w:rsidRDefault="00000000" w:rsidRPr="00000000" w14:paraId="0000025A">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"HX711.h"</w:t>
      </w:r>
    </w:p>
    <w:p w:rsidR="00000000" w:rsidDel="00000000" w:rsidP="00000000" w:rsidRDefault="00000000" w:rsidRPr="00000000" w14:paraId="0000025B">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"soc/rtc.h"</w:t>
      </w:r>
    </w:p>
    <w:p w:rsidR="00000000" w:rsidDel="00000000" w:rsidP="00000000" w:rsidRDefault="00000000" w:rsidRPr="00000000" w14:paraId="0000025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5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Servo Imports ********************/</w:t>
      </w:r>
    </w:p>
    <w:p w:rsidR="00000000" w:rsidDel="00000000" w:rsidP="00000000" w:rsidRDefault="00000000" w:rsidRPr="00000000" w14:paraId="0000025E">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&lt;ESP32Servo.h&gt;</w:t>
      </w:r>
    </w:p>
    <w:p w:rsidR="00000000" w:rsidDel="00000000" w:rsidP="00000000" w:rsidRDefault="00000000" w:rsidRPr="00000000" w14:paraId="0000025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6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Firebase RTDB Definitions ********************/</w:t>
      </w:r>
    </w:p>
    <w:p w:rsidR="00000000" w:rsidDel="00000000" w:rsidP="00000000" w:rsidRDefault="00000000" w:rsidRPr="00000000" w14:paraId="0000026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Insert your network credentials</w:t>
      </w:r>
    </w:p>
    <w:p w:rsidR="00000000" w:rsidDel="00000000" w:rsidP="00000000" w:rsidRDefault="00000000" w:rsidRPr="00000000" w14:paraId="00000262">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WIFI_SSID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"Taskin-Hotspot"</w:t>
      </w:r>
    </w:p>
    <w:p w:rsidR="00000000" w:rsidDel="00000000" w:rsidP="00000000" w:rsidRDefault="00000000" w:rsidRPr="00000000" w14:paraId="00000263">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WIFI_PASSWORD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"dbmw6047"</w:t>
      </w:r>
    </w:p>
    <w:p w:rsidR="00000000" w:rsidDel="00000000" w:rsidP="00000000" w:rsidRDefault="00000000" w:rsidRPr="00000000" w14:paraId="0000026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6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Insert Firebase project API Key</w:t>
      </w:r>
    </w:p>
    <w:p w:rsidR="00000000" w:rsidDel="00000000" w:rsidP="00000000" w:rsidRDefault="00000000" w:rsidRPr="00000000" w14:paraId="00000266">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API_KEY</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"AIzaSyC129F4OIPEJUjGMbrEu9rUYMeKoo_zBY8"</w:t>
      </w:r>
    </w:p>
    <w:p w:rsidR="00000000" w:rsidDel="00000000" w:rsidP="00000000" w:rsidRDefault="00000000" w:rsidRPr="00000000" w14:paraId="0000026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68">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Insert RTDB URLefine the RTDB URL */</w:t>
      </w:r>
    </w:p>
    <w:p w:rsidR="00000000" w:rsidDel="00000000" w:rsidP="00000000" w:rsidRDefault="00000000" w:rsidRPr="00000000" w14:paraId="00000269">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DATABASE_URL</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"https://aa05-apms-default-rtdb.firebaseio.com/"</w:t>
      </w:r>
    </w:p>
    <w:p w:rsidR="00000000" w:rsidDel="00000000" w:rsidP="00000000" w:rsidRDefault="00000000" w:rsidRPr="00000000" w14:paraId="0000026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6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Insert Authorized Email and Corresponding Password</w:t>
      </w:r>
    </w:p>
    <w:p w:rsidR="00000000" w:rsidDel="00000000" w:rsidP="00000000" w:rsidRDefault="00000000" w:rsidRPr="00000000" w14:paraId="0000026C">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USER_EMAIL</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"navidrahman5@gmail.com"</w:t>
      </w:r>
    </w:p>
    <w:p w:rsidR="00000000" w:rsidDel="00000000" w:rsidP="00000000" w:rsidRDefault="00000000" w:rsidRPr="00000000" w14:paraId="0000026D">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USER_PASSWORD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"vrselbhdbbfclsro"</w:t>
      </w:r>
    </w:p>
    <w:p w:rsidR="00000000" w:rsidDel="00000000" w:rsidP="00000000" w:rsidRDefault="00000000" w:rsidRPr="00000000" w14:paraId="0000026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6F">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Firebase variables ********************/</w:t>
      </w:r>
    </w:p>
    <w:p w:rsidR="00000000" w:rsidDel="00000000" w:rsidP="00000000" w:rsidRDefault="00000000" w:rsidRPr="00000000" w14:paraId="0000027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Define Firebase objects</w:t>
      </w:r>
    </w:p>
    <w:p w:rsidR="00000000" w:rsidDel="00000000" w:rsidP="00000000" w:rsidRDefault="00000000" w:rsidRPr="00000000" w14:paraId="0000027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FirebaseData fbdo;</w:t>
      </w:r>
    </w:p>
    <w:p w:rsidR="00000000" w:rsidDel="00000000" w:rsidP="00000000" w:rsidRDefault="00000000" w:rsidRPr="00000000" w14:paraId="0000027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FirebaseAuth auth;</w:t>
      </w:r>
    </w:p>
    <w:p w:rsidR="00000000" w:rsidDel="00000000" w:rsidP="00000000" w:rsidRDefault="00000000" w:rsidRPr="00000000" w14:paraId="0000027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FirebaseConfig config;</w:t>
      </w:r>
    </w:p>
    <w:p w:rsidR="00000000" w:rsidDel="00000000" w:rsidP="00000000" w:rsidRDefault="00000000" w:rsidRPr="00000000" w14:paraId="0000027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7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String uid;</w:t>
      </w:r>
    </w:p>
    <w:p w:rsidR="00000000" w:rsidDel="00000000" w:rsidP="00000000" w:rsidRDefault="00000000" w:rsidRPr="00000000" w14:paraId="0000027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7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unsigned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long</w:t>
      </w:r>
      <w:r w:rsidDel="00000000" w:rsidR="00000000" w:rsidRPr="00000000">
        <w:rPr>
          <w:rFonts w:ascii="Courier New" w:cs="Courier New" w:eastAsia="Courier New" w:hAnsi="Courier New"/>
          <w:color w:val="dae3e3"/>
          <w:sz w:val="21"/>
          <w:szCs w:val="21"/>
          <w:rtl w:val="0"/>
        </w:rPr>
        <w:t xml:space="preserve"> sendDataPrevMillis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7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unsigned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long</w:t>
      </w:r>
      <w:r w:rsidDel="00000000" w:rsidR="00000000" w:rsidRPr="00000000">
        <w:rPr>
          <w:rFonts w:ascii="Courier New" w:cs="Courier New" w:eastAsia="Courier New" w:hAnsi="Courier New"/>
          <w:color w:val="dae3e3"/>
          <w:sz w:val="21"/>
          <w:szCs w:val="21"/>
          <w:rtl w:val="0"/>
        </w:rPr>
        <w:t xml:space="preserve"> timerDelay = </w:t>
      </w:r>
      <w:r w:rsidDel="00000000" w:rsidR="00000000" w:rsidRPr="00000000">
        <w:rPr>
          <w:rFonts w:ascii="Courier New" w:cs="Courier New" w:eastAsia="Courier New" w:hAnsi="Courier New"/>
          <w:color w:val="7fcbcd"/>
          <w:sz w:val="21"/>
          <w:szCs w:val="21"/>
          <w:rtl w:val="0"/>
        </w:rPr>
        <w:t xml:space="preserve">15000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7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7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Servo variables ********************/</w:t>
      </w:r>
    </w:p>
    <w:p w:rsidR="00000000" w:rsidDel="00000000" w:rsidP="00000000" w:rsidRDefault="00000000" w:rsidRPr="00000000" w14:paraId="0000027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0ca1a6"/>
          <w:sz w:val="21"/>
          <w:szCs w:val="21"/>
          <w:rtl w:val="0"/>
        </w:rPr>
        <w:t xml:space="preserve">static</w:t>
      </w:r>
      <w:r w:rsidDel="00000000" w:rsidR="00000000" w:rsidRPr="00000000">
        <w:rPr>
          <w:rFonts w:ascii="Courier New" w:cs="Courier New" w:eastAsia="Courier New" w:hAnsi="Courier New"/>
          <w:color w:val="dae3e3"/>
          <w:sz w:val="21"/>
          <w:szCs w:val="21"/>
          <w:rtl w:val="0"/>
        </w:rPr>
        <w:t xml:space="preserve"> Servo entranceGate;</w:t>
      </w:r>
      <w:r w:rsidDel="00000000" w:rsidR="00000000" w:rsidRPr="00000000">
        <w:rPr>
          <w:rFonts w:ascii="Courier New" w:cs="Courier New" w:eastAsia="Courier New" w:hAnsi="Courier New"/>
          <w:color w:val="7f8c8d"/>
          <w:sz w:val="21"/>
          <w:szCs w:val="21"/>
          <w:rtl w:val="0"/>
        </w:rPr>
        <w:t xml:space="preserve">  // Servo object</w:t>
      </w:r>
    </w:p>
    <w:p w:rsidR="00000000" w:rsidDel="00000000" w:rsidP="00000000" w:rsidRDefault="00000000" w:rsidRPr="00000000" w14:paraId="0000027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0ca1a6"/>
          <w:sz w:val="21"/>
          <w:szCs w:val="21"/>
          <w:rtl w:val="0"/>
        </w:rPr>
        <w:t xml:space="preserve">static</w:t>
      </w:r>
      <w:r w:rsidDel="00000000" w:rsidR="00000000" w:rsidRPr="00000000">
        <w:rPr>
          <w:rFonts w:ascii="Courier New" w:cs="Courier New" w:eastAsia="Courier New" w:hAnsi="Courier New"/>
          <w:color w:val="dae3e3"/>
          <w:sz w:val="21"/>
          <w:szCs w:val="21"/>
          <w:rtl w:val="0"/>
        </w:rPr>
        <w:t xml:space="preserve"> Servo exitGate;</w:t>
      </w:r>
      <w:r w:rsidDel="00000000" w:rsidR="00000000" w:rsidRPr="00000000">
        <w:rPr>
          <w:rFonts w:ascii="Courier New" w:cs="Courier New" w:eastAsia="Courier New" w:hAnsi="Courier New"/>
          <w:color w:val="7f8c8d"/>
          <w:sz w:val="21"/>
          <w:szCs w:val="21"/>
          <w:rtl w:val="0"/>
        </w:rPr>
        <w:t xml:space="preserve">  // Servo object</w:t>
      </w:r>
    </w:p>
    <w:p w:rsidR="00000000" w:rsidDel="00000000" w:rsidP="00000000" w:rsidRDefault="00000000" w:rsidRPr="00000000" w14:paraId="0000027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7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entrancePin = </w:t>
      </w:r>
      <w:r w:rsidDel="00000000" w:rsidR="00000000" w:rsidRPr="00000000">
        <w:rPr>
          <w:rFonts w:ascii="Courier New" w:cs="Courier New" w:eastAsia="Courier New" w:hAnsi="Courier New"/>
          <w:color w:val="7fcbcd"/>
          <w:sz w:val="21"/>
          <w:szCs w:val="21"/>
          <w:rtl w:val="0"/>
        </w:rPr>
        <w:t xml:space="preserve">13</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7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exitPin = </w:t>
      </w:r>
      <w:r w:rsidDel="00000000" w:rsidR="00000000" w:rsidRPr="00000000">
        <w:rPr>
          <w:rFonts w:ascii="Courier New" w:cs="Courier New" w:eastAsia="Courier New" w:hAnsi="Courier New"/>
          <w:color w:val="7fcbcd"/>
          <w:sz w:val="21"/>
          <w:szCs w:val="21"/>
          <w:rtl w:val="0"/>
        </w:rPr>
        <w:t xml:space="preserve">27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8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entranceAuth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exitAuth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8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String entrancePath;</w:t>
      </w:r>
    </w:p>
    <w:p w:rsidR="00000000" w:rsidDel="00000000" w:rsidP="00000000" w:rsidRDefault="00000000" w:rsidRPr="00000000" w14:paraId="0000028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String exitPath;</w:t>
      </w:r>
    </w:p>
    <w:p w:rsidR="00000000" w:rsidDel="00000000" w:rsidP="00000000" w:rsidRDefault="00000000" w:rsidRPr="00000000" w14:paraId="0000028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8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maxAngle = </w:t>
      </w:r>
      <w:r w:rsidDel="00000000" w:rsidR="00000000" w:rsidRPr="00000000">
        <w:rPr>
          <w:rFonts w:ascii="Courier New" w:cs="Courier New" w:eastAsia="Courier New" w:hAnsi="Courier New"/>
          <w:color w:val="7fcbcd"/>
          <w:sz w:val="21"/>
          <w:szCs w:val="21"/>
          <w:rtl w:val="0"/>
        </w:rPr>
        <w:t xml:space="preserve">110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89">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Weight Sensor variables ********************/</w:t>
      </w:r>
    </w:p>
    <w:p w:rsidR="00000000" w:rsidDel="00000000" w:rsidP="00000000" w:rsidRDefault="00000000" w:rsidRPr="00000000" w14:paraId="0000028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WS1 Wiring</w:t>
      </w:r>
    </w:p>
    <w:p w:rsidR="00000000" w:rsidDel="00000000" w:rsidP="00000000" w:rsidRDefault="00000000" w:rsidRPr="00000000" w14:paraId="0000028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LOADCELL_DOUT_PIN_1 = </w:t>
      </w:r>
      <w:r w:rsidDel="00000000" w:rsidR="00000000" w:rsidRPr="00000000">
        <w:rPr>
          <w:rFonts w:ascii="Courier New" w:cs="Courier New" w:eastAsia="Courier New" w:hAnsi="Courier New"/>
          <w:color w:val="7fcbcd"/>
          <w:sz w:val="21"/>
          <w:szCs w:val="21"/>
          <w:rtl w:val="0"/>
        </w:rPr>
        <w:t xml:space="preserve">16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LOADCELL_SCK_PIN_1 = </w:t>
      </w:r>
      <w:r w:rsidDel="00000000" w:rsidR="00000000" w:rsidRPr="00000000">
        <w:rPr>
          <w:rFonts w:ascii="Courier New" w:cs="Courier New" w:eastAsia="Courier New" w:hAnsi="Courier New"/>
          <w:color w:val="7fcbcd"/>
          <w:sz w:val="21"/>
          <w:szCs w:val="21"/>
          <w:rtl w:val="0"/>
        </w:rPr>
        <w:t xml:space="preserve">4</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WS2 Wiring</w:t>
      </w:r>
    </w:p>
    <w:p w:rsidR="00000000" w:rsidDel="00000000" w:rsidP="00000000" w:rsidRDefault="00000000" w:rsidRPr="00000000" w14:paraId="0000028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LOADCELL_DOUT_PIN_2 = </w:t>
      </w:r>
      <w:r w:rsidDel="00000000" w:rsidR="00000000" w:rsidRPr="00000000">
        <w:rPr>
          <w:rFonts w:ascii="Courier New" w:cs="Courier New" w:eastAsia="Courier New" w:hAnsi="Courier New"/>
          <w:color w:val="7fcbcd"/>
          <w:sz w:val="21"/>
          <w:szCs w:val="21"/>
          <w:rtl w:val="0"/>
        </w:rPr>
        <w:t xml:space="preserve">17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8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LOADCELL_SCK_PIN_2 = </w:t>
      </w:r>
      <w:r w:rsidDel="00000000" w:rsidR="00000000" w:rsidRPr="00000000">
        <w:rPr>
          <w:rFonts w:ascii="Courier New" w:cs="Courier New" w:eastAsia="Courier New" w:hAnsi="Courier New"/>
          <w:color w:val="7fcbcd"/>
          <w:sz w:val="21"/>
          <w:szCs w:val="21"/>
          <w:rtl w:val="0"/>
        </w:rPr>
        <w:t xml:space="preserve">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WS3 Wiring</w:t>
      </w:r>
    </w:p>
    <w:p w:rsidR="00000000" w:rsidDel="00000000" w:rsidP="00000000" w:rsidRDefault="00000000" w:rsidRPr="00000000" w14:paraId="0000029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LOADCELL_DOUT_PIN_3 = </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LOADCELL_SCK_PIN_3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3">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WS4 Wiring</w:t>
      </w:r>
    </w:p>
    <w:p w:rsidR="00000000" w:rsidDel="00000000" w:rsidP="00000000" w:rsidRDefault="00000000" w:rsidRPr="00000000" w14:paraId="0000029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LOADCELL_DOUT_PIN_4 = </w:t>
      </w:r>
      <w:r w:rsidDel="00000000" w:rsidR="00000000" w:rsidRPr="00000000">
        <w:rPr>
          <w:rFonts w:ascii="Courier New" w:cs="Courier New" w:eastAsia="Courier New" w:hAnsi="Courier New"/>
          <w:color w:val="7fcbcd"/>
          <w:sz w:val="21"/>
          <w:szCs w:val="21"/>
          <w:rtl w:val="0"/>
        </w:rPr>
        <w:t xml:space="preserve">14</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LOADCELL_SCK_PIN_4 = </w:t>
      </w:r>
      <w:r w:rsidDel="00000000" w:rsidR="00000000" w:rsidRPr="00000000">
        <w:rPr>
          <w:rFonts w:ascii="Courier New" w:cs="Courier New" w:eastAsia="Courier New" w:hAnsi="Courier New"/>
          <w:color w:val="7fcbcd"/>
          <w:sz w:val="21"/>
          <w:szCs w:val="21"/>
          <w:rtl w:val="0"/>
        </w:rPr>
        <w:t xml:space="preserve">12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97">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LED Boards</w:t>
      </w:r>
    </w:p>
    <w:p w:rsidR="00000000" w:rsidDel="00000000" w:rsidP="00000000" w:rsidRDefault="00000000" w:rsidRPr="00000000" w14:paraId="0000029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LED_1 = </w:t>
      </w:r>
      <w:r w:rsidDel="00000000" w:rsidR="00000000" w:rsidRPr="00000000">
        <w:rPr>
          <w:rFonts w:ascii="Courier New" w:cs="Courier New" w:eastAsia="Courier New" w:hAnsi="Courier New"/>
          <w:color w:val="7fcbcd"/>
          <w:sz w:val="21"/>
          <w:szCs w:val="21"/>
          <w:rtl w:val="0"/>
        </w:rPr>
        <w:t xml:space="preserve">25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LED_2 = </w:t>
      </w:r>
      <w:r w:rsidDel="00000000" w:rsidR="00000000" w:rsidRPr="00000000">
        <w:rPr>
          <w:rFonts w:ascii="Courier New" w:cs="Courier New" w:eastAsia="Courier New" w:hAnsi="Courier New"/>
          <w:color w:val="7fcbcd"/>
          <w:sz w:val="21"/>
          <w:szCs w:val="21"/>
          <w:rtl w:val="0"/>
        </w:rPr>
        <w:t xml:space="preserve">26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LED_3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LED_4 = </w:t>
      </w:r>
      <w:r w:rsidDel="00000000" w:rsidR="00000000" w:rsidRPr="00000000">
        <w:rPr>
          <w:rFonts w:ascii="Courier New" w:cs="Courier New" w:eastAsia="Courier New" w:hAnsi="Courier New"/>
          <w:color w:val="7fcbcd"/>
          <w:sz w:val="21"/>
          <w:szCs w:val="21"/>
          <w:rtl w:val="0"/>
        </w:rPr>
        <w:t xml:space="preserve">21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9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Calibration factors</w:t>
      </w:r>
    </w:p>
    <w:p w:rsidR="00000000" w:rsidDel="00000000" w:rsidP="00000000" w:rsidRDefault="00000000" w:rsidRPr="00000000" w14:paraId="0000029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WS1_FACTOR = </w:t>
      </w:r>
      <w:r w:rsidDel="00000000" w:rsidR="00000000" w:rsidRPr="00000000">
        <w:rPr>
          <w:rFonts w:ascii="Courier New" w:cs="Courier New" w:eastAsia="Courier New" w:hAnsi="Courier New"/>
          <w:color w:val="7fcbcd"/>
          <w:sz w:val="21"/>
          <w:szCs w:val="21"/>
          <w:rtl w:val="0"/>
        </w:rPr>
        <w:t xml:space="preserve">2377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9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WS2_FACTOR = </w:t>
      </w:r>
      <w:r w:rsidDel="00000000" w:rsidR="00000000" w:rsidRPr="00000000">
        <w:rPr>
          <w:rFonts w:ascii="Courier New" w:cs="Courier New" w:eastAsia="Courier New" w:hAnsi="Courier New"/>
          <w:color w:val="7fcbcd"/>
          <w:sz w:val="21"/>
          <w:szCs w:val="21"/>
          <w:rtl w:val="0"/>
        </w:rPr>
        <w:t xml:space="preserve">2306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A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WS3_FACTOR = </w:t>
      </w:r>
      <w:r w:rsidDel="00000000" w:rsidR="00000000" w:rsidRPr="00000000">
        <w:rPr>
          <w:rFonts w:ascii="Courier New" w:cs="Courier New" w:eastAsia="Courier New" w:hAnsi="Courier New"/>
          <w:color w:val="7fcbcd"/>
          <w:sz w:val="21"/>
          <w:szCs w:val="21"/>
          <w:rtl w:val="0"/>
        </w:rPr>
        <w:t xml:space="preserve">2329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A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WS4_FACTOR = </w:t>
      </w:r>
      <w:r w:rsidDel="00000000" w:rsidR="00000000" w:rsidRPr="00000000">
        <w:rPr>
          <w:rFonts w:ascii="Courier New" w:cs="Courier New" w:eastAsia="Courier New" w:hAnsi="Courier New"/>
          <w:color w:val="7fcbcd"/>
          <w:sz w:val="21"/>
          <w:szCs w:val="21"/>
          <w:rtl w:val="0"/>
        </w:rPr>
        <w:t xml:space="preserve">2309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A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A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CAR_WEIGHT = </w:t>
      </w:r>
      <w:r w:rsidDel="00000000" w:rsidR="00000000" w:rsidRPr="00000000">
        <w:rPr>
          <w:rFonts w:ascii="Courier New" w:cs="Courier New" w:eastAsia="Courier New" w:hAnsi="Courier New"/>
          <w:color w:val="7fcbcd"/>
          <w:sz w:val="21"/>
          <w:szCs w:val="21"/>
          <w:rtl w:val="0"/>
        </w:rPr>
        <w:t xml:space="preserve">79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A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A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HX711 scale init</w:t>
      </w:r>
    </w:p>
    <w:p w:rsidR="00000000" w:rsidDel="00000000" w:rsidP="00000000" w:rsidRDefault="00000000" w:rsidRPr="00000000" w14:paraId="000002A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HX711 scale1;</w:t>
      </w:r>
    </w:p>
    <w:p w:rsidR="00000000" w:rsidDel="00000000" w:rsidP="00000000" w:rsidRDefault="00000000" w:rsidRPr="00000000" w14:paraId="000002A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HX711 scale2;</w:t>
      </w:r>
    </w:p>
    <w:p w:rsidR="00000000" w:rsidDel="00000000" w:rsidP="00000000" w:rsidRDefault="00000000" w:rsidRPr="00000000" w14:paraId="000002A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HX711 scale3;</w:t>
      </w:r>
    </w:p>
    <w:p w:rsidR="00000000" w:rsidDel="00000000" w:rsidP="00000000" w:rsidRDefault="00000000" w:rsidRPr="00000000" w14:paraId="000002A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HX711 scale4;</w:t>
      </w:r>
    </w:p>
    <w:p w:rsidR="00000000" w:rsidDel="00000000" w:rsidP="00000000" w:rsidRDefault="00000000" w:rsidRPr="00000000" w14:paraId="000002A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A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Weight sensor values</w:t>
      </w:r>
    </w:p>
    <w:p w:rsidR="00000000" w:rsidDel="00000000" w:rsidP="00000000" w:rsidRDefault="00000000" w:rsidRPr="00000000" w14:paraId="000002A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ws1;</w:t>
      </w:r>
    </w:p>
    <w:p w:rsidR="00000000" w:rsidDel="00000000" w:rsidP="00000000" w:rsidRDefault="00000000" w:rsidRPr="00000000" w14:paraId="000002A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ws2;</w:t>
      </w:r>
    </w:p>
    <w:p w:rsidR="00000000" w:rsidDel="00000000" w:rsidP="00000000" w:rsidRDefault="00000000" w:rsidRPr="00000000" w14:paraId="000002A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ws3;</w:t>
      </w:r>
    </w:p>
    <w:p w:rsidR="00000000" w:rsidDel="00000000" w:rsidP="00000000" w:rsidRDefault="00000000" w:rsidRPr="00000000" w14:paraId="000002A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ws4;</w:t>
      </w:r>
    </w:p>
    <w:p w:rsidR="00000000" w:rsidDel="00000000" w:rsidP="00000000" w:rsidRDefault="00000000" w:rsidRPr="00000000" w14:paraId="000002B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B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String spotsPath;</w:t>
      </w:r>
    </w:p>
    <w:p w:rsidR="00000000" w:rsidDel="00000000" w:rsidP="00000000" w:rsidRDefault="00000000" w:rsidRPr="00000000" w14:paraId="000002B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B3">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Initialize Servo</w:t>
      </w:r>
    </w:p>
    <w:p w:rsidR="00000000" w:rsidDel="00000000" w:rsidP="00000000" w:rsidRDefault="00000000" w:rsidRPr="00000000" w14:paraId="000002B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initServo</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B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ESP32PWM::</w:t>
      </w:r>
      <w:r w:rsidDel="00000000" w:rsidR="00000000" w:rsidRPr="00000000">
        <w:rPr>
          <w:rFonts w:ascii="Courier New" w:cs="Courier New" w:eastAsia="Courier New" w:hAnsi="Courier New"/>
          <w:color w:val="f39c12"/>
          <w:sz w:val="21"/>
          <w:szCs w:val="21"/>
          <w:rtl w:val="0"/>
        </w:rPr>
        <w:t xml:space="preserve">allocateTimer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B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ESP32PWM::</w:t>
      </w:r>
      <w:r w:rsidDel="00000000" w:rsidR="00000000" w:rsidRPr="00000000">
        <w:rPr>
          <w:rFonts w:ascii="Courier New" w:cs="Courier New" w:eastAsia="Courier New" w:hAnsi="Courier New"/>
          <w:color w:val="f39c12"/>
          <w:sz w:val="21"/>
          <w:szCs w:val="21"/>
          <w:rtl w:val="0"/>
        </w:rPr>
        <w:t xml:space="preserve">allocateTimer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B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ESP32PWM::</w:t>
      </w:r>
      <w:r w:rsidDel="00000000" w:rsidR="00000000" w:rsidRPr="00000000">
        <w:rPr>
          <w:rFonts w:ascii="Courier New" w:cs="Courier New" w:eastAsia="Courier New" w:hAnsi="Courier New"/>
          <w:color w:val="f39c12"/>
          <w:sz w:val="21"/>
          <w:szCs w:val="21"/>
          <w:rtl w:val="0"/>
        </w:rPr>
        <w:t xml:space="preserve">allocateTimer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B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ESP32PWM::</w:t>
      </w:r>
      <w:r w:rsidDel="00000000" w:rsidR="00000000" w:rsidRPr="00000000">
        <w:rPr>
          <w:rFonts w:ascii="Courier New" w:cs="Courier New" w:eastAsia="Courier New" w:hAnsi="Courier New"/>
          <w:color w:val="f39c12"/>
          <w:sz w:val="21"/>
          <w:szCs w:val="21"/>
          <w:rtl w:val="0"/>
        </w:rPr>
        <w:t xml:space="preserve">allocateTimer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3</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B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B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setPeriodHertz</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standard 50 hz servo</w:t>
      </w:r>
    </w:p>
    <w:p w:rsidR="00000000" w:rsidDel="00000000" w:rsidP="00000000" w:rsidRDefault="00000000" w:rsidRPr="00000000" w14:paraId="000002B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attach</w:t>
      </w:r>
      <w:r w:rsidDel="00000000" w:rsidR="00000000" w:rsidRPr="00000000">
        <w:rPr>
          <w:rFonts w:ascii="Courier New" w:cs="Courier New" w:eastAsia="Courier New" w:hAnsi="Courier New"/>
          <w:color w:val="dae3e3"/>
          <w:sz w:val="21"/>
          <w:szCs w:val="21"/>
          <w:rtl w:val="0"/>
        </w:rPr>
        <w:t xml:space="preserve">(entrancePin, </w:t>
      </w:r>
      <w:r w:rsidDel="00000000" w:rsidR="00000000" w:rsidRPr="00000000">
        <w:rPr>
          <w:rFonts w:ascii="Courier New" w:cs="Courier New" w:eastAsia="Courier New" w:hAnsi="Courier New"/>
          <w:color w:val="7fcbcd"/>
          <w:sz w:val="21"/>
          <w:szCs w:val="21"/>
          <w:rtl w:val="0"/>
        </w:rPr>
        <w:t xml:space="preserve">500</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2400</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attaches the servo on pin 18 to the servo object</w:t>
      </w:r>
    </w:p>
    <w:p w:rsidR="00000000" w:rsidDel="00000000" w:rsidP="00000000" w:rsidRDefault="00000000" w:rsidRPr="00000000" w14:paraId="000002B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setPeriodHertz</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standard 50 hz servo</w:t>
      </w:r>
    </w:p>
    <w:p w:rsidR="00000000" w:rsidDel="00000000" w:rsidP="00000000" w:rsidRDefault="00000000" w:rsidRPr="00000000" w14:paraId="000002B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attach</w:t>
      </w:r>
      <w:r w:rsidDel="00000000" w:rsidR="00000000" w:rsidRPr="00000000">
        <w:rPr>
          <w:rFonts w:ascii="Courier New" w:cs="Courier New" w:eastAsia="Courier New" w:hAnsi="Courier New"/>
          <w:color w:val="dae3e3"/>
          <w:sz w:val="21"/>
          <w:szCs w:val="21"/>
          <w:rtl w:val="0"/>
        </w:rPr>
        <w:t xml:space="preserve">(exitPin, </w:t>
      </w:r>
      <w:r w:rsidDel="00000000" w:rsidR="00000000" w:rsidRPr="00000000">
        <w:rPr>
          <w:rFonts w:ascii="Courier New" w:cs="Courier New" w:eastAsia="Courier New" w:hAnsi="Courier New"/>
          <w:color w:val="7fcbcd"/>
          <w:sz w:val="21"/>
          <w:szCs w:val="21"/>
          <w:rtl w:val="0"/>
        </w:rPr>
        <w:t xml:space="preserve">500</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2400</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attaches the servo on pin 18 to the servo object</w:t>
      </w:r>
    </w:p>
    <w:p w:rsidR="00000000" w:rsidDel="00000000" w:rsidP="00000000" w:rsidRDefault="00000000" w:rsidRPr="00000000" w14:paraId="000002B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B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C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Initialize Weight Sensors</w:t>
      </w:r>
    </w:p>
    <w:p w:rsidR="00000000" w:rsidDel="00000000" w:rsidP="00000000" w:rsidRDefault="00000000" w:rsidRPr="00000000" w14:paraId="000002C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initScales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C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(LOADCELL_DOUT_PIN_1, LOADCELL_SCK_PIN_1);</w:t>
      </w:r>
    </w:p>
    <w:p w:rsidR="00000000" w:rsidDel="00000000" w:rsidP="00000000" w:rsidRDefault="00000000" w:rsidRPr="00000000" w14:paraId="000002C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(LOADCELL_DOUT_PIN_2, LOADCELL_SCK_PIN_2);</w:t>
      </w:r>
    </w:p>
    <w:p w:rsidR="00000000" w:rsidDel="00000000" w:rsidP="00000000" w:rsidRDefault="00000000" w:rsidRPr="00000000" w14:paraId="000002C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(LOADCELL_DOUT_PIN_3, LOADCELL_SCK_PIN_3);</w:t>
      </w:r>
    </w:p>
    <w:p w:rsidR="00000000" w:rsidDel="00000000" w:rsidP="00000000" w:rsidRDefault="00000000" w:rsidRPr="00000000" w14:paraId="000002C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(LOADCELL_DOUT_PIN_4, LOADCELL_SCK_PIN_4);</w:t>
      </w:r>
    </w:p>
    <w:p w:rsidR="00000000" w:rsidDel="00000000" w:rsidP="00000000" w:rsidRDefault="00000000" w:rsidRPr="00000000" w14:paraId="000002C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C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set_scale</w:t>
      </w:r>
      <w:r w:rsidDel="00000000" w:rsidR="00000000" w:rsidRPr="00000000">
        <w:rPr>
          <w:rFonts w:ascii="Courier New" w:cs="Courier New" w:eastAsia="Courier New" w:hAnsi="Courier New"/>
          <w:color w:val="dae3e3"/>
          <w:sz w:val="21"/>
          <w:szCs w:val="21"/>
          <w:rtl w:val="0"/>
        </w:rPr>
        <w:t xml:space="preserve">(WS1_FACTOR);</w:t>
      </w:r>
    </w:p>
    <w:p w:rsidR="00000000" w:rsidDel="00000000" w:rsidP="00000000" w:rsidRDefault="00000000" w:rsidRPr="00000000" w14:paraId="000002C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tare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C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C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set_scale</w:t>
      </w:r>
      <w:r w:rsidDel="00000000" w:rsidR="00000000" w:rsidRPr="00000000">
        <w:rPr>
          <w:rFonts w:ascii="Courier New" w:cs="Courier New" w:eastAsia="Courier New" w:hAnsi="Courier New"/>
          <w:color w:val="dae3e3"/>
          <w:sz w:val="21"/>
          <w:szCs w:val="21"/>
          <w:rtl w:val="0"/>
        </w:rPr>
        <w:t xml:space="preserve">(WS2_FACTOR);</w:t>
      </w:r>
    </w:p>
    <w:p w:rsidR="00000000" w:rsidDel="00000000" w:rsidP="00000000" w:rsidRDefault="00000000" w:rsidRPr="00000000" w14:paraId="000002C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tare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C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C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set_scale</w:t>
      </w:r>
      <w:r w:rsidDel="00000000" w:rsidR="00000000" w:rsidRPr="00000000">
        <w:rPr>
          <w:rFonts w:ascii="Courier New" w:cs="Courier New" w:eastAsia="Courier New" w:hAnsi="Courier New"/>
          <w:color w:val="dae3e3"/>
          <w:sz w:val="21"/>
          <w:szCs w:val="21"/>
          <w:rtl w:val="0"/>
        </w:rPr>
        <w:t xml:space="preserve">(WS3_FACTOR);</w:t>
      </w:r>
    </w:p>
    <w:p w:rsidR="00000000" w:rsidDel="00000000" w:rsidP="00000000" w:rsidRDefault="00000000" w:rsidRPr="00000000" w14:paraId="000002C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tare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C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D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set_scale</w:t>
      </w:r>
      <w:r w:rsidDel="00000000" w:rsidR="00000000" w:rsidRPr="00000000">
        <w:rPr>
          <w:rFonts w:ascii="Courier New" w:cs="Courier New" w:eastAsia="Courier New" w:hAnsi="Courier New"/>
          <w:color w:val="dae3e3"/>
          <w:sz w:val="21"/>
          <w:szCs w:val="21"/>
          <w:rtl w:val="0"/>
        </w:rPr>
        <w:t xml:space="preserve">(WS4_FACTOR);</w:t>
      </w:r>
    </w:p>
    <w:p w:rsidR="00000000" w:rsidDel="00000000" w:rsidP="00000000" w:rsidRDefault="00000000" w:rsidRPr="00000000" w14:paraId="000002D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tare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D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Initialize WiFi</w:t>
      </w:r>
    </w:p>
    <w:p w:rsidR="00000000" w:rsidDel="00000000" w:rsidP="00000000" w:rsidRDefault="00000000" w:rsidRPr="00000000" w14:paraId="000002D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initWiFi</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D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WiFi</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(WIFI_SSID, WIFI_PASSWORD);</w:t>
      </w:r>
    </w:p>
    <w:p w:rsidR="00000000" w:rsidDel="00000000" w:rsidP="00000000" w:rsidRDefault="00000000" w:rsidRPr="00000000" w14:paraId="000002D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"Connecting to WiFi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WiFi</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status</w:t>
      </w:r>
      <w:r w:rsidDel="00000000" w:rsidR="00000000" w:rsidRPr="00000000">
        <w:rPr>
          <w:rFonts w:ascii="Courier New" w:cs="Courier New" w:eastAsia="Courier New" w:hAnsi="Courier New"/>
          <w:color w:val="dae3e3"/>
          <w:sz w:val="21"/>
          <w:szCs w:val="21"/>
          <w:rtl w:val="0"/>
        </w:rPr>
        <w:t xml:space="preserve">() != WL_CONNECTED) {</w:t>
      </w:r>
    </w:p>
    <w:p w:rsidR="00000000" w:rsidDel="00000000" w:rsidP="00000000" w:rsidRDefault="00000000" w:rsidRPr="00000000" w14:paraId="000002D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D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WiFi</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localIP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D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E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Write bool values to the database</w:t>
      </w:r>
    </w:p>
    <w:p w:rsidR="00000000" w:rsidDel="00000000" w:rsidP="00000000" w:rsidRDefault="00000000" w:rsidRPr="00000000" w14:paraId="000002E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(String path, </w:t>
      </w: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value){</w:t>
      </w:r>
    </w:p>
    <w:p w:rsidR="00000000" w:rsidDel="00000000" w:rsidP="00000000" w:rsidRDefault="00000000" w:rsidRPr="00000000" w14:paraId="000002E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RTDB</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setBool</w:t>
      </w:r>
      <w:r w:rsidDel="00000000" w:rsidR="00000000" w:rsidRPr="00000000">
        <w:rPr>
          <w:rFonts w:ascii="Courier New" w:cs="Courier New" w:eastAsia="Courier New" w:hAnsi="Courier New"/>
          <w:color w:val="dae3e3"/>
          <w:sz w:val="21"/>
          <w:szCs w:val="21"/>
          <w:rtl w:val="0"/>
        </w:rPr>
        <w:t xml:space="preserve">(&amp;fbdo, </w:t>
      </w:r>
      <w:r w:rsidDel="00000000" w:rsidR="00000000" w:rsidRPr="00000000">
        <w:rPr>
          <w:rFonts w:ascii="Courier New" w:cs="Courier New" w:eastAsia="Courier New" w:hAnsi="Courier New"/>
          <w:color w:val="f39c12"/>
          <w:sz w:val="21"/>
          <w:szCs w:val="21"/>
          <w:rtl w:val="0"/>
        </w:rPr>
        <w:t xml:space="preserve">path</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c_str</w:t>
      </w:r>
      <w:r w:rsidDel="00000000" w:rsidR="00000000" w:rsidRPr="00000000">
        <w:rPr>
          <w:rFonts w:ascii="Courier New" w:cs="Courier New" w:eastAsia="Courier New" w:hAnsi="Courier New"/>
          <w:color w:val="dae3e3"/>
          <w:sz w:val="21"/>
          <w:szCs w:val="21"/>
          <w:rtl w:val="0"/>
        </w:rPr>
        <w:t xml:space="preserve">(), value)){</w:t>
      </w:r>
    </w:p>
    <w:p w:rsidR="00000000" w:rsidDel="00000000" w:rsidP="00000000" w:rsidRDefault="00000000" w:rsidRPr="00000000" w14:paraId="000002E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"Set "</w:t>
      </w:r>
      <w:r w:rsidDel="00000000" w:rsidR="00000000" w:rsidRPr="00000000">
        <w:rPr>
          <w:rFonts w:ascii="Courier New" w:cs="Courier New" w:eastAsia="Courier New" w:hAnsi="Courier New"/>
          <w:color w:val="dae3e3"/>
          <w:sz w:val="21"/>
          <w:szCs w:val="21"/>
          <w:rtl w:val="0"/>
        </w:rPr>
        <w:t xml:space="preserve"> + path + </w:t>
      </w:r>
      <w:r w:rsidDel="00000000" w:rsidR="00000000" w:rsidRPr="00000000">
        <w:rPr>
          <w:rFonts w:ascii="Courier New" w:cs="Courier New" w:eastAsia="Courier New" w:hAnsi="Courier New"/>
          <w:color w:val="7fcbcd"/>
          <w:sz w:val="21"/>
          <w:szCs w:val="21"/>
          <w:rtl w:val="0"/>
        </w:rPr>
        <w:t xml:space="preserve">" 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(value);</w:t>
      </w:r>
    </w:p>
    <w:p w:rsidR="00000000" w:rsidDel="00000000" w:rsidP="00000000" w:rsidRDefault="00000000" w:rsidRPr="00000000" w14:paraId="000002E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E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E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"FAILED"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"REASON: "</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f39c12"/>
          <w:sz w:val="21"/>
          <w:szCs w:val="21"/>
          <w:rtl w:val="0"/>
        </w:rPr>
        <w:t xml:space="preserve">fbdo</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errorReason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E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E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E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E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115200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F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F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Setting up Servos *****************************/</w:t>
      </w:r>
    </w:p>
    <w:p w:rsidR="00000000" w:rsidDel="00000000" w:rsidP="00000000" w:rsidRDefault="00000000" w:rsidRPr="00000000" w14:paraId="000002F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initServo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F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F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Setting up Weight Sensors *****************************/</w:t>
      </w:r>
    </w:p>
    <w:p w:rsidR="00000000" w:rsidDel="00000000" w:rsidP="00000000" w:rsidRDefault="00000000" w:rsidRPr="00000000" w14:paraId="000002F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F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LED boards initiatlization</w:t>
      </w:r>
    </w:p>
    <w:p w:rsidR="00000000" w:rsidDel="00000000" w:rsidP="00000000" w:rsidRDefault="00000000" w:rsidRPr="00000000" w14:paraId="000002F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(LED_1, OUTPUT);</w:t>
      </w:r>
    </w:p>
    <w:p w:rsidR="00000000" w:rsidDel="00000000" w:rsidP="00000000" w:rsidRDefault="00000000" w:rsidRPr="00000000" w14:paraId="000002F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(LED_2, OUTPUT);</w:t>
      </w:r>
    </w:p>
    <w:p w:rsidR="00000000" w:rsidDel="00000000" w:rsidP="00000000" w:rsidRDefault="00000000" w:rsidRPr="00000000" w14:paraId="000002F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(LED_3, OUTPUT);</w:t>
      </w:r>
    </w:p>
    <w:p w:rsidR="00000000" w:rsidDel="00000000" w:rsidP="00000000" w:rsidRDefault="00000000" w:rsidRPr="00000000" w14:paraId="000002F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(LED_4, OUTPUT);</w:t>
      </w:r>
    </w:p>
    <w:p w:rsidR="00000000" w:rsidDel="00000000" w:rsidP="00000000" w:rsidRDefault="00000000" w:rsidRPr="00000000" w14:paraId="000002F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F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rtc_cpu_freq_config_t</w:t>
      </w:r>
      <w:r w:rsidDel="00000000" w:rsidR="00000000" w:rsidRPr="00000000">
        <w:rPr>
          <w:rFonts w:ascii="Courier New" w:cs="Courier New" w:eastAsia="Courier New" w:hAnsi="Courier New"/>
          <w:color w:val="dae3e3"/>
          <w:sz w:val="21"/>
          <w:szCs w:val="21"/>
          <w:rtl w:val="0"/>
        </w:rPr>
        <w:t xml:space="preserve"> rtc_config;</w:t>
      </w:r>
    </w:p>
    <w:p w:rsidR="00000000" w:rsidDel="00000000" w:rsidP="00000000" w:rsidRDefault="00000000" w:rsidRPr="00000000" w14:paraId="000002F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rtc_clk_cpu_freq_get_config</w:t>
      </w:r>
      <w:r w:rsidDel="00000000" w:rsidR="00000000" w:rsidRPr="00000000">
        <w:rPr>
          <w:rFonts w:ascii="Courier New" w:cs="Courier New" w:eastAsia="Courier New" w:hAnsi="Courier New"/>
          <w:color w:val="dae3e3"/>
          <w:sz w:val="21"/>
          <w:szCs w:val="21"/>
          <w:rtl w:val="0"/>
        </w:rPr>
        <w:t xml:space="preserve">(&amp;rtc_config);</w:t>
      </w:r>
    </w:p>
    <w:p w:rsidR="00000000" w:rsidDel="00000000" w:rsidP="00000000" w:rsidRDefault="00000000" w:rsidRPr="00000000" w14:paraId="000002F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rtc_clk_cpu_freq_to_config</w:t>
      </w:r>
      <w:r w:rsidDel="00000000" w:rsidR="00000000" w:rsidRPr="00000000">
        <w:rPr>
          <w:rFonts w:ascii="Courier New" w:cs="Courier New" w:eastAsia="Courier New" w:hAnsi="Courier New"/>
          <w:color w:val="dae3e3"/>
          <w:sz w:val="21"/>
          <w:szCs w:val="21"/>
          <w:rtl w:val="0"/>
        </w:rPr>
        <w:t xml:space="preserve">(RTC_CPU_FREQ_80M, &amp;rtc_config);</w:t>
      </w:r>
    </w:p>
    <w:p w:rsidR="00000000" w:rsidDel="00000000" w:rsidP="00000000" w:rsidRDefault="00000000" w:rsidRPr="00000000" w14:paraId="000002F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rtc_clk_cpu_freq_set_config_fast</w:t>
      </w:r>
      <w:r w:rsidDel="00000000" w:rsidR="00000000" w:rsidRPr="00000000">
        <w:rPr>
          <w:rFonts w:ascii="Courier New" w:cs="Courier New" w:eastAsia="Courier New" w:hAnsi="Courier New"/>
          <w:color w:val="dae3e3"/>
          <w:sz w:val="21"/>
          <w:szCs w:val="21"/>
          <w:rtl w:val="0"/>
        </w:rPr>
        <w:t xml:space="preserve">(&amp;rtc_config);</w:t>
      </w:r>
    </w:p>
    <w:p w:rsidR="00000000" w:rsidDel="00000000" w:rsidP="00000000" w:rsidRDefault="00000000" w:rsidRPr="00000000" w14:paraId="0000030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"Parking Lot Demo"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0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0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"Initializing the scale"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0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initScales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0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0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Setting up Firebase ***************************/</w:t>
      </w:r>
    </w:p>
    <w:p w:rsidR="00000000" w:rsidDel="00000000" w:rsidP="00000000" w:rsidRDefault="00000000" w:rsidRPr="00000000" w14:paraId="0000030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initWiFi</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0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08">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Assign the api key (required)</w:t>
      </w:r>
    </w:p>
    <w:p w:rsidR="00000000" w:rsidDel="00000000" w:rsidP="00000000" w:rsidRDefault="00000000" w:rsidRPr="00000000" w14:paraId="0000030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config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api_key</w:t>
      </w:r>
      <w:r w:rsidDel="00000000" w:rsidR="00000000" w:rsidRPr="00000000">
        <w:rPr>
          <w:rFonts w:ascii="Courier New" w:cs="Courier New" w:eastAsia="Courier New" w:hAnsi="Courier New"/>
          <w:color w:val="dae3e3"/>
          <w:sz w:val="21"/>
          <w:szCs w:val="21"/>
          <w:rtl w:val="0"/>
        </w:rPr>
        <w:t xml:space="preserve"> = API_KEY;</w:t>
      </w:r>
    </w:p>
    <w:p w:rsidR="00000000" w:rsidDel="00000000" w:rsidP="00000000" w:rsidRDefault="00000000" w:rsidRPr="00000000" w14:paraId="0000030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0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Assign the RTDB URL (required) */</w:t>
      </w:r>
    </w:p>
    <w:p w:rsidR="00000000" w:rsidDel="00000000" w:rsidP="00000000" w:rsidRDefault="00000000" w:rsidRPr="00000000" w14:paraId="0000030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config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database_url</w:t>
      </w:r>
      <w:r w:rsidDel="00000000" w:rsidR="00000000" w:rsidRPr="00000000">
        <w:rPr>
          <w:rFonts w:ascii="Courier New" w:cs="Courier New" w:eastAsia="Courier New" w:hAnsi="Courier New"/>
          <w:color w:val="dae3e3"/>
          <w:sz w:val="21"/>
          <w:szCs w:val="21"/>
          <w:rtl w:val="0"/>
        </w:rPr>
        <w:t xml:space="preserve"> = DATABASE_URL;</w:t>
      </w:r>
    </w:p>
    <w:p w:rsidR="00000000" w:rsidDel="00000000" w:rsidP="00000000" w:rsidRDefault="00000000" w:rsidRPr="00000000" w14:paraId="0000030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0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Assign the user sign in credentials</w:t>
      </w:r>
    </w:p>
    <w:p w:rsidR="00000000" w:rsidDel="00000000" w:rsidP="00000000" w:rsidRDefault="00000000" w:rsidRPr="00000000" w14:paraId="0000030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auth</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user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email</w:t>
      </w:r>
      <w:r w:rsidDel="00000000" w:rsidR="00000000" w:rsidRPr="00000000">
        <w:rPr>
          <w:rFonts w:ascii="Courier New" w:cs="Courier New" w:eastAsia="Courier New" w:hAnsi="Courier New"/>
          <w:color w:val="dae3e3"/>
          <w:sz w:val="21"/>
          <w:szCs w:val="21"/>
          <w:rtl w:val="0"/>
        </w:rPr>
        <w:t xml:space="preserve"> = USER_EMAIL;</w:t>
      </w:r>
    </w:p>
    <w:p w:rsidR="00000000" w:rsidDel="00000000" w:rsidP="00000000" w:rsidRDefault="00000000" w:rsidRPr="00000000" w14:paraId="000003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auth</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user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password</w:t>
      </w:r>
      <w:r w:rsidDel="00000000" w:rsidR="00000000" w:rsidRPr="00000000">
        <w:rPr>
          <w:rFonts w:ascii="Courier New" w:cs="Courier New" w:eastAsia="Courier New" w:hAnsi="Courier New"/>
          <w:color w:val="dae3e3"/>
          <w:sz w:val="21"/>
          <w:szCs w:val="21"/>
          <w:rtl w:val="0"/>
        </w:rPr>
        <w:t xml:space="preserve"> = USER_PASSWORD;</w:t>
      </w:r>
    </w:p>
    <w:p w:rsidR="00000000" w:rsidDel="00000000" w:rsidP="00000000" w:rsidRDefault="00000000" w:rsidRPr="00000000" w14:paraId="0000031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1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reconnectNetwork</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1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fbdo</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setResponseSize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4096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1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1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Assign the callback function for the long running token generation task</w:t>
      </w:r>
    </w:p>
    <w:p w:rsidR="00000000" w:rsidDel="00000000" w:rsidP="00000000" w:rsidRDefault="00000000" w:rsidRPr="00000000" w14:paraId="0000031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config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token_status_callback</w:t>
      </w:r>
      <w:r w:rsidDel="00000000" w:rsidR="00000000" w:rsidRPr="00000000">
        <w:rPr>
          <w:rFonts w:ascii="Courier New" w:cs="Courier New" w:eastAsia="Courier New" w:hAnsi="Courier New"/>
          <w:color w:val="dae3e3"/>
          <w:sz w:val="21"/>
          <w:szCs w:val="21"/>
          <w:rtl w:val="0"/>
        </w:rPr>
        <w:t xml:space="preserve"> = tokenStatusCallback;</w:t>
      </w:r>
      <w:r w:rsidDel="00000000" w:rsidR="00000000" w:rsidRPr="00000000">
        <w:rPr>
          <w:rFonts w:ascii="Courier New" w:cs="Courier New" w:eastAsia="Courier New" w:hAnsi="Courier New"/>
          <w:color w:val="7f8c8d"/>
          <w:sz w:val="21"/>
          <w:szCs w:val="21"/>
          <w:rtl w:val="0"/>
        </w:rPr>
        <w:t xml:space="preserve"> //see addons/TokenHelper.h</w:t>
      </w:r>
    </w:p>
    <w:p w:rsidR="00000000" w:rsidDel="00000000" w:rsidP="00000000" w:rsidRDefault="00000000" w:rsidRPr="00000000" w14:paraId="0000031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18">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Assign the maximum retry of token generation</w:t>
      </w:r>
    </w:p>
    <w:p w:rsidR="00000000" w:rsidDel="00000000" w:rsidP="00000000" w:rsidRDefault="00000000" w:rsidRPr="00000000" w14:paraId="0000031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config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max_token_generation_retry</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1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1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Initialize the library with the Firebase authen and config</w:t>
      </w:r>
    </w:p>
    <w:p w:rsidR="00000000" w:rsidDel="00000000" w:rsidP="00000000" w:rsidRDefault="00000000" w:rsidRPr="00000000" w14:paraId="0000031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(&amp;config, &amp;auth);</w:t>
      </w:r>
    </w:p>
    <w:p w:rsidR="00000000" w:rsidDel="00000000" w:rsidP="00000000" w:rsidRDefault="00000000" w:rsidRPr="00000000" w14:paraId="0000031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1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Getting the user UID might take a few seconds</w:t>
      </w:r>
    </w:p>
    <w:p w:rsidR="00000000" w:rsidDel="00000000" w:rsidP="00000000" w:rsidRDefault="00000000" w:rsidRPr="00000000" w14:paraId="0000031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"Getting User UID"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auth</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token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uid</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2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2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Print user UID</w:t>
      </w:r>
    </w:p>
    <w:p w:rsidR="00000000" w:rsidDel="00000000" w:rsidP="00000000" w:rsidRDefault="00000000" w:rsidRPr="00000000" w14:paraId="0000032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uid = </w:t>
      </w:r>
      <w:r w:rsidDel="00000000" w:rsidR="00000000" w:rsidRPr="00000000">
        <w:rPr>
          <w:rFonts w:ascii="Courier New" w:cs="Courier New" w:eastAsia="Courier New" w:hAnsi="Courier New"/>
          <w:color w:val="f39c12"/>
          <w:sz w:val="21"/>
          <w:szCs w:val="21"/>
          <w:rtl w:val="0"/>
        </w:rPr>
        <w:t xml:space="preserve">auth</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token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uid</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c_str</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"User UID: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(uid);</w:t>
      </w:r>
    </w:p>
    <w:p w:rsidR="00000000" w:rsidDel="00000000" w:rsidP="00000000" w:rsidRDefault="00000000" w:rsidRPr="00000000" w14:paraId="0000032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29">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Update paths</w:t>
      </w:r>
    </w:p>
    <w:p w:rsidR="00000000" w:rsidDel="00000000" w:rsidP="00000000" w:rsidRDefault="00000000" w:rsidRPr="00000000" w14:paraId="0000032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spotsPath = </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 + uid + </w:t>
      </w:r>
      <w:r w:rsidDel="00000000" w:rsidR="00000000" w:rsidRPr="00000000">
        <w:rPr>
          <w:rFonts w:ascii="Courier New" w:cs="Courier New" w:eastAsia="Courier New" w:hAnsi="Courier New"/>
          <w:color w:val="7fcbcd"/>
          <w:sz w:val="21"/>
          <w:szCs w:val="21"/>
          <w:rtl w:val="0"/>
        </w:rPr>
        <w:t xml:space="preserve">"/spots"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entrancePath = </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 + uid + </w:t>
      </w:r>
      <w:r w:rsidDel="00000000" w:rsidR="00000000" w:rsidRPr="00000000">
        <w:rPr>
          <w:rFonts w:ascii="Courier New" w:cs="Courier New" w:eastAsia="Courier New" w:hAnsi="Courier New"/>
          <w:color w:val="7fcbcd"/>
          <w:sz w:val="21"/>
          <w:szCs w:val="21"/>
          <w:rtl w:val="0"/>
        </w:rPr>
        <w:t xml:space="preserve">"/entranceAuth"</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exitPath = </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 + uid + </w:t>
      </w:r>
      <w:r w:rsidDel="00000000" w:rsidR="00000000" w:rsidRPr="00000000">
        <w:rPr>
          <w:rFonts w:ascii="Courier New" w:cs="Courier New" w:eastAsia="Courier New" w:hAnsi="Courier New"/>
          <w:color w:val="7fcbcd"/>
          <w:sz w:val="21"/>
          <w:szCs w:val="21"/>
          <w:rtl w:val="0"/>
        </w:rPr>
        <w:t xml:space="preserve">"/exitAuth"</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(entrancePath,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(exitPath,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2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3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3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openEntrance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3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3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pos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pos &lt;= maxAngle; pos++) {</w:t>
      </w:r>
    </w:p>
    <w:p w:rsidR="00000000" w:rsidDel="00000000" w:rsidP="00000000" w:rsidRDefault="00000000" w:rsidRPr="00000000" w14:paraId="0000033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(pos);</w:t>
      </w:r>
    </w:p>
    <w:p w:rsidR="00000000" w:rsidDel="00000000" w:rsidP="00000000" w:rsidRDefault="00000000" w:rsidRPr="00000000" w14:paraId="0000033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3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3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3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3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closeEntrance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3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(maxAngle);</w:t>
      </w:r>
    </w:p>
    <w:p w:rsidR="00000000" w:rsidDel="00000000" w:rsidP="00000000" w:rsidRDefault="00000000" w:rsidRPr="00000000" w14:paraId="0000033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pos = maxAngle; pos &gt;=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pos--) {</w:t>
      </w:r>
    </w:p>
    <w:p w:rsidR="00000000" w:rsidDel="00000000" w:rsidP="00000000" w:rsidRDefault="00000000" w:rsidRPr="00000000" w14:paraId="0000033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entranceGate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(pos);</w:t>
      </w:r>
    </w:p>
    <w:p w:rsidR="00000000" w:rsidDel="00000000" w:rsidP="00000000" w:rsidRDefault="00000000" w:rsidRPr="00000000" w14:paraId="0000033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3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3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4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4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openExit</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4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4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pos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pos &lt;= maxAngle; pos++) {</w:t>
      </w:r>
    </w:p>
    <w:p w:rsidR="00000000" w:rsidDel="00000000" w:rsidP="00000000" w:rsidRDefault="00000000" w:rsidRPr="00000000" w14:paraId="0000034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(pos);</w:t>
      </w:r>
    </w:p>
    <w:p w:rsidR="00000000" w:rsidDel="00000000" w:rsidP="00000000" w:rsidRDefault="00000000" w:rsidRPr="00000000" w14:paraId="0000034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4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4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4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4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closeExit</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4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(maxAngle);</w:t>
      </w:r>
    </w:p>
    <w:p w:rsidR="00000000" w:rsidDel="00000000" w:rsidP="00000000" w:rsidRDefault="00000000" w:rsidRPr="00000000" w14:paraId="0000034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pos = maxAngle; pos &gt;=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pos--) {</w:t>
      </w:r>
    </w:p>
    <w:p w:rsidR="00000000" w:rsidDel="00000000" w:rsidP="00000000" w:rsidRDefault="00000000" w:rsidRPr="00000000" w14:paraId="0000034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exitGate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write</w:t>
      </w:r>
      <w:r w:rsidDel="00000000" w:rsidR="00000000" w:rsidRPr="00000000">
        <w:rPr>
          <w:rFonts w:ascii="Courier New" w:cs="Courier New" w:eastAsia="Courier New" w:hAnsi="Courier New"/>
          <w:color w:val="dae3e3"/>
          <w:sz w:val="21"/>
          <w:szCs w:val="21"/>
          <w:rtl w:val="0"/>
        </w:rPr>
        <w:t xml:space="preserve">(pos);</w:t>
      </w:r>
    </w:p>
    <w:p w:rsidR="00000000" w:rsidDel="00000000" w:rsidP="00000000" w:rsidRDefault="00000000" w:rsidRPr="00000000" w14:paraId="0000034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4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4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5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5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updateAuthState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5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ready</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RTDB</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getBool</w:t>
      </w:r>
      <w:r w:rsidDel="00000000" w:rsidR="00000000" w:rsidRPr="00000000">
        <w:rPr>
          <w:rFonts w:ascii="Courier New" w:cs="Courier New" w:eastAsia="Courier New" w:hAnsi="Courier New"/>
          <w:color w:val="dae3e3"/>
          <w:sz w:val="21"/>
          <w:szCs w:val="21"/>
          <w:rtl w:val="0"/>
        </w:rPr>
        <w:t xml:space="preserve">(&amp;fbdo, entrancePath)) {</w:t>
      </w:r>
    </w:p>
    <w:p w:rsidR="00000000" w:rsidDel="00000000" w:rsidP="00000000" w:rsidRDefault="00000000" w:rsidRPr="00000000" w14:paraId="0000035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entranceAuth = </w:t>
      </w:r>
      <w:r w:rsidDel="00000000" w:rsidR="00000000" w:rsidRPr="00000000">
        <w:rPr>
          <w:rFonts w:ascii="Courier New" w:cs="Courier New" w:eastAsia="Courier New" w:hAnsi="Courier New"/>
          <w:color w:val="f39c12"/>
          <w:sz w:val="21"/>
          <w:szCs w:val="21"/>
          <w:rtl w:val="0"/>
        </w:rPr>
        <w:t xml:space="preserve">fbdo</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boolData</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5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ready</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RTDB</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getBool</w:t>
      </w:r>
      <w:r w:rsidDel="00000000" w:rsidR="00000000" w:rsidRPr="00000000">
        <w:rPr>
          <w:rFonts w:ascii="Courier New" w:cs="Courier New" w:eastAsia="Courier New" w:hAnsi="Courier New"/>
          <w:color w:val="dae3e3"/>
          <w:sz w:val="21"/>
          <w:szCs w:val="21"/>
          <w:rtl w:val="0"/>
        </w:rPr>
        <w:t xml:space="preserve">(&amp;fbdo, exitPath)) {</w:t>
      </w:r>
    </w:p>
    <w:p w:rsidR="00000000" w:rsidDel="00000000" w:rsidP="00000000" w:rsidRDefault="00000000" w:rsidRPr="00000000" w14:paraId="0000035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exitAuth = </w:t>
      </w:r>
      <w:r w:rsidDel="00000000" w:rsidR="00000000" w:rsidRPr="00000000">
        <w:rPr>
          <w:rFonts w:ascii="Courier New" w:cs="Courier New" w:eastAsia="Courier New" w:hAnsi="Courier New"/>
          <w:color w:val="f39c12"/>
          <w:sz w:val="21"/>
          <w:szCs w:val="21"/>
          <w:rtl w:val="0"/>
        </w:rPr>
        <w:t xml:space="preserve">fbdo</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boolData</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5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5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5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5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updateWeight</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get_units</w:t>
      </w:r>
      <w:r w:rsidDel="00000000" w:rsidR="00000000" w:rsidRPr="00000000">
        <w:rPr>
          <w:rFonts w:ascii="Courier New" w:cs="Courier New" w:eastAsia="Courier New" w:hAnsi="Courier New"/>
          <w:color w:val="dae3e3"/>
          <w:sz w:val="21"/>
          <w:szCs w:val="21"/>
          <w:rtl w:val="0"/>
        </w:rPr>
        <w:t xml:space="preserve">() &gt; CAR_WEIGHT) {</w:t>
      </w:r>
    </w:p>
    <w:p w:rsidR="00000000" w:rsidDel="00000000" w:rsidP="00000000" w:rsidRDefault="00000000" w:rsidRPr="00000000" w14:paraId="0000036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ws1 = </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6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(LED_1, HIGH);</w:t>
      </w:r>
    </w:p>
    <w:p w:rsidR="00000000" w:rsidDel="00000000" w:rsidP="00000000" w:rsidRDefault="00000000" w:rsidRPr="00000000" w14:paraId="0000036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ws1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6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(LED_1, LOW);</w:t>
      </w:r>
    </w:p>
    <w:p w:rsidR="00000000" w:rsidDel="00000000" w:rsidP="00000000" w:rsidRDefault="00000000" w:rsidRPr="00000000" w14:paraId="0000036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get_units</w:t>
      </w:r>
      <w:r w:rsidDel="00000000" w:rsidR="00000000" w:rsidRPr="00000000">
        <w:rPr>
          <w:rFonts w:ascii="Courier New" w:cs="Courier New" w:eastAsia="Courier New" w:hAnsi="Courier New"/>
          <w:color w:val="dae3e3"/>
          <w:sz w:val="21"/>
          <w:szCs w:val="21"/>
          <w:rtl w:val="0"/>
        </w:rPr>
        <w:t xml:space="preserve">() &gt; CAR_WEIGHT) {</w:t>
      </w:r>
    </w:p>
    <w:p w:rsidR="00000000" w:rsidDel="00000000" w:rsidP="00000000" w:rsidRDefault="00000000" w:rsidRPr="00000000" w14:paraId="0000036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ws2 = </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6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(LED_2, HIGH);</w:t>
      </w:r>
    </w:p>
    <w:p w:rsidR="00000000" w:rsidDel="00000000" w:rsidP="00000000" w:rsidRDefault="00000000" w:rsidRPr="00000000" w14:paraId="0000036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ws2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6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(LED_2, LOW);</w:t>
      </w:r>
    </w:p>
    <w:p w:rsidR="00000000" w:rsidDel="00000000" w:rsidP="00000000" w:rsidRDefault="00000000" w:rsidRPr="00000000" w14:paraId="0000036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6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7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get_units</w:t>
      </w:r>
      <w:r w:rsidDel="00000000" w:rsidR="00000000" w:rsidRPr="00000000">
        <w:rPr>
          <w:rFonts w:ascii="Courier New" w:cs="Courier New" w:eastAsia="Courier New" w:hAnsi="Courier New"/>
          <w:color w:val="dae3e3"/>
          <w:sz w:val="21"/>
          <w:szCs w:val="21"/>
          <w:rtl w:val="0"/>
        </w:rPr>
        <w:t xml:space="preserve">() &gt; CAR_WEIGHT) {</w:t>
      </w:r>
    </w:p>
    <w:p w:rsidR="00000000" w:rsidDel="00000000" w:rsidP="00000000" w:rsidRDefault="00000000" w:rsidRPr="00000000" w14:paraId="0000037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ws3 = </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7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(LED_3, HIGH);</w:t>
      </w:r>
    </w:p>
    <w:p w:rsidR="00000000" w:rsidDel="00000000" w:rsidP="00000000" w:rsidRDefault="00000000" w:rsidRPr="00000000" w14:paraId="0000037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7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ws3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7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(LED_3, LOW);</w:t>
      </w:r>
    </w:p>
    <w:p w:rsidR="00000000" w:rsidDel="00000000" w:rsidP="00000000" w:rsidRDefault="00000000" w:rsidRPr="00000000" w14:paraId="0000037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7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7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get_units</w:t>
      </w:r>
      <w:r w:rsidDel="00000000" w:rsidR="00000000" w:rsidRPr="00000000">
        <w:rPr>
          <w:rFonts w:ascii="Courier New" w:cs="Courier New" w:eastAsia="Courier New" w:hAnsi="Courier New"/>
          <w:color w:val="dae3e3"/>
          <w:sz w:val="21"/>
          <w:szCs w:val="21"/>
          <w:rtl w:val="0"/>
        </w:rPr>
        <w:t xml:space="preserve">() &gt; CAR_WEIGHT) {</w:t>
      </w:r>
    </w:p>
    <w:p w:rsidR="00000000" w:rsidDel="00000000" w:rsidP="00000000" w:rsidRDefault="00000000" w:rsidRPr="00000000" w14:paraId="0000037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ws4 = </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7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(LED_4, HIGH);</w:t>
      </w:r>
    </w:p>
    <w:p w:rsidR="00000000" w:rsidDel="00000000" w:rsidP="00000000" w:rsidRDefault="00000000" w:rsidRPr="00000000" w14:paraId="0000037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7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ws4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7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(LED_4, LOW);</w:t>
      </w:r>
    </w:p>
    <w:p w:rsidR="00000000" w:rsidDel="00000000" w:rsidP="00000000" w:rsidRDefault="00000000" w:rsidRPr="00000000" w14:paraId="0000037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7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8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rebootScales</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82">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power_down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put the ADC in sleep mode</w:t>
      </w:r>
    </w:p>
    <w:p w:rsidR="00000000" w:rsidDel="00000000" w:rsidP="00000000" w:rsidRDefault="00000000" w:rsidRPr="00000000" w14:paraId="00000383">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power_down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put the ADC in sleep mode</w:t>
      </w:r>
    </w:p>
    <w:p w:rsidR="00000000" w:rsidDel="00000000" w:rsidP="00000000" w:rsidRDefault="00000000" w:rsidRPr="00000000" w14:paraId="0000038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power_down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put the ADC in sleep mode</w:t>
      </w:r>
    </w:p>
    <w:p w:rsidR="00000000" w:rsidDel="00000000" w:rsidP="00000000" w:rsidRDefault="00000000" w:rsidRPr="00000000" w14:paraId="0000038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power_down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put the ADC in sleep mode</w:t>
      </w:r>
    </w:p>
    <w:p w:rsidR="00000000" w:rsidDel="00000000" w:rsidP="00000000" w:rsidRDefault="00000000" w:rsidRPr="00000000" w14:paraId="0000038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scale3</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scale4</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power_up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8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8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8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8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updateAuthState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updateWeight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92">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(entranceAuth) {</w:t>
      </w:r>
      <w:r w:rsidDel="00000000" w:rsidR="00000000" w:rsidRPr="00000000">
        <w:rPr>
          <w:rFonts w:ascii="Courier New" w:cs="Courier New" w:eastAsia="Courier New" w:hAnsi="Courier New"/>
          <w:color w:val="7f8c8d"/>
          <w:sz w:val="21"/>
          <w:szCs w:val="21"/>
          <w:rtl w:val="0"/>
        </w:rPr>
        <w:t xml:space="preserve"> // If auth is true then open gate</w:t>
      </w:r>
    </w:p>
    <w:p w:rsidR="00000000" w:rsidDel="00000000" w:rsidP="00000000" w:rsidRDefault="00000000" w:rsidRPr="00000000" w14:paraId="0000039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openEntrance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1800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9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(exitAuth) {</w:t>
      </w:r>
    </w:p>
    <w:p w:rsidR="00000000" w:rsidDel="00000000" w:rsidP="00000000" w:rsidRDefault="00000000" w:rsidRPr="00000000" w14:paraId="0000039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openExit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1800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9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9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(entranceAuth &amp;&amp;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(entrancePath,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 // Close gate after auth</w:t>
      </w:r>
    </w:p>
    <w:p w:rsidR="00000000" w:rsidDel="00000000" w:rsidP="00000000" w:rsidRDefault="00000000" w:rsidRPr="00000000" w14:paraId="0000039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closeEntrance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9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9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(exitAuth &amp;&amp;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(exitPath,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 // Close gate after auth</w:t>
      </w:r>
    </w:p>
    <w:p w:rsidR="00000000" w:rsidDel="00000000" w:rsidP="00000000" w:rsidRDefault="00000000" w:rsidRPr="00000000" w14:paraId="0000039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closeExit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A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A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A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isTokenExpired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A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refreshToken</w:t>
      </w:r>
      <w:r w:rsidDel="00000000" w:rsidR="00000000" w:rsidRPr="00000000">
        <w:rPr>
          <w:rFonts w:ascii="Courier New" w:cs="Courier New" w:eastAsia="Courier New" w:hAnsi="Courier New"/>
          <w:color w:val="dae3e3"/>
          <w:sz w:val="21"/>
          <w:szCs w:val="21"/>
          <w:rtl w:val="0"/>
        </w:rPr>
        <w:t xml:space="preserve">(&amp;config);</w:t>
      </w:r>
    </w:p>
    <w:p w:rsidR="00000000" w:rsidDel="00000000" w:rsidP="00000000" w:rsidRDefault="00000000" w:rsidRPr="00000000" w14:paraId="000003A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"Refresh token"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A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A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A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Firebase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ready</w:t>
      </w:r>
      <w:r w:rsidDel="00000000" w:rsidR="00000000" w:rsidRPr="00000000">
        <w:rPr>
          <w:rFonts w:ascii="Courier New" w:cs="Courier New" w:eastAsia="Courier New" w:hAnsi="Courier New"/>
          <w:color w:val="dae3e3"/>
          <w:sz w:val="21"/>
          <w:szCs w:val="21"/>
          <w:rtl w:val="0"/>
        </w:rPr>
        <w:t xml:space="preserve">() &amp;&amp;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 - sendDataPrevMillis &gt; timerDelay || sendDataPrevMillis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A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sendDataPrevMillis =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A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A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(spotsPath + </w:t>
      </w:r>
      <w:r w:rsidDel="00000000" w:rsidR="00000000" w:rsidRPr="00000000">
        <w:rPr>
          <w:rFonts w:ascii="Courier New" w:cs="Courier New" w:eastAsia="Courier New" w:hAnsi="Courier New"/>
          <w:color w:val="7fcbcd"/>
          <w:sz w:val="21"/>
          <w:szCs w:val="21"/>
          <w:rtl w:val="0"/>
        </w:rPr>
        <w:t xml:space="preserve">"/ws1"</w:t>
      </w:r>
      <w:r w:rsidDel="00000000" w:rsidR="00000000" w:rsidRPr="00000000">
        <w:rPr>
          <w:rFonts w:ascii="Courier New" w:cs="Courier New" w:eastAsia="Courier New" w:hAnsi="Courier New"/>
          <w:color w:val="dae3e3"/>
          <w:sz w:val="21"/>
          <w:szCs w:val="21"/>
          <w:rtl w:val="0"/>
        </w:rPr>
        <w:t xml:space="preserve">, ws1);</w:t>
      </w:r>
    </w:p>
    <w:p w:rsidR="00000000" w:rsidDel="00000000" w:rsidP="00000000" w:rsidRDefault="00000000" w:rsidRPr="00000000" w14:paraId="000003A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(spotsPath + </w:t>
      </w:r>
      <w:r w:rsidDel="00000000" w:rsidR="00000000" w:rsidRPr="00000000">
        <w:rPr>
          <w:rFonts w:ascii="Courier New" w:cs="Courier New" w:eastAsia="Courier New" w:hAnsi="Courier New"/>
          <w:color w:val="7fcbcd"/>
          <w:sz w:val="21"/>
          <w:szCs w:val="21"/>
          <w:rtl w:val="0"/>
        </w:rPr>
        <w:t xml:space="preserve">"/ws2"</w:t>
      </w:r>
      <w:r w:rsidDel="00000000" w:rsidR="00000000" w:rsidRPr="00000000">
        <w:rPr>
          <w:rFonts w:ascii="Courier New" w:cs="Courier New" w:eastAsia="Courier New" w:hAnsi="Courier New"/>
          <w:color w:val="dae3e3"/>
          <w:sz w:val="21"/>
          <w:szCs w:val="21"/>
          <w:rtl w:val="0"/>
        </w:rPr>
        <w:t xml:space="preserve">, ws2);</w:t>
      </w:r>
    </w:p>
    <w:p w:rsidR="00000000" w:rsidDel="00000000" w:rsidP="00000000" w:rsidRDefault="00000000" w:rsidRPr="00000000" w14:paraId="000003A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(spotsPath + </w:t>
      </w:r>
      <w:r w:rsidDel="00000000" w:rsidR="00000000" w:rsidRPr="00000000">
        <w:rPr>
          <w:rFonts w:ascii="Courier New" w:cs="Courier New" w:eastAsia="Courier New" w:hAnsi="Courier New"/>
          <w:color w:val="7fcbcd"/>
          <w:sz w:val="21"/>
          <w:szCs w:val="21"/>
          <w:rtl w:val="0"/>
        </w:rPr>
        <w:t xml:space="preserve">"/ws3"</w:t>
      </w:r>
      <w:r w:rsidDel="00000000" w:rsidR="00000000" w:rsidRPr="00000000">
        <w:rPr>
          <w:rFonts w:ascii="Courier New" w:cs="Courier New" w:eastAsia="Courier New" w:hAnsi="Courier New"/>
          <w:color w:val="dae3e3"/>
          <w:sz w:val="21"/>
          <w:szCs w:val="21"/>
          <w:rtl w:val="0"/>
        </w:rPr>
        <w:t xml:space="preserve">, ws3);</w:t>
      </w:r>
    </w:p>
    <w:p w:rsidR="00000000" w:rsidDel="00000000" w:rsidP="00000000" w:rsidRDefault="00000000" w:rsidRPr="00000000" w14:paraId="000003A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sendBool</w:t>
      </w:r>
      <w:r w:rsidDel="00000000" w:rsidR="00000000" w:rsidRPr="00000000">
        <w:rPr>
          <w:rFonts w:ascii="Courier New" w:cs="Courier New" w:eastAsia="Courier New" w:hAnsi="Courier New"/>
          <w:color w:val="dae3e3"/>
          <w:sz w:val="21"/>
          <w:szCs w:val="21"/>
          <w:rtl w:val="0"/>
        </w:rPr>
        <w:t xml:space="preserve">(spotsPath + </w:t>
      </w:r>
      <w:r w:rsidDel="00000000" w:rsidR="00000000" w:rsidRPr="00000000">
        <w:rPr>
          <w:rFonts w:ascii="Courier New" w:cs="Courier New" w:eastAsia="Courier New" w:hAnsi="Courier New"/>
          <w:color w:val="7fcbcd"/>
          <w:sz w:val="21"/>
          <w:szCs w:val="21"/>
          <w:rtl w:val="0"/>
        </w:rPr>
        <w:t xml:space="preserve">"/ws4"</w:t>
      </w:r>
      <w:r w:rsidDel="00000000" w:rsidR="00000000" w:rsidRPr="00000000">
        <w:rPr>
          <w:rFonts w:ascii="Courier New" w:cs="Courier New" w:eastAsia="Courier New" w:hAnsi="Courier New"/>
          <w:color w:val="dae3e3"/>
          <w:sz w:val="21"/>
          <w:szCs w:val="21"/>
          <w:rtl w:val="0"/>
        </w:rPr>
        <w:t xml:space="preserve">, ws4);</w:t>
      </w:r>
    </w:p>
    <w:p w:rsidR="00000000" w:rsidDel="00000000" w:rsidP="00000000" w:rsidRDefault="00000000" w:rsidRPr="00000000" w14:paraId="000003A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3A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3B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rebootScales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3B1">
      <w:pPr>
        <w:shd w:fill="1f272a" w:val="clear"/>
        <w:spacing w:line="325.71428571428567" w:lineRule="auto"/>
        <w:rPr/>
      </w:pP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tl w:val="0"/>
        </w:rPr>
      </w:r>
    </w:p>
    <w:sectPr>
      <w:headerReference r:id="rId45" w:type="default"/>
      <w:footerReference r:id="rId46" w:type="default"/>
      <w:pgSz w:h="15840" w:w="12240" w:orient="portrait"/>
      <w:pgMar w:bottom="1440" w:top="1440" w:left="1440" w:right="144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Taskin Abdur-Rahman" w:id="0" w:date="2024-04-12T23:10:2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@ymadhu@torontomu.ca if you can upload an image for that would be great but if its too much work dw bout it.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ymadhu@torontomu.ca_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Times New Roman"/>
  <w:font w:name="Arial"/>
  <w:font w:name="Courier New"/>
  <w:font w:name="Calibri"/>
  <w:font w:name="Cambri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B4">
    <w:pPr>
      <w:pBdr>
        <w:top w:color="622423" w:space="1" w:sz="24" w:val="single"/>
      </w:pBdr>
      <w:tabs>
        <w:tab w:val="center" w:leader="none" w:pos="4680"/>
        <w:tab w:val="right" w:leader="none" w:pos="9180"/>
      </w:tabs>
      <w:spacing w:line="240" w:lineRule="auto"/>
      <w:ind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[Taskin Abdur-Rahman, Zohraan Badar, Kisoban Rajendran, Yadu Krishnan Madhu]</w:t>
    </w:r>
    <w:r w:rsidDel="00000000" w:rsidR="00000000" w:rsidRPr="00000000">
      <w:rPr>
        <w:rFonts w:ascii="Cambria" w:cs="Cambria" w:eastAsia="Cambria" w:hAnsi="Cambria"/>
        <w:sz w:val="20"/>
        <w:szCs w:val="20"/>
        <w:rtl w:val="0"/>
      </w:rPr>
      <w:tab/>
    </w:r>
    <w:r w:rsidDel="00000000" w:rsidR="00000000" w:rsidRPr="00000000">
      <w:rPr>
        <w:rFonts w:ascii="Calibri" w:cs="Calibri" w:eastAsia="Calibri" w:hAnsi="Calibri"/>
        <w:sz w:val="20"/>
        <w:szCs w:val="20"/>
        <w:rtl w:val="0"/>
      </w:rPr>
      <w:t xml:space="preserve">Page </w:t>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Automated Parking Management System</w:t>
    </w:r>
    <w:r w:rsidDel="00000000" w:rsidR="00000000" w:rsidRPr="00000000">
      <w:rPr>
        <w:rtl w:val="0"/>
      </w:rPr>
    </w:r>
  </w:p>
  <w:p w:rsidR="00000000" w:rsidDel="00000000" w:rsidP="00000000" w:rsidRDefault="00000000" w:rsidRPr="00000000" w14:paraId="000003B3">
    <w:pPr>
      <w:pBdr>
        <w:top w:color="622423" w:space="1" w:sz="24" w:val="single"/>
      </w:pBdr>
      <w:tabs>
        <w:tab w:val="center" w:leader="none" w:pos="4680"/>
        <w:tab w:val="right" w:leader="none" w:pos="9180"/>
      </w:tabs>
      <w:spacing w:line="240" w:lineRule="auto"/>
      <w:ind w:firstLine="0"/>
      <w:jc w:val="left"/>
      <w:rPr>
        <w:rFonts w:ascii="Cambria" w:cs="Cambria" w:eastAsia="Cambria" w:hAnsi="Cambria"/>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882" w:hanging="432"/>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_CA"/>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400" w:lineRule="auto"/>
    </w:pPr>
    <w:rPr>
      <w:b w:val="1"/>
      <w:sz w:val="36"/>
      <w:szCs w:val="36"/>
    </w:rPr>
  </w:style>
  <w:style w:type="paragraph" w:styleId="Heading2">
    <w:name w:val="heading 2"/>
    <w:basedOn w:val="Normal"/>
    <w:next w:val="Normal"/>
    <w:pPr>
      <w:keepNext w:val="1"/>
      <w:spacing w:after="120" w:before="200" w:lineRule="auto"/>
      <w:jc w:val="left"/>
    </w:pPr>
    <w:rPr>
      <w:b w:val="1"/>
      <w:sz w:val="30"/>
      <w:szCs w:val="30"/>
    </w:rPr>
  </w:style>
  <w:style w:type="paragraph" w:styleId="Heading3">
    <w:name w:val="heading 3"/>
    <w:basedOn w:val="Normal"/>
    <w:next w:val="Normal"/>
    <w:pPr>
      <w:keepNext w:val="1"/>
      <w:spacing w:after="240" w:before="240" w:lineRule="auto"/>
    </w:pPr>
    <w:rPr>
      <w:b w:val="1"/>
      <w:i w:val="1"/>
      <w:sz w:val="26"/>
      <w:szCs w:val="26"/>
    </w:rPr>
  </w:style>
  <w:style w:type="paragraph" w:styleId="Heading4">
    <w:name w:val="heading 4"/>
    <w:basedOn w:val="Normal"/>
    <w:next w:val="Normal"/>
    <w:pPr>
      <w:keepNext w:val="1"/>
      <w:keepLines w:val="1"/>
      <w:spacing w:after="40" w:before="240" w:lineRule="auto"/>
      <w:ind w:left="72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160" w:line="360" w:lineRule="auto"/>
      <w:ind w:firstLine="0"/>
      <w:jc w:val="center"/>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keras.io/" TargetMode="External"/><Relationship Id="rId20" Type="http://schemas.openxmlformats.org/officeDocument/2006/relationships/image" Target="media/image27.png"/><Relationship Id="rId42" Type="http://schemas.openxmlformats.org/officeDocument/2006/relationships/hyperlink" Target="https://react.dev/" TargetMode="External"/><Relationship Id="rId41" Type="http://schemas.openxmlformats.org/officeDocument/2006/relationships/hyperlink" Target="https://firebase.google.com/" TargetMode="External"/><Relationship Id="rId22" Type="http://schemas.openxmlformats.org/officeDocument/2006/relationships/image" Target="media/image28.png"/><Relationship Id="rId44" Type="http://schemas.openxmlformats.org/officeDocument/2006/relationships/hyperlink" Target="https://www.electronicsforu.com/technology-trends/learn-electronics/ir-led-infrared-sensor-basics" TargetMode="External"/><Relationship Id="rId21" Type="http://schemas.openxmlformats.org/officeDocument/2006/relationships/image" Target="media/image31.png"/><Relationship Id="rId43" Type="http://schemas.openxmlformats.org/officeDocument/2006/relationships/hyperlink" Target="https://www.allaboutcircuits.com/textbook/direct-current/chpt-9/strain-gauges/" TargetMode="External"/><Relationship Id="rId24" Type="http://schemas.openxmlformats.org/officeDocument/2006/relationships/image" Target="media/image30.png"/><Relationship Id="rId46" Type="http://schemas.openxmlformats.org/officeDocument/2006/relationships/footer" Target="footer1.xml"/><Relationship Id="rId23" Type="http://schemas.openxmlformats.org/officeDocument/2006/relationships/image" Target="media/image2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image" Target="media/image22.png"/><Relationship Id="rId30" Type="http://schemas.openxmlformats.org/officeDocument/2006/relationships/image" Target="media/image13.png"/><Relationship Id="rId11" Type="http://schemas.openxmlformats.org/officeDocument/2006/relationships/image" Target="media/image12.png"/><Relationship Id="rId33" Type="http://schemas.openxmlformats.org/officeDocument/2006/relationships/image" Target="media/image17.png"/><Relationship Id="rId10" Type="http://schemas.openxmlformats.org/officeDocument/2006/relationships/image" Target="media/image8.png"/><Relationship Id="rId32" Type="http://schemas.openxmlformats.org/officeDocument/2006/relationships/image" Target="media/image5.png"/><Relationship Id="rId13" Type="http://schemas.openxmlformats.org/officeDocument/2006/relationships/image" Target="media/image6.png"/><Relationship Id="rId35" Type="http://schemas.openxmlformats.org/officeDocument/2006/relationships/image" Target="media/image21.jpg"/><Relationship Id="rId12" Type="http://schemas.openxmlformats.org/officeDocument/2006/relationships/image" Target="media/image1.png"/><Relationship Id="rId34" Type="http://schemas.openxmlformats.org/officeDocument/2006/relationships/image" Target="media/image18.png"/><Relationship Id="rId15" Type="http://schemas.openxmlformats.org/officeDocument/2006/relationships/image" Target="media/image3.png"/><Relationship Id="rId37" Type="http://schemas.openxmlformats.org/officeDocument/2006/relationships/image" Target="media/image4.png"/><Relationship Id="rId14" Type="http://schemas.openxmlformats.org/officeDocument/2006/relationships/image" Target="media/image15.png"/><Relationship Id="rId36" Type="http://schemas.openxmlformats.org/officeDocument/2006/relationships/image" Target="media/image16.png"/><Relationship Id="rId17" Type="http://schemas.openxmlformats.org/officeDocument/2006/relationships/image" Target="media/image29.png"/><Relationship Id="rId39" Type="http://schemas.openxmlformats.org/officeDocument/2006/relationships/image" Target="media/image2.png"/><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image" Target="media/image32.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