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b w:val="0"/>
        </w:rPr>
      </w:pPr>
      <w:r w:rsidDel="00000000" w:rsidR="00000000" w:rsidRPr="00000000">
        <w:rPr/>
        <w:drawing>
          <wp:inline distB="0" distT="0" distL="0" distR="0">
            <wp:extent cx="4234180" cy="518795"/>
            <wp:effectExtent b="0" l="0" r="0" t="0"/>
            <wp:docPr descr="Splash Image" id="11" name="image1.png"/>
            <a:graphic>
              <a:graphicData uri="http://schemas.openxmlformats.org/drawingml/2006/picture">
                <pic:pic>
                  <pic:nvPicPr>
                    <pic:cNvPr descr="Splash Image" id="0" name="image1.png"/>
                    <pic:cNvPicPr preferRelativeResize="0"/>
                  </pic:nvPicPr>
                  <pic:blipFill>
                    <a:blip r:embed="rId7"/>
                    <a:srcRect b="0" l="0" r="0" t="0"/>
                    <a:stretch>
                      <a:fillRect/>
                    </a:stretch>
                  </pic:blipFill>
                  <pic:spPr>
                    <a:xfrm>
                      <a:off x="0" y="0"/>
                      <a:ext cx="4234180" cy="51879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before="240" w:lineRule="auto"/>
        <w:jc w:val="center"/>
        <w:rPr>
          <w:rFonts w:ascii="Arial Rounded" w:cs="Arial Rounded" w:eastAsia="Arial Rounded" w:hAnsi="Arial Rounded"/>
          <w:b w:val="1"/>
          <w:sz w:val="32"/>
          <w:szCs w:val="32"/>
        </w:rPr>
      </w:pPr>
      <w:r w:rsidDel="00000000" w:rsidR="00000000" w:rsidRPr="00000000">
        <w:rPr>
          <w:rFonts w:ascii="Arial Rounded" w:cs="Arial Rounded" w:eastAsia="Arial Rounded" w:hAnsi="Arial Rounded"/>
          <w:b w:val="1"/>
          <w:sz w:val="32"/>
          <w:szCs w:val="32"/>
          <w:rtl w:val="0"/>
        </w:rPr>
        <w:t xml:space="preserve">COE/ELE 70AB Milestones Compliance Report (MCR)</w:t>
      </w:r>
    </w:p>
    <w:tbl>
      <w:tblPr>
        <w:tblStyle w:val="Table1"/>
        <w:tblW w:w="9810.0" w:type="dxa"/>
        <w:jc w:val="left"/>
        <w:tblInd w:w="-16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52"/>
        <w:gridCol w:w="7758"/>
        <w:tblGridChange w:id="0">
          <w:tblGrid>
            <w:gridCol w:w="2052"/>
            <w:gridCol w:w="7758"/>
          </w:tblGrid>
        </w:tblGridChange>
      </w:tblGrid>
      <w:tr>
        <w:trPr>
          <w:cantSplit w:val="0"/>
          <w:tblHeader w:val="0"/>
        </w:trPr>
        <w:tc>
          <w:tcPr>
            <w:shd w:fill="c6d9f1" w:val="clear"/>
          </w:tcPr>
          <w:p w:rsidR="00000000" w:rsidDel="00000000" w:rsidP="00000000" w:rsidRDefault="00000000" w:rsidRPr="00000000" w14:paraId="00000003">
            <w:pPr>
              <w:spacing w:after="0" w:before="240" w:lineRule="auto"/>
              <w:rPr/>
            </w:pPr>
            <w:r w:rsidDel="00000000" w:rsidR="00000000" w:rsidRPr="00000000">
              <w:rPr>
                <w:rtl w:val="0"/>
              </w:rPr>
              <w:t xml:space="preserve">Project Title</w:t>
            </w:r>
          </w:p>
        </w:tc>
        <w:tc>
          <w:tcPr/>
          <w:p w:rsidR="00000000" w:rsidDel="00000000" w:rsidP="00000000" w:rsidRDefault="00000000" w:rsidRPr="00000000" w14:paraId="00000004">
            <w:pPr>
              <w:spacing w:after="0" w:before="240" w:lineRule="auto"/>
              <w:rPr>
                <w:b w:val="0"/>
                <w:color w:val="548dd4"/>
                <w:sz w:val="20"/>
                <w:szCs w:val="20"/>
              </w:rPr>
            </w:pPr>
            <w:r w:rsidDel="00000000" w:rsidR="00000000" w:rsidRPr="00000000">
              <w:rPr>
                <w:b w:val="0"/>
                <w:color w:val="548dd4"/>
                <w:sz w:val="20"/>
                <w:szCs w:val="20"/>
                <w:rtl w:val="0"/>
              </w:rPr>
              <w:t xml:space="preserve">AA05 - Automated Parking Management System</w:t>
            </w:r>
          </w:p>
        </w:tc>
      </w:tr>
      <w:tr>
        <w:trPr>
          <w:cantSplit w:val="0"/>
          <w:tblHeader w:val="0"/>
        </w:trPr>
        <w:tc>
          <w:tcPr>
            <w:shd w:fill="c6d9f1" w:val="clear"/>
          </w:tcPr>
          <w:p w:rsidR="00000000" w:rsidDel="00000000" w:rsidP="00000000" w:rsidRDefault="00000000" w:rsidRPr="00000000" w14:paraId="00000005">
            <w:pPr>
              <w:spacing w:after="0" w:before="240" w:lineRule="auto"/>
              <w:rPr/>
            </w:pPr>
            <w:r w:rsidDel="00000000" w:rsidR="00000000" w:rsidRPr="00000000">
              <w:rPr>
                <w:rtl w:val="0"/>
              </w:rPr>
              <w:t xml:space="preserve">MCR Number</w:t>
            </w:r>
          </w:p>
        </w:tc>
        <w:tc>
          <w:tcPr/>
          <w:p w:rsidR="00000000" w:rsidDel="00000000" w:rsidP="00000000" w:rsidRDefault="00000000" w:rsidRPr="00000000" w14:paraId="00000006">
            <w:pPr>
              <w:spacing w:after="0" w:before="240" w:lineRule="auto"/>
              <w:rPr>
                <w:b w:val="0"/>
                <w:color w:val="548dd4"/>
                <w:sz w:val="20"/>
                <w:szCs w:val="20"/>
              </w:rPr>
            </w:pPr>
            <w:r w:rsidDel="00000000" w:rsidR="00000000" w:rsidRPr="00000000">
              <w:rPr>
                <w:b w:val="0"/>
                <w:color w:val="548dd4"/>
                <w:sz w:val="20"/>
                <w:szCs w:val="20"/>
                <w:rtl w:val="0"/>
              </w:rPr>
              <w:t xml:space="preserve">2</w:t>
            </w:r>
          </w:p>
        </w:tc>
      </w:tr>
      <w:tr>
        <w:trPr>
          <w:cantSplit w:val="0"/>
          <w:tblHeader w:val="0"/>
        </w:trPr>
        <w:tc>
          <w:tcPr>
            <w:shd w:fill="c6d9f1" w:val="clear"/>
          </w:tcPr>
          <w:p w:rsidR="00000000" w:rsidDel="00000000" w:rsidP="00000000" w:rsidRDefault="00000000" w:rsidRPr="00000000" w14:paraId="00000007">
            <w:pPr>
              <w:spacing w:after="0" w:before="240" w:lineRule="auto"/>
              <w:rPr/>
            </w:pPr>
            <w:r w:rsidDel="00000000" w:rsidR="00000000" w:rsidRPr="00000000">
              <w:rPr>
                <w:rtl w:val="0"/>
              </w:rPr>
              <w:t xml:space="preserve">Project Manager for the MCR period</w:t>
            </w:r>
          </w:p>
        </w:tc>
        <w:tc>
          <w:tcPr/>
          <w:p w:rsidR="00000000" w:rsidDel="00000000" w:rsidP="00000000" w:rsidRDefault="00000000" w:rsidRPr="00000000" w14:paraId="00000008">
            <w:pPr>
              <w:spacing w:after="0" w:before="240" w:lineRule="auto"/>
              <w:rPr>
                <w:b w:val="0"/>
                <w:color w:val="548dd4"/>
                <w:sz w:val="20"/>
                <w:szCs w:val="20"/>
              </w:rPr>
            </w:pPr>
            <w:r w:rsidDel="00000000" w:rsidR="00000000" w:rsidRPr="00000000">
              <w:rPr>
                <w:color w:val="548dd4"/>
                <w:rtl w:val="0"/>
              </w:rPr>
              <w:t xml:space="preserve">Taskin Abdur-Rahman</w:t>
            </w:r>
            <w:r w:rsidDel="00000000" w:rsidR="00000000" w:rsidRPr="00000000">
              <w:rPr>
                <w:rtl w:val="0"/>
              </w:rPr>
            </w:r>
          </w:p>
        </w:tc>
      </w:tr>
      <w:tr>
        <w:trPr>
          <w:cantSplit w:val="0"/>
          <w:tblHeader w:val="0"/>
        </w:trPr>
        <w:tc>
          <w:tcPr>
            <w:shd w:fill="c6d9f1" w:val="clear"/>
          </w:tcPr>
          <w:p w:rsidR="00000000" w:rsidDel="00000000" w:rsidP="00000000" w:rsidRDefault="00000000" w:rsidRPr="00000000" w14:paraId="00000009">
            <w:pPr>
              <w:spacing w:after="0" w:before="240" w:lineRule="auto"/>
              <w:rPr/>
            </w:pPr>
            <w:r w:rsidDel="00000000" w:rsidR="00000000" w:rsidRPr="00000000">
              <w:rPr>
                <w:rtl w:val="0"/>
              </w:rPr>
              <w:t xml:space="preserve">Team Players for the MCR period</w:t>
            </w:r>
          </w:p>
        </w:tc>
        <w:tc>
          <w:tcPr/>
          <w:p w:rsidR="00000000" w:rsidDel="00000000" w:rsidP="00000000" w:rsidRDefault="00000000" w:rsidRPr="00000000" w14:paraId="0000000A">
            <w:pPr>
              <w:spacing w:after="0" w:before="240" w:lineRule="auto"/>
              <w:rPr>
                <w:b w:val="0"/>
                <w:color w:val="548dd4"/>
                <w:sz w:val="20"/>
                <w:szCs w:val="20"/>
              </w:rPr>
            </w:pPr>
            <w:r w:rsidDel="00000000" w:rsidR="00000000" w:rsidRPr="00000000">
              <w:rPr>
                <w:b w:val="0"/>
                <w:color w:val="548dd4"/>
                <w:sz w:val="20"/>
                <w:szCs w:val="20"/>
                <w:rtl w:val="0"/>
              </w:rPr>
              <w:t xml:space="preserve">Yadu Krishnan Madhu, Zohraan Badar, Kisoban Rajendran</w:t>
            </w:r>
          </w:p>
        </w:tc>
      </w:tr>
      <w:tr>
        <w:trPr>
          <w:cantSplit w:val="0"/>
          <w:tblHeader w:val="0"/>
        </w:trPr>
        <w:tc>
          <w:tcPr>
            <w:shd w:fill="c6d9f1" w:val="clear"/>
          </w:tcPr>
          <w:p w:rsidR="00000000" w:rsidDel="00000000" w:rsidP="00000000" w:rsidRDefault="00000000" w:rsidRPr="00000000" w14:paraId="0000000B">
            <w:pPr>
              <w:spacing w:after="0" w:before="240" w:lineRule="auto"/>
              <w:rPr/>
            </w:pPr>
            <w:r w:rsidDel="00000000" w:rsidR="00000000" w:rsidRPr="00000000">
              <w:rPr>
                <w:rtl w:val="0"/>
              </w:rPr>
              <w:t xml:space="preserve">Faculty Supervisor</w:t>
            </w:r>
          </w:p>
        </w:tc>
        <w:tc>
          <w:tcPr/>
          <w:p w:rsidR="00000000" w:rsidDel="00000000" w:rsidP="00000000" w:rsidRDefault="00000000" w:rsidRPr="00000000" w14:paraId="0000000C">
            <w:pPr>
              <w:spacing w:after="0" w:before="240" w:lineRule="auto"/>
              <w:rPr>
                <w:b w:val="0"/>
                <w:color w:val="548dd4"/>
                <w:sz w:val="20"/>
                <w:szCs w:val="20"/>
              </w:rPr>
            </w:pPr>
            <w:r w:rsidDel="00000000" w:rsidR="00000000" w:rsidRPr="00000000">
              <w:rPr>
                <w:b w:val="0"/>
                <w:color w:val="548dd4"/>
                <w:sz w:val="20"/>
                <w:szCs w:val="20"/>
                <w:rtl w:val="0"/>
              </w:rPr>
              <w:t xml:space="preserve">Alagan Anpalagan</w:t>
            </w:r>
          </w:p>
        </w:tc>
      </w:tr>
    </w:tbl>
    <w:p w:rsidR="00000000" w:rsidDel="00000000" w:rsidP="00000000" w:rsidRDefault="00000000" w:rsidRPr="00000000" w14:paraId="0000000D">
      <w:pPr>
        <w:spacing w:after="0" w:lineRule="auto"/>
        <w:rPr>
          <w:sz w:val="24"/>
          <w:szCs w:val="24"/>
        </w:rPr>
      </w:pPr>
      <w:r w:rsidDel="00000000" w:rsidR="00000000" w:rsidRPr="00000000">
        <w:rPr>
          <w:rtl w:val="0"/>
        </w:rPr>
      </w:r>
    </w:p>
    <w:p w:rsidR="00000000" w:rsidDel="00000000" w:rsidP="00000000" w:rsidRDefault="00000000" w:rsidRPr="00000000" w14:paraId="0000000E">
      <w:pPr>
        <w:pStyle w:val="Heading1"/>
        <w:numPr>
          <w:ilvl w:val="0"/>
          <w:numId w:val="6"/>
        </w:numPr>
        <w:ind w:left="360" w:hanging="360"/>
        <w:jc w:val="both"/>
        <w:rPr>
          <w:color w:val="548dd4"/>
        </w:rPr>
      </w:pPr>
      <w:r w:rsidDel="00000000" w:rsidR="00000000" w:rsidRPr="00000000">
        <w:rPr>
          <w:b w:val="1"/>
          <w:rtl w:val="0"/>
        </w:rPr>
        <w:t xml:space="preserve">Tasks Outlined for the Reporting Period (e.g. MCR I – Weeks 4 &amp; 5) </w:t>
      </w:r>
      <w:r w:rsidDel="00000000" w:rsidR="00000000" w:rsidRPr="00000000">
        <w:rPr>
          <w:color w:val="548dd4"/>
          <w:rtl w:val="0"/>
        </w:rPr>
        <w:t xml:space="preserve">(Provide detailed information on the tasks to be completed for the reporting period as per the milestone submitted to your FLC in Week3)</w:t>
      </w:r>
    </w:p>
    <w:p w:rsidR="00000000" w:rsidDel="00000000" w:rsidP="00000000" w:rsidRDefault="00000000" w:rsidRPr="00000000" w14:paraId="0000000F">
      <w:pPr>
        <w:rPr/>
      </w:pPr>
      <w:r w:rsidDel="00000000" w:rsidR="00000000" w:rsidRPr="00000000">
        <w:rPr>
          <w:rtl w:val="0"/>
        </w:rPr>
      </w:r>
    </w:p>
    <w:bookmarkStart w:colFirst="0" w:colLast="0" w:name="bookmark=id.30j0zll" w:id="0"/>
    <w:bookmarkEnd w:id="0"/>
    <w:bookmarkStart w:colFirst="0" w:colLast="0" w:name="bookmark=id.1fob9te" w:id="1"/>
    <w:bookmarkEnd w:id="1"/>
    <w:bookmarkStart w:colFirst="0" w:colLast="0" w:name="bookmark=id.gjdgxs" w:id="2"/>
    <w:bookmarkEnd w:id="2"/>
    <w:p w:rsidR="00000000" w:rsidDel="00000000" w:rsidP="00000000" w:rsidRDefault="00000000" w:rsidRPr="00000000" w14:paraId="00000010">
      <w:pPr>
        <w:rPr>
          <w:b w:val="0"/>
          <w:u w:val="none"/>
        </w:rPr>
      </w:pPr>
      <w:r w:rsidDel="00000000" w:rsidR="00000000" w:rsidRPr="00000000">
        <w:rPr>
          <w:rtl w:val="0"/>
        </w:rPr>
        <w:t xml:space="preserve">Group: </w:t>
      </w:r>
      <w:r w:rsidDel="00000000" w:rsidR="00000000" w:rsidRPr="00000000">
        <w:rPr>
          <w:b w:val="0"/>
          <w:rtl w:val="0"/>
        </w:rPr>
        <w:t xml:space="preserve">Identify tasks that were assigned and take responsibility for completing them in a timely manner. Identify and document faults, errors and failures that occur and notify team members regarding the documented errors during team meetings.</w:t>
      </w:r>
      <w:r w:rsidDel="00000000" w:rsidR="00000000" w:rsidRPr="00000000">
        <w:rPr>
          <w:rtl w:val="0"/>
        </w:rPr>
      </w:r>
    </w:p>
    <w:p w:rsidR="00000000" w:rsidDel="00000000" w:rsidP="00000000" w:rsidRDefault="00000000" w:rsidRPr="00000000" w14:paraId="00000011">
      <w:pPr>
        <w:spacing w:after="0" w:lineRule="auto"/>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012">
      <w:pPr>
        <w:spacing w:line="240" w:lineRule="auto"/>
        <w:rPr/>
      </w:pPr>
      <w:r w:rsidDel="00000000" w:rsidR="00000000" w:rsidRPr="00000000">
        <w:rPr>
          <w:rtl w:val="0"/>
        </w:rPr>
        <w:t xml:space="preserve">Student A (Yadu): </w:t>
      </w:r>
    </w:p>
    <w:p w:rsidR="00000000" w:rsidDel="00000000" w:rsidP="00000000" w:rsidRDefault="00000000" w:rsidRPr="00000000" w14:paraId="00000013">
      <w:pPr>
        <w:numPr>
          <w:ilvl w:val="0"/>
          <w:numId w:val="9"/>
        </w:numPr>
        <w:spacing w:after="0" w:lineRule="auto"/>
        <w:ind w:left="720" w:hanging="36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Set up NGROK to expose ESPCAM Web server.</w:t>
      </w:r>
    </w:p>
    <w:p w:rsidR="00000000" w:rsidDel="00000000" w:rsidP="00000000" w:rsidRDefault="00000000" w:rsidRPr="00000000" w14:paraId="00000014">
      <w:pPr>
        <w:numPr>
          <w:ilvl w:val="0"/>
          <w:numId w:val="9"/>
        </w:numPr>
        <w:spacing w:after="0" w:lineRule="auto"/>
        <w:ind w:left="720" w:hanging="36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Export the QR code decode script to Firebase cloud function.</w:t>
      </w:r>
    </w:p>
    <w:p w:rsidR="00000000" w:rsidDel="00000000" w:rsidP="00000000" w:rsidRDefault="00000000" w:rsidRPr="00000000" w14:paraId="00000015">
      <w:pPr>
        <w:numPr>
          <w:ilvl w:val="0"/>
          <w:numId w:val="9"/>
        </w:numPr>
        <w:spacing w:after="0" w:lineRule="auto"/>
        <w:ind w:left="720" w:hanging="36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Set up License Plate detection.</w:t>
      </w:r>
    </w:p>
    <w:p w:rsidR="00000000" w:rsidDel="00000000" w:rsidP="00000000" w:rsidRDefault="00000000" w:rsidRPr="00000000" w14:paraId="00000016">
      <w:pPr>
        <w:numPr>
          <w:ilvl w:val="0"/>
          <w:numId w:val="9"/>
        </w:numPr>
        <w:spacing w:after="0" w:lineRule="auto"/>
        <w:ind w:left="720" w:hanging="36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Set up entrance/exit gate with servo motor.</w:t>
      </w:r>
      <w:r w:rsidDel="00000000" w:rsidR="00000000" w:rsidRPr="00000000">
        <w:rPr>
          <w:rtl w:val="0"/>
        </w:rPr>
      </w:r>
    </w:p>
    <w:p w:rsidR="00000000" w:rsidDel="00000000" w:rsidP="00000000" w:rsidRDefault="00000000" w:rsidRPr="00000000" w14:paraId="00000017">
      <w:pPr>
        <w:numPr>
          <w:ilvl w:val="0"/>
          <w:numId w:val="9"/>
        </w:numPr>
        <w:spacing w:after="0" w:lineRule="auto"/>
        <w:ind w:left="720" w:hanging="360"/>
        <w:rPr>
          <w:b w:val="0"/>
          <w:u w:val="none"/>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Student B (Taskin): </w:t>
      </w:r>
    </w:p>
    <w:p w:rsidR="00000000" w:rsidDel="00000000" w:rsidP="00000000" w:rsidRDefault="00000000" w:rsidRPr="00000000" w14:paraId="00000019">
      <w:pPr>
        <w:numPr>
          <w:ilvl w:val="0"/>
          <w:numId w:val="9"/>
        </w:numPr>
        <w:spacing w:after="0" w:lineRule="auto"/>
        <w:ind w:left="720" w:hanging="36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Finish the parking reservation feature.</w:t>
      </w:r>
    </w:p>
    <w:p w:rsidR="00000000" w:rsidDel="00000000" w:rsidP="00000000" w:rsidRDefault="00000000" w:rsidRPr="00000000" w14:paraId="0000001A">
      <w:pPr>
        <w:numPr>
          <w:ilvl w:val="0"/>
          <w:numId w:val="9"/>
        </w:numPr>
        <w:spacing w:after="0" w:before="0" w:lineRule="auto"/>
        <w:ind w:left="720" w:hanging="36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Gather some test data to start building data visualization features.</w:t>
      </w:r>
    </w:p>
    <w:p w:rsidR="00000000" w:rsidDel="00000000" w:rsidP="00000000" w:rsidRDefault="00000000" w:rsidRPr="00000000" w14:paraId="0000001B">
      <w:pPr>
        <w:numPr>
          <w:ilvl w:val="0"/>
          <w:numId w:val="9"/>
        </w:numPr>
        <w:spacing w:after="0" w:before="0" w:lineRule="auto"/>
        <w:ind w:left="720" w:hanging="36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Connect esp32 to led and sensor circuit and build test with server communication.</w:t>
      </w:r>
    </w:p>
    <w:p w:rsidR="00000000" w:rsidDel="00000000" w:rsidP="00000000" w:rsidRDefault="00000000" w:rsidRPr="00000000" w14:paraId="0000001C">
      <w:pPr>
        <w:numPr>
          <w:ilvl w:val="0"/>
          <w:numId w:val="9"/>
        </w:numPr>
        <w:spacing w:after="0" w:lineRule="auto"/>
        <w:ind w:left="720" w:hanging="36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Make any corrections to hardware components and make final validations.</w:t>
      </w:r>
    </w:p>
    <w:p w:rsidR="00000000" w:rsidDel="00000000" w:rsidP="00000000" w:rsidRDefault="00000000" w:rsidRPr="00000000" w14:paraId="0000001D">
      <w:pPr>
        <w:numPr>
          <w:ilvl w:val="0"/>
          <w:numId w:val="9"/>
        </w:numPr>
        <w:spacing w:after="0" w:before="0" w:lineRule="auto"/>
        <w:ind w:left="720" w:hanging="36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Build the data visualization pages and backend functions.</w:t>
      </w:r>
    </w:p>
    <w:p w:rsidR="00000000" w:rsidDel="00000000" w:rsidP="00000000" w:rsidRDefault="00000000" w:rsidRPr="00000000" w14:paraId="0000001E">
      <w:pPr>
        <w:numPr>
          <w:ilvl w:val="0"/>
          <w:numId w:val="9"/>
        </w:numPr>
        <w:spacing w:after="0" w:before="0" w:lineRule="auto"/>
        <w:ind w:left="720" w:hanging="36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Perform end user testing.</w:t>
      </w:r>
    </w:p>
    <w:p w:rsidR="00000000" w:rsidDel="00000000" w:rsidP="00000000" w:rsidRDefault="00000000" w:rsidRPr="00000000" w14:paraId="0000001F">
      <w:pPr>
        <w:numPr>
          <w:ilvl w:val="0"/>
          <w:numId w:val="9"/>
        </w:numPr>
        <w:spacing w:after="0" w:lineRule="auto"/>
        <w:ind w:left="720" w:hanging="36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Build a mock setup for full validation of use cases and perform full validation for 1 parking spot.</w:t>
      </w:r>
    </w:p>
    <w:p w:rsidR="00000000" w:rsidDel="00000000" w:rsidP="00000000" w:rsidRDefault="00000000" w:rsidRPr="00000000" w14:paraId="00000020">
      <w:pPr>
        <w:numPr>
          <w:ilvl w:val="0"/>
          <w:numId w:val="9"/>
        </w:numPr>
        <w:spacing w:after="0" w:before="0" w:lineRule="auto"/>
        <w:ind w:left="720" w:hanging="36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Use this entire phase to fully validate the use case for 1 parking spot.</w:t>
      </w:r>
    </w:p>
    <w:p w:rsidR="00000000" w:rsidDel="00000000" w:rsidP="00000000" w:rsidRDefault="00000000" w:rsidRPr="00000000" w14:paraId="00000021">
      <w:pPr>
        <w:numPr>
          <w:ilvl w:val="0"/>
          <w:numId w:val="9"/>
        </w:numPr>
        <w:spacing w:after="0" w:before="0" w:lineRule="auto"/>
        <w:ind w:left="720" w:hanging="36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Develop a build plan for 7 more parking spots.</w:t>
      </w:r>
    </w:p>
    <w:p w:rsidR="00000000" w:rsidDel="00000000" w:rsidP="00000000" w:rsidRDefault="00000000" w:rsidRPr="00000000" w14:paraId="00000022">
      <w:pPr>
        <w:numPr>
          <w:ilvl w:val="0"/>
          <w:numId w:val="9"/>
        </w:numPr>
        <w:spacing w:after="0" w:before="0" w:lineRule="auto"/>
        <w:ind w:left="720" w:hanging="36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Develop a build plan for housing/enclosure of all electronics.</w:t>
      </w:r>
    </w:p>
    <w:p w:rsidR="00000000" w:rsidDel="00000000" w:rsidP="00000000" w:rsidRDefault="00000000" w:rsidRPr="00000000" w14:paraId="00000023">
      <w:pPr>
        <w:spacing w:before="200" w:lineRule="auto"/>
        <w:rPr>
          <w:b w:val="0"/>
        </w:rPr>
      </w:pPr>
      <w:r w:rsidDel="00000000" w:rsidR="00000000" w:rsidRPr="00000000">
        <w:rPr>
          <w:rtl w:val="0"/>
        </w:rPr>
        <w:t xml:space="preserve">Student C (Zohraan): </w:t>
      </w:r>
      <w:r w:rsidDel="00000000" w:rsidR="00000000" w:rsidRPr="00000000">
        <w:rPr>
          <w:rtl w:val="0"/>
        </w:rPr>
      </w:r>
    </w:p>
    <w:p w:rsidR="00000000" w:rsidDel="00000000" w:rsidP="00000000" w:rsidRDefault="00000000" w:rsidRPr="00000000" w14:paraId="00000024">
      <w:pPr>
        <w:numPr>
          <w:ilvl w:val="0"/>
          <w:numId w:val="11"/>
        </w:numPr>
        <w:spacing w:after="0" w:lineRule="auto"/>
        <w:ind w:left="720" w:hanging="360"/>
        <w:rPr>
          <w:b w:val="0"/>
        </w:rPr>
      </w:pPr>
      <w:r w:rsidDel="00000000" w:rsidR="00000000" w:rsidRPr="00000000">
        <w:rPr>
          <w:b w:val="0"/>
          <w:rtl w:val="0"/>
        </w:rPr>
        <w:t xml:space="preserve">Import front-end implementation into codesandbox in personal machine.</w:t>
      </w:r>
    </w:p>
    <w:p w:rsidR="00000000" w:rsidDel="00000000" w:rsidP="00000000" w:rsidRDefault="00000000" w:rsidRPr="00000000" w14:paraId="00000025">
      <w:pPr>
        <w:numPr>
          <w:ilvl w:val="0"/>
          <w:numId w:val="11"/>
        </w:numPr>
        <w:ind w:left="720" w:hanging="360"/>
        <w:rPr>
          <w:b w:val="0"/>
        </w:rPr>
      </w:pPr>
      <w:r w:rsidDel="00000000" w:rsidR="00000000" w:rsidRPr="00000000">
        <w:rPr>
          <w:b w:val="0"/>
          <w:rtl w:val="0"/>
        </w:rPr>
        <w:t xml:space="preserve">Set up a Firebase emulator to run locally.</w:t>
      </w:r>
    </w:p>
    <w:p w:rsidR="00000000" w:rsidDel="00000000" w:rsidP="00000000" w:rsidRDefault="00000000" w:rsidRPr="00000000" w14:paraId="00000026">
      <w:pPr>
        <w:rPr/>
      </w:pPr>
      <w:r w:rsidDel="00000000" w:rsidR="00000000" w:rsidRPr="00000000">
        <w:rPr>
          <w:rtl w:val="0"/>
        </w:rPr>
        <w:t xml:space="preserve">Student D (Kisoban):</w:t>
      </w:r>
    </w:p>
    <w:p w:rsidR="00000000" w:rsidDel="00000000" w:rsidP="00000000" w:rsidRDefault="00000000" w:rsidRPr="00000000" w14:paraId="00000027">
      <w:pPr>
        <w:numPr>
          <w:ilvl w:val="0"/>
          <w:numId w:val="1"/>
        </w:numPr>
        <w:spacing w:after="0" w:lineRule="auto"/>
        <w:ind w:left="720" w:hanging="360"/>
        <w:rPr/>
      </w:pPr>
      <w:r w:rsidDel="00000000" w:rsidR="00000000" w:rsidRPr="00000000">
        <w:rPr>
          <w:b w:val="0"/>
          <w:rtl w:val="0"/>
        </w:rPr>
        <w:t xml:space="preserve">attempt to simulate a simple test circuit on a breadboard.</w:t>
      </w:r>
      <w:r w:rsidDel="00000000" w:rsidR="00000000" w:rsidRPr="00000000">
        <w:rPr>
          <w:rtl w:val="0"/>
        </w:rPr>
      </w:r>
    </w:p>
    <w:p w:rsidR="00000000" w:rsidDel="00000000" w:rsidP="00000000" w:rsidRDefault="00000000" w:rsidRPr="00000000" w14:paraId="00000028">
      <w:pPr>
        <w:numPr>
          <w:ilvl w:val="0"/>
          <w:numId w:val="1"/>
        </w:numPr>
        <w:ind w:left="720" w:hanging="360"/>
        <w:rPr>
          <w:b w:val="0"/>
        </w:rPr>
      </w:pPr>
      <w:r w:rsidDel="00000000" w:rsidR="00000000" w:rsidRPr="00000000">
        <w:rPr>
          <w:b w:val="0"/>
          <w:rtl w:val="0"/>
        </w:rPr>
        <w:t xml:space="preserve">attempt to create a simple outline of the circuit on a breadboard which will reflect on how it will be soldered on the PCB.</w:t>
      </w:r>
    </w:p>
    <w:p w:rsidR="00000000" w:rsidDel="00000000" w:rsidP="00000000" w:rsidRDefault="00000000" w:rsidRPr="00000000" w14:paraId="00000029">
      <w:pPr>
        <w:numPr>
          <w:ilvl w:val="0"/>
          <w:numId w:val="1"/>
        </w:numPr>
        <w:ind w:left="720" w:hanging="360"/>
        <w:rPr>
          <w:b w:val="0"/>
          <w:u w:val="none"/>
        </w:rPr>
      </w:pPr>
      <w:r w:rsidDel="00000000" w:rsidR="00000000" w:rsidRPr="00000000">
        <w:rPr>
          <w:b w:val="0"/>
          <w:rtl w:val="0"/>
        </w:rPr>
        <w:t xml:space="preserve">attempt to solder using only 1 pair of green/red leds</w:t>
      </w:r>
    </w:p>
    <w:p w:rsidR="00000000" w:rsidDel="00000000" w:rsidP="00000000" w:rsidRDefault="00000000" w:rsidRPr="00000000" w14:paraId="0000002A">
      <w:pPr>
        <w:pStyle w:val="Heading1"/>
        <w:numPr>
          <w:ilvl w:val="0"/>
          <w:numId w:val="6"/>
        </w:numPr>
        <w:spacing w:after="200" w:lineRule="auto"/>
        <w:ind w:left="360" w:hanging="360"/>
        <w:jc w:val="both"/>
        <w:rPr>
          <w:color w:val="548dd4"/>
        </w:rPr>
      </w:pPr>
      <w:r w:rsidDel="00000000" w:rsidR="00000000" w:rsidRPr="00000000">
        <w:rPr>
          <w:b w:val="1"/>
          <w:rtl w:val="0"/>
        </w:rPr>
        <w:t xml:space="preserve">Progress Made in Reporting Period (e.g. MCR I – Weeks 4 &amp; 5) - </w:t>
      </w:r>
      <w:r w:rsidDel="00000000" w:rsidR="00000000" w:rsidRPr="00000000">
        <w:rPr>
          <w:color w:val="548dd4"/>
          <w:rtl w:val="0"/>
        </w:rPr>
        <w:t xml:space="preserve">(Provide detailed information on the progress that you (as a group and individual) made during the reporting period. You can include figures, datasheets, flowcharts etc. and additional information as requested by your FLC. You should use your progress to justify compliance to the tasks outlined for the reporting period as per the milestones submitted to your FLC in Week3)</w:t>
      </w:r>
    </w:p>
    <w:p w:rsidR="00000000" w:rsidDel="00000000" w:rsidP="00000000" w:rsidRDefault="00000000" w:rsidRPr="00000000" w14:paraId="0000002B">
      <w:pPr>
        <w:rPr>
          <w:b w:val="0"/>
        </w:rPr>
      </w:pPr>
      <w:r w:rsidDel="00000000" w:rsidR="00000000" w:rsidRPr="00000000">
        <w:rPr>
          <w:rtl w:val="0"/>
        </w:rPr>
        <w:t xml:space="preserve">Group: </w:t>
      </w:r>
      <w:r w:rsidDel="00000000" w:rsidR="00000000" w:rsidRPr="00000000">
        <w:rPr>
          <w:b w:val="0"/>
          <w:rtl w:val="0"/>
        </w:rPr>
        <w:t xml:space="preserve">The group has so far identified the individual tasks assigned to them by the PM. We have also successfully completed the tasks outlined within the MCR, even outpacing the timeline projected. </w:t>
      </w:r>
    </w:p>
    <w:p w:rsidR="00000000" w:rsidDel="00000000" w:rsidP="00000000" w:rsidRDefault="00000000" w:rsidRPr="00000000" w14:paraId="0000002C">
      <w:pPr>
        <w:rPr>
          <w:b w:val="0"/>
        </w:rPr>
      </w:pPr>
      <w:r w:rsidDel="00000000" w:rsidR="00000000" w:rsidRPr="00000000">
        <w:rPr>
          <w:rtl w:val="0"/>
        </w:rPr>
        <w:t xml:space="preserve">Student A: </w:t>
      </w:r>
      <w:r w:rsidDel="00000000" w:rsidR="00000000" w:rsidRPr="00000000">
        <w:rPr>
          <w:b w:val="0"/>
          <w:rtl w:val="0"/>
        </w:rPr>
        <w:t xml:space="preserve"> </w:t>
      </w:r>
    </w:p>
    <w:p w:rsidR="00000000" w:rsidDel="00000000" w:rsidP="00000000" w:rsidRDefault="00000000" w:rsidRPr="00000000" w14:paraId="0000002D">
      <w:pPr>
        <w:numPr>
          <w:ilvl w:val="0"/>
          <w:numId w:val="8"/>
        </w:numPr>
        <w:spacing w:after="0" w:lineRule="auto"/>
        <w:ind w:left="720" w:hanging="360"/>
        <w:rPr>
          <w:b w:val="0"/>
        </w:rPr>
      </w:pPr>
      <w:r w:rsidDel="00000000" w:rsidR="00000000" w:rsidRPr="00000000">
        <w:rPr>
          <w:b w:val="0"/>
          <w:rtl w:val="0"/>
        </w:rPr>
        <w:t xml:space="preserve">Connected the ESP32 with Firebase API. Established connection to enable read/write operations to the Firebase ``realtime” database. </w:t>
      </w:r>
    </w:p>
    <w:p w:rsidR="00000000" w:rsidDel="00000000" w:rsidP="00000000" w:rsidRDefault="00000000" w:rsidRPr="00000000" w14:paraId="0000002E">
      <w:pPr>
        <w:numPr>
          <w:ilvl w:val="0"/>
          <w:numId w:val="8"/>
        </w:numPr>
        <w:spacing w:after="0" w:lineRule="auto"/>
        <w:ind w:left="720" w:hanging="360"/>
        <w:rPr>
          <w:b w:val="0"/>
        </w:rPr>
      </w:pPr>
      <w:r w:rsidDel="00000000" w:rsidR="00000000" w:rsidRPr="00000000">
        <w:rPr>
          <w:b w:val="0"/>
          <w:rtl w:val="0"/>
        </w:rPr>
        <w:t xml:space="preserve">Hooked up a simple LED circuit to the ESP32 to display realtime communication between Firebase and the led circuit.</w:t>
      </w:r>
    </w:p>
    <w:p w:rsidR="00000000" w:rsidDel="00000000" w:rsidP="00000000" w:rsidRDefault="00000000" w:rsidRPr="00000000" w14:paraId="0000002F">
      <w:pPr>
        <w:numPr>
          <w:ilvl w:val="0"/>
          <w:numId w:val="8"/>
        </w:numPr>
        <w:spacing w:after="0" w:lineRule="auto"/>
        <w:ind w:left="720" w:hanging="360"/>
        <w:rPr>
          <w:b w:val="0"/>
        </w:rPr>
      </w:pPr>
      <w:r w:rsidDel="00000000" w:rsidR="00000000" w:rsidRPr="00000000">
        <w:rPr>
          <w:b w:val="0"/>
          <w:rtl w:val="0"/>
        </w:rPr>
        <w:t xml:space="preserve">Set up the ESPCAM web server that functions as an image capture. </w:t>
      </w:r>
    </w:p>
    <w:p w:rsidR="00000000" w:rsidDel="00000000" w:rsidP="00000000" w:rsidRDefault="00000000" w:rsidRPr="00000000" w14:paraId="00000030">
      <w:pPr>
        <w:numPr>
          <w:ilvl w:val="0"/>
          <w:numId w:val="8"/>
        </w:numPr>
        <w:ind w:left="720" w:hanging="360"/>
        <w:rPr>
          <w:b w:val="0"/>
        </w:rPr>
      </w:pPr>
      <w:r w:rsidDel="00000000" w:rsidR="00000000" w:rsidRPr="00000000">
        <w:rPr>
          <w:b w:val="0"/>
          <w:rtl w:val="0"/>
        </w:rPr>
        <w:t xml:space="preserve">Wrote a python script that captures images and checks for QR codes embedded within images. Script also decodes the QR code if present.</w:t>
      </w:r>
    </w:p>
    <w:p w:rsidR="00000000" w:rsidDel="00000000" w:rsidP="00000000" w:rsidRDefault="00000000" w:rsidRPr="00000000" w14:paraId="00000031">
      <w:pPr>
        <w:rPr>
          <w:b w:val="0"/>
        </w:rPr>
      </w:pPr>
      <w:r w:rsidDel="00000000" w:rsidR="00000000" w:rsidRPr="00000000">
        <w:rPr>
          <w:rtl w:val="0"/>
        </w:rPr>
        <w:t xml:space="preserve">Student B: </w:t>
      </w:r>
      <w:r w:rsidDel="00000000" w:rsidR="00000000" w:rsidRPr="00000000">
        <w:rPr>
          <w:rtl w:val="0"/>
        </w:rPr>
      </w:r>
    </w:p>
    <w:p w:rsidR="00000000" w:rsidDel="00000000" w:rsidP="00000000" w:rsidRDefault="00000000" w:rsidRPr="00000000" w14:paraId="00000032">
      <w:pPr>
        <w:numPr>
          <w:ilvl w:val="0"/>
          <w:numId w:val="4"/>
        </w:numPr>
        <w:spacing w:after="0" w:lineRule="auto"/>
        <w:ind w:left="720" w:hanging="360"/>
        <w:rPr>
          <w:b w:val="0"/>
        </w:rPr>
      </w:pPr>
      <w:r w:rsidDel="00000000" w:rsidR="00000000" w:rsidRPr="00000000">
        <w:rPr>
          <w:b w:val="0"/>
          <w:rtl w:val="0"/>
        </w:rPr>
        <w:t xml:space="preserve">Gathered most of the parts required for testing full use case. Gathered and build components required for the entrance authentication.</w:t>
      </w:r>
    </w:p>
    <w:p w:rsidR="00000000" w:rsidDel="00000000" w:rsidP="00000000" w:rsidRDefault="00000000" w:rsidRPr="00000000" w14:paraId="00000033">
      <w:pPr>
        <w:numPr>
          <w:ilvl w:val="0"/>
          <w:numId w:val="4"/>
        </w:numPr>
        <w:ind w:left="720" w:hanging="360"/>
        <w:rPr>
          <w:b w:val="0"/>
          <w:u w:val="none"/>
        </w:rPr>
      </w:pPr>
      <w:r w:rsidDel="00000000" w:rsidR="00000000" w:rsidRPr="00000000">
        <w:rPr>
          <w:b w:val="0"/>
          <w:rtl w:val="0"/>
        </w:rPr>
        <w:t xml:space="preserve">Completed part of profile page.</w:t>
      </w:r>
    </w:p>
    <w:p w:rsidR="00000000" w:rsidDel="00000000" w:rsidP="00000000" w:rsidRDefault="00000000" w:rsidRPr="00000000" w14:paraId="00000034">
      <w:pPr>
        <w:rPr/>
      </w:pPr>
      <w:r w:rsidDel="00000000" w:rsidR="00000000" w:rsidRPr="00000000">
        <w:rPr>
          <w:rtl w:val="0"/>
        </w:rPr>
        <w:t xml:space="preserve">Student C: </w:t>
      </w:r>
    </w:p>
    <w:p w:rsidR="00000000" w:rsidDel="00000000" w:rsidP="00000000" w:rsidRDefault="00000000" w:rsidRPr="00000000" w14:paraId="00000035">
      <w:pPr>
        <w:numPr>
          <w:ilvl w:val="0"/>
          <w:numId w:val="3"/>
        </w:numPr>
        <w:spacing w:after="0" w:lineRule="auto"/>
        <w:ind w:left="720" w:hanging="360"/>
        <w:rPr>
          <w:b w:val="0"/>
        </w:rPr>
      </w:pPr>
      <w:r w:rsidDel="00000000" w:rsidR="00000000" w:rsidRPr="00000000">
        <w:rPr>
          <w:b w:val="0"/>
          <w:rtl w:val="0"/>
        </w:rPr>
        <w:t xml:space="preserve">Completed importing front-end code base into the codesandbox.</w:t>
      </w:r>
    </w:p>
    <w:p w:rsidR="00000000" w:rsidDel="00000000" w:rsidP="00000000" w:rsidRDefault="00000000" w:rsidRPr="00000000" w14:paraId="00000036">
      <w:pPr>
        <w:numPr>
          <w:ilvl w:val="0"/>
          <w:numId w:val="3"/>
        </w:numPr>
        <w:ind w:left="720" w:hanging="360"/>
        <w:rPr>
          <w:b w:val="0"/>
        </w:rPr>
      </w:pPr>
      <w:r w:rsidDel="00000000" w:rsidR="00000000" w:rsidRPr="00000000">
        <w:rPr>
          <w:b w:val="0"/>
          <w:rtl w:val="0"/>
        </w:rPr>
        <w:t xml:space="preserve">Completed setting up the Firebase emulator.</w:t>
      </w:r>
    </w:p>
    <w:p w:rsidR="00000000" w:rsidDel="00000000" w:rsidP="00000000" w:rsidRDefault="00000000" w:rsidRPr="00000000" w14:paraId="00000037">
      <w:pPr>
        <w:rPr/>
      </w:pPr>
      <w:r w:rsidDel="00000000" w:rsidR="00000000" w:rsidRPr="00000000">
        <w:rPr>
          <w:rtl w:val="0"/>
        </w:rPr>
        <w:t xml:space="preserve">Student D: </w:t>
      </w:r>
    </w:p>
    <w:p w:rsidR="00000000" w:rsidDel="00000000" w:rsidP="00000000" w:rsidRDefault="00000000" w:rsidRPr="00000000" w14:paraId="00000038">
      <w:pPr>
        <w:numPr>
          <w:ilvl w:val="0"/>
          <w:numId w:val="15"/>
        </w:numPr>
        <w:ind w:left="720" w:hanging="360"/>
        <w:rPr>
          <w:b w:val="0"/>
        </w:rPr>
      </w:pPr>
      <w:r w:rsidDel="00000000" w:rsidR="00000000" w:rsidRPr="00000000">
        <w:rPr>
          <w:b w:val="0"/>
          <w:rtl w:val="0"/>
        </w:rPr>
        <w:t xml:space="preserve">Created a simple circuit based on the schematic.</w:t>
      </w:r>
    </w:p>
    <w:p w:rsidR="00000000" w:rsidDel="00000000" w:rsidP="00000000" w:rsidRDefault="00000000" w:rsidRPr="00000000" w14:paraId="00000039">
      <w:pPr>
        <w:numPr>
          <w:ilvl w:val="0"/>
          <w:numId w:val="15"/>
        </w:numPr>
        <w:ind w:left="720" w:hanging="360"/>
        <w:rPr>
          <w:b w:val="0"/>
          <w:u w:val="none"/>
        </w:rPr>
      </w:pPr>
      <w:r w:rsidDel="00000000" w:rsidR="00000000" w:rsidRPr="00000000">
        <w:rPr>
          <w:b w:val="0"/>
          <w:rtl w:val="0"/>
        </w:rPr>
        <w:t xml:space="preserve">Was able to assert the connections made using the circuit which can now be easily modified to add a load sensor which will work in conjunction with the inverter chip</w:t>
      </w:r>
    </w:p>
    <w:p w:rsidR="00000000" w:rsidDel="00000000" w:rsidP="00000000" w:rsidRDefault="00000000" w:rsidRPr="00000000" w14:paraId="0000003A">
      <w:pPr>
        <w:ind w:left="0" w:firstLine="0"/>
        <w:rPr>
          <w:b w:val="0"/>
        </w:rPr>
      </w:pPr>
      <w:r w:rsidDel="00000000" w:rsidR="00000000" w:rsidRPr="00000000">
        <w:rPr>
          <w:rtl w:val="0"/>
        </w:rPr>
      </w:r>
    </w:p>
    <w:p w:rsidR="00000000" w:rsidDel="00000000" w:rsidP="00000000" w:rsidRDefault="00000000" w:rsidRPr="00000000" w14:paraId="0000003B">
      <w:pPr>
        <w:pStyle w:val="Heading1"/>
        <w:numPr>
          <w:ilvl w:val="0"/>
          <w:numId w:val="6"/>
        </w:numPr>
        <w:ind w:left="360" w:hanging="360"/>
        <w:jc w:val="both"/>
        <w:rPr>
          <w:color w:val="548dd4"/>
        </w:rPr>
      </w:pPr>
      <w:r w:rsidDel="00000000" w:rsidR="00000000" w:rsidRPr="00000000">
        <w:rPr>
          <w:b w:val="1"/>
          <w:rtl w:val="0"/>
        </w:rPr>
        <w:t xml:space="preserve">Difficulties Encountered in Reporting Period</w:t>
      </w:r>
      <w:r w:rsidDel="00000000" w:rsidR="00000000" w:rsidRPr="00000000">
        <w:rPr>
          <w:rtl w:val="0"/>
        </w:rPr>
        <w:t xml:space="preserve"> </w:t>
      </w:r>
      <w:r w:rsidDel="00000000" w:rsidR="00000000" w:rsidRPr="00000000">
        <w:rPr>
          <w:color w:val="548dd4"/>
          <w:rtl w:val="0"/>
        </w:rPr>
        <w:t xml:space="preserve">(Provide detailed information on the difficulties and issues that you encountered during the reporting period and how you plan to address this in the following periods)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0"/>
        </w:rPr>
      </w:pPr>
      <w:r w:rsidDel="00000000" w:rsidR="00000000" w:rsidRPr="00000000">
        <w:rPr>
          <w:rtl w:val="0"/>
        </w:rPr>
        <w:t xml:space="preserve">Group: </w:t>
      </w:r>
      <w:r w:rsidDel="00000000" w:rsidR="00000000" w:rsidRPr="00000000">
        <w:rPr>
          <w:b w:val="0"/>
          <w:rtl w:val="0"/>
        </w:rPr>
        <w:t xml:space="preserve">The group faced some initial difficulties in communication as we transitioned from holiday break back to classes, however, issues were resolved with face to face communication and  time. </w:t>
      </w:r>
    </w:p>
    <w:p w:rsidR="00000000" w:rsidDel="00000000" w:rsidP="00000000" w:rsidRDefault="00000000" w:rsidRPr="00000000" w14:paraId="0000003F">
      <w:pPr>
        <w:rPr>
          <w:b w:val="0"/>
        </w:rPr>
      </w:pPr>
      <w:r w:rsidDel="00000000" w:rsidR="00000000" w:rsidRPr="00000000">
        <w:rPr>
          <w:rtl w:val="0"/>
        </w:rPr>
        <w:t xml:space="preserve">Student A: </w:t>
      </w:r>
      <w:r w:rsidDel="00000000" w:rsidR="00000000" w:rsidRPr="00000000">
        <w:rPr>
          <w:rtl w:val="0"/>
        </w:rPr>
      </w:r>
    </w:p>
    <w:p w:rsidR="00000000" w:rsidDel="00000000" w:rsidP="00000000" w:rsidRDefault="00000000" w:rsidRPr="00000000" w14:paraId="00000040">
      <w:pPr>
        <w:numPr>
          <w:ilvl w:val="0"/>
          <w:numId w:val="14"/>
        </w:numPr>
        <w:spacing w:after="0" w:lineRule="auto"/>
        <w:ind w:left="720" w:hanging="360"/>
        <w:rPr>
          <w:b w:val="0"/>
        </w:rPr>
      </w:pPr>
      <w:r w:rsidDel="00000000" w:rsidR="00000000" w:rsidRPr="00000000">
        <w:rPr>
          <w:b w:val="0"/>
          <w:rtl w:val="0"/>
        </w:rPr>
        <w:t xml:space="preserve">Had difficulties with the ESP32 driver installations which were required to connect and flash the device. Restarting the host machine and resetting the ESP32/ESPCAM seemed to have resolved the issues.</w:t>
      </w:r>
    </w:p>
    <w:p w:rsidR="00000000" w:rsidDel="00000000" w:rsidP="00000000" w:rsidRDefault="00000000" w:rsidRPr="00000000" w14:paraId="00000041">
      <w:pPr>
        <w:numPr>
          <w:ilvl w:val="0"/>
          <w:numId w:val="14"/>
        </w:numPr>
        <w:ind w:left="720" w:hanging="360"/>
        <w:rPr>
          <w:b w:val="0"/>
        </w:rPr>
      </w:pPr>
      <w:r w:rsidDel="00000000" w:rsidR="00000000" w:rsidRPr="00000000">
        <w:rPr>
          <w:b w:val="0"/>
          <w:rtl w:val="0"/>
        </w:rPr>
        <w:t xml:space="preserve">Had difficulties setting up and linking libraries for compilation, however, Platform IO extension in VS-Code simplified much of the difficulties faced.</w:t>
      </w:r>
    </w:p>
    <w:p w:rsidR="00000000" w:rsidDel="00000000" w:rsidP="00000000" w:rsidRDefault="00000000" w:rsidRPr="00000000" w14:paraId="00000042">
      <w:pPr>
        <w:rPr/>
      </w:pPr>
      <w:r w:rsidDel="00000000" w:rsidR="00000000" w:rsidRPr="00000000">
        <w:rPr>
          <w:rtl w:val="0"/>
        </w:rPr>
        <w:t xml:space="preserve">Student B: </w:t>
      </w:r>
    </w:p>
    <w:p w:rsidR="00000000" w:rsidDel="00000000" w:rsidP="00000000" w:rsidRDefault="00000000" w:rsidRPr="00000000" w14:paraId="00000043">
      <w:pPr>
        <w:numPr>
          <w:ilvl w:val="0"/>
          <w:numId w:val="10"/>
        </w:numPr>
        <w:spacing w:after="0" w:lineRule="auto"/>
        <w:ind w:left="720" w:hanging="360"/>
        <w:rPr>
          <w:b w:val="0"/>
        </w:rPr>
      </w:pPr>
      <w:r w:rsidDel="00000000" w:rsidR="00000000" w:rsidRPr="00000000">
        <w:rPr>
          <w:b w:val="0"/>
          <w:rtl w:val="0"/>
        </w:rPr>
        <w:t xml:space="preserve">Had issues acquiring correct parts which caused some delay in building out the required components.</w:t>
      </w:r>
    </w:p>
    <w:p w:rsidR="00000000" w:rsidDel="00000000" w:rsidP="00000000" w:rsidRDefault="00000000" w:rsidRPr="00000000" w14:paraId="00000044">
      <w:pPr>
        <w:numPr>
          <w:ilvl w:val="0"/>
          <w:numId w:val="10"/>
        </w:numPr>
        <w:spacing w:after="0" w:lineRule="auto"/>
        <w:ind w:left="720" w:hanging="360"/>
        <w:rPr>
          <w:b w:val="0"/>
          <w:u w:val="none"/>
        </w:rPr>
      </w:pPr>
      <w:r w:rsidDel="00000000" w:rsidR="00000000" w:rsidRPr="00000000">
        <w:rPr>
          <w:b w:val="0"/>
          <w:rtl w:val="0"/>
        </w:rPr>
        <w:t xml:space="preserve">Some misunderstandings and miscommunication led to some delay.</w:t>
      </w:r>
    </w:p>
    <w:p w:rsidR="00000000" w:rsidDel="00000000" w:rsidP="00000000" w:rsidRDefault="00000000" w:rsidRPr="00000000" w14:paraId="00000045">
      <w:pPr>
        <w:numPr>
          <w:ilvl w:val="0"/>
          <w:numId w:val="10"/>
        </w:numPr>
        <w:spacing w:after="0" w:lineRule="auto"/>
        <w:ind w:left="720" w:hanging="360"/>
        <w:rPr>
          <w:b w:val="0"/>
          <w:u w:val="none"/>
        </w:rPr>
      </w:pPr>
      <w:r w:rsidDel="00000000" w:rsidR="00000000" w:rsidRPr="00000000">
        <w:rPr>
          <w:b w:val="0"/>
          <w:rtl w:val="0"/>
        </w:rPr>
        <w:t xml:space="preserve">Due to delay, not much progress was made for the web-app.</w:t>
      </w:r>
    </w:p>
    <w:p w:rsidR="00000000" w:rsidDel="00000000" w:rsidP="00000000" w:rsidRDefault="00000000" w:rsidRPr="00000000" w14:paraId="00000046">
      <w:pPr>
        <w:spacing w:before="200" w:lineRule="auto"/>
        <w:rPr/>
      </w:pPr>
      <w:r w:rsidDel="00000000" w:rsidR="00000000" w:rsidRPr="00000000">
        <w:rPr>
          <w:rtl w:val="0"/>
        </w:rPr>
        <w:t xml:space="preserve">Student C: </w:t>
      </w:r>
    </w:p>
    <w:p w:rsidR="00000000" w:rsidDel="00000000" w:rsidP="00000000" w:rsidRDefault="00000000" w:rsidRPr="00000000" w14:paraId="00000047">
      <w:pPr>
        <w:numPr>
          <w:ilvl w:val="0"/>
          <w:numId w:val="2"/>
        </w:numPr>
        <w:spacing w:after="0" w:lineRule="auto"/>
        <w:ind w:left="720" w:hanging="360"/>
        <w:rPr>
          <w:b w:val="0"/>
        </w:rPr>
      </w:pPr>
      <w:r w:rsidDel="00000000" w:rsidR="00000000" w:rsidRPr="00000000">
        <w:rPr>
          <w:b w:val="0"/>
          <w:rtl w:val="0"/>
        </w:rPr>
        <w:t xml:space="preserve">Had issues with terminal command while trying to import the Firebase project.</w:t>
      </w:r>
    </w:p>
    <w:p w:rsidR="00000000" w:rsidDel="00000000" w:rsidP="00000000" w:rsidRDefault="00000000" w:rsidRPr="00000000" w14:paraId="00000048">
      <w:pPr>
        <w:numPr>
          <w:ilvl w:val="0"/>
          <w:numId w:val="2"/>
        </w:numPr>
        <w:ind w:left="720" w:hanging="360"/>
        <w:rPr>
          <w:b w:val="0"/>
        </w:rPr>
      </w:pPr>
      <w:r w:rsidDel="00000000" w:rsidR="00000000" w:rsidRPr="00000000">
        <w:rPr>
          <w:b w:val="0"/>
          <w:rtl w:val="0"/>
        </w:rPr>
        <w:t xml:space="preserve">Had issues with importing libraries for Firebase emulator.</w:t>
      </w:r>
    </w:p>
    <w:p w:rsidR="00000000" w:rsidDel="00000000" w:rsidP="00000000" w:rsidRDefault="00000000" w:rsidRPr="00000000" w14:paraId="00000049">
      <w:pPr>
        <w:rPr/>
      </w:pPr>
      <w:r w:rsidDel="00000000" w:rsidR="00000000" w:rsidRPr="00000000">
        <w:rPr>
          <w:rtl w:val="0"/>
        </w:rPr>
        <w:t xml:space="preserve">Student D: </w:t>
      </w:r>
    </w:p>
    <w:p w:rsidR="00000000" w:rsidDel="00000000" w:rsidP="00000000" w:rsidRDefault="00000000" w:rsidRPr="00000000" w14:paraId="0000004A">
      <w:pPr>
        <w:numPr>
          <w:ilvl w:val="0"/>
          <w:numId w:val="12"/>
        </w:numPr>
        <w:spacing w:after="0" w:lineRule="auto"/>
        <w:ind w:left="720" w:hanging="360"/>
        <w:rPr>
          <w:b w:val="0"/>
        </w:rPr>
      </w:pPr>
      <w:r w:rsidDel="00000000" w:rsidR="00000000" w:rsidRPr="00000000">
        <w:rPr>
          <w:b w:val="0"/>
          <w:rtl w:val="0"/>
        </w:rPr>
        <w:t xml:space="preserve">required more parts and equipment such as a multimeter, oscilloscope and power source in order to assess if the circuit functions as specified.</w:t>
      </w:r>
    </w:p>
    <w:p w:rsidR="00000000" w:rsidDel="00000000" w:rsidP="00000000" w:rsidRDefault="00000000" w:rsidRPr="00000000" w14:paraId="0000004B">
      <w:pPr>
        <w:numPr>
          <w:ilvl w:val="0"/>
          <w:numId w:val="12"/>
        </w:numPr>
        <w:ind w:left="720" w:hanging="360"/>
        <w:rPr>
          <w:b w:val="0"/>
        </w:rPr>
      </w:pPr>
      <w:r w:rsidDel="00000000" w:rsidR="00000000" w:rsidRPr="00000000">
        <w:rPr>
          <w:b w:val="0"/>
          <w:rtl w:val="0"/>
        </w:rPr>
        <w:t xml:space="preserve">very cramped wiring space (small breadboard) for part installation.</w:t>
      </w:r>
    </w:p>
    <w:p w:rsidR="00000000" w:rsidDel="00000000" w:rsidP="00000000" w:rsidRDefault="00000000" w:rsidRPr="00000000" w14:paraId="0000004C">
      <w:pPr>
        <w:numPr>
          <w:ilvl w:val="0"/>
          <w:numId w:val="12"/>
        </w:numPr>
        <w:ind w:left="720" w:hanging="360"/>
        <w:rPr>
          <w:b w:val="0"/>
          <w:u w:val="none"/>
        </w:rPr>
      </w:pPr>
      <w:r w:rsidDel="00000000" w:rsidR="00000000" w:rsidRPr="00000000">
        <w:rPr>
          <w:b w:val="0"/>
          <w:rtl w:val="0"/>
        </w:rPr>
        <w:t xml:space="preserve">Soldering parts together proves to be difficult due to narrow space of connections  therefore different safety measures are going to be considered (how far apart the connections are going to be)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1"/>
        <w:numPr>
          <w:ilvl w:val="0"/>
          <w:numId w:val="6"/>
        </w:numPr>
        <w:ind w:left="360" w:hanging="360"/>
        <w:rPr>
          <w:color w:val="548dd4"/>
        </w:rPr>
      </w:pPr>
      <w:r w:rsidDel="00000000" w:rsidR="00000000" w:rsidRPr="00000000">
        <w:rPr>
          <w:b w:val="1"/>
          <w:rtl w:val="0"/>
        </w:rPr>
        <w:t xml:space="preserve">Tasks to Be Completed in the Next Reporting Period </w:t>
      </w:r>
      <w:r w:rsidDel="00000000" w:rsidR="00000000" w:rsidRPr="00000000">
        <w:rPr>
          <w:rtl w:val="0"/>
        </w:rPr>
        <w:t xml:space="preserve">(</w:t>
      </w:r>
      <w:r w:rsidDel="00000000" w:rsidR="00000000" w:rsidRPr="00000000">
        <w:rPr>
          <w:color w:val="548dd4"/>
          <w:rtl w:val="0"/>
        </w:rPr>
        <w:t xml:space="preserve">Outline the tasks to be completed in the next reporting period. Please note this should match with your milestones submitted to your FLC in Week3, however in consultation with (and approval of) your FLC, you can modify this to accommodate incomplete tasks from previous period. Here you should also identify the Project Manager for the next period)</w:t>
      </w:r>
    </w:p>
    <w:p w:rsidR="00000000" w:rsidDel="00000000" w:rsidP="00000000" w:rsidRDefault="00000000" w:rsidRPr="00000000" w14:paraId="00000054">
      <w:pPr>
        <w:ind w:left="360" w:firstLine="0"/>
        <w:rPr/>
      </w:pPr>
      <w:r w:rsidDel="00000000" w:rsidR="00000000" w:rsidRPr="00000000">
        <w:rPr>
          <w:rtl w:val="0"/>
        </w:rPr>
      </w:r>
    </w:p>
    <w:p w:rsidR="00000000" w:rsidDel="00000000" w:rsidP="00000000" w:rsidRDefault="00000000" w:rsidRPr="00000000" w14:paraId="00000055">
      <w:pPr>
        <w:rPr>
          <w:b w:val="0"/>
        </w:rPr>
      </w:pPr>
      <w:r w:rsidDel="00000000" w:rsidR="00000000" w:rsidRPr="00000000">
        <w:rPr>
          <w:rtl w:val="0"/>
        </w:rPr>
        <w:t xml:space="preserve">Group: </w:t>
      </w:r>
      <w:r w:rsidDel="00000000" w:rsidR="00000000" w:rsidRPr="00000000">
        <w:rPr>
          <w:b w:val="0"/>
          <w:rtl w:val="0"/>
        </w:rPr>
        <w:t xml:space="preserve">The group will continue making progress while making minute changes regarding tasks outlined in the milestones document. A new revised Milestone document will be prepared for each phase as well. The group is also set to assign a new PM (Taskin Rahman) to guide us in Phase 2.</w:t>
      </w:r>
    </w:p>
    <w:p w:rsidR="00000000" w:rsidDel="00000000" w:rsidP="00000000" w:rsidRDefault="00000000" w:rsidRPr="00000000" w14:paraId="00000056">
      <w:pPr>
        <w:ind w:left="0" w:firstLine="0"/>
        <w:rPr>
          <w:b w:val="0"/>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Student A: </w:t>
      </w:r>
    </w:p>
    <w:p w:rsidR="00000000" w:rsidDel="00000000" w:rsidP="00000000" w:rsidRDefault="00000000" w:rsidRPr="00000000" w14:paraId="00000058">
      <w:pPr>
        <w:numPr>
          <w:ilvl w:val="0"/>
          <w:numId w:val="5"/>
        </w:numPr>
        <w:spacing w:after="0" w:lineRule="auto"/>
        <w:ind w:left="720" w:hanging="360"/>
        <w:rPr>
          <w:b w:val="0"/>
        </w:rPr>
      </w:pPr>
      <w:r w:rsidDel="00000000" w:rsidR="00000000" w:rsidRPr="00000000">
        <w:rPr>
          <w:b w:val="0"/>
          <w:rtl w:val="0"/>
        </w:rPr>
        <w:t xml:space="preserve">Set up a local web server(already done) and expose the ESPCAM web-server to the internet (NGINX). </w:t>
      </w:r>
    </w:p>
    <w:p w:rsidR="00000000" w:rsidDel="00000000" w:rsidP="00000000" w:rsidRDefault="00000000" w:rsidRPr="00000000" w14:paraId="00000059">
      <w:pPr>
        <w:numPr>
          <w:ilvl w:val="0"/>
          <w:numId w:val="5"/>
        </w:numPr>
        <w:spacing w:after="0" w:lineRule="auto"/>
        <w:ind w:left="720" w:hanging="360"/>
        <w:rPr>
          <w:b w:val="0"/>
        </w:rPr>
      </w:pPr>
      <w:r w:rsidDel="00000000" w:rsidR="00000000" w:rsidRPr="00000000">
        <w:rPr>
          <w:b w:val="0"/>
          <w:rtl w:val="0"/>
        </w:rPr>
        <w:t xml:space="preserve">Set up the NGINX web server.</w:t>
      </w:r>
    </w:p>
    <w:p w:rsidR="00000000" w:rsidDel="00000000" w:rsidP="00000000" w:rsidRDefault="00000000" w:rsidRPr="00000000" w14:paraId="0000005A">
      <w:pPr>
        <w:numPr>
          <w:ilvl w:val="0"/>
          <w:numId w:val="5"/>
        </w:numPr>
        <w:ind w:left="720" w:hanging="360"/>
        <w:rPr>
          <w:b w:val="0"/>
        </w:rPr>
      </w:pPr>
      <w:r w:rsidDel="00000000" w:rsidR="00000000" w:rsidRPr="00000000">
        <w:rPr>
          <w:b w:val="0"/>
          <w:rtl w:val="0"/>
        </w:rPr>
        <w:t xml:space="preserve">Conduct research on enabling cloud functions on firebase to enable running image detection algorithms on the cloud. </w:t>
      </w:r>
    </w:p>
    <w:p w:rsidR="00000000" w:rsidDel="00000000" w:rsidP="00000000" w:rsidRDefault="00000000" w:rsidRPr="00000000" w14:paraId="0000005B">
      <w:pPr>
        <w:rPr/>
      </w:pPr>
      <w:r w:rsidDel="00000000" w:rsidR="00000000" w:rsidRPr="00000000">
        <w:rPr>
          <w:rtl w:val="0"/>
        </w:rPr>
        <w:t xml:space="preserve">Student B: </w:t>
      </w:r>
    </w:p>
    <w:p w:rsidR="00000000" w:rsidDel="00000000" w:rsidP="00000000" w:rsidRDefault="00000000" w:rsidRPr="00000000" w14:paraId="0000005C">
      <w:pPr>
        <w:numPr>
          <w:ilvl w:val="0"/>
          <w:numId w:val="13"/>
        </w:numPr>
        <w:spacing w:after="0" w:lineRule="auto"/>
        <w:ind w:left="720" w:hanging="360"/>
        <w:rPr>
          <w:b w:val="0"/>
        </w:rPr>
      </w:pPr>
      <w:r w:rsidDel="00000000" w:rsidR="00000000" w:rsidRPr="00000000">
        <w:rPr>
          <w:b w:val="0"/>
          <w:rtl w:val="0"/>
        </w:rPr>
        <w:t xml:space="preserve">Complete frontend pages:</w:t>
      </w:r>
    </w:p>
    <w:p w:rsidR="00000000" w:rsidDel="00000000" w:rsidP="00000000" w:rsidRDefault="00000000" w:rsidRPr="00000000" w14:paraId="0000005D">
      <w:pPr>
        <w:numPr>
          <w:ilvl w:val="1"/>
          <w:numId w:val="13"/>
        </w:numPr>
        <w:spacing w:after="0" w:lineRule="auto"/>
        <w:ind w:left="1440" w:hanging="360"/>
        <w:rPr>
          <w:b w:val="0"/>
        </w:rPr>
      </w:pPr>
      <w:r w:rsidDel="00000000" w:rsidR="00000000" w:rsidRPr="00000000">
        <w:rPr>
          <w:b w:val="0"/>
          <w:rtl w:val="0"/>
        </w:rPr>
        <w:t xml:space="preserve">Homepage, Parking lot page, QR code page</w:t>
      </w:r>
    </w:p>
    <w:p w:rsidR="00000000" w:rsidDel="00000000" w:rsidP="00000000" w:rsidRDefault="00000000" w:rsidRPr="00000000" w14:paraId="0000005E">
      <w:pPr>
        <w:numPr>
          <w:ilvl w:val="0"/>
          <w:numId w:val="13"/>
        </w:numPr>
        <w:spacing w:after="0" w:lineRule="auto"/>
        <w:ind w:left="720" w:hanging="360"/>
        <w:rPr>
          <w:b w:val="0"/>
          <w:u w:val="none"/>
        </w:rPr>
      </w:pPr>
      <w:r w:rsidDel="00000000" w:rsidR="00000000" w:rsidRPr="00000000">
        <w:rPr>
          <w:b w:val="0"/>
          <w:rtl w:val="0"/>
        </w:rPr>
        <w:t xml:space="preserve">Clean up the parking lot setup and prepare for new hardware installation.</w:t>
      </w:r>
    </w:p>
    <w:p w:rsidR="00000000" w:rsidDel="00000000" w:rsidP="00000000" w:rsidRDefault="00000000" w:rsidRPr="00000000" w14:paraId="0000005F">
      <w:pPr>
        <w:spacing w:before="200" w:lineRule="auto"/>
        <w:rPr>
          <w:b w:val="0"/>
        </w:rPr>
      </w:pPr>
      <w:r w:rsidDel="00000000" w:rsidR="00000000" w:rsidRPr="00000000">
        <w:rPr>
          <w:rtl w:val="0"/>
        </w:rPr>
        <w:t xml:space="preserve">Student C: </w:t>
      </w:r>
      <w:r w:rsidDel="00000000" w:rsidR="00000000" w:rsidRPr="00000000">
        <w:rPr>
          <w:rtl w:val="0"/>
        </w:rPr>
      </w:r>
    </w:p>
    <w:p w:rsidR="00000000" w:rsidDel="00000000" w:rsidP="00000000" w:rsidRDefault="00000000" w:rsidRPr="00000000" w14:paraId="00000060">
      <w:pPr>
        <w:numPr>
          <w:ilvl w:val="0"/>
          <w:numId w:val="7"/>
        </w:numPr>
        <w:spacing w:after="0" w:lineRule="auto"/>
        <w:ind w:left="720" w:hanging="360"/>
        <w:rPr>
          <w:b w:val="0"/>
        </w:rPr>
      </w:pPr>
      <w:r w:rsidDel="00000000" w:rsidR="00000000" w:rsidRPr="00000000">
        <w:rPr>
          <w:b w:val="0"/>
          <w:rtl w:val="0"/>
        </w:rPr>
        <w:t xml:space="preserve">Assist in hardware installation</w:t>
      </w:r>
    </w:p>
    <w:p w:rsidR="00000000" w:rsidDel="00000000" w:rsidP="00000000" w:rsidRDefault="00000000" w:rsidRPr="00000000" w14:paraId="00000061">
      <w:pPr>
        <w:numPr>
          <w:ilvl w:val="1"/>
          <w:numId w:val="7"/>
        </w:numPr>
        <w:spacing w:after="0" w:lineRule="auto"/>
        <w:ind w:left="1440" w:hanging="360"/>
        <w:rPr>
          <w:b w:val="0"/>
          <w:u w:val="none"/>
        </w:rPr>
      </w:pPr>
      <w:r w:rsidDel="00000000" w:rsidR="00000000" w:rsidRPr="00000000">
        <w:rPr>
          <w:b w:val="0"/>
          <w:rtl w:val="0"/>
        </w:rPr>
        <w:t xml:space="preserve">Plan for hardware installation and setup</w:t>
      </w:r>
    </w:p>
    <w:p w:rsidR="00000000" w:rsidDel="00000000" w:rsidP="00000000" w:rsidRDefault="00000000" w:rsidRPr="00000000" w14:paraId="00000062">
      <w:pPr>
        <w:numPr>
          <w:ilvl w:val="1"/>
          <w:numId w:val="7"/>
        </w:numPr>
        <w:spacing w:after="200" w:lineRule="auto"/>
        <w:ind w:left="1440" w:hanging="360"/>
        <w:rPr>
          <w:b w:val="0"/>
          <w:u w:val="none"/>
        </w:rPr>
      </w:pPr>
      <w:r w:rsidDel="00000000" w:rsidR="00000000" w:rsidRPr="00000000">
        <w:rPr>
          <w:b w:val="0"/>
          <w:rtl w:val="0"/>
        </w:rPr>
        <w:t xml:space="preserve">Gather tools and resources needed</w:t>
      </w:r>
    </w:p>
    <w:p w:rsidR="00000000" w:rsidDel="00000000" w:rsidP="00000000" w:rsidRDefault="00000000" w:rsidRPr="00000000" w14:paraId="00000063">
      <w:pPr>
        <w:rPr/>
      </w:pPr>
      <w:r w:rsidDel="00000000" w:rsidR="00000000" w:rsidRPr="00000000">
        <w:rPr>
          <w:rtl w:val="0"/>
        </w:rPr>
        <w:t xml:space="preserve">Student D: </w:t>
      </w:r>
    </w:p>
    <w:p w:rsidR="00000000" w:rsidDel="00000000" w:rsidP="00000000" w:rsidRDefault="00000000" w:rsidRPr="00000000" w14:paraId="00000064">
      <w:pPr>
        <w:numPr>
          <w:ilvl w:val="0"/>
          <w:numId w:val="16"/>
        </w:numPr>
        <w:ind w:left="720" w:hanging="360"/>
        <w:rPr>
          <w:b w:val="0"/>
        </w:rPr>
      </w:pPr>
      <w:r w:rsidDel="00000000" w:rsidR="00000000" w:rsidRPr="00000000">
        <w:rPr>
          <w:b w:val="0"/>
          <w:rtl w:val="0"/>
        </w:rPr>
        <w:t xml:space="preserve">gather more of the required parts/lab equipment and complete the circuit and make an attempt at soldering the components together for one part of the schematic (which is for one parking spot) then repeat for every parking spot.</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shd w:fill="ffffff" w:val="clear"/>
        <w:spacing w:before="280" w:line="360" w:lineRule="auto"/>
        <w:ind w:left="714" w:firstLine="0"/>
        <w:rPr>
          <w:rFonts w:ascii="Calibri" w:cs="Calibri" w:eastAsia="Calibri" w:hAnsi="Calibri"/>
          <w:b w:val="0"/>
        </w:rPr>
      </w:pP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Arial Rounded"/>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keepNext w:val="0"/>
      <w:keepLines w:val="0"/>
      <w:widowControl w:val="1"/>
      <w:pBdr>
        <w:top w:color="622423" w:space="1" w:sz="24" w:val="single"/>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EDP Identifier: e.g. KU01</w:t>
      <w:tab/>
      <w:t xml:space="preserve">Page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keepNext w:val="0"/>
      <w:keepLines w:val="0"/>
      <w:widowControl w:val="1"/>
      <w:pBdr>
        <w:top w:space="0" w:sz="0" w:val="nil"/>
        <w:left w:space="0" w:sz="0" w:val="nil"/>
        <w:bottom w:color="622423" w:space="1" w:sz="24" w:val="single"/>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mbria" w:cs="Cambria" w:eastAsia="Cambria" w:hAnsi="Cambria"/>
        <w:b w:val="1"/>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COE/ELE Capstone Design Milestones Compliance Report                                                               </w:t>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360" w:hanging="360"/>
      </w:pPr>
      <w:rPr>
        <w:color w:val="000000"/>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1"/>
        <w:sz w:val="22"/>
        <w:szCs w:val="22"/>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ind w:left="720" w:hanging="360"/>
    </w:pPr>
    <w:rPr>
      <w:rFonts w:ascii="Cambria" w:cs="Cambria" w:eastAsia="Cambria" w:hAnsi="Cambria"/>
      <w:b w:val="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ind w:left="360" w:hanging="360"/>
    </w:pPr>
    <w:rPr>
      <w:rFonts w:ascii="Cambria" w:cs="Cambria" w:eastAsia="Cambria" w:hAnsi="Cambria"/>
      <w:b w:val="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ind w:left="720" w:hanging="360"/>
    </w:pPr>
    <w:rPr>
      <w:rFonts w:ascii="Cambria" w:cs="Cambria" w:eastAsia="Cambria" w:hAnsi="Cambria"/>
      <w:b w:val="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ind w:left="360" w:hanging="360"/>
    </w:pPr>
    <w:rPr>
      <w:rFonts w:ascii="Cambria" w:cs="Cambria" w:eastAsia="Cambria" w:hAnsi="Cambria"/>
      <w:b w:val="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63260"/>
    <w:pPr>
      <w:spacing w:after="200"/>
    </w:pPr>
    <w:rPr>
      <w:rFonts w:ascii="Calibri" w:cs="Times New Roman" w:eastAsia="Calibri" w:hAnsi="Calibri"/>
      <w:b w:val="1"/>
      <w:sz w:val="22"/>
      <w:szCs w:val="22"/>
      <w:lang w:val="en-US"/>
    </w:rPr>
  </w:style>
  <w:style w:type="paragraph" w:styleId="Heading1">
    <w:name w:val="heading 1"/>
    <w:basedOn w:val="Normal"/>
    <w:next w:val="Normal"/>
    <w:link w:val="Heading1Char"/>
    <w:qFormat w:val="1"/>
    <w:rsid w:val="00763260"/>
    <w:pPr>
      <w:keepNext w:val="1"/>
      <w:keepLines w:val="1"/>
      <w:numPr>
        <w:numId w:val="1"/>
      </w:numPr>
      <w:spacing w:after="0" w:before="480"/>
      <w:outlineLvl w:val="0"/>
    </w:pPr>
    <w:rPr>
      <w:rFonts w:ascii="Cambria" w:eastAsia="Times New Roman" w:hAnsi="Cambria"/>
      <w:b w:val="0"/>
      <w:bCs w:val="1"/>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763260"/>
    <w:rPr>
      <w:rFonts w:ascii="Cambria" w:cs="Times New Roman" w:eastAsia="Times New Roman" w:hAnsi="Cambria"/>
      <w:bCs w:val="1"/>
      <w:sz w:val="22"/>
      <w:szCs w:val="28"/>
      <w:lang w:val="en-US"/>
    </w:rPr>
  </w:style>
  <w:style w:type="paragraph" w:styleId="ListParagraph">
    <w:name w:val="List Paragraph"/>
    <w:basedOn w:val="Normal"/>
    <w:qFormat w:val="1"/>
    <w:rsid w:val="00763260"/>
    <w:pPr>
      <w:spacing w:line="276" w:lineRule="auto"/>
      <w:ind w:left="720"/>
      <w:contextualSpacing w:val="1"/>
    </w:pPr>
  </w:style>
  <w:style w:type="paragraph" w:styleId="Header">
    <w:name w:val="header"/>
    <w:basedOn w:val="Normal"/>
    <w:link w:val="HeaderChar"/>
    <w:unhideWhenUsed w:val="1"/>
    <w:rsid w:val="00763260"/>
    <w:pPr>
      <w:tabs>
        <w:tab w:val="center" w:pos="4680"/>
        <w:tab w:val="right" w:pos="9360"/>
      </w:tabs>
      <w:spacing w:after="0"/>
    </w:pPr>
  </w:style>
  <w:style w:type="character" w:styleId="HeaderChar" w:customStyle="1">
    <w:name w:val="Header Char"/>
    <w:basedOn w:val="DefaultParagraphFont"/>
    <w:link w:val="Header"/>
    <w:rsid w:val="00763260"/>
    <w:rPr>
      <w:rFonts w:ascii="Calibri" w:cs="Times New Roman" w:eastAsia="Calibri" w:hAnsi="Calibri"/>
      <w:b w:val="1"/>
      <w:sz w:val="22"/>
      <w:szCs w:val="22"/>
      <w:lang w:val="en-US"/>
    </w:rPr>
  </w:style>
  <w:style w:type="paragraph" w:styleId="Footer">
    <w:name w:val="footer"/>
    <w:basedOn w:val="Normal"/>
    <w:link w:val="FooterChar"/>
    <w:unhideWhenUsed w:val="1"/>
    <w:rsid w:val="00763260"/>
    <w:pPr>
      <w:tabs>
        <w:tab w:val="center" w:pos="4680"/>
        <w:tab w:val="right" w:pos="9360"/>
      </w:tabs>
      <w:spacing w:after="0"/>
    </w:pPr>
  </w:style>
  <w:style w:type="character" w:styleId="FooterChar" w:customStyle="1">
    <w:name w:val="Footer Char"/>
    <w:basedOn w:val="DefaultParagraphFont"/>
    <w:link w:val="Footer"/>
    <w:rsid w:val="00763260"/>
    <w:rPr>
      <w:rFonts w:ascii="Calibri" w:cs="Times New Roman" w:eastAsia="Calibri" w:hAnsi="Calibri"/>
      <w:b w:val="1"/>
      <w:sz w:val="22"/>
      <w:szCs w:val="22"/>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SFqLWItI9/B564I3iV3plJr4PA==">CgMxLjAyCmlkLjMwajB6bGwyCmlkLjFmb2I5dGUyCWlkLmdqZGd4czgAciExS0pMUUFxV0t4MkFyQlJmTjNZNFRQNTNrTm5SWUJvOXQ=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2019-09-30T17:32:00Z</dcterms:created>
  <dc:creator>David Xu</dc:creator>
</cp:coreProperties>
</file>