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6" w:name="vcinc-standard-operating-procedure"/>
    <w:p>
      <w:pPr>
        <w:pStyle w:val="Heading1"/>
      </w:pPr>
      <w:r>
        <w:t xml:space="preserve">VCINC — STANDARD OPERATING PROCEDURE</w:t>
      </w:r>
    </w:p>
    <w:bookmarkStart w:id="10" w:name="X2a89f24a937fc24b177ae80e3ab4a222adef407"/>
    <w:p>
      <w:pPr>
        <w:pStyle w:val="Heading2"/>
      </w:pPr>
      <w:r>
        <w:t xml:space="preserve">Lesson 4: The Weekly Rhythm and the Custom Skill</w:t>
      </w:r>
    </w:p>
    <w:bookmarkStart w:id="9" w:name="making-the-vault-compound-automatically"/>
    <w:p>
      <w:pPr>
        <w:pStyle w:val="Heading3"/>
      </w:pPr>
      <w:r>
        <w:t xml:space="preserve">Making the Vault Compound Automatically</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SOP Number</w:t>
            </w:r>
          </w:p>
        </w:tc>
        <w:tc>
          <w:tcPr/>
          <w:p>
            <w:pPr>
              <w:pStyle w:val="Compact"/>
            </w:pPr>
            <w:r>
              <w:t xml:space="preserve">SOP-C04-04</w:t>
            </w:r>
          </w:p>
        </w:tc>
      </w:tr>
      <w:tr>
        <w:tc>
          <w:tcPr/>
          <w:p>
            <w:pPr>
              <w:pStyle w:val="Compact"/>
            </w:pPr>
            <w:r>
              <w:rPr>
                <w:b/>
                <w:bCs/>
              </w:rPr>
              <w:t xml:space="preserve">Revision</w:t>
            </w:r>
          </w:p>
        </w:tc>
        <w:tc>
          <w:tcPr/>
          <w:p>
            <w:pPr>
              <w:pStyle w:val="Compact"/>
            </w:pPr>
            <w:r>
              <w:t xml:space="preserve">2.0</w:t>
            </w:r>
          </w:p>
        </w:tc>
      </w:tr>
      <w:tr>
        <w:tc>
          <w:tcPr/>
          <w:p>
            <w:pPr>
              <w:pStyle w:val="Compact"/>
            </w:pPr>
            <w:r>
              <w:rPr>
                <w:b/>
                <w:bCs/>
              </w:rPr>
              <w:t xml:space="preserve">Status</w:t>
            </w:r>
          </w:p>
        </w:tc>
        <w:tc>
          <w:tcPr/>
          <w:p>
            <w:pPr>
              <w:pStyle w:val="Compact"/>
            </w:pPr>
            <w:r>
              <w:t xml:space="preserve">Draft</w:t>
            </w:r>
          </w:p>
        </w:tc>
      </w:tr>
      <w:tr>
        <w:tc>
          <w:tcPr/>
          <w:p>
            <w:pPr>
              <w:pStyle w:val="Compact"/>
            </w:pPr>
            <w:r>
              <w:rPr>
                <w:b/>
                <w:bCs/>
              </w:rPr>
              <w:t xml:space="preserve">Owner</w:t>
            </w:r>
          </w:p>
        </w:tc>
        <w:tc>
          <w:tcPr/>
          <w:p>
            <w:pPr>
              <w:pStyle w:val="Compact"/>
            </w:pPr>
            <w:r>
              <w:t xml:space="preserve">Nuno</w:t>
            </w:r>
          </w:p>
        </w:tc>
      </w:tr>
      <w:tr>
        <w:tc>
          <w:tcPr/>
          <w:p>
            <w:pPr>
              <w:pStyle w:val="Compact"/>
            </w:pPr>
            <w:r>
              <w:rPr>
                <w:b/>
                <w:bCs/>
              </w:rPr>
              <w:t xml:space="preserve">Created</w:t>
            </w:r>
          </w:p>
        </w:tc>
        <w:tc>
          <w:tcPr/>
          <w:p>
            <w:pPr>
              <w:pStyle w:val="Compact"/>
            </w:pPr>
            <w:r>
              <w:t xml:space="preserve">2026-04-20</w:t>
            </w:r>
          </w:p>
        </w:tc>
      </w:tr>
      <w:tr>
        <w:tc>
          <w:tcPr/>
          <w:p>
            <w:pPr>
              <w:pStyle w:val="Compact"/>
            </w:pPr>
            <w:r>
              <w:rPr>
                <w:b/>
                <w:bCs/>
              </w:rPr>
              <w:t xml:space="preserve">Last Updated</w:t>
            </w:r>
          </w:p>
        </w:tc>
        <w:tc>
          <w:tcPr/>
          <w:p>
            <w:pPr>
              <w:pStyle w:val="Compact"/>
            </w:pPr>
            <w:r>
              <w:t xml:space="preserve">2026-05-09</w:t>
            </w:r>
          </w:p>
        </w:tc>
      </w:tr>
      <w:tr>
        <w:tc>
          <w:tcPr/>
          <w:p>
            <w:pPr>
              <w:pStyle w:val="Compact"/>
            </w:pPr>
            <w:r>
              <w:rPr>
                <w:b/>
                <w:bCs/>
              </w:rPr>
              <w:t xml:space="preserve">Estimated Time</w:t>
            </w:r>
          </w:p>
        </w:tc>
        <w:tc>
          <w:tcPr/>
          <w:p>
            <w:pPr>
              <w:pStyle w:val="Compact"/>
            </w:pPr>
            <w:r>
              <w:t xml:space="preserve">30 minutes</w:t>
            </w:r>
          </w:p>
        </w:tc>
      </w:tr>
      <w:tr>
        <w:tc>
          <w:tcPr/>
          <w:p>
            <w:pPr>
              <w:pStyle w:val="Compact"/>
            </w:pPr>
            <w:r>
              <w:rPr>
                <w:b/>
                <w:bCs/>
              </w:rPr>
              <w:t xml:space="preserve">Plugin</w:t>
            </w:r>
          </w:p>
        </w:tc>
        <w:tc>
          <w:tcPr/>
          <w:p>
            <w:pPr>
              <w:pStyle w:val="Compact"/>
            </w:pPr>
            <w:r>
              <w:rPr>
                <w:rStyle w:val="VerbatimChar"/>
              </w:rPr>
              <w:t xml:space="preserve">cowork-obsidian</w:t>
            </w:r>
            <w:r>
              <w:t xml:space="preserve"> </w:t>
            </w:r>
            <w:r>
              <w:t xml:space="preserve">v0.2.0</w:t>
            </w:r>
          </w:p>
        </w:tc>
      </w:tr>
    </w:tbl>
    <w:p>
      <w:r>
        <w:pict>
          <v:rect style="width:0;height:1.5pt" o:hralign="center" o:hrstd="t" o:hr="t"/>
        </w:pict>
      </w:r>
    </w:p>
    <w:bookmarkEnd w:id="9"/>
    <w:bookmarkEnd w:id="10"/>
    <w:bookmarkStart w:id="11" w:name="what-this-lesson-gives-you"/>
    <w:p>
      <w:pPr>
        <w:pStyle w:val="Heading2"/>
      </w:pPr>
      <w:r>
        <w:t xml:space="preserve">1 🎯 WHAT THIS LESSON GIVES YOU</w:t>
      </w:r>
    </w:p>
    <w:p>
      <w:pPr>
        <w:pStyle w:val="FirstParagraph"/>
      </w:pPr>
      <w:r>
        <w:t xml:space="preserve">By the end of this lesson your second brain has:</w:t>
      </w:r>
    </w:p>
    <w:p>
      <w:pPr>
        <w:pStyle w:val="Compact"/>
        <w:numPr>
          <w:ilvl w:val="0"/>
          <w:numId w:val="1001"/>
        </w:numPr>
      </w:pPr>
      <w:r>
        <w:t xml:space="preserve">A</w:t>
      </w:r>
      <w:r>
        <w:t xml:space="preserve"> </w:t>
      </w:r>
      <w:r>
        <w:rPr>
          <w:b/>
          <w:bCs/>
        </w:rPr>
        <w:t xml:space="preserve">rhythm</w:t>
      </w:r>
      <w:r>
        <w:t xml:space="preserve"> </w:t>
      </w:r>
      <w:r>
        <w:t xml:space="preserve">— daily raw, weekly update, monthly health check, quarterly fold-back.</w:t>
      </w:r>
    </w:p>
    <w:p>
      <w:pPr>
        <w:pStyle w:val="Compact"/>
        <w:numPr>
          <w:ilvl w:val="0"/>
          <w:numId w:val="1001"/>
        </w:numPr>
      </w:pPr>
      <w:r>
        <w:t xml:space="preserve">A</w:t>
      </w:r>
      <w:r>
        <w:t xml:space="preserve"> </w:t>
      </w:r>
      <w:r>
        <w:rPr>
          <w:b/>
          <w:bCs/>
        </w:rPr>
        <w:t xml:space="preserve">home index</w:t>
      </w:r>
      <w:r>
        <w:t xml:space="preserve"> </w:t>
      </w:r>
      <w:r>
        <w:t xml:space="preserve">for navigating any wiki that’s grown past ten pages.</w:t>
      </w:r>
    </w:p>
    <w:p>
      <w:pPr>
        <w:pStyle w:val="Compact"/>
        <w:numPr>
          <w:ilvl w:val="0"/>
          <w:numId w:val="1001"/>
        </w:numPr>
      </w:pPr>
      <w:r>
        <w:t xml:space="preserve">One</w:t>
      </w:r>
      <w:r>
        <w:t xml:space="preserve"> </w:t>
      </w:r>
      <w:r>
        <w:rPr>
          <w:b/>
          <w:bCs/>
        </w:rPr>
        <w:t xml:space="preserve">golden output</w:t>
      </w:r>
      <w:r>
        <w:t xml:space="preserve"> </w:t>
      </w:r>
      <w:r>
        <w:t xml:space="preserve">saved and referenceable.</w:t>
      </w:r>
    </w:p>
    <w:p>
      <w:pPr>
        <w:pStyle w:val="Compact"/>
        <w:numPr>
          <w:ilvl w:val="0"/>
          <w:numId w:val="1001"/>
        </w:numPr>
      </w:pPr>
      <w:r>
        <w:t xml:space="preserve">A</w:t>
      </w:r>
      <w:r>
        <w:t xml:space="preserve"> </w:t>
      </w:r>
      <w:r>
        <w:rPr>
          <w:b/>
          <w:bCs/>
        </w:rPr>
        <w:t xml:space="preserve">custom slash-command skill</w:t>
      </w:r>
      <w:r>
        <w:t xml:space="preserve"> </w:t>
      </w:r>
      <w:r>
        <w:t xml:space="preserve">that runs all three canonical prompts (plus fold-back) without you typing the prompts by hand.</w:t>
      </w:r>
    </w:p>
    <w:p>
      <w:pPr>
        <w:pStyle w:val="Compact"/>
        <w:numPr>
          <w:ilvl w:val="0"/>
          <w:numId w:val="1001"/>
        </w:numPr>
      </w:pPr>
      <w:r>
        <w:rPr>
          <w:b/>
          <w:bCs/>
        </w:rPr>
        <w:t xml:space="preserve">Calendar reminders</w:t>
      </w:r>
      <w:r>
        <w:t xml:space="preserve"> </w:t>
      </w:r>
      <w:r>
        <w:t xml:space="preserve">so the system runs itself instead of relying on memory.</w:t>
      </w:r>
    </w:p>
    <w:p>
      <w:pPr>
        <w:pStyle w:val="Compact"/>
        <w:numPr>
          <w:ilvl w:val="0"/>
          <w:numId w:val="1001"/>
        </w:numPr>
      </w:pPr>
      <w:r>
        <w:t xml:space="preserve">The</w:t>
      </w:r>
      <w:r>
        <w:t xml:space="preserve"> </w:t>
      </w:r>
      <w:r>
        <w:rPr>
          <w:rStyle w:val="VerbatimChar"/>
        </w:rPr>
        <w:t xml:space="preserve">**My Vault System.md**</w:t>
      </w:r>
      <w:r>
        <w:t xml:space="preserve"> </w:t>
      </w:r>
      <w:r>
        <w:t xml:space="preserve">file you intentionally skipped in Lesson 1 — written now that you’ve actually used the vault.</w:t>
      </w:r>
    </w:p>
    <w:p>
      <w:pPr>
        <w:pStyle w:val="FirstParagraph"/>
      </w:pPr>
      <w:r>
        <w:t xml:space="preserve">You’ll build all of this by pasting one prompt into Cowork. The skill build alone would take 30 minutes of hand work — Cowork does it in five while you watch.</w:t>
      </w:r>
    </w:p>
    <w:p>
      <w:r>
        <w:pict>
          <v:rect style="width:0;height:1.5pt" o:hralign="center" o:hrstd="t" o:hr="t"/>
        </w:pict>
      </w:r>
    </w:p>
    <w:bookmarkEnd w:id="11"/>
    <w:bookmarkStart w:id="12" w:name="the-big-idea-read-this-first-its-short"/>
    <w:p>
      <w:pPr>
        <w:pStyle w:val="Heading2"/>
      </w:pPr>
      <w:r>
        <w:t xml:space="preserve">2 🧠 THE BIG IDEA (READ THIS FIRST — IT’S SHORT)</w:t>
      </w:r>
    </w:p>
    <w:p>
      <w:pPr>
        <w:pStyle w:val="FirstParagraph"/>
      </w:pPr>
      <w:r>
        <w:t xml:space="preserve">Lesson 2 proved the prompts work. This lesson makes sure you’ll actually run them for the next ten years.</w:t>
      </w:r>
    </w:p>
    <w:p>
      <w:pPr>
        <w:pStyle w:val="BodyText"/>
      </w:pPr>
      <w:r>
        <w:t xml:space="preserve">Three patterns separate people whose second brain compounds from people whose second brain rots:</w:t>
      </w:r>
    </w:p>
    <w:p>
      <w:pPr>
        <w:pStyle w:val="Compact"/>
        <w:numPr>
          <w:ilvl w:val="0"/>
          <w:numId w:val="1002"/>
        </w:numPr>
      </w:pPr>
      <w:r>
        <w:rPr>
          <w:b/>
          <w:bCs/>
        </w:rPr>
        <w:t xml:space="preserve">A rhythm.</w:t>
      </w:r>
      <w:r>
        <w:t xml:space="preserve"> </w:t>
      </w:r>
      <w:r>
        <w:t xml:space="preserve">Not a strict calendar. A rule of thumb:</w:t>
      </w:r>
      <w:r>
        <w:t xml:space="preserve"> </w:t>
      </w:r>
      <w:r>
        <w:rPr>
          <w:i/>
          <w:iCs/>
        </w:rPr>
        <w:t xml:space="preserve">“if I’ve added 5+ raw notes to this area, it’s time for an update.”</w:t>
      </w:r>
      <w:r>
        <w:t xml:space="preserve"> </w:t>
      </w:r>
      <w:r>
        <w:t xml:space="preserve">Plus a real weekly reminder on your calendar so you don’t forget.</w:t>
      </w:r>
    </w:p>
    <w:p>
      <w:pPr>
        <w:pStyle w:val="Compact"/>
        <w:numPr>
          <w:ilvl w:val="0"/>
          <w:numId w:val="1002"/>
        </w:numPr>
      </w:pPr>
      <w:r>
        <w:rPr>
          <w:b/>
          <w:bCs/>
        </w:rPr>
        <w:t xml:space="preserve">A home index.</w:t>
      </w:r>
      <w:r>
        <w:t xml:space="preserve"> </w:t>
      </w:r>
      <w:r>
        <w:t xml:space="preserve">Past ten wiki pages, you can’t keep the structure in your head. A</w:t>
      </w:r>
      <w:r>
        <w:t xml:space="preserve"> </w:t>
      </w:r>
      <w:r>
        <w:rPr>
          <w:rStyle w:val="VerbatimChar"/>
        </w:rPr>
        <w:t xml:space="preserve">_index.md</w:t>
      </w:r>
      <w:r>
        <w:t xml:space="preserve"> </w:t>
      </w:r>
      <w:r>
        <w:t xml:space="preserve">at the top of each wiki fixes that.</w:t>
      </w:r>
    </w:p>
    <w:p>
      <w:pPr>
        <w:pStyle w:val="Compact"/>
        <w:numPr>
          <w:ilvl w:val="0"/>
          <w:numId w:val="1002"/>
        </w:numPr>
      </w:pPr>
      <w:r>
        <w:rPr>
          <w:b/>
          <w:bCs/>
        </w:rPr>
        <w:t xml:space="preserve">A skill that runs the prompts for you.</w:t>
      </w:r>
      <w:r>
        <w:t xml:space="preserve"> </w:t>
      </w:r>
      <w:r>
        <w:t xml:space="preserve">Typing the canonical prompts every week is death by friction. A skill turns three prompts into three slash commands.</w:t>
      </w:r>
    </w:p>
    <w:p>
      <w:pPr>
        <w:pStyle w:val="FirstParagraph"/>
      </w:pPr>
      <w:r>
        <w:t xml:space="preserve">There’s also a fourth pattern —</w:t>
      </w:r>
      <w:r>
        <w:t xml:space="preserve"> </w:t>
      </w:r>
      <w:r>
        <w:rPr>
          <w:b/>
          <w:bCs/>
        </w:rPr>
        <w:t xml:space="preserve">folding outputs back into the wiki.</w:t>
      </w:r>
      <w:r>
        <w:t xml:space="preserve"> </w:t>
      </w:r>
      <w:r>
        <w:t xml:space="preserve">The outputs you produce in Cowork sessions are better than wiki pages because they’re the result of you and Claude thinking together. Periodically you want those insights merged back into the wiki, so the wiki keeps getting smarter. Quarterly is enough.</w:t>
      </w:r>
    </w:p>
    <w:p>
      <w:r>
        <w:pict>
          <v:rect style="width:0;height:1.5pt" o:hralign="center" o:hrstd="t" o:hr="t"/>
        </w:pict>
      </w:r>
    </w:p>
    <w:bookmarkEnd w:id="12"/>
    <w:bookmarkStart w:id="16" w:name="do-the-thing-the-easy-way-recommended"/>
    <w:p>
      <w:pPr>
        <w:pStyle w:val="Heading2"/>
      </w:pPr>
      <w:r>
        <w:t xml:space="preserve">3 🤖 DO THE THING — THE EASY WAY (RECOMMENDED)</w:t>
      </w:r>
    </w:p>
    <w:p>
      <w:pPr>
        <w:pStyle w:val="FirstParagraph"/>
      </w:pPr>
      <w:r>
        <w:t xml:space="preserve">One prompt. Cowork:</w:t>
      </w:r>
    </w:p>
    <w:p>
      <w:pPr>
        <w:pStyle w:val="Compact"/>
        <w:numPr>
          <w:ilvl w:val="0"/>
          <w:numId w:val="1003"/>
        </w:numPr>
      </w:pPr>
      <w:r>
        <w:t xml:space="preserve">Adds a home index to each life area’s wiki (or the wiki of each overlay sub-folder, or the external-mode wiki paths you’ve used).</w:t>
      </w:r>
    </w:p>
    <w:p>
      <w:pPr>
        <w:pStyle w:val="Compact"/>
        <w:numPr>
          <w:ilvl w:val="0"/>
          <w:numId w:val="1003"/>
        </w:numPr>
      </w:pPr>
      <w:r>
        <w:t xml:space="preserve">Saves one golden output from a recent Cowork conversation (or invents a useful starter if you don’t have one yet).</w:t>
      </w:r>
    </w:p>
    <w:p>
      <w:pPr>
        <w:pStyle w:val="Compact"/>
        <w:numPr>
          <w:ilvl w:val="0"/>
          <w:numId w:val="1003"/>
        </w:numPr>
      </w:pPr>
      <w:r>
        <w:t xml:space="preserve">Builds the</w:t>
      </w:r>
      <w:r>
        <w:t xml:space="preserve"> </w:t>
      </w:r>
      <w:r>
        <w:rPr>
          <w:b/>
          <w:bCs/>
        </w:rPr>
        <w:t xml:space="preserve">Vault Wiki Workflow</w:t>
      </w:r>
      <w:r>
        <w:t xml:space="preserve"> </w:t>
      </w:r>
      <w:r>
        <w:t xml:space="preserve">skill that wraps Build / Update / Health Check / Fold Back into a slash command.</w:t>
      </w:r>
    </w:p>
    <w:p>
      <w:pPr>
        <w:pStyle w:val="Compact"/>
        <w:numPr>
          <w:ilvl w:val="0"/>
          <w:numId w:val="1003"/>
        </w:numPr>
      </w:pPr>
      <w:r>
        <w:t xml:space="preserve">Creates three calendar events to establish your rhythm (weekly update, monthly health check, quarterly fold-back).</w:t>
      </w:r>
    </w:p>
    <w:p>
      <w:pPr>
        <w:pStyle w:val="Compact"/>
        <w:numPr>
          <w:ilvl w:val="0"/>
          <w:numId w:val="1003"/>
        </w:numPr>
      </w:pPr>
      <w:r>
        <w:t xml:space="preserve">Writes the</w:t>
      </w:r>
      <w:r>
        <w:t xml:space="preserve"> </w:t>
      </w:r>
      <w:r>
        <w:rPr>
          <w:rStyle w:val="VerbatimChar"/>
        </w:rPr>
        <w:t xml:space="preserve">My Vault System.md</w:t>
      </w:r>
      <w:r>
        <w:t xml:space="preserve"> </w:t>
      </w:r>
      <w:r>
        <w:t xml:space="preserve">file you left blank in Lesson 1 (only for</w:t>
      </w:r>
      <w:r>
        <w:t xml:space="preserve"> </w:t>
      </w:r>
      <w:r>
        <w:rPr>
          <w:rStyle w:val="VerbatimChar"/>
        </w:rPr>
        <w:t xml:space="preserve">scaffold</w:t>
      </w:r>
      <w:r>
        <w:t xml:space="preserve"> </w:t>
      </w:r>
      <w:r>
        <w:t xml:space="preserve">mode —</w:t>
      </w:r>
      <w:r>
        <w:t xml:space="preserve"> </w:t>
      </w:r>
      <w:r>
        <w:rPr>
          <w:rStyle w:val="VerbatimChar"/>
        </w:rPr>
        <w:t xml:space="preserve">external</w:t>
      </w:r>
      <w:r>
        <w:t xml:space="preserve"> </w:t>
      </w:r>
      <w:r>
        <w:t xml:space="preserve">mode users skip this;</w:t>
      </w:r>
      <w:r>
        <w:t xml:space="preserve"> </w:t>
      </w:r>
      <w:r>
        <w:rPr>
          <w:rStyle w:val="VerbatimChar"/>
        </w:rPr>
        <w:t xml:space="preserve">overlay</w:t>
      </w:r>
      <w:r>
        <w:t xml:space="preserve"> </w:t>
      </w:r>
      <w:r>
        <w:t xml:space="preserve">mode users get a tighter version).</w:t>
      </w:r>
    </w:p>
    <w:bookmarkStart w:id="13" w:name="step-1-open-cowork"/>
    <w:p>
      <w:pPr>
        <w:pStyle w:val="Heading3"/>
      </w:pPr>
      <w:r>
        <w:t xml:space="preserve">Step 1 — Open Cowork</w:t>
      </w:r>
    </w:p>
    <w:p>
      <w:pPr>
        <w:pStyle w:val="FirstParagraph"/>
      </w:pPr>
      <w:r>
        <w:t xml:space="preserve">Cowork should already be set up to read your vault from Lesson 1’s Phase 4 (the safe-zones carve-out). If your folder pill doesn’t read your vault, fix it: Settings → Cowork → change folder → pick your vault root (or your Cowork workspace if</w:t>
      </w:r>
      <w:r>
        <w:t xml:space="preserve"> </w:t>
      </w:r>
      <w:r>
        <w:rPr>
          <w:rStyle w:val="VerbatimChar"/>
        </w:rPr>
        <w:t xml:space="preserve">vaults.md</w:t>
      </w:r>
      <w:r>
        <w:t xml:space="preserve"> </w:t>
      </w:r>
      <w:r>
        <w:t xml:space="preserve">lives there).</w:t>
      </w:r>
    </w:p>
    <w:bookmarkEnd w:id="13"/>
    <w:bookmarkStart w:id="14" w:name="X4d2c11e2453d63cee8eb682f124792a6e39f3a3"/>
    <w:p>
      <w:pPr>
        <w:pStyle w:val="Heading3"/>
      </w:pPr>
      <w:r>
        <w:t xml:space="preserve">Step 2 — Start a New task and paste this exact prompt</w:t>
      </w:r>
    </w:p>
    <w:p>
      <w:pPr>
        <w:pStyle w:val="SourceCode"/>
      </w:pPr>
      <w:r>
        <w:rPr>
          <w:rStyle w:val="VerbatimChar"/>
        </w:rPr>
        <w:t xml:space="preserve">I'm on Lesson 4 of Project 04 — Second Brain. My vault already has one or more</w:t>
      </w:r>
      <w:r>
        <w:br/>
      </w:r>
      <w:r>
        <w:rPr>
          <w:rStyle w:val="VerbatimChar"/>
        </w:rPr>
        <w:t xml:space="preserve">life areas (or sub-folders for overlay mode, or external folders) with a functional</w:t>
      </w:r>
      <w:r>
        <w:br/>
      </w:r>
      <w:r>
        <w:rPr>
          <w:rStyle w:val="VerbatimChar"/>
        </w:rPr>
        <w:t xml:space="preserve">wiki from Lesson 2. Now I want to set up the maintenance layer: a home index per</w:t>
      </w:r>
      <w:r>
        <w:br/>
      </w:r>
      <w:r>
        <w:rPr>
          <w:rStyle w:val="VerbatimChar"/>
        </w:rPr>
        <w:t xml:space="preserve">wiki, a saved golden output, a custom skill that runs all the canonical prompts,</w:t>
      </w:r>
      <w:r>
        <w:br/>
      </w:r>
      <w:r>
        <w:rPr>
          <w:rStyle w:val="VerbatimChar"/>
        </w:rPr>
        <w:t xml:space="preserve">recurring calendar reminders for the rhythm, and the My Vault System.md file at</w:t>
      </w:r>
      <w:r>
        <w:br/>
      </w:r>
      <w:r>
        <w:rPr>
          <w:rStyle w:val="VerbatimChar"/>
        </w:rPr>
        <w:t xml:space="preserve">the vault root (scaffold mode only).</w:t>
      </w:r>
      <w:r>
        <w:br/>
      </w:r>
      <w:r>
        <w:br/>
      </w:r>
      <w:r>
        <w:rPr>
          <w:rStyle w:val="VerbatimChar"/>
        </w:rPr>
        <w:t xml:space="preserve">Read projects/second-brain/vaults.md first to know which vault and which mode I'm</w:t>
      </w:r>
      <w:r>
        <w:br/>
      </w:r>
      <w:r>
        <w:rPr>
          <w:rStyle w:val="VerbatimChar"/>
        </w:rPr>
        <w:t xml:space="preserve">working with. Walk through each step, pausing for my confirmation.</w:t>
      </w:r>
      <w:r>
        <w:br/>
      </w:r>
      <w:r>
        <w:br/>
      </w:r>
      <w:r>
        <w:rPr>
          <w:rStyle w:val="VerbatimChar"/>
        </w:rPr>
        <w:t xml:space="preserve">Step A — Home index for every wiki.</w:t>
      </w:r>
      <w:r>
        <w:br/>
      </w:r>
      <w:r>
        <w:rPr>
          <w:rStyle w:val="VerbatimChar"/>
        </w:rPr>
        <w:t xml:space="preserve">- For scaffold mode: list every life area whose wiki has at least 5 pages.</w:t>
      </w:r>
      <w:r>
        <w:br/>
      </w:r>
      <w:r>
        <w:rPr>
          <w:rStyle w:val="VerbatimChar"/>
        </w:rPr>
        <w:t xml:space="preserve">- For overlay mode: target the overlay's wiki only.</w:t>
      </w:r>
      <w:r>
        <w:br/>
      </w:r>
      <w:r>
        <w:rPr>
          <w:rStyle w:val="VerbatimChar"/>
        </w:rPr>
        <w:t xml:space="preserve">- For external mode: ask me which folder(s) hold wikis I want indexed.</w:t>
      </w:r>
      <w:r>
        <w:br/>
      </w:r>
      <w:r>
        <w:br/>
      </w:r>
      <w:r>
        <w:rPr>
          <w:rStyle w:val="VerbatimChar"/>
        </w:rPr>
        <w:t xml:space="preserve">For each one, generate a _index.md file inside the wiki folder. The index lists</w:t>
      </w:r>
      <w:r>
        <w:br/>
      </w:r>
      <w:r>
        <w:rPr>
          <w:rStyle w:val="VerbatimChar"/>
        </w:rPr>
        <w:t xml:space="preserve">every wiki page grouped by theme, with a one-line summary of each, and cross-links</w:t>
      </w:r>
      <w:r>
        <w:br/>
      </w:r>
      <w:r>
        <w:rPr>
          <w:rStyle w:val="VerbatimChar"/>
        </w:rPr>
        <w:t xml:space="preserve">for navigation. Do NOT modify the other wiki pages — only create or update</w:t>
      </w:r>
      <w:r>
        <w:br/>
      </w:r>
      <w:r>
        <w:rPr>
          <w:rStyle w:val="VerbatimChar"/>
        </w:rPr>
        <w:t xml:space="preserve">_index.md. Use the underscore prefix so the file sorts to the top of the Obsidian</w:t>
      </w:r>
      <w:r>
        <w:br/>
      </w:r>
      <w:r>
        <w:rPr>
          <w:rStyle w:val="VerbatimChar"/>
        </w:rPr>
        <w:t xml:space="preserve">file tree.</w:t>
      </w:r>
      <w:r>
        <w:br/>
      </w:r>
      <w:r>
        <w:br/>
      </w:r>
      <w:r>
        <w:rPr>
          <w:rStyle w:val="VerbatimChar"/>
        </w:rPr>
        <w:t xml:space="preserve">Show me one example index inline so I can read its format before saving the rest.</w:t>
      </w:r>
      <w:r>
        <w:br/>
      </w:r>
      <w:r>
        <w:br/>
      </w:r>
      <w:r>
        <w:rPr>
          <w:rStyle w:val="VerbatimChar"/>
        </w:rPr>
        <w:t xml:space="preserve">Step B — Save a golden output. Ask me: "What's one thing you and I have worked on</w:t>
      </w:r>
      <w:r>
        <w:br/>
      </w:r>
      <w:r>
        <w:rPr>
          <w:rStyle w:val="VerbatimChar"/>
        </w:rPr>
        <w:t xml:space="preserve">recently that you want preserved as a golden output? If you can't think of one,</w:t>
      </w:r>
      <w:r>
        <w:br/>
      </w:r>
      <w:r>
        <w:rPr>
          <w:rStyle w:val="VerbatimChar"/>
        </w:rPr>
        <w:t xml:space="preserve">I'll invent a useful starter — for example, a 'Second-Brain Operating Manual'</w:t>
      </w:r>
      <w:r>
        <w:br/>
      </w:r>
      <w:r>
        <w:rPr>
          <w:rStyle w:val="VerbatimChar"/>
        </w:rPr>
        <w:t xml:space="preserve">summarizing how I maintain this vault."</w:t>
      </w:r>
      <w:r>
        <w:br/>
      </w:r>
      <w:r>
        <w:br/>
      </w:r>
      <w:r>
        <w:rPr>
          <w:rStyle w:val="VerbatimChar"/>
        </w:rPr>
        <w:t xml:space="preserve">Then:</w:t>
      </w:r>
      <w:r>
        <w:br/>
      </w:r>
      <w:r>
        <w:rPr>
          <w:rStyle w:val="VerbatimChar"/>
        </w:rPr>
        <w:t xml:space="preserve">- If I name something specific: save it as &lt;LIFE-AREA-or-FOLDER&gt;/output/&lt;YYYY-MM-DD&gt;-&lt;short-title&gt;.md</w:t>
      </w:r>
      <w:r>
        <w:br/>
      </w:r>
      <w:r>
        <w:rPr>
          <w:rStyle w:val="VerbatimChar"/>
        </w:rPr>
        <w:t xml:space="preserve">  with a one-line summary at the top and the content below. Ask which area.</w:t>
      </w:r>
      <w:r>
        <w:br/>
      </w:r>
      <w:r>
        <w:rPr>
          <w:rStyle w:val="VerbatimChar"/>
        </w:rPr>
        <w:t xml:space="preserve">- If I say "invent one": write a concise Second-Brain Operating Manual pulling</w:t>
      </w:r>
      <w:r>
        <w:br/>
      </w:r>
      <w:r>
        <w:rPr>
          <w:rStyle w:val="VerbatimChar"/>
        </w:rPr>
        <w:t xml:space="preserve">  from the lessons I've completed — the raw/wiki/output model, the three canonical</w:t>
      </w:r>
      <w:r>
        <w:br/>
      </w:r>
      <w:r>
        <w:rPr>
          <w:rStyle w:val="VerbatimChar"/>
        </w:rPr>
        <w:t xml:space="preserve">  prompts, my cadence, and my rhythm. Save it to about-me/Second-Brain Operating</w:t>
      </w:r>
      <w:r>
        <w:br/>
      </w:r>
      <w:r>
        <w:rPr>
          <w:rStyle w:val="VerbatimChar"/>
        </w:rPr>
        <w:t xml:space="preserve">  Manual.md (scaffold/overlay) or to a path I name (external).</w:t>
      </w:r>
      <w:r>
        <w:br/>
      </w:r>
      <w:r>
        <w:br/>
      </w:r>
      <w:r>
        <w:rPr>
          <w:rStyle w:val="VerbatimChar"/>
        </w:rPr>
        <w:t xml:space="preserve">Step C — Build the Vault Wiki Workflow skill. Use the built-in Skill Creator (or</w:t>
      </w:r>
      <w:r>
        <w:br/>
      </w:r>
      <w:r>
        <w:rPr>
          <w:rStyle w:val="VerbatimChar"/>
        </w:rPr>
        <w:t xml:space="preserve">write the skill file directly if Skill Creator is too slow). The skill should:</w:t>
      </w:r>
      <w:r>
        <w:br/>
      </w:r>
      <w:r>
        <w:br/>
      </w:r>
      <w:r>
        <w:rPr>
          <w:rStyle w:val="VerbatimChar"/>
        </w:rPr>
        <w:t xml:space="preserve">  1. Ask me which vault to work on (read vaults.md, list configured vaults, ask</w:t>
      </w:r>
      <w:r>
        <w:br/>
      </w:r>
      <w:r>
        <w:rPr>
          <w:rStyle w:val="VerbatimChar"/>
        </w:rPr>
        <w:t xml:space="preserve">     me to pick if more than one).</w:t>
      </w:r>
      <w:r>
        <w:br/>
      </w:r>
      <w:r>
        <w:rPr>
          <w:rStyle w:val="VerbatimChar"/>
        </w:rPr>
        <w:t xml:space="preserve">  2. Ask me which life area / overlay sub-folder / external folder to target.</w:t>
      </w:r>
      <w:r>
        <w:br/>
      </w:r>
      <w:r>
        <w:rPr>
          <w:rStyle w:val="VerbatimChar"/>
        </w:rPr>
        <w:t xml:space="preserve">     Dynamically derive this from the vault's configuration — do NOT hardcode.</w:t>
      </w:r>
      <w:r>
        <w:br/>
      </w:r>
      <w:r>
        <w:rPr>
          <w:rStyle w:val="VerbatimChar"/>
        </w:rPr>
        <w:t xml:space="preserve">  3. Ask me which operation: BUILD, UPDATE, HEALTH-CHECK, or FOLD-BACK.</w:t>
      </w:r>
      <w:r>
        <w:br/>
      </w:r>
      <w:r>
        <w:rPr>
          <w:rStyle w:val="VerbatimChar"/>
        </w:rPr>
        <w:t xml:space="preserve">  4. Based on my answers, run the exact canonical prompts from _wiki-prompts.md</w:t>
      </w:r>
      <w:r>
        <w:br/>
      </w:r>
      <w:r>
        <w:rPr>
          <w:rStyle w:val="VerbatimChar"/>
        </w:rPr>
        <w:t xml:space="preserve">     at the vault root (or wherever I saved them in Lesson 2). Apply mode-aware</w:t>
      </w:r>
      <w:r>
        <w:br/>
      </w:r>
      <w:r>
        <w:rPr>
          <w:rStyle w:val="VerbatimChar"/>
        </w:rPr>
        <w:t xml:space="preserve">     scoping: scaffold = standard, overlay = overlay-root scoped, external = ask</w:t>
      </w:r>
      <w:r>
        <w:br/>
      </w:r>
      <w:r>
        <w:rPr>
          <w:rStyle w:val="VerbatimChar"/>
        </w:rPr>
        <w:t xml:space="preserve">     per-write.</w:t>
      </w:r>
      <w:r>
        <w:br/>
      </w:r>
      <w:r>
        <w:rPr>
          <w:rStyle w:val="VerbatimChar"/>
        </w:rPr>
        <w:t xml:space="preserve">  5. Also include a FOLD-BACK prompt with this template:</w:t>
      </w:r>
      <w:r>
        <w:br/>
      </w:r>
      <w:r>
        <w:br/>
      </w:r>
      <w:r>
        <w:rPr>
          <w:rStyle w:val="VerbatimChar"/>
        </w:rPr>
        <w:t xml:space="preserve">     "Read the files in &lt;LIFE-AREA-or-FOLDER&gt;/output/. For each output, identify</w:t>
      </w:r>
      <w:r>
        <w:br/>
      </w:r>
      <w:r>
        <w:rPr>
          <w:rStyle w:val="VerbatimChar"/>
        </w:rPr>
        <w:t xml:space="preserve">      which wiki pages in &lt;WIKI-FOLDER&gt; relate to it. Update those wiki pages with</w:t>
      </w:r>
      <w:r>
        <w:br/>
      </w:r>
      <w:r>
        <w:rPr>
          <w:rStyle w:val="VerbatimChar"/>
        </w:rPr>
        <w:t xml:space="preserve">      the distilled insights from the outputs — do not copy-paste, rewrite in the</w:t>
      </w:r>
      <w:r>
        <w:br/>
      </w:r>
      <w:r>
        <w:rPr>
          <w:rStyle w:val="VerbatimChar"/>
        </w:rPr>
        <w:t xml:space="preserve">      wiki's style. Do not delete anything from the wiki."</w:t>
      </w:r>
      <w:r>
        <w:br/>
      </w:r>
      <w:r>
        <w:br/>
      </w:r>
      <w:r>
        <w:rPr>
          <w:rStyle w:val="VerbatimChar"/>
        </w:rPr>
        <w:t xml:space="preserve">     Save FOLD-BACK as a fourth section inside _wiki-prompts.md.</w:t>
      </w:r>
      <w:r>
        <w:br/>
      </w:r>
      <w:r>
        <w:br/>
      </w:r>
      <w:r>
        <w:rPr>
          <w:rStyle w:val="VerbatimChar"/>
        </w:rPr>
        <w:t xml:space="preserve">  6. Before running any operation, always load context from about-me/ (vault's or</w:t>
      </w:r>
      <w:r>
        <w:br/>
      </w:r>
      <w:r>
        <w:rPr>
          <w:rStyle w:val="VerbatimChar"/>
        </w:rPr>
        <w:t xml:space="preserve">     workspace's) so the output matches my voice and working style.</w:t>
      </w:r>
      <w:r>
        <w:br/>
      </w:r>
      <w:r>
        <w:rPr>
          <w:rStyle w:val="VerbatimChar"/>
        </w:rPr>
        <w:t xml:space="preserve">  7. After running, append a one-line entry to memory.md (in the vault's</w:t>
      </w:r>
      <w:r>
        <w:br/>
      </w:r>
      <w:r>
        <w:rPr>
          <w:rStyle w:val="VerbatimChar"/>
        </w:rPr>
        <w:t xml:space="preserve">     about-me/ for scaffold/overlay, or projects/second-brain/memory.md for</w:t>
      </w:r>
      <w:r>
        <w:br/>
      </w:r>
      <w:r>
        <w:rPr>
          <w:rStyle w:val="VerbatimChar"/>
        </w:rPr>
        <w:t xml:space="preserve">     external) with date, vault, mode, target, operation performed.</w:t>
      </w:r>
      <w:r>
        <w:br/>
      </w:r>
      <w:r>
        <w:br/>
      </w:r>
      <w:r>
        <w:rPr>
          <w:rStyle w:val="VerbatimChar"/>
        </w:rPr>
        <w:t xml:space="preserve">Save the skill and tell me how to invoke it (slash command if available, otherwise</w:t>
      </w:r>
      <w:r>
        <w:br/>
      </w:r>
      <w:r>
        <w:rPr>
          <w:rStyle w:val="VerbatimChar"/>
        </w:rPr>
        <w:t xml:space="preserve">by natural-language name). Show me the skill file path.</w:t>
      </w:r>
      <w:r>
        <w:br/>
      </w:r>
      <w:r>
        <w:br/>
      </w:r>
      <w:r>
        <w:rPr>
          <w:rStyle w:val="VerbatimChar"/>
        </w:rPr>
        <w:t xml:space="preserve">Step D — Create rhythm reminders on Google Calendar. Create three recurring events:</w:t>
      </w:r>
      <w:r>
        <w:br/>
      </w:r>
      <w:r>
        <w:rPr>
          <w:rStyle w:val="VerbatimChar"/>
        </w:rPr>
        <w:t xml:space="preserve">  - "Second Brain — weekly update" every Sunday 5 p.m., 15 minutes,</w:t>
      </w:r>
      <w:r>
        <w:br/>
      </w:r>
      <w:r>
        <w:rPr>
          <w:rStyle w:val="VerbatimChar"/>
        </w:rPr>
        <w:t xml:space="preserve">    notes: "Run the Vault Wiki Workflow skill → UPDATE on any area with 5+ new raw</w:t>
      </w:r>
      <w:r>
        <w:br/>
      </w:r>
      <w:r>
        <w:rPr>
          <w:rStyle w:val="VerbatimChar"/>
        </w:rPr>
        <w:t xml:space="preserve">    notes this week."</w:t>
      </w:r>
      <w:r>
        <w:br/>
      </w:r>
      <w:r>
        <w:rPr>
          <w:rStyle w:val="VerbatimChar"/>
        </w:rPr>
        <w:t xml:space="preserve">  - "Second Brain — monthly health check" first Saturday of each month, 20</w:t>
      </w:r>
      <w:r>
        <w:br/>
      </w:r>
      <w:r>
        <w:rPr>
          <w:rStyle w:val="VerbatimChar"/>
        </w:rPr>
        <w:t xml:space="preserve">    minutes, notes: "Run HEALTH-CHECK on every area. Read each report. Drop any</w:t>
      </w:r>
      <w:r>
        <w:br/>
      </w:r>
      <w:r>
        <w:rPr>
          <w:rStyle w:val="VerbatimChar"/>
        </w:rPr>
        <w:t xml:space="preserve">    clarifying notes into raw/ so UPDATE will fix issues automatically."</w:t>
      </w:r>
      <w:r>
        <w:br/>
      </w:r>
      <w:r>
        <w:rPr>
          <w:rStyle w:val="VerbatimChar"/>
        </w:rPr>
        <w:t xml:space="preserve">  - "Second Brain — quarterly fold-back" first Sunday of January, April, July,</w:t>
      </w:r>
      <w:r>
        <w:br/>
      </w:r>
      <w:r>
        <w:rPr>
          <w:rStyle w:val="VerbatimChar"/>
        </w:rPr>
        <w:t xml:space="preserve">    October, 30 minutes, notes: "Run FOLD-BACK on every area that has outputs</w:t>
      </w:r>
      <w:r>
        <w:br/>
      </w:r>
      <w:r>
        <w:rPr>
          <w:rStyle w:val="VerbatimChar"/>
        </w:rPr>
        <w:t xml:space="preserve">    accumulated. Refresh every _index.md. Review stale pages."</w:t>
      </w:r>
      <w:r>
        <w:br/>
      </w:r>
      <w:r>
        <w:br/>
      </w:r>
      <w:r>
        <w:rPr>
          <w:rStyle w:val="VerbatimChar"/>
        </w:rPr>
        <w:t xml:space="preserve">Show me each event before creating and ask permission.</w:t>
      </w:r>
      <w:r>
        <w:br/>
      </w:r>
      <w:r>
        <w:br/>
      </w:r>
      <w:r>
        <w:rPr>
          <w:rStyle w:val="VerbatimChar"/>
        </w:rPr>
        <w:t xml:space="preserve">Step E — Write the My Vault System.md file (scaffold/overlay only — skip for</w:t>
      </w:r>
      <w:r>
        <w:br/>
      </w:r>
      <w:r>
        <w:rPr>
          <w:rStyle w:val="VerbatimChar"/>
        </w:rPr>
        <w:t xml:space="preserve">external).</w:t>
      </w:r>
      <w:r>
        <w:br/>
      </w:r>
      <w:r>
        <w:br/>
      </w:r>
      <w:r>
        <w:rPr>
          <w:rStyle w:val="VerbatimChar"/>
        </w:rPr>
        <w:t xml:space="preserve">This was intentionally skipped in Lesson 1. Now that I've used the vault, write it.</w:t>
      </w:r>
      <w:r>
        <w:br/>
      </w:r>
      <w:r>
        <w:rPr>
          <w:rStyle w:val="VerbatimChar"/>
        </w:rPr>
        <w:t xml:space="preserve">Interview me briefly (2–3 questions max): what life areas have I set up, which</w:t>
      </w:r>
      <w:r>
        <w:br/>
      </w:r>
      <w:r>
        <w:rPr>
          <w:rStyle w:val="VerbatimChar"/>
        </w:rPr>
        <w:t xml:space="preserve">ones are most active, and anything specific about how I want you to navigate my</w:t>
      </w:r>
      <w:r>
        <w:br/>
      </w:r>
      <w:r>
        <w:rPr>
          <w:rStyle w:val="VerbatimChar"/>
        </w:rPr>
        <w:t xml:space="preserve">vault. Draft the file in 15–25 lines — references the raw/wiki/output model, lists</w:t>
      </w:r>
      <w:r>
        <w:br/>
      </w:r>
      <w:r>
        <w:rPr>
          <w:rStyle w:val="VerbatimChar"/>
        </w:rPr>
        <w:t xml:space="preserve">my life areas (or overlay sub-folder), names the three canonical prompts, and says</w:t>
      </w:r>
      <w:r>
        <w:br/>
      </w:r>
      <w:r>
        <w:rPr>
          <w:rStyle w:val="VerbatimChar"/>
        </w:rPr>
        <w:t xml:space="preserve">"always load about-me/ first." Save it at about-me/My Vault System.md inside the</w:t>
      </w:r>
      <w:r>
        <w:br/>
      </w:r>
      <w:r>
        <w:rPr>
          <w:rStyle w:val="VerbatimChar"/>
        </w:rPr>
        <w:t xml:space="preserve">vault.</w:t>
      </w:r>
      <w:r>
        <w:br/>
      </w:r>
      <w:r>
        <w:br/>
      </w:r>
      <w:r>
        <w:rPr>
          <w:rStyle w:val="VerbatimChar"/>
        </w:rPr>
        <w:t xml:space="preserve">For external mode: instead of writing My Vault System.md, append a 5-line "How to</w:t>
      </w:r>
      <w:r>
        <w:br/>
      </w:r>
      <w:r>
        <w:rPr>
          <w:rStyle w:val="VerbatimChar"/>
        </w:rPr>
        <w:t xml:space="preserve">work in this vault" section to projects/second-brain/memory.md so the operational</w:t>
      </w:r>
      <w:r>
        <w:br/>
      </w:r>
      <w:r>
        <w:rPr>
          <w:rStyle w:val="VerbatimChar"/>
        </w:rPr>
        <w:t xml:space="preserve">context is preserved without writing into the user's existing vault structure.</w:t>
      </w:r>
      <w:r>
        <w:br/>
      </w:r>
      <w:r>
        <w:br/>
      </w:r>
      <w:r>
        <w:rPr>
          <w:rStyle w:val="VerbatimChar"/>
        </w:rPr>
        <w:t xml:space="preserve">Pause between each step. Ask permission before file writes. Skip Step B path 1 if</w:t>
      </w:r>
      <w:r>
        <w:br/>
      </w:r>
      <w:r>
        <w:rPr>
          <w:rStyle w:val="VerbatimChar"/>
        </w:rPr>
        <w:t xml:space="preserve">I can't think of a specific output — just do Step B path 2.</w:t>
      </w:r>
    </w:p>
    <w:bookmarkEnd w:id="14"/>
    <w:bookmarkStart w:id="15" w:name="step-3-follow-coworks-walkthrough"/>
    <w:p>
      <w:pPr>
        <w:pStyle w:val="Heading3"/>
      </w:pPr>
      <w:r>
        <w:t xml:space="preserve">Step 3 — Follow Cowork’s walkthrough</w:t>
      </w:r>
    </w:p>
    <w:p>
      <w:pPr>
        <w:pStyle w:val="FirstParagraph"/>
      </w:pPr>
      <w:r>
        <w:t xml:space="preserve">You’ll get eight to ten Allow prompts. The skill build is the biggest — it involves multiple file writes and maybe a back-and-forth with Skill Creator. Don’t skip steps.</w:t>
      </w:r>
    </w:p>
    <w:p>
      <w:r>
        <w:pict>
          <v:rect style="width:0;height:1.5pt" o:hralign="center" o:hrstd="t" o:hr="t"/>
        </w:pict>
      </w:r>
    </w:p>
    <w:bookmarkEnd w:id="15"/>
    <w:bookmarkEnd w:id="16"/>
    <w:bookmarkStart w:id="21" w:name="make-sure-it-worked-3-minutes"/>
    <w:p>
      <w:pPr>
        <w:pStyle w:val="Heading2"/>
      </w:pPr>
      <w:r>
        <w:t xml:space="preserve">4 ✅ MAKE SURE IT WORKED (3 MINUTES)</w:t>
      </w:r>
    </w:p>
    <w:p>
      <w:pPr>
        <w:pStyle w:val="FirstParagraph"/>
      </w:pPr>
      <w:r>
        <w:t xml:space="preserve">Four checks.</w:t>
      </w:r>
    </w:p>
    <w:bookmarkStart w:id="17" w:name="check-1-every-wiki-has-a-_index.md"/>
    <w:p>
      <w:pPr>
        <w:pStyle w:val="Heading3"/>
      </w:pPr>
      <w:r>
        <w:t xml:space="preserve">Check 1 — Every wiki has a</w:t>
      </w:r>
      <w:r>
        <w:t xml:space="preserve"> </w:t>
      </w:r>
      <w:r>
        <w:rPr>
          <w:rStyle w:val="VerbatimChar"/>
        </w:rPr>
        <w:t xml:space="preserve">_index.md</w:t>
      </w:r>
    </w:p>
    <w:p>
      <w:pPr>
        <w:pStyle w:val="FirstParagraph"/>
      </w:pPr>
      <w:r>
        <w:t xml:space="preserve">Open Obsidian. Click into each life area’s wiki folder (or your overlay’s wiki folder, or the external wiki paths). At the top of the file list you should see</w:t>
      </w:r>
      <w:r>
        <w:t xml:space="preserve"> </w:t>
      </w:r>
      <w:r>
        <w:rPr>
          <w:rStyle w:val="VerbatimChar"/>
        </w:rPr>
        <w:t xml:space="preserve">_index.md</w:t>
      </w:r>
      <w:r>
        <w:t xml:space="preserve">. Open one — it should list every page in that wiki with one-line summaries and working cross-links.</w:t>
      </w:r>
    </w:p>
    <w:bookmarkEnd w:id="17"/>
    <w:bookmarkStart w:id="18" w:name="X886f78c0103529eb25098232439eaf915f4e9d0"/>
    <w:p>
      <w:pPr>
        <w:pStyle w:val="Heading3"/>
      </w:pPr>
      <w:r>
        <w:t xml:space="preserve">Check 2 — At least one golden output exists</w:t>
      </w:r>
    </w:p>
    <w:p>
      <w:pPr>
        <w:pStyle w:val="FirstParagraph"/>
      </w:pPr>
      <w:r>
        <w:t xml:space="preserve">Navigate into one of your area’s</w:t>
      </w:r>
      <w:r>
        <w:t xml:space="preserve"> </w:t>
      </w:r>
      <w:r>
        <w:rPr>
          <w:rStyle w:val="VerbatimChar"/>
        </w:rPr>
        <w:t xml:space="preserve">output/</w:t>
      </w:r>
      <w:r>
        <w:t xml:space="preserve"> </w:t>
      </w:r>
      <w:r>
        <w:t xml:space="preserve">folders — or into</w:t>
      </w:r>
      <w:r>
        <w:t xml:space="preserve"> </w:t>
      </w:r>
      <w:r>
        <w:rPr>
          <w:rStyle w:val="VerbatimChar"/>
        </w:rPr>
        <w:t xml:space="preserve">about-me/</w:t>
      </w:r>
      <w:r>
        <w:t xml:space="preserve"> </w:t>
      </w:r>
      <w:r>
        <w:t xml:space="preserve">if Cowork created the Second-Brain Operating Manual there. You should see at least one</w:t>
      </w:r>
      <w:r>
        <w:t xml:space="preserve"> </w:t>
      </w:r>
      <w:r>
        <w:rPr>
          <w:rStyle w:val="VerbatimChar"/>
        </w:rPr>
        <w:t xml:space="preserve">.md</w:t>
      </w:r>
      <w:r>
        <w:t xml:space="preserve"> </w:t>
      </w:r>
      <w:r>
        <w:t xml:space="preserve">file with content you’d actually want to reference later.</w:t>
      </w:r>
    </w:p>
    <w:bookmarkEnd w:id="18"/>
    <w:bookmarkStart w:id="19" w:name="X9c3968c4ba8bc45b785be8b4232daef89a5233f"/>
    <w:p>
      <w:pPr>
        <w:pStyle w:val="Heading3"/>
      </w:pPr>
      <w:r>
        <w:t xml:space="preserve">Check 3 — The Vault Wiki Workflow skill runs end-to-end</w:t>
      </w:r>
    </w:p>
    <w:p>
      <w:pPr>
        <w:pStyle w:val="FirstParagraph"/>
      </w:pPr>
      <w:r>
        <w:t xml:space="preserve">Start a new task. Type</w:t>
      </w:r>
      <w:r>
        <w:t xml:space="preserve"> </w:t>
      </w:r>
      <w:r>
        <w:rPr>
          <w:rStyle w:val="VerbatimChar"/>
        </w:rPr>
        <w:t xml:space="preserve">/</w:t>
      </w:r>
      <w:r>
        <w:t xml:space="preserve"> </w:t>
      </w:r>
      <w:r>
        <w:t xml:space="preserve">and look for</w:t>
      </w:r>
      <w:r>
        <w:t xml:space="preserve"> </w:t>
      </w:r>
      <w:r>
        <w:rPr>
          <w:b/>
          <w:bCs/>
        </w:rPr>
        <w:t xml:space="preserve">Vault Wiki Workflow</w:t>
      </w:r>
      <w:r>
        <w:t xml:space="preserve">, or just ask in natural language:</w:t>
      </w:r>
    </w:p>
    <w:p>
      <w:pPr>
        <w:pStyle w:val="BlockText"/>
      </w:pPr>
      <w:r>
        <w:rPr>
          <w:i/>
          <w:iCs/>
        </w:rPr>
        <w:t xml:space="preserve">“Use the Vault Wiki Workflow skill — run an UPDATE on [your most-active life area].”</w:t>
      </w:r>
    </w:p>
    <w:p>
      <w:pPr>
        <w:pStyle w:val="FirstParagraph"/>
      </w:pPr>
      <w:r>
        <w:t xml:space="preserve">Cowork should:</w:t>
      </w:r>
    </w:p>
    <w:p>
      <w:pPr>
        <w:pStyle w:val="Compact"/>
        <w:numPr>
          <w:ilvl w:val="0"/>
          <w:numId w:val="1004"/>
        </w:numPr>
      </w:pPr>
      <w:r>
        <w:t xml:space="preserve">Load your</w:t>
      </w:r>
      <w:r>
        <w:t xml:space="preserve"> </w:t>
      </w:r>
      <w:r>
        <w:rPr>
          <w:rStyle w:val="VerbatimChar"/>
        </w:rPr>
        <w:t xml:space="preserve">about-me/</w:t>
      </w:r>
      <w:r>
        <w:t xml:space="preserve"> </w:t>
      </w:r>
      <w:r>
        <w:t xml:space="preserve">files first (you’ll see file-read tool calls).</w:t>
      </w:r>
    </w:p>
    <w:p>
      <w:pPr>
        <w:pStyle w:val="Compact"/>
        <w:numPr>
          <w:ilvl w:val="0"/>
          <w:numId w:val="1004"/>
        </w:numPr>
      </w:pPr>
      <w:r>
        <w:t xml:space="preserve">Ask which vault and which area/operation if you didn’t specify.</w:t>
      </w:r>
    </w:p>
    <w:p>
      <w:pPr>
        <w:pStyle w:val="Compact"/>
        <w:numPr>
          <w:ilvl w:val="0"/>
          <w:numId w:val="1004"/>
        </w:numPr>
      </w:pPr>
      <w:r>
        <w:t xml:space="preserve">Run the correct canonical prompt with mode-aware scoping.</w:t>
      </w:r>
    </w:p>
    <w:p>
      <w:pPr>
        <w:pStyle w:val="Compact"/>
        <w:numPr>
          <w:ilvl w:val="0"/>
          <w:numId w:val="1004"/>
        </w:numPr>
      </w:pPr>
      <w:r>
        <w:t xml:space="preserve">Append a log entry to</w:t>
      </w:r>
      <w:r>
        <w:t xml:space="preserve"> </w:t>
      </w:r>
      <w:r>
        <w:rPr>
          <w:rStyle w:val="VerbatimChar"/>
        </w:rPr>
        <w:t xml:space="preserve">memory.md</w:t>
      </w:r>
      <w:r>
        <w:t xml:space="preserve"> </w:t>
      </w:r>
      <w:r>
        <w:t xml:space="preserve">after the run.</w:t>
      </w:r>
    </w:p>
    <w:p>
      <w:pPr>
        <w:pStyle w:val="FirstParagraph"/>
      </w:pPr>
      <w:r>
        <w:t xml:space="preserve">If the skill doesn’t show up → tell Cowork:</w:t>
      </w:r>
    </w:p>
    <w:p>
      <w:pPr>
        <w:pStyle w:val="BlockText"/>
      </w:pPr>
      <w:r>
        <w:rPr>
          <w:i/>
          <w:iCs/>
        </w:rPr>
        <w:t xml:space="preserve">“I can’t find the Vault Wiki Workflow skill. Tell me the skill file’s absolute path and confirm it’s in the right location for Cowork to see it. If it’s in the wrong place, move it.”</w:t>
      </w:r>
    </w:p>
    <w:bookmarkEnd w:id="19"/>
    <w:bookmarkStart w:id="20" w:name="Xc0f2a025afd2b3704eaed76bb7b93734b312987"/>
    <w:p>
      <w:pPr>
        <w:pStyle w:val="Heading3"/>
      </w:pPr>
      <w:r>
        <w:t xml:space="preserve">Check 4 — The three calendar events are on Google Calendar</w:t>
      </w:r>
    </w:p>
    <w:p>
      <w:pPr>
        <w:pStyle w:val="FirstParagraph"/>
      </w:pPr>
      <w:r>
        <w:t xml:space="preserve">Open Google Calendar. Check:</w:t>
      </w:r>
    </w:p>
    <w:p>
      <w:pPr>
        <w:pStyle w:val="Compact"/>
        <w:numPr>
          <w:ilvl w:val="0"/>
          <w:numId w:val="1005"/>
        </w:numPr>
      </w:pPr>
      <w:r>
        <w:t xml:space="preserve">Sunday 5 p.m. weekly — Second Brain weekly update.</w:t>
      </w:r>
    </w:p>
    <w:p>
      <w:pPr>
        <w:pStyle w:val="Compact"/>
        <w:numPr>
          <w:ilvl w:val="0"/>
          <w:numId w:val="1005"/>
        </w:numPr>
      </w:pPr>
      <w:r>
        <w:t xml:space="preserve">First Saturday of next month — Second Brain monthly health check.</w:t>
      </w:r>
    </w:p>
    <w:p>
      <w:pPr>
        <w:pStyle w:val="Compact"/>
        <w:numPr>
          <w:ilvl w:val="0"/>
          <w:numId w:val="1005"/>
        </w:numPr>
      </w:pPr>
      <w:r>
        <w:t xml:space="preserve">First Sunday of January/April/July/October — Second Brain quarterly fold-back.</w:t>
      </w:r>
    </w:p>
    <w:p>
      <w:r>
        <w:pict>
          <v:rect style="width:0;height:1.5pt" o:hralign="center" o:hrstd="t" o:hr="t"/>
        </w:pict>
      </w:r>
    </w:p>
    <w:bookmarkEnd w:id="20"/>
    <w:bookmarkEnd w:id="21"/>
    <w:bookmarkStart w:id="22" w:name="X0f4428ccfafb444e83eb371cfdbeacc69337908"/>
    <w:p>
      <w:pPr>
        <w:pStyle w:val="Heading2"/>
      </w:pPr>
      <w:r>
        <w:t xml:space="preserve">5 💪 OPTIONAL CHALLENGE — ENABLE THE DAILY BRIEF TO REFERENCE YOUR VAULT</w:t>
      </w:r>
    </w:p>
    <w:p>
      <w:pPr>
        <w:pStyle w:val="FirstParagraph"/>
      </w:pPr>
      <w:r>
        <w:t xml:space="preserve">If you have</w:t>
      </w:r>
      <w:r>
        <w:t xml:space="preserve"> </w:t>
      </w:r>
      <w:r>
        <w:rPr>
          <w:rStyle w:val="VerbatimChar"/>
        </w:rPr>
        <w:t xml:space="preserve">cowork-ai-os</w:t>
      </w:r>
      <w:r>
        <w:t xml:space="preserve"> </w:t>
      </w:r>
      <w:r>
        <w:t xml:space="preserve">installed and ran Project 02 (Daily Brief), your morning brief reads</w:t>
      </w:r>
      <w:r>
        <w:t xml:space="preserve"> </w:t>
      </w:r>
      <w:r>
        <w:rPr>
          <w:rStyle w:val="VerbatimChar"/>
        </w:rPr>
        <w:t xml:space="preserve">about-me/</w:t>
      </w:r>
      <w:r>
        <w:t xml:space="preserve"> </w:t>
      </w:r>
      <w:r>
        <w:t xml:space="preserve">in your Cowork workspace. You can extend it to also read your vault’s</w:t>
      </w:r>
      <w:r>
        <w:t xml:space="preserve"> </w:t>
      </w:r>
      <w:r>
        <w:rPr>
          <w:rStyle w:val="VerbatimChar"/>
        </w:rPr>
        <w:t xml:space="preserve">about-me/My Vault System.md</w:t>
      </w:r>
      <w:r>
        <w:t xml:space="preserve"> </w:t>
      </w:r>
      <w:r>
        <w:t xml:space="preserve">(scaffold/overlay) or your</w:t>
      </w:r>
      <w:r>
        <w:t xml:space="preserve"> </w:t>
      </w:r>
      <w:r>
        <w:rPr>
          <w:rStyle w:val="VerbatimChar"/>
        </w:rPr>
        <w:t xml:space="preserve">projects/second-brain/memory.md</w:t>
      </w:r>
      <w:r>
        <w:t xml:space="preserve"> </w:t>
      </w:r>
      <w:r>
        <w:t xml:space="preserve">(external) so the brief knows you have a second brain.</w:t>
      </w:r>
    </w:p>
    <w:p>
      <w:pPr>
        <w:pStyle w:val="SourceCode"/>
      </w:pPr>
      <w:r>
        <w:rPr>
          <w:rStyle w:val="VerbatimChar"/>
        </w:rPr>
        <w:t xml:space="preserve">Please update my Daily Morning Brief scheduled task (in cowork-ai-os's Schedule</w:t>
      </w:r>
      <w:r>
        <w:br/>
      </w:r>
      <w:r>
        <w:rPr>
          <w:rStyle w:val="VerbatimChar"/>
        </w:rPr>
        <w:t xml:space="preserve">panel) to also read my vault's about-me/My Vault System.md (or</w:t>
      </w:r>
      <w:r>
        <w:br/>
      </w:r>
      <w:r>
        <w:rPr>
          <w:rStyle w:val="VerbatimChar"/>
        </w:rPr>
        <w:t xml:space="preserve">projects/second-brain/memory.md if external mode) at the start — so the brief</w:t>
      </w:r>
      <w:r>
        <w:br/>
      </w:r>
      <w:r>
        <w:rPr>
          <w:rStyle w:val="VerbatimChar"/>
        </w:rPr>
        <w:t xml:space="preserve">knows which life areas I'm tracking and can reference the most recent wiki pages</w:t>
      </w:r>
      <w:r>
        <w:br/>
      </w:r>
      <w:r>
        <w:rPr>
          <w:rStyle w:val="VerbatimChar"/>
        </w:rPr>
        <w:t xml:space="preserve">when suggesting priorities. Show me the updated prompt before saving.</w:t>
      </w:r>
    </w:p>
    <w:p>
      <w:pPr>
        <w:pStyle w:val="FirstParagraph"/>
      </w:pPr>
      <w:r>
        <w:t xml:space="preserve">This is how the two projects start to amplify each other.</w:t>
      </w:r>
    </w:p>
    <w:p>
      <w:r>
        <w:pict>
          <v:rect style="width:0;height:1.5pt" o:hralign="center" o:hrstd="t" o:hr="t"/>
        </w:pict>
      </w:r>
    </w:p>
    <w:bookmarkEnd w:id="22"/>
    <w:bookmarkStart w:id="23" w:name="youve-finished-this-lesson-when"/>
    <w:p>
      <w:pPr>
        <w:pStyle w:val="Heading2"/>
      </w:pPr>
      <w:r>
        <w:t xml:space="preserve">6 ✅ YOU’VE FINISHED THIS LESSON WHEN…</w:t>
      </w:r>
    </w:p>
    <w:p>
      <w:pPr>
        <w:pStyle w:val="FirstParagraph"/>
      </w:pPr>
      <w:r>
        <w:t xml:space="preserve">☐ Every wiki (or your overlay’s wiki, or your external wiki paths) has a</w:t>
      </w:r>
      <w:r>
        <w:t xml:space="preserve"> </w:t>
      </w:r>
      <w:r>
        <w:rPr>
          <w:rStyle w:val="VerbatimChar"/>
        </w:rPr>
        <w:t xml:space="preserve">_index.md</w:t>
      </w:r>
      <w:r>
        <w:t xml:space="preserve"> </w:t>
      </w:r>
      <w:r>
        <w:t xml:space="preserve">at the top.</w:t>
      </w:r>
      <w:r>
        <w:t xml:space="preserve"> </w:t>
      </w:r>
      <w:r>
        <w:t xml:space="preserve">☐ At least one golden output exists in an</w:t>
      </w:r>
      <w:r>
        <w:t xml:space="preserve"> </w:t>
      </w:r>
      <w:r>
        <w:rPr>
          <w:rStyle w:val="VerbatimChar"/>
        </w:rPr>
        <w:t xml:space="preserve">output/</w:t>
      </w:r>
      <w:r>
        <w:t xml:space="preserve"> </w:t>
      </w:r>
      <w:r>
        <w:t xml:space="preserve">folder or in</w:t>
      </w:r>
      <w:r>
        <w:t xml:space="preserve"> </w:t>
      </w:r>
      <w:r>
        <w:rPr>
          <w:rStyle w:val="VerbatimChar"/>
        </w:rPr>
        <w:t xml:space="preserve">about-me/</w:t>
      </w:r>
      <w:r>
        <w:t xml:space="preserve">.</w:t>
      </w:r>
      <w:r>
        <w:t xml:space="preserve"> </w:t>
      </w:r>
      <w:r>
        <w:t xml:space="preserve">☐ The Vault Wiki Workflow skill is installed and runs end-to-end.</w:t>
      </w:r>
      <w:r>
        <w:t xml:space="preserve"> </w:t>
      </w:r>
      <w:r>
        <w:t xml:space="preserve">☐ Three rhythm reminders are on your Google Calendar (weekly, monthly, quarterly).</w:t>
      </w:r>
      <w:r>
        <w:t xml:space="preserve"> </w:t>
      </w:r>
      <w:r>
        <w:t xml:space="preserve">☐</w:t>
      </w:r>
      <w:r>
        <w:t xml:space="preserve"> </w:t>
      </w:r>
      <w:r>
        <w:rPr>
          <w:rStyle w:val="VerbatimChar"/>
        </w:rPr>
        <w:t xml:space="preserve">about-me/My Vault System.md</w:t>
      </w:r>
      <w:r>
        <w:t xml:space="preserve"> </w:t>
      </w:r>
      <w:r>
        <w:t xml:space="preserve">is written (scaffold/overlay) OR</w:t>
      </w:r>
      <w:r>
        <w:t xml:space="preserve"> </w:t>
      </w:r>
      <w:r>
        <w:rPr>
          <w:rStyle w:val="VerbatimChar"/>
        </w:rPr>
        <w:t xml:space="preserve">projects/second-brain/memory.md</w:t>
      </w:r>
      <w:r>
        <w:t xml:space="preserve"> </w:t>
      </w:r>
      <w:r>
        <w:t xml:space="preserve">has an updated</w:t>
      </w:r>
      <w:r>
        <w:t xml:space="preserve"> </w:t>
      </w:r>
      <w:r>
        <w:t xml:space="preserve">“How to work in this vault”</w:t>
      </w:r>
      <w:r>
        <w:t xml:space="preserve"> </w:t>
      </w:r>
      <w:r>
        <w:t xml:space="preserve">section (external).</w:t>
      </w:r>
    </w:p>
    <w:p>
      <w:pPr>
        <w:pStyle w:val="BodyText"/>
      </w:pPr>
      <w:r>
        <w:t xml:space="preserve">When all five are checked →</w:t>
      </w:r>
      <w:r>
        <w:t xml:space="preserve"> </w:t>
      </w:r>
      <w:r>
        <w:rPr>
          <w:b/>
          <w:bCs/>
        </w:rPr>
        <w:t xml:space="preserve">Project 04 is complete. Congratulations — you have a working second brain.</w:t>
      </w:r>
    </w:p>
    <w:p>
      <w:r>
        <w:pict>
          <v:rect style="width:0;height:1.5pt" o:hralign="center" o:hrstd="t" o:hr="t"/>
        </w:pict>
      </w:r>
    </w:p>
    <w:bookmarkEnd w:id="23"/>
    <w:bookmarkStart w:id="24" w:name="if-something-doesnt-work"/>
    <w:p>
      <w:pPr>
        <w:pStyle w:val="Heading2"/>
      </w:pPr>
      <w:r>
        <w:t xml:space="preserve">7 ⚠ IF SOMETHING DOESN’T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SAW</w:t>
            </w:r>
          </w:p>
        </w:tc>
        <w:tc>
          <w:tcPr/>
          <w:p>
            <w:pPr>
              <w:pStyle w:val="Compact"/>
            </w:pPr>
            <w:r>
              <w:t xml:space="preserve">WHAT TO SAY TO CLAUDE</w:t>
            </w:r>
          </w:p>
        </w:tc>
      </w:tr>
      <w:tr>
        <w:tc>
          <w:tcPr/>
          <w:p>
            <w:pPr>
              <w:pStyle w:val="Compact"/>
            </w:pPr>
            <w:r>
              <w:t xml:space="preserve">The Vault Wiki Workflow skill doesn’t appear in the skill picker</w:t>
            </w:r>
          </w:p>
        </w:tc>
        <w:tc>
          <w:tcPr/>
          <w:p>
            <w:pPr>
              <w:pStyle w:val="Compact"/>
            </w:pPr>
            <w:r>
              <w:rPr>
                <w:i/>
                <w:iCs/>
              </w:rPr>
              <w:t xml:space="preserve">“I can’t see the skill. Tell me the skill file’s exact path and whether it should live in global skills or per-workspace. Fix whichever is wrong.”</w:t>
            </w:r>
          </w:p>
        </w:tc>
      </w:tr>
      <w:tr>
        <w:tc>
          <w:tcPr/>
          <w:p>
            <w:pPr>
              <w:pStyle w:val="Compact"/>
            </w:pPr>
            <w:r>
              <w:t xml:space="preserve">Skill ran but didn’t load</w:t>
            </w:r>
            <w:r>
              <w:t xml:space="preserve"> </w:t>
            </w:r>
            <w:r>
              <w:rPr>
                <w:rStyle w:val="VerbatimChar"/>
              </w:rPr>
              <w:t xml:space="preserve">about-me/</w:t>
            </w:r>
            <w:r>
              <w:t xml:space="preserve"> </w:t>
            </w:r>
            <w:r>
              <w:t xml:space="preserve">first</w:t>
            </w:r>
          </w:p>
        </w:tc>
        <w:tc>
          <w:tcPr/>
          <w:p>
            <w:pPr>
              <w:pStyle w:val="Compact"/>
            </w:pPr>
            <w:r>
              <w:rPr>
                <w:i/>
                <w:iCs/>
              </w:rPr>
              <w:t xml:space="preserve">“The skill ran but skipped</w:t>
            </w:r>
            <w:r>
              <w:rPr>
                <w:i/>
                <w:iCs/>
              </w:rPr>
              <w:t xml:space="preserve"> </w:t>
            </w:r>
            <w:r>
              <w:rPr>
                <w:rStyle w:val="VerbatimChar"/>
                <w:i/>
                <w:iCs/>
              </w:rPr>
              <w:t xml:space="preserve">about-me/</w:t>
            </w:r>
            <w:r>
              <w:rPr>
                <w:i/>
                <w:iCs/>
              </w:rPr>
              <w:t xml:space="preserve">. Open the skill file, check that the required-reading rule is at the top, and fix if missing.”</w:t>
            </w:r>
          </w:p>
        </w:tc>
      </w:tr>
      <w:tr>
        <w:tc>
          <w:tcPr/>
          <w:p>
            <w:pPr>
              <w:pStyle w:val="Compact"/>
            </w:pPr>
            <w:r>
              <w:rPr>
                <w:rStyle w:val="VerbatimChar"/>
              </w:rPr>
              <w:t xml:space="preserve">_index.md</w:t>
            </w:r>
            <w:r>
              <w:t xml:space="preserve"> </w:t>
            </w:r>
            <w:r>
              <w:t xml:space="preserve">didn’t save to the right folder</w:t>
            </w:r>
          </w:p>
        </w:tc>
        <w:tc>
          <w:tcPr/>
          <w:p>
            <w:pPr>
              <w:pStyle w:val="Compact"/>
            </w:pPr>
            <w:r>
              <w:rPr>
                <w:i/>
                <w:iCs/>
              </w:rPr>
              <w:t xml:space="preserve">“The index files saved to the wrong place. Confirm they should be inside each life area’s wiki folder, not the vault root. Move them if needed.”</w:t>
            </w:r>
          </w:p>
        </w:tc>
      </w:tr>
      <w:tr>
        <w:tc>
          <w:tcPr/>
          <w:p>
            <w:pPr>
              <w:pStyle w:val="Compact"/>
            </w:pPr>
            <w:r>
              <w:t xml:space="preserve">Skill hardcoded the life areas; I just added a new one and it’s missing</w:t>
            </w:r>
          </w:p>
        </w:tc>
        <w:tc>
          <w:tcPr/>
          <w:p>
            <w:pPr>
              <w:pStyle w:val="Compact"/>
            </w:pPr>
            <w:r>
              <w:rPr>
                <w:i/>
                <w:iCs/>
              </w:rPr>
              <w:t xml:space="preserve">“I added a new life area called</w:t>
            </w:r>
            <w:r>
              <w:rPr>
                <w:i/>
                <w:iCs/>
              </w:rPr>
              <w:t xml:space="preserve"> </w:t>
            </w:r>
            <w:r>
              <w:rPr>
                <w:rStyle w:val="VerbatimChar"/>
                <w:i/>
                <w:iCs/>
              </w:rPr>
              <w:t xml:space="preserve">&lt;name&gt;</w:t>
            </w:r>
            <w:r>
              <w:rPr>
                <w:i/>
                <w:iCs/>
              </w:rPr>
              <w:t xml:space="preserve">. Please edit the skill so it dynamically reads</w:t>
            </w:r>
            <w:r>
              <w:rPr>
                <w:i/>
                <w:iCs/>
              </w:rPr>
              <w:t xml:space="preserve"> </w:t>
            </w:r>
            <w:r>
              <w:rPr>
                <w:rStyle w:val="VerbatimChar"/>
                <w:i/>
                <w:iCs/>
              </w:rPr>
              <w:t xml:space="preserve">vaults.md</w:t>
            </w:r>
            <w:r>
              <w:rPr>
                <w:i/>
                <w:iCs/>
              </w:rPr>
              <w:t xml:space="preserve"> </w:t>
            </w:r>
            <w:r>
              <w:rPr>
                <w:i/>
                <w:iCs/>
              </w:rPr>
              <w:t xml:space="preserve">and lists current life areas instead of hardcoding them, so I don’t have to keep editing.”</w:t>
            </w:r>
          </w:p>
        </w:tc>
      </w:tr>
      <w:tr>
        <w:tc>
          <w:tcPr/>
          <w:p>
            <w:pPr>
              <w:pStyle w:val="Compact"/>
            </w:pPr>
            <w:r>
              <w:t xml:space="preserve">FOLD-BACK overwrote wiki pages I liked</w:t>
            </w:r>
          </w:p>
        </w:tc>
        <w:tc>
          <w:tcPr/>
          <w:p>
            <w:pPr>
              <w:pStyle w:val="Compact"/>
            </w:pPr>
            <w:r>
              <w:rPr>
                <w:i/>
                <w:iCs/>
              </w:rPr>
              <w:t xml:space="preserve">“Fold-back was too aggressive. Please restore the prior versions (or tell me what changed) and tighten the prompt so Fold-Back only ADDS insights without rewriting entire pages.”</w:t>
            </w:r>
          </w:p>
        </w:tc>
      </w:tr>
      <w:tr>
        <w:tc>
          <w:tcPr/>
          <w:p>
            <w:pPr>
              <w:pStyle w:val="Compact"/>
            </w:pPr>
            <w:r>
              <w:t xml:space="preserve">The calendar reminders didn’t all create</w:t>
            </w:r>
          </w:p>
        </w:tc>
        <w:tc>
          <w:tcPr/>
          <w:p>
            <w:pPr>
              <w:pStyle w:val="Compact"/>
            </w:pPr>
            <w:r>
              <w:rPr>
                <w:i/>
                <w:iCs/>
              </w:rPr>
              <w:t xml:space="preserve">“Not all three events landed in Google Calendar. Walk me through which ones succeeded, re-try the failures.”</w:t>
            </w:r>
          </w:p>
        </w:tc>
      </w:tr>
      <w:tr>
        <w:tc>
          <w:tcPr/>
          <w:p>
            <w:pPr>
              <w:pStyle w:val="Compact"/>
            </w:pPr>
            <w:r>
              <w:rPr>
                <w:rStyle w:val="VerbatimChar"/>
              </w:rPr>
              <w:t xml:space="preserve">My Vault System.md</w:t>
            </w:r>
            <w:r>
              <w:t xml:space="preserve"> </w:t>
            </w:r>
            <w:r>
              <w:t xml:space="preserve">came out too long</w:t>
            </w:r>
          </w:p>
        </w:tc>
        <w:tc>
          <w:tcPr/>
          <w:p>
            <w:pPr>
              <w:pStyle w:val="Compact"/>
            </w:pPr>
            <w:r>
              <w:rPr>
                <w:i/>
                <w:iCs/>
              </w:rPr>
              <w:t xml:space="preserve">“The Vault System file is 50 lines — too long to load every session. Cut it to 20 lines max, keeping only the structural info (areas, prompts, navigation rule).”</w:t>
            </w:r>
          </w:p>
        </w:tc>
      </w:tr>
      <w:tr>
        <w:tc>
          <w:tcPr/>
          <w:p>
            <w:pPr>
              <w:pStyle w:val="Compact"/>
            </w:pPr>
            <w:r>
              <w:t xml:space="preserve">Skill picks the wrong vault when I have multiple configured</w:t>
            </w:r>
          </w:p>
        </w:tc>
        <w:tc>
          <w:tcPr/>
          <w:p>
            <w:pPr>
              <w:pStyle w:val="Compact"/>
            </w:pPr>
            <w:r>
              <w:rPr>
                <w:i/>
                <w:iCs/>
              </w:rPr>
              <w:t xml:space="preserve">“I have multiple vaults in</w:t>
            </w:r>
            <w:r>
              <w:rPr>
                <w:i/>
                <w:iCs/>
              </w:rPr>
              <w:t xml:space="preserve"> </w:t>
            </w:r>
            <w:r>
              <w:rPr>
                <w:rStyle w:val="VerbatimChar"/>
                <w:i/>
                <w:iCs/>
              </w:rPr>
              <w:t xml:space="preserve">vaults.md</w:t>
            </w:r>
            <w:r>
              <w:rPr>
                <w:i/>
                <w:iCs/>
              </w:rPr>
              <w:t xml:space="preserve">. The skill always picks the default. Please update it to ask me which vault first if more than one is configured, and remember my last choice within a session.”</w:t>
            </w:r>
          </w:p>
        </w:tc>
      </w:tr>
      <w:tr>
        <w:tc>
          <w:tcPr/>
          <w:p>
            <w:pPr>
              <w:pStyle w:val="Compact"/>
            </w:pPr>
            <w:r>
              <w:t xml:space="preserve">External-mode skill keeps asking the same questions every run</w:t>
            </w:r>
          </w:p>
        </w:tc>
        <w:tc>
          <w:tcPr/>
          <w:p>
            <w:pPr>
              <w:pStyle w:val="Compact"/>
            </w:pPr>
            <w:r>
              <w:rPr>
                <w:i/>
                <w:iCs/>
              </w:rPr>
              <w:t xml:space="preserve">“In external mode the skill asks me which folder every single time. That’s friction. Please cache my last-used input and output folders in</w:t>
            </w:r>
            <w:r>
              <w:rPr>
                <w:i/>
                <w:iCs/>
              </w:rPr>
              <w:t xml:space="preserve"> </w:t>
            </w:r>
            <w:r>
              <w:rPr>
                <w:rStyle w:val="VerbatimChar"/>
                <w:i/>
                <w:iCs/>
              </w:rPr>
              <w:t xml:space="preserve">projects/second-brain/memory.md</w:t>
            </w:r>
            <w:r>
              <w:rPr>
                <w:i/>
                <w:iCs/>
              </w:rPr>
              <w:t xml:space="preserve"> </w:t>
            </w:r>
            <w:r>
              <w:rPr>
                <w:i/>
                <w:iCs/>
              </w:rPr>
              <w:t xml:space="preserve">per vault, and re-use them by default — only re-ask if I tell it to switch.”</w:t>
            </w:r>
          </w:p>
        </w:tc>
      </w:tr>
    </w:tbl>
    <w:p>
      <w:pPr>
        <w:pStyle w:val="BodyText"/>
      </w:pPr>
      <w:r>
        <w:t xml:space="preserve">The golden rule:</w:t>
      </w:r>
      <w:r>
        <w:t xml:space="preserve"> </w:t>
      </w:r>
      <w:r>
        <w:rPr>
          <w:b/>
          <w:bCs/>
        </w:rPr>
        <w:t xml:space="preserve">describe what you see, ask Claude to fix it.</w:t>
      </w:r>
    </w:p>
    <w:p>
      <w:r>
        <w:pict>
          <v:rect style="width:0;height:1.5pt" o:hralign="center" o:hrstd="t" o:hr="t"/>
        </w:pict>
      </w:r>
    </w:p>
    <w:bookmarkEnd w:id="24"/>
    <w:bookmarkStart w:id="25" w:name="safety-note"/>
    <w:p>
      <w:pPr>
        <w:pStyle w:val="Heading2"/>
      </w:pPr>
      <w:r>
        <w:t xml:space="preserve">8 🛡 SAFETY NOTE</w:t>
      </w:r>
    </w:p>
    <w:p>
      <w:pPr>
        <w:pStyle w:val="FirstParagraph"/>
      </w:pPr>
      <w:r>
        <w:t xml:space="preserve">Three rules to keep the system from rotting:</w:t>
      </w:r>
    </w:p>
    <w:p>
      <w:pPr>
        <w:numPr>
          <w:ilvl w:val="0"/>
          <w:numId w:val="1006"/>
        </w:numPr>
      </w:pPr>
      <w:r>
        <w:rPr>
          <w:b/>
          <w:bCs/>
        </w:rPr>
        <w:t xml:space="preserve">Stop hand-editing the wiki.</w:t>
      </w:r>
      <w:r>
        <w:t xml:space="preserve"> </w:t>
      </w:r>
      <w:r>
        <w:t xml:space="preserve">If you catch yourself wanting to</w:t>
      </w:r>
      <w:r>
        <w:t xml:space="preserve"> </w:t>
      </w:r>
      <w:r>
        <w:t xml:space="preserve">“just fix a page,”</w:t>
      </w:r>
      <w:r>
        <w:t xml:space="preserve"> </w:t>
      </w:r>
      <w:r>
        <w:t xml:space="preserve">write the correction as a note in</w:t>
      </w:r>
      <w:r>
        <w:t xml:space="preserve"> </w:t>
      </w:r>
      <w:r>
        <w:rPr>
          <w:rStyle w:val="VerbatimChar"/>
        </w:rPr>
        <w:t xml:space="preserve">raw/</w:t>
      </w:r>
      <w:r>
        <w:t xml:space="preserve"> </w:t>
      </w:r>
      <w:r>
        <w:t xml:space="preserve">instead. Then UPDATE propagates it. This preserves the raw/wiki separation and means you don’t have to track manual edits.</w:t>
      </w:r>
    </w:p>
    <w:p>
      <w:pPr>
        <w:numPr>
          <w:ilvl w:val="0"/>
          <w:numId w:val="1006"/>
        </w:numPr>
      </w:pPr>
      <w:r>
        <w:rPr>
          <w:b/>
          <w:bCs/>
        </w:rPr>
        <w:t xml:space="preserve">Back up before every FOLD-BACK.</w:t>
      </w:r>
      <w:r>
        <w:t xml:space="preserve"> </w:t>
      </w:r>
      <w:r>
        <w:t xml:space="preserve">Fold-back is the one operation that modifies existing wiki pages. Before running it, copy each area’s</w:t>
      </w:r>
      <w:r>
        <w:t xml:space="preserve"> </w:t>
      </w:r>
      <w:r>
        <w:rPr>
          <w:rStyle w:val="VerbatimChar"/>
        </w:rPr>
        <w:t xml:space="preserve">wiki/</w:t>
      </w:r>
      <w:r>
        <w:t xml:space="preserve"> </w:t>
      </w:r>
      <w:r>
        <w:t xml:space="preserve">folder to</w:t>
      </w:r>
      <w:r>
        <w:t xml:space="preserve"> </w:t>
      </w:r>
      <w:r>
        <w:rPr>
          <w:rStyle w:val="VerbatimChar"/>
        </w:rPr>
        <w:t xml:space="preserve">wiki-backup-&lt;date&gt;/</w:t>
      </w:r>
      <w:r>
        <w:t xml:space="preserve"> </w:t>
      </w:r>
      <w:r>
        <w:t xml:space="preserve">first. If anything goes sideways, you can restore in 60 seconds. (If you set up Git/GitHub sync in Lesson 3, you already have automatic backups — every commit is a snapshot.)</w:t>
      </w:r>
    </w:p>
    <w:p>
      <w:pPr>
        <w:numPr>
          <w:ilvl w:val="0"/>
          <w:numId w:val="1006"/>
        </w:numPr>
      </w:pPr>
      <w:r>
        <w:rPr>
          <w:b/>
          <w:bCs/>
        </w:rPr>
        <w:t xml:space="preserve">Don’t skip the weekly rhythm.</w:t>
      </w:r>
      <w:r>
        <w:t xml:space="preserve"> </w:t>
      </w:r>
      <w:r>
        <w:t xml:space="preserve">The system is designed to run weekly. If you miss 6 weeks, the first UPDATE after the gap takes 3× as long and the quality drops. The reminder is on your calendar for a reason.</w:t>
      </w:r>
    </w:p>
    <w:p>
      <w:r>
        <w:pict>
          <v:rect style="width:0;height:1.5pt" o:hralign="center" o:hrstd="t" o:hr="t"/>
        </w:pict>
      </w:r>
    </w:p>
    <w:bookmarkEnd w:id="25"/>
    <w:bookmarkStart w:id="32" w:name="X4da34c9728ec74cda1fe0cb941cd5326ef3d294"/>
    <w:p>
      <w:pPr>
        <w:pStyle w:val="Heading2"/>
      </w:pPr>
      <w:r>
        <w:t xml:space="preserve">9 🔍 UNDER THE HOOD — FOR THE CURIOUS (TOTALLY OPTIONAL)</w:t>
      </w:r>
    </w:p>
    <w:p>
      <w:pPr>
        <w:pStyle w:val="FirstParagraph"/>
      </w:pPr>
      <w:r>
        <w:t xml:space="preserve">Skip this unless you want to know why the rhythm matters.</w:t>
      </w:r>
    </w:p>
    <w:bookmarkStart w:id="26" w:name="why-weekly-and-not-daily"/>
    <w:p>
      <w:pPr>
        <w:pStyle w:val="Heading3"/>
      </w:pPr>
      <w:r>
        <w:t xml:space="preserve">Why weekly and not daily</w:t>
      </w:r>
    </w:p>
    <w:p>
      <w:pPr>
        <w:pStyle w:val="FirstParagraph"/>
      </w:pPr>
      <w:r>
        <w:t xml:space="preserve">Daily is too frequent — most raw notes don’t move the needle individually. You’d run Update every day and the wiki would churn without getting meaningfully better. Weekly lets ~5 new raw notes accumulate. Those 5 notes usually form a theme, and that theme is what becomes a new wiki page or a meaningful update to an existing one.</w:t>
      </w:r>
    </w:p>
    <w:p>
      <w:pPr>
        <w:pStyle w:val="BodyText"/>
      </w:pPr>
      <w:r>
        <w:t xml:space="preserve">Monthly for health check because contradictions and gaps take time to emerge. Weekly would surface noise. Monthly gives you real drift signals.</w:t>
      </w:r>
    </w:p>
    <w:p>
      <w:pPr>
        <w:pStyle w:val="BodyText"/>
      </w:pPr>
      <w:r>
        <w:t xml:space="preserve">Quarterly for fold-back because outputs need to accumulate before they’re worth merging. You might produce one good output in a week; you produce ten in a quarter. Ten outputs is a meaningful update to the wiki; one output is noise.</w:t>
      </w:r>
    </w:p>
    <w:bookmarkEnd w:id="26"/>
    <w:bookmarkStart w:id="27" w:name="why-the-underscore-prefix-on-_index.md"/>
    <w:p>
      <w:pPr>
        <w:pStyle w:val="Heading3"/>
      </w:pPr>
      <w:r>
        <w:t xml:space="preserve">Why the underscore prefix on</w:t>
      </w:r>
      <w:r>
        <w:t xml:space="preserve"> </w:t>
      </w:r>
      <w:r>
        <w:rPr>
          <w:rStyle w:val="VerbatimChar"/>
        </w:rPr>
        <w:t xml:space="preserve">_index.md</w:t>
      </w:r>
    </w:p>
    <w:p>
      <w:pPr>
        <w:pStyle w:val="FirstParagraph"/>
      </w:pPr>
      <w:r>
        <w:t xml:space="preserve">Filesystems sort alphabetically. Underscore comes before letters in ASCII, so</w:t>
      </w:r>
      <w:r>
        <w:t xml:space="preserve"> </w:t>
      </w:r>
      <w:r>
        <w:rPr>
          <w:rStyle w:val="VerbatimChar"/>
        </w:rPr>
        <w:t xml:space="preserve">_index.md</w:t>
      </w:r>
      <w:r>
        <w:t xml:space="preserve"> </w:t>
      </w:r>
      <w:r>
        <w:t xml:space="preserve">sorts to the top of the Obsidian file tree (and usually the file manager) — always the first thing you see when you open a wiki folder. Handy. Same trick works for</w:t>
      </w:r>
      <w:r>
        <w:t xml:space="preserve"> </w:t>
      </w:r>
      <w:r>
        <w:rPr>
          <w:rStyle w:val="VerbatimChar"/>
        </w:rPr>
        <w:t xml:space="preserve">_health-check-*.md</w:t>
      </w:r>
      <w:r>
        <w:t xml:space="preserve"> </w:t>
      </w:r>
      <w:r>
        <w:t xml:space="preserve">files,</w:t>
      </w:r>
      <w:r>
        <w:t xml:space="preserve"> </w:t>
      </w:r>
      <w:r>
        <w:rPr>
          <w:rStyle w:val="VerbatimChar"/>
        </w:rPr>
        <w:t xml:space="preserve">_wiki-prompts.md</w:t>
      </w:r>
      <w:r>
        <w:t xml:space="preserve">, and any</w:t>
      </w:r>
      <w:r>
        <w:t xml:space="preserve"> </w:t>
      </w:r>
      <w:r>
        <w:t xml:space="preserve">“system file”</w:t>
      </w:r>
      <w:r>
        <w:t xml:space="preserve"> </w:t>
      </w:r>
      <w:r>
        <w:t xml:space="preserve">you want separated from</w:t>
      </w:r>
      <w:r>
        <w:t xml:space="preserve"> </w:t>
      </w:r>
      <w:r>
        <w:t xml:space="preserve">“content files.”</w:t>
      </w:r>
    </w:p>
    <w:bookmarkEnd w:id="27"/>
    <w:bookmarkStart w:id="28" w:name="why-fold-back-is-quarterly-not-automatic"/>
    <w:p>
      <w:pPr>
        <w:pStyle w:val="Heading3"/>
      </w:pPr>
      <w:r>
        <w:t xml:space="preserve">Why Fold-Back is quarterly, not automatic</w:t>
      </w:r>
    </w:p>
    <w:p>
      <w:pPr>
        <w:pStyle w:val="FirstParagraph"/>
      </w:pPr>
      <w:r>
        <w:t xml:space="preserve">Two reasons:</w:t>
      </w:r>
    </w:p>
    <w:p>
      <w:pPr>
        <w:pStyle w:val="Compact"/>
        <w:numPr>
          <w:ilvl w:val="0"/>
          <w:numId w:val="1007"/>
        </w:numPr>
      </w:pPr>
      <w:r>
        <w:rPr>
          <w:b/>
          <w:bCs/>
        </w:rPr>
        <w:t xml:space="preserve">Outputs are rare.</w:t>
      </w:r>
      <w:r>
        <w:t xml:space="preserve"> </w:t>
      </w:r>
      <w:r>
        <w:t xml:space="preserve">If you’re doing real work with Claude, you produce maybe 5–10 good outputs per quarter. Auto-running fold-back weekly would usually do nothing useful.</w:t>
      </w:r>
    </w:p>
    <w:p>
      <w:pPr>
        <w:pStyle w:val="Compact"/>
        <w:numPr>
          <w:ilvl w:val="0"/>
          <w:numId w:val="1007"/>
        </w:numPr>
      </w:pPr>
      <w:r>
        <w:rPr>
          <w:b/>
          <w:bCs/>
        </w:rPr>
        <w:t xml:space="preserve">Fold-back modifies existing wiki pages.</w:t>
      </w:r>
      <w:r>
        <w:t xml:space="preserve"> </w:t>
      </w:r>
      <w:r>
        <w:t xml:space="preserve">That’s the one destructive-ish operation in the whole system. Forcing it to be a deliberate, calendared action (not automatic) keeps you in the loop when it runs.</w:t>
      </w:r>
    </w:p>
    <w:p>
      <w:pPr>
        <w:pStyle w:val="FirstParagraph"/>
      </w:pPr>
      <w:r>
        <w:t xml:space="preserve">Always backup before fold-back. Always.</w:t>
      </w:r>
    </w:p>
    <w:bookmarkEnd w:id="28"/>
    <w:bookmarkStart w:id="29" w:name="X5eff5b04a26a0d930dc41819c2b1bdf6a411620"/>
    <w:p>
      <w:pPr>
        <w:pStyle w:val="Heading3"/>
      </w:pPr>
      <w:r>
        <w:t xml:space="preserve">How Skill Creator differs from manual skill building</w:t>
      </w:r>
    </w:p>
    <w:p>
      <w:pPr>
        <w:pStyle w:val="FirstParagraph"/>
      </w:pPr>
      <w:r>
        <w:t xml:space="preserve">Skill Creator is a guided, evaluated approach. It asks probing questions, writes a skill file, then generates test cases to verify the skill works. Thorough, but slow — 10–30 minutes for a single skill and meaningful token usage.</w:t>
      </w:r>
    </w:p>
    <w:p>
      <w:pPr>
        <w:pStyle w:val="BodyText"/>
      </w:pPr>
      <w:r>
        <w:t xml:space="preserve">For a skill as well-scoped as Vault Wiki Workflow (three prompts, one router), you can sometimes shortcut:</w:t>
      </w:r>
      <w:r>
        <w:t xml:space="preserve"> </w:t>
      </w:r>
      <w:r>
        <w:rPr>
          <w:i/>
          <w:iCs/>
        </w:rPr>
        <w:t xml:space="preserve">“Don’t use Skill Creator. Just write a simple skill.md directly at the right path with these exact contents: […]. No evals, no test suite.”</w:t>
      </w:r>
      <w:r>
        <w:t xml:space="preserve"> </w:t>
      </w:r>
      <w:r>
        <w:t xml:space="preserve">The result works at 10% of the token cost.</w:t>
      </w:r>
    </w:p>
    <w:p>
      <w:pPr>
        <w:pStyle w:val="BodyText"/>
      </w:pPr>
      <w:r>
        <w:t xml:space="preserve">Skill Creator earns its cost for complex skills (multi-step research, code generation, tasks where the prompt shape isn’t obvious). For simple routers, consider skipping it.</w:t>
      </w:r>
    </w:p>
    <w:bookmarkEnd w:id="29"/>
    <w:bookmarkStart w:id="30" w:name="where-the-skill-lives-on-disk"/>
    <w:p>
      <w:pPr>
        <w:pStyle w:val="Heading3"/>
      </w:pPr>
      <w:r>
        <w:t xml:space="preserve">Where the skill lives on disk</w:t>
      </w:r>
    </w:p>
    <w:p>
      <w:pPr>
        <w:pStyle w:val="FirstParagraph"/>
      </w:pPr>
      <w:r>
        <w:t xml:space="preserve">Depending on how Skill Creator saved it:</w:t>
      </w:r>
    </w:p>
    <w:p>
      <w:pPr>
        <w:pStyle w:val="Compact"/>
        <w:numPr>
          <w:ilvl w:val="0"/>
          <w:numId w:val="1008"/>
        </w:numPr>
      </w:pPr>
      <w:r>
        <w:rPr>
          <w:b/>
          <w:bCs/>
        </w:rPr>
        <w:t xml:space="preserve">Global, cross-workspace:</w:t>
      </w:r>
      <w:r>
        <w:t xml:space="preserve"> </w:t>
      </w:r>
      <w:r>
        <w:rPr>
          <w:rStyle w:val="VerbatimChar"/>
        </w:rPr>
        <w:t xml:space="preserve">~/.claude/skills/vault-wiki-workflow/skill.md</w:t>
      </w:r>
      <w:r>
        <w:t xml:space="preserve"> </w:t>
      </w:r>
      <w:r>
        <w:t xml:space="preserve">(Mac/Linux) or</w:t>
      </w:r>
      <w:r>
        <w:t xml:space="preserve"> </w:t>
      </w:r>
      <w:r>
        <w:rPr>
          <w:rStyle w:val="VerbatimChar"/>
        </w:rPr>
        <w:t xml:space="preserve">%APPDATA%\Claude\skills\vault-wiki-workflow\skill.md</w:t>
      </w:r>
      <w:r>
        <w:t xml:space="preserve"> </w:t>
      </w:r>
      <w:r>
        <w:t xml:space="preserve">(Windows).</w:t>
      </w:r>
    </w:p>
    <w:p>
      <w:pPr>
        <w:pStyle w:val="Compact"/>
        <w:numPr>
          <w:ilvl w:val="0"/>
          <w:numId w:val="1008"/>
        </w:numPr>
      </w:pPr>
      <w:r>
        <w:rPr>
          <w:b/>
          <w:bCs/>
        </w:rPr>
        <w:t xml:space="preserve">Workspace-scoped:</w:t>
      </w:r>
      <w:r>
        <w:t xml:space="preserve"> </w:t>
      </w:r>
      <w:r>
        <w:rPr>
          <w:rStyle w:val="VerbatimChar"/>
        </w:rPr>
        <w:t xml:space="preserve">&lt;workspace-root&gt;/.claude/skills/vault-wiki-workflow/skill.md</w:t>
      </w:r>
      <w:r>
        <w:t xml:space="preserve">.</w:t>
      </w:r>
    </w:p>
    <w:p>
      <w:pPr>
        <w:pStyle w:val="FirstParagraph"/>
      </w:pPr>
      <w:r>
        <w:t xml:space="preserve">Let Cowork tell you the exact path. Edit directly when you add a life area / vault / overlay.</w:t>
      </w:r>
    </w:p>
    <w:bookmarkEnd w:id="30"/>
    <w:bookmarkStart w:id="31" w:name="how-mode-awareness-changes-the-skill"/>
    <w:p>
      <w:pPr>
        <w:pStyle w:val="Heading3"/>
      </w:pPr>
      <w:r>
        <w:t xml:space="preserve">How mode-awareness changes the skill</w:t>
      </w:r>
    </w:p>
    <w:p>
      <w:pPr>
        <w:pStyle w:val="FirstParagraph"/>
      </w:pPr>
      <w:r>
        <w:t xml:space="preserve">In v0.1.0 the skill assumed scaffold mode only. In v0.2.0 the skill reads</w:t>
      </w:r>
      <w:r>
        <w:t xml:space="preserve"> </w:t>
      </w:r>
      <w:r>
        <w:rPr>
          <w:rStyle w:val="VerbatimChar"/>
        </w:rPr>
        <w:t xml:space="preserve">vaults.md</w:t>
      </w:r>
      <w:r>
        <w:t xml:space="preserve">, identifies the active vault’s mode, and applies the right scoping:</w:t>
      </w:r>
    </w:p>
    <w:p>
      <w:pPr>
        <w:pStyle w:val="Compact"/>
        <w:numPr>
          <w:ilvl w:val="0"/>
          <w:numId w:val="1009"/>
        </w:numPr>
      </w:pPr>
      <w:r>
        <w:rPr>
          <w:rStyle w:val="VerbatimChar"/>
        </w:rPr>
        <w:t xml:space="preserve">scaffold</w:t>
      </w:r>
      <w:r>
        <w:t xml:space="preserve"> </w:t>
      </w:r>
      <w:r>
        <w:t xml:space="preserve">→ operates on</w:t>
      </w:r>
      <w:r>
        <w:t xml:space="preserve"> </w:t>
      </w:r>
      <w:r>
        <w:rPr>
          <w:rStyle w:val="VerbatimChar"/>
        </w:rPr>
        <w:t xml:space="preserve">&lt;vault&gt;/&lt;life-area&gt;/{raw,wiki,output}/</w:t>
      </w:r>
      <w:r>
        <w:t xml:space="preserve"> </w:t>
      </w:r>
      <w:r>
        <w:t xml:space="preserve">paths automatically.</w:t>
      </w:r>
    </w:p>
    <w:p>
      <w:pPr>
        <w:pStyle w:val="Compact"/>
        <w:numPr>
          <w:ilvl w:val="0"/>
          <w:numId w:val="1009"/>
        </w:numPr>
      </w:pPr>
      <w:r>
        <w:rPr>
          <w:rStyle w:val="VerbatimChar"/>
        </w:rPr>
        <w:t xml:space="preserve">overlay</w:t>
      </w:r>
      <w:r>
        <w:t xml:space="preserve"> </w:t>
      </w:r>
      <w:r>
        <w:t xml:space="preserve">→ operates on</w:t>
      </w:r>
      <w:r>
        <w:t xml:space="preserve"> </w:t>
      </w:r>
      <w:r>
        <w:rPr>
          <w:rStyle w:val="VerbatimChar"/>
        </w:rPr>
        <w:t xml:space="preserve">&lt;overlay-root&gt;/{raw,wiki,output}/</w:t>
      </w:r>
      <w:r>
        <w:t xml:space="preserve"> </w:t>
      </w:r>
      <w:r>
        <w:t xml:space="preserve">paths automatically.</w:t>
      </w:r>
    </w:p>
    <w:p>
      <w:pPr>
        <w:pStyle w:val="Compact"/>
        <w:numPr>
          <w:ilvl w:val="0"/>
          <w:numId w:val="1009"/>
        </w:numPr>
      </w:pPr>
      <w:r>
        <w:rPr>
          <w:rStyle w:val="VerbatimChar"/>
        </w:rPr>
        <w:t xml:space="preserve">external</w:t>
      </w:r>
      <w:r>
        <w:t xml:space="preserve"> </w:t>
      </w:r>
      <w:r>
        <w:t xml:space="preserve">→ asks the user per-run which folders to read from and write to. Caches the last-used answer per vault.</w:t>
      </w:r>
    </w:p>
    <w:p>
      <w:pPr>
        <w:pStyle w:val="FirstParagraph"/>
      </w:pPr>
      <w:r>
        <w:t xml:space="preserve">If your skill doesn’t behave this way, the skill file is from v0.1.0. Re-run Step C of Section 3 to regenerate it.</w:t>
      </w:r>
    </w:p>
    <w:p>
      <w:r>
        <w:pict>
          <v:rect style="width:0;height:1.5pt" o:hralign="center" o:hrstd="t" o:hr="t"/>
        </w:pict>
      </w:r>
    </w:p>
    <w:bookmarkEnd w:id="31"/>
    <w:bookmarkEnd w:id="32"/>
    <w:bookmarkStart w:id="33" w:name="teaching-notes-for-the-instructor"/>
    <w:p>
      <w:pPr>
        <w:pStyle w:val="Heading2"/>
      </w:pPr>
      <w:r>
        <w:t xml:space="preserve">10 🎓 TEACHING NOTES (FOR THE INSTRUCTOR)</w:t>
      </w:r>
    </w:p>
    <w:p>
      <w:pPr>
        <w:pStyle w:val="FirstParagraph"/>
      </w:pPr>
      <w:r>
        <w:rPr>
          <w:b/>
          <w:bCs/>
        </w:rPr>
        <w:t xml:space="preserve">Timing:</w:t>
      </w:r>
      <w:r>
        <w:t xml:space="preserve"> </w:t>
      </w:r>
      <w:r>
        <w:t xml:space="preserve">30 minutes. Skill Creator dominates — half the lesson is waiting for Skill Creator to finish. If students are tight on time, offer the shortcut path (skip Skill Creator, write</w:t>
      </w:r>
      <w:r>
        <w:t xml:space="preserve"> </w:t>
      </w:r>
      <w:r>
        <w:rPr>
          <w:rStyle w:val="VerbatimChar"/>
        </w:rPr>
        <w:t xml:space="preserve">skill.md</w:t>
      </w:r>
      <w:r>
        <w:t xml:space="preserve"> </w:t>
      </w:r>
      <w:r>
        <w:t xml:space="preserve">directly).</w:t>
      </w:r>
    </w:p>
    <w:p>
      <w:pPr>
        <w:pStyle w:val="BodyText"/>
      </w:pPr>
      <w:r>
        <w:rPr>
          <w:b/>
          <w:bCs/>
        </w:rPr>
        <w:t xml:space="preserve">Live demo:</w:t>
      </w:r>
      <w:r>
        <w:t xml:space="preserve"> </w:t>
      </w:r>
      <w:r>
        <w:t xml:space="preserve">show the</w:t>
      </w:r>
      <w:r>
        <w:t xml:space="preserve"> </w:t>
      </w:r>
      <w:r>
        <w:t xml:space="preserve">“before”</w:t>
      </w:r>
      <w:r>
        <w:t xml:space="preserve"> </w:t>
      </w:r>
      <w:r>
        <w:t xml:space="preserve">(typing the Build prompt by hand) vs. </w:t>
      </w:r>
      <w:r>
        <w:t xml:space="preserve">“after”</w:t>
      </w:r>
      <w:r>
        <w:t xml:space="preserve"> </w:t>
      </w:r>
      <w:r>
        <w:t xml:space="preserve">(slash command with the skill). The friction difference is the whole sell.</w:t>
      </w:r>
    </w:p>
    <w:p>
      <w:pPr>
        <w:pStyle w:val="BodyText"/>
      </w:pPr>
      <w:r>
        <w:rPr>
          <w:b/>
          <w:bCs/>
        </w:rPr>
        <w:t xml:space="preserve">Emphasis:</w:t>
      </w:r>
      <w:r>
        <w:t xml:space="preserve"> </w:t>
      </w:r>
      <w:r>
        <w:rPr>
          <w:i/>
          <w:iCs/>
        </w:rPr>
        <w:t xml:space="preserve">“Rhythm beats enthusiasm. Weekly for ten years beats daily for three weeks.”</w:t>
      </w:r>
      <w:r>
        <w:t xml:space="preserve"> </w:t>
      </w:r>
      <w:r>
        <w:t xml:space="preserve">That’s the line.</w:t>
      </w:r>
    </w:p>
    <w:p>
      <w:pPr>
        <w:pStyle w:val="BodyText"/>
      </w:pPr>
      <w:r>
        <w:rPr>
          <w:b/>
          <w:bCs/>
        </w:rPr>
        <w:t xml:space="preserve">Watch for:</w:t>
      </w:r>
    </w:p>
    <w:p>
      <w:pPr>
        <w:pStyle w:val="Compact"/>
        <w:numPr>
          <w:ilvl w:val="0"/>
          <w:numId w:val="1010"/>
        </w:numPr>
      </w:pPr>
      <w:r>
        <w:t xml:space="preserve">Students who skip the calendar reminders. Force them to do it live — by the time they</w:t>
      </w:r>
      <w:r>
        <w:t xml:space="preserve"> </w:t>
      </w:r>
      <w:r>
        <w:t xml:space="preserve">“remember tomorrow”</w:t>
      </w:r>
      <w:r>
        <w:t xml:space="preserve"> </w:t>
      </w:r>
      <w:r>
        <w:t xml:space="preserve">they won’t remember.</w:t>
      </w:r>
    </w:p>
    <w:p>
      <w:pPr>
        <w:pStyle w:val="Compact"/>
        <w:numPr>
          <w:ilvl w:val="0"/>
          <w:numId w:val="1010"/>
        </w:numPr>
      </w:pPr>
      <w:r>
        <w:t xml:space="preserve">Students whose skill build takes forever. Offer the shortcut path (skip Skill Creator, write</w:t>
      </w:r>
      <w:r>
        <w:t xml:space="preserve"> </w:t>
      </w:r>
      <w:r>
        <w:rPr>
          <w:rStyle w:val="VerbatimChar"/>
        </w:rPr>
        <w:t xml:space="preserve">skill.md</w:t>
      </w:r>
      <w:r>
        <w:t xml:space="preserve"> </w:t>
      </w:r>
      <w:r>
        <w:t xml:space="preserve">directly).</w:t>
      </w:r>
    </w:p>
    <w:p>
      <w:pPr>
        <w:pStyle w:val="Compact"/>
        <w:numPr>
          <w:ilvl w:val="0"/>
          <w:numId w:val="1010"/>
        </w:numPr>
      </w:pPr>
      <w:r>
        <w:t xml:space="preserve">Students who want to run FOLD-BACK weekly</w:t>
      </w:r>
      <w:r>
        <w:t xml:space="preserve"> </w:t>
      </w:r>
      <w:r>
        <w:t xml:space="preserve">“so it always stays fresh.”</w:t>
      </w:r>
      <w:r>
        <w:t xml:space="preserve"> </w:t>
      </w:r>
      <w:r>
        <w:t xml:space="preserve">Push back — quarterly. Too frequent damages the wiki.</w:t>
      </w:r>
    </w:p>
    <w:p>
      <w:pPr>
        <w:pStyle w:val="Compact"/>
        <w:numPr>
          <w:ilvl w:val="0"/>
          <w:numId w:val="1010"/>
        </w:numPr>
      </w:pPr>
      <w:r>
        <w:t xml:space="preserve">External-mode students who get frustrated by per-run prompting. Offer the caching tweak (cache last-used input/output paths per vault) — it solves the friction without compromising the per-write safety.</w:t>
      </w:r>
    </w:p>
    <w:p>
      <w:r>
        <w:pict>
          <v:rect style="width:0;height:1.5pt" o:hralign="center" o:hrstd="t" o:hr="t"/>
        </w:pict>
      </w:r>
    </w:p>
    <w:bookmarkEnd w:id="33"/>
    <w:bookmarkStart w:id="34" w:name="X562e4ffb71fb426e03eb309b04bb2de4ed7f81a"/>
    <w:p>
      <w:pPr>
        <w:pStyle w:val="Heading2"/>
      </w:pPr>
      <w:r>
        <w:t xml:space="preserve">11 📋 BEFORE YOU CONSIDER PROJECT 04 DONE, YOU NEED:</w:t>
      </w:r>
    </w:p>
    <w:p>
      <w:pPr>
        <w:pStyle w:val="FirstParagraph"/>
      </w:pPr>
      <w:r>
        <w:t xml:space="preserve">✅ Every wiki has a home index</w:t>
      </w:r>
      <w:r>
        <w:t xml:space="preserve"> </w:t>
      </w:r>
      <w:r>
        <w:t xml:space="preserve">✅ At least one golden output saved</w:t>
      </w:r>
      <w:r>
        <w:t xml:space="preserve"> </w:t>
      </w:r>
      <w:r>
        <w:t xml:space="preserve">✅ The skill works end-to-end</w:t>
      </w:r>
      <w:r>
        <w:t xml:space="preserve"> </w:t>
      </w:r>
      <w:r>
        <w:t xml:space="preserve">✅ Rhythm reminders are on your calendar</w:t>
      </w:r>
      <w:r>
        <w:t xml:space="preserve"> </w:t>
      </w:r>
      <w:r>
        <w:t xml:space="preserve">✅</w:t>
      </w:r>
      <w:r>
        <w:t xml:space="preserve"> </w:t>
      </w:r>
      <w:r>
        <w:rPr>
          <w:rStyle w:val="VerbatimChar"/>
        </w:rPr>
        <w:t xml:space="preserve">My Vault System.md</w:t>
      </w:r>
      <w:r>
        <w:t xml:space="preserve"> </w:t>
      </w:r>
      <w:r>
        <w:t xml:space="preserve">is written (scaffold/overlay) OR</w:t>
      </w:r>
      <w:r>
        <w:t xml:space="preserve"> </w:t>
      </w:r>
      <w:r>
        <w:rPr>
          <w:rStyle w:val="VerbatimChar"/>
        </w:rPr>
        <w:t xml:space="preserve">memory.md</w:t>
      </w:r>
      <w:r>
        <w:t xml:space="preserve"> </w:t>
      </w:r>
      <w:r>
        <w:t xml:space="preserve">has the equivalent (external)</w:t>
      </w:r>
    </w:p>
    <w:p>
      <w:pPr>
        <w:pStyle w:val="BodyText"/>
      </w:pPr>
      <w:r>
        <w:t xml:space="preserve">That’s the skill you’re building, by the way. Not</w:t>
      </w:r>
      <w:r>
        <w:t xml:space="preserve"> </w:t>
      </w:r>
      <w:r>
        <w:t xml:space="preserve">“can you maintain a knowledge base.”</w:t>
      </w:r>
      <w:r>
        <w:t xml:space="preserve"> </w:t>
      </w:r>
      <w:r>
        <w:t xml:space="preserve">The real skill is setting up a system that compounds automatically — with a rhythm, a skill, and reminders that carry the load so you don’t have to remember. You just did it.</w:t>
      </w:r>
    </w:p>
    <w:p>
      <w:r>
        <w:pict>
          <v:rect style="width:0;height:1.5pt" o:hralign="center" o:hrstd="t" o:hr="t"/>
        </w:pict>
      </w:r>
    </w:p>
    <w:bookmarkEnd w:id="34"/>
    <w:bookmarkStart w:id="35" w:name="whats-next"/>
    <w:p>
      <w:pPr>
        <w:pStyle w:val="Heading2"/>
      </w:pPr>
      <w:r>
        <w:t xml:space="preserve">12 ➡ WHAT’S NEXT</w:t>
      </w:r>
    </w:p>
    <w:p>
      <w:pPr>
        <w:pStyle w:val="FirstParagraph"/>
      </w:pPr>
      <w:r>
        <w:rPr>
          <w:b/>
          <w:bCs/>
        </w:rPr>
        <w:t xml:space="preserve">Project 04 is complete.</w:t>
      </w:r>
      <w:r>
        <w:t xml:space="preserve"> </w:t>
      </w:r>
      <w:r>
        <w:t xml:space="preserve">Pick your next project from the course index:</w:t>
      </w:r>
    </w:p>
    <w:p>
      <w:pPr>
        <w:pStyle w:val="Compact"/>
        <w:numPr>
          <w:ilvl w:val="0"/>
          <w:numId w:val="1011"/>
        </w:numPr>
      </w:pPr>
      <w:r>
        <w:rPr>
          <w:b/>
          <w:bCs/>
        </w:rPr>
        <w:t xml:space="preserve">Project 02 — Daily Brief</w:t>
      </w:r>
      <w:r>
        <w:t xml:space="preserve"> </w:t>
      </w:r>
      <w:r>
        <w:t xml:space="preserve">— if email and mornings drown you.</w:t>
      </w:r>
    </w:p>
    <w:p>
      <w:pPr>
        <w:pStyle w:val="Compact"/>
        <w:numPr>
          <w:ilvl w:val="0"/>
          <w:numId w:val="1011"/>
        </w:numPr>
      </w:pPr>
      <w:r>
        <w:rPr>
          <w:b/>
          <w:bCs/>
        </w:rPr>
        <w:t xml:space="preserve">Project 03 — File Organization</w:t>
      </w:r>
      <w:r>
        <w:t xml:space="preserve"> </w:t>
      </w:r>
      <w:r>
        <w:t xml:space="preserve">— if your Downloads and Desktop are a disaster.</w:t>
      </w:r>
    </w:p>
    <w:p>
      <w:pPr>
        <w:pStyle w:val="Compact"/>
        <w:numPr>
          <w:ilvl w:val="0"/>
          <w:numId w:val="1011"/>
        </w:numPr>
      </w:pPr>
      <w:r>
        <w:rPr>
          <w:b/>
          <w:bCs/>
        </w:rPr>
        <w:t xml:space="preserve">Project 05 — Social Media Content Engine</w:t>
      </w:r>
      <w:r>
        <w:t xml:space="preserve"> </w:t>
      </w:r>
      <w:r>
        <w:t xml:space="preserve">— if content creation is eating your time.</w:t>
      </w:r>
    </w:p>
    <w:p>
      <w:pPr>
        <w:pStyle w:val="Compact"/>
        <w:numPr>
          <w:ilvl w:val="0"/>
          <w:numId w:val="1011"/>
        </w:numPr>
      </w:pPr>
      <w:r>
        <w:rPr>
          <w:b/>
          <w:bCs/>
        </w:rPr>
        <w:t xml:space="preserve">Project 06 — Content Repurposing Pipeline</w:t>
      </w:r>
      <w:r>
        <w:t xml:space="preserve"> </w:t>
      </w:r>
      <w:r>
        <w:t xml:space="preserve">— if you want one YouTube video to become a week of posts.</w:t>
      </w:r>
    </w:p>
    <w:p>
      <w:pPr>
        <w:pStyle w:val="Compact"/>
        <w:numPr>
          <w:ilvl w:val="0"/>
          <w:numId w:val="1011"/>
        </w:numPr>
      </w:pPr>
      <w:r>
        <w:rPr>
          <w:b/>
          <w:bCs/>
        </w:rPr>
        <w:t xml:space="preserve">Project 07 — Research &amp; Competitive Intelligence</w:t>
      </w:r>
      <w:r>
        <w:t xml:space="preserve"> </w:t>
      </w:r>
      <w:r>
        <w:t xml:space="preserve">— if you do research work as part of your business.</w:t>
      </w:r>
    </w:p>
    <w:p>
      <w:pPr>
        <w:pStyle w:val="FirstParagraph"/>
      </w:pPr>
      <w:r>
        <w:t xml:space="preserve">See the full course index for all ten projects.</w:t>
      </w:r>
    </w:p>
    <w:p>
      <w:r>
        <w:pict>
          <v:rect style="width:0;height:1.5pt" o:hralign="center" o:hrstd="t" o:hr="t"/>
        </w:pict>
      </w:r>
    </w:p>
    <w:p>
      <w:pPr>
        <w:pStyle w:val="FirstParagraph"/>
      </w:pPr>
      <w:r>
        <w:rPr>
          <w:b/>
          <w:bCs/>
        </w:rPr>
        <w:t xml:space="preserve">Lesson 4 of 4</w:t>
      </w:r>
      <w:r>
        <w:t xml:space="preserve"> </w:t>
      </w:r>
      <w:r>
        <w:t xml:space="preserve">← Previous: Lesson 3: Sync Across Machines → Next: pick any project from the map above</w:t>
      </w:r>
      <w:r>
        <w:t xml:space="preserve"> </w:t>
      </w:r>
      <w:r>
        <w:t xml:space="preserve">Back: Course Index</w:t>
      </w:r>
    </w:p>
    <w:p>
      <w:pPr>
        <w:pStyle w:val="BodyText"/>
      </w:pPr>
      <w:r>
        <w:rPr>
          <w:i/>
          <w:iCs/>
        </w:rPr>
        <w:t xml:space="preserve">SOP-C04-04 — Lesson 4: The Weekly Rhythm and the Custom Skill (v0.2.0). VCInc Internal · Rev 2.0 · 2026-05-09</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2026-05-10T00:43:26Z</dcterms:created>
  <dcterms:modified xsi:type="dcterms:W3CDTF">2026-05-10T00:43:26Z</dcterms:modified>
</cp:coreProperties>
</file>

<file path=docProps/custom.xml><?xml version="1.0" encoding="utf-8"?>
<Properties xmlns="http://schemas.openxmlformats.org/officeDocument/2006/custom-properties" xmlns:vt="http://schemas.openxmlformats.org/officeDocument/2006/docPropsVTypes"/>
</file>