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2482E" w14:textId="4F4C88C7" w:rsidR="00B235D5" w:rsidRDefault="00B235D5" w:rsidP="00AB664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 w:hint="cs"/>
          <w:b/>
          <w:bCs/>
          <w:sz w:val="32"/>
          <w:szCs w:val="32"/>
          <w:cs/>
        </w:rPr>
        <w:t xml:space="preserve">บทที่ </w:t>
      </w:r>
      <w:r w:rsidR="009F5CE8">
        <w:rPr>
          <w:rFonts w:ascii="TH Sarabun New" w:hAnsi="TH Sarabun New" w:cs="TH Sarabun New"/>
          <w:b/>
          <w:bCs/>
          <w:sz w:val="32"/>
          <w:szCs w:val="32"/>
        </w:rPr>
        <w:t>2</w:t>
      </w:r>
    </w:p>
    <w:p w14:paraId="54B2077D" w14:textId="0F027040" w:rsidR="0066097E" w:rsidRDefault="00732954" w:rsidP="001B0C11">
      <w:pPr>
        <w:spacing w:after="0" w:line="240" w:lineRule="auto"/>
        <w:jc w:val="center"/>
        <w:rPr>
          <w:rFonts w:ascii="TH Sarabun New" w:hAnsi="TH Sarabun New" w:cs="TH Sarabun New"/>
          <w:b/>
          <w:bCs/>
          <w:sz w:val="32"/>
          <w:szCs w:val="32"/>
        </w:rPr>
      </w:pPr>
      <w:r w:rsidRPr="00732954">
        <w:rPr>
          <w:rFonts w:ascii="TH Sarabun New" w:hAnsi="TH Sarabun New" w:cs="TH Sarabun New"/>
          <w:b/>
          <w:bCs/>
          <w:sz w:val="32"/>
          <w:szCs w:val="32"/>
          <w:cs/>
        </w:rPr>
        <w:t>ทฤษฎีและงานวิจัยเกี่ยวข้อง</w:t>
      </w:r>
    </w:p>
    <w:p w14:paraId="73B7969A" w14:textId="77777777" w:rsidR="00041654" w:rsidRDefault="0004165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F08E493" w14:textId="77777777" w:rsidR="00041654" w:rsidRDefault="0004165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929A227" w14:textId="18E44F0D" w:rsidR="002D167C" w:rsidRDefault="0064580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="009C5463"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.1 </w:t>
      </w:r>
      <w:r w:rsidR="00CE3E8D"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2D167C" w:rsidRPr="002D167C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ทฤษฎีการหักล้างสัญญาณพื้นหลังและการแยกสัญญาณการเคลื่อนไหวของมนุษย์จากคลื่นไวไฟ (</w:t>
      </w:r>
      <w:r w:rsidR="002D167C" w:rsidRPr="002D167C">
        <w:rPr>
          <w:rFonts w:ascii="TH Sarabun New" w:hAnsi="TH Sarabun New" w:cs="TH Sarabun New"/>
          <w:b/>
          <w:bCs/>
          <w:sz w:val="32"/>
          <w:szCs w:val="32"/>
        </w:rPr>
        <w:t>WiFi CSI Background Subtraction &amp; Dynamic Motion Isolation)</w:t>
      </w:r>
      <w:r w:rsidR="002D167C">
        <w:rPr>
          <w:rFonts w:ascii="TH Sarabun New" w:hAnsi="TH Sarabun New" w:cs="TH Sarabun New"/>
          <w:sz w:val="32"/>
          <w:szCs w:val="32"/>
        </w:rPr>
        <w:tab/>
      </w:r>
    </w:p>
    <w:p w14:paraId="4085AB80" w14:textId="77777777" w:rsidR="005E2CCE" w:rsidRDefault="00C850D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2.1.1 </w:t>
      </w:r>
      <w:r w:rsidR="00893D7A" w:rsidRPr="00893D7A">
        <w:rPr>
          <w:rFonts w:ascii="TH Sarabun New" w:hAnsi="TH Sarabun New" w:cs="TH Sarabun New"/>
          <w:sz w:val="32"/>
          <w:szCs w:val="32"/>
          <w:cs/>
        </w:rPr>
        <w:t>แบบจำลองช่องสัญญาณและการแพร่กระจายหลายเส้นทาง (</w:t>
      </w:r>
      <w:r w:rsidR="00893D7A" w:rsidRPr="00893D7A">
        <w:rPr>
          <w:rFonts w:ascii="TH Sarabun New" w:hAnsi="TH Sarabun New" w:cs="TH Sarabun New"/>
          <w:sz w:val="32"/>
          <w:szCs w:val="32"/>
        </w:rPr>
        <w:t>CSI Channel &amp; Multipath Propagation Model)</w:t>
      </w:r>
      <w:r w:rsidR="00CB4D66">
        <w:rPr>
          <w:rFonts w:ascii="TH Sarabun New" w:hAnsi="TH Sarabun New" w:cs="TH Sarabun New"/>
          <w:sz w:val="32"/>
          <w:szCs w:val="32"/>
        </w:rPr>
        <w:t xml:space="preserve"> </w:t>
      </w:r>
    </w:p>
    <w:p w14:paraId="6EF6D911" w14:textId="3923F6A1" w:rsidR="00C850DD" w:rsidRDefault="005E2CCE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="00D73088">
        <w:rPr>
          <w:rFonts w:ascii="TH Sarabun New" w:hAnsi="TH Sarabun New" w:cs="TH Sarabun New"/>
          <w:sz w:val="32"/>
          <w:szCs w:val="32"/>
        </w:rPr>
        <w:tab/>
      </w:r>
      <w:r w:rsidR="00F85D8C" w:rsidRPr="00F85D8C">
        <w:rPr>
          <w:rFonts w:ascii="TH Sarabun New" w:hAnsi="TH Sarabun New" w:cs="TH Sarabun New"/>
          <w:sz w:val="32"/>
          <w:szCs w:val="32"/>
          <w:cs/>
        </w:rPr>
        <w:t xml:space="preserve">ในระบบการสื่อสารไร้สายมาตรฐาน </w:t>
      </w:r>
      <w:r w:rsidR="00F85D8C" w:rsidRPr="00F85D8C">
        <w:rPr>
          <w:rFonts w:ascii="TH Sarabun New" w:hAnsi="TH Sarabun New" w:cs="TH Sarabun New"/>
          <w:sz w:val="32"/>
          <w:szCs w:val="32"/>
        </w:rPr>
        <w:t xml:space="preserve">IEEE 802.11 (WiFi) </w:t>
      </w:r>
      <w:r w:rsidR="00F85D8C" w:rsidRPr="00F85D8C">
        <w:rPr>
          <w:rFonts w:ascii="TH Sarabun New" w:hAnsi="TH Sarabun New" w:cs="TH Sarabun New"/>
          <w:sz w:val="32"/>
          <w:szCs w:val="32"/>
          <w:cs/>
        </w:rPr>
        <w:t>สัญญาณคลื่นวิทยุจะถูกส่งผ่านกลไกการกล้ำสัญญาณแบบหลายพาหะย่อยเชิงตั้งฉาก (</w:t>
      </w:r>
      <w:r w:rsidR="00F85D8C" w:rsidRPr="00F85D8C">
        <w:rPr>
          <w:rFonts w:ascii="TH Sarabun New" w:hAnsi="TH Sarabun New" w:cs="TH Sarabun New"/>
          <w:sz w:val="32"/>
          <w:szCs w:val="32"/>
        </w:rPr>
        <w:t xml:space="preserve">Orthogonal Frequency Division Multiplexing: OFDM) </w:t>
      </w:r>
      <w:r w:rsidR="00F85D8C" w:rsidRPr="00F85D8C">
        <w:rPr>
          <w:rFonts w:ascii="TH Sarabun New" w:hAnsi="TH Sarabun New" w:cs="TH Sarabun New"/>
          <w:sz w:val="32"/>
          <w:szCs w:val="32"/>
          <w:cs/>
        </w:rPr>
        <w:t>ข้อมูลสถานะช่องสัญญาณ (</w:t>
      </w:r>
      <w:r w:rsidR="00F85D8C" w:rsidRPr="00F85D8C">
        <w:rPr>
          <w:rFonts w:ascii="TH Sarabun New" w:hAnsi="TH Sarabun New" w:cs="TH Sarabun New"/>
          <w:sz w:val="32"/>
          <w:szCs w:val="32"/>
        </w:rPr>
        <w:t xml:space="preserve">Channel State Information: CSI) </w:t>
      </w:r>
      <w:r w:rsidR="00F85D8C" w:rsidRPr="00F85D8C">
        <w:rPr>
          <w:rFonts w:ascii="TH Sarabun New" w:hAnsi="TH Sarabun New" w:cs="TH Sarabun New"/>
          <w:sz w:val="32"/>
          <w:szCs w:val="32"/>
          <w:cs/>
        </w:rPr>
        <w:t>ที่ฝั่งตัวรับสัญญาณวัดได้ คือค่าตอบสนองความถี่ของช่องสัญญาณ (</w:t>
      </w:r>
      <w:r w:rsidR="00F85D8C" w:rsidRPr="00F85D8C">
        <w:rPr>
          <w:rFonts w:ascii="TH Sarabun New" w:hAnsi="TH Sarabun New" w:cs="TH Sarabun New"/>
          <w:sz w:val="32"/>
          <w:szCs w:val="32"/>
        </w:rPr>
        <w:t xml:space="preserve">Channel Frequency Response: CFR) </w:t>
      </w:r>
      <w:r w:rsidR="00F85D8C" w:rsidRPr="00F85D8C">
        <w:rPr>
          <w:rFonts w:ascii="TH Sarabun New" w:hAnsi="TH Sarabun New" w:cs="TH Sarabun New"/>
          <w:sz w:val="32"/>
          <w:szCs w:val="32"/>
          <w:cs/>
        </w:rPr>
        <w:t>ซึ่งเป็นผลรวมของการซ้อนทับกันของคลื่นวิทยุจากเส้นทางการแพร่กระจายหลายเส้นทาง (</w:t>
      </w:r>
      <w:r w:rsidR="00F85D8C" w:rsidRPr="00F85D8C">
        <w:rPr>
          <w:rFonts w:ascii="TH Sarabun New" w:hAnsi="TH Sarabun New" w:cs="TH Sarabun New"/>
          <w:sz w:val="32"/>
          <w:szCs w:val="32"/>
        </w:rPr>
        <w:t xml:space="preserve">Multipath Propagation) </w:t>
      </w:r>
      <w:r w:rsidR="00F85D8C" w:rsidRPr="00F85D8C">
        <w:rPr>
          <w:rFonts w:ascii="TH Sarabun New" w:hAnsi="TH Sarabun New" w:cs="TH Sarabun New"/>
          <w:sz w:val="32"/>
          <w:szCs w:val="32"/>
          <w:cs/>
        </w:rPr>
        <w:t>จำนวน</w:t>
      </w:r>
      <w:r w:rsidR="007D37E9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F85D8C">
        <w:rPr>
          <w:rFonts w:ascii="TH Sarabun New" w:hAnsi="TH Sarabun New" w:cs="TH Sarabun New"/>
          <w:sz w:val="32"/>
          <w:szCs w:val="32"/>
        </w:rPr>
        <w:t>L</w:t>
      </w:r>
      <w:r w:rsidR="007D37E9">
        <w:rPr>
          <w:rFonts w:ascii="TH Sarabun New" w:hAnsi="TH Sarabun New" w:cs="TH Sarabun New"/>
          <w:sz w:val="32"/>
          <w:szCs w:val="32"/>
        </w:rPr>
        <w:t xml:space="preserve"> </w:t>
      </w:r>
      <w:r w:rsidR="00F85D8C" w:rsidRPr="00F85D8C">
        <w:rPr>
          <w:rFonts w:ascii="TH Sarabun New" w:hAnsi="TH Sarabun New" w:cs="TH Sarabun New"/>
          <w:sz w:val="32"/>
          <w:szCs w:val="32"/>
          <w:cs/>
        </w:rPr>
        <w:t>เส้นทาง</w:t>
      </w:r>
      <w:r w:rsidR="00A943A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A943AA" w:rsidRPr="00A943AA">
        <w:rPr>
          <w:rFonts w:ascii="TH Sarabun New" w:hAnsi="TH Sarabun New" w:cs="TH Sarabun New"/>
          <w:sz w:val="32"/>
          <w:szCs w:val="32"/>
          <w:cs/>
        </w:rPr>
        <w:t xml:space="preserve">ทางคณิตศาสตร์ ข้อมูล </w:t>
      </w:r>
      <w:r w:rsidR="00A943AA" w:rsidRPr="00A943AA">
        <w:rPr>
          <w:rFonts w:ascii="TH Sarabun New" w:hAnsi="TH Sarabun New" w:cs="TH Sarabun New"/>
          <w:sz w:val="32"/>
          <w:szCs w:val="32"/>
        </w:rPr>
        <w:t xml:space="preserve">CFR </w:t>
      </w:r>
      <w:r w:rsidR="00A943AA" w:rsidRPr="00A943AA">
        <w:rPr>
          <w:rFonts w:ascii="TH Sarabun New" w:hAnsi="TH Sarabun New" w:cs="TH Sarabun New"/>
          <w:sz w:val="32"/>
          <w:szCs w:val="32"/>
          <w:cs/>
        </w:rPr>
        <w:t>ณ สับแคร์เรียร์ลำดับที่</w:t>
      </w:r>
      <w:r w:rsidR="00A943AA" w:rsidRPr="00A943AA">
        <w:rPr>
          <w:rFonts w:ascii="TH Sarabun New" w:hAnsi="TH Sarabun New" w:cs="TH Sarabun New"/>
          <w:sz w:val="32"/>
          <w:szCs w:val="32"/>
        </w:rPr>
        <w:t xml:space="preserve"> k </w:t>
      </w:r>
      <w:r w:rsidR="00A943AA" w:rsidRPr="00A943AA">
        <w:rPr>
          <w:rFonts w:ascii="TH Sarabun New" w:hAnsi="TH Sarabun New" w:cs="TH Sarabun New"/>
          <w:sz w:val="32"/>
          <w:szCs w:val="32"/>
          <w:cs/>
        </w:rPr>
        <w:t>ที่เวลาการรับส่งข้อมูล</w:t>
      </w:r>
      <w:r w:rsidR="00A943AA" w:rsidRPr="00A943AA">
        <w:rPr>
          <w:rFonts w:ascii="TH Sarabun New" w:hAnsi="TH Sarabun New" w:cs="TH Sarabun New"/>
          <w:sz w:val="32"/>
          <w:szCs w:val="32"/>
        </w:rPr>
        <w:t xml:space="preserve"> t(m) </w:t>
      </w:r>
      <w:r w:rsidR="00A943AA" w:rsidRPr="00A943AA">
        <w:rPr>
          <w:rFonts w:ascii="TH Sarabun New" w:hAnsi="TH Sarabun New" w:cs="TH Sarabun New"/>
          <w:sz w:val="32"/>
          <w:szCs w:val="32"/>
          <w:cs/>
        </w:rPr>
        <w:t>สามารถเขียนแทนด้วยสมการ:</w:t>
      </w:r>
    </w:p>
    <w:p w14:paraId="35C6CE89" w14:textId="77777777" w:rsidR="00281169" w:rsidRDefault="0028116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</w:p>
    <w:p w14:paraId="04A65B97" w14:textId="03BB19B8" w:rsidR="00B60B44" w:rsidRDefault="00B60B44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</w:t>
      </w:r>
      <w:r w:rsidR="00305E6A">
        <w:rPr>
          <w:rFonts w:ascii="TH Sarabun New" w:hAnsi="TH Sarabun New" w:cs="TH Sarabun New"/>
          <w:sz w:val="32"/>
          <w:szCs w:val="32"/>
        </w:rPr>
        <w:t>1</w:t>
      </w:r>
      <w:r>
        <w:rPr>
          <w:rFonts w:ascii="TH Sarabun New" w:hAnsi="TH Sarabun New" w:cs="TH Sarabun New"/>
          <w:sz w:val="32"/>
          <w:szCs w:val="32"/>
        </w:rPr>
        <w:t xml:space="preserve">.2 </w:t>
      </w:r>
      <w:r w:rsidRPr="00B60B44">
        <w:rPr>
          <w:rFonts w:ascii="TH Sarabun New" w:hAnsi="TH Sarabun New" w:cs="TH Sarabun New"/>
          <w:sz w:val="32"/>
          <w:szCs w:val="32"/>
          <w:cs/>
        </w:rPr>
        <w:t>การคำนวณผลต่างเวกเตอร์เพื่อหักล้างสัญญาณสะท้อนสถิต (</w:t>
      </w:r>
      <w:r w:rsidRPr="00B60B44">
        <w:rPr>
          <w:rFonts w:ascii="TH Sarabun New" w:hAnsi="TH Sarabun New" w:cs="TH Sarabun New"/>
          <w:sz w:val="32"/>
          <w:szCs w:val="32"/>
        </w:rPr>
        <w:t>Vector-based Background Subtraction &amp; Differential Residuals)</w:t>
      </w:r>
    </w:p>
    <w:p w14:paraId="31765131" w14:textId="166C3B0C" w:rsidR="007F40F0" w:rsidRDefault="007F40F0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>
        <w:rPr>
          <w:rFonts w:ascii="TH Sarabun New" w:hAnsi="TH Sarabun New" w:cs="TH Sarabun New"/>
          <w:sz w:val="32"/>
          <w:szCs w:val="32"/>
        </w:rPr>
        <w:tab/>
      </w:r>
      <w:r w:rsidRPr="007F40F0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ในสภาพแวดล้อมภายในห้อง คลื่นสัญญาณ </w:t>
      </w:r>
      <w:r w:rsidRPr="007F40F0">
        <w:rPr>
          <w:rFonts w:ascii="TH Sarabun New" w:hAnsi="TH Sarabun New" w:cs="TH Sarabun New"/>
          <w:sz w:val="32"/>
          <w:szCs w:val="32"/>
        </w:rPr>
        <w:t xml:space="preserve">WiFi </w:t>
      </w:r>
      <w:r w:rsidRPr="007F40F0">
        <w:rPr>
          <w:rFonts w:ascii="TH Sarabun New" w:hAnsi="TH Sarabun New" w:cs="TH Sarabun New"/>
          <w:sz w:val="32"/>
          <w:szCs w:val="32"/>
          <w:cs/>
        </w:rPr>
        <w:t>จะเดินทางผ่านแนวสายตาตรง (</w:t>
      </w:r>
      <w:r w:rsidRPr="007F40F0">
        <w:rPr>
          <w:rFonts w:ascii="TH Sarabun New" w:hAnsi="TH Sarabun New" w:cs="TH Sarabun New"/>
          <w:sz w:val="32"/>
          <w:szCs w:val="32"/>
        </w:rPr>
        <w:t xml:space="preserve">Line-of-Sight: LOS) </w:t>
      </w:r>
      <w:r w:rsidRPr="007F40F0">
        <w:rPr>
          <w:rFonts w:ascii="TH Sarabun New" w:hAnsi="TH Sarabun New" w:cs="TH Sarabun New"/>
          <w:sz w:val="32"/>
          <w:szCs w:val="32"/>
          <w:cs/>
        </w:rPr>
        <w:t>และสะท้อนกับวัตถุที่อยู่นิ่ง เช่น ผนัง ประตู หน้าต่าง พื้นกระเบื้อง และกระจกเงา เกิดเป็น องค์ประกอบสัญญาณพื้นหลังสถิต (</w:t>
      </w:r>
      <w:r w:rsidRPr="007F40F0">
        <w:rPr>
          <w:rFonts w:ascii="TH Sarabun New" w:hAnsi="TH Sarabun New" w:cs="TH Sarabun New"/>
          <w:sz w:val="32"/>
          <w:szCs w:val="32"/>
        </w:rPr>
        <w:t xml:space="preserve">Static Environmental Component) </w:t>
      </w:r>
      <w:r w:rsidRPr="007F40F0">
        <w:rPr>
          <w:rFonts w:ascii="TH Sarabun New" w:hAnsi="TH Sarabun New" w:cs="TH Sarabun New"/>
          <w:sz w:val="32"/>
          <w:szCs w:val="32"/>
          <w:cs/>
        </w:rPr>
        <w:t>ในขณะที่การเคลื่อนไหวของมนุษย์จะสร้าง เส้นทางการสะท้อนแบบพลวัต (</w:t>
      </w:r>
      <w:r w:rsidRPr="007F40F0">
        <w:rPr>
          <w:rFonts w:ascii="TH Sarabun New" w:hAnsi="TH Sarabun New" w:cs="TH Sarabun New"/>
          <w:sz w:val="32"/>
          <w:szCs w:val="32"/>
        </w:rPr>
        <w:t>Dynamic Multipath Component)</w:t>
      </w:r>
    </w:p>
    <w:p w14:paraId="0BE0593D" w14:textId="7A8CF42D" w:rsidR="003A4FC1" w:rsidRDefault="003A4F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</w:t>
      </w:r>
      <w:r w:rsidR="00305E6A">
        <w:rPr>
          <w:rFonts w:ascii="TH Sarabun New" w:hAnsi="TH Sarabun New" w:cs="TH Sarabun New"/>
          <w:sz w:val="32"/>
          <w:szCs w:val="32"/>
        </w:rPr>
        <w:t>1</w:t>
      </w:r>
      <w:r>
        <w:rPr>
          <w:rFonts w:ascii="TH Sarabun New" w:hAnsi="TH Sarabun New" w:cs="TH Sarabun New"/>
          <w:sz w:val="32"/>
          <w:szCs w:val="32"/>
        </w:rPr>
        <w:t>.3</w:t>
      </w:r>
      <w:r w:rsidR="00654877">
        <w:rPr>
          <w:rFonts w:ascii="TH Sarabun New" w:hAnsi="TH Sarabun New" w:cs="TH Sarabun New"/>
          <w:sz w:val="32"/>
          <w:szCs w:val="32"/>
        </w:rPr>
        <w:t xml:space="preserve"> </w:t>
      </w:r>
      <w:r w:rsidR="00654877" w:rsidRPr="00654877">
        <w:rPr>
          <w:rFonts w:ascii="TH Sarabun New" w:hAnsi="TH Sarabun New" w:cs="TH Sarabun New"/>
          <w:sz w:val="32"/>
          <w:szCs w:val="32"/>
          <w:cs/>
        </w:rPr>
        <w:t>การชดเชยความคลาดเคลื่อนจากการซิงโครไนซ์ (</w:t>
      </w:r>
      <w:r w:rsidR="00654877" w:rsidRPr="00654877">
        <w:rPr>
          <w:rFonts w:ascii="TH Sarabun New" w:hAnsi="TH Sarabun New" w:cs="TH Sarabun New"/>
          <w:sz w:val="32"/>
          <w:szCs w:val="32"/>
        </w:rPr>
        <w:t>Synchronization Residuals &amp; Compensation Pipeline)</w:t>
      </w:r>
    </w:p>
    <w:p w14:paraId="233FC2A3" w14:textId="696FF18D" w:rsidR="009563DF" w:rsidRPr="002D167C" w:rsidRDefault="009563DF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 xml:space="preserve">2.1.4 </w:t>
      </w:r>
      <w:r w:rsidRPr="009563DF">
        <w:rPr>
          <w:rFonts w:ascii="TH Sarabun New" w:hAnsi="TH Sarabun New" w:cs="TH Sarabun New"/>
          <w:sz w:val="32"/>
          <w:szCs w:val="32"/>
          <w:cs/>
        </w:rPr>
        <w:t xml:space="preserve">การแปลงข้อมูลกลับสู่โดเมนความถี่สำหรับการประมวลผลด้วย </w:t>
      </w:r>
      <w:r w:rsidRPr="009563DF">
        <w:rPr>
          <w:rFonts w:ascii="TH Sarabun New" w:hAnsi="TH Sarabun New" w:cs="TH Sarabun New"/>
          <w:sz w:val="32"/>
          <w:szCs w:val="32"/>
        </w:rPr>
        <w:t>AI (CFR Feature Reconstruction)</w:t>
      </w:r>
    </w:p>
    <w:p w14:paraId="0B3C0DCA" w14:textId="77777777" w:rsidR="00AD0D51" w:rsidRDefault="00AD0D5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38964574" w14:textId="4F59F405" w:rsidR="002F2E31" w:rsidRDefault="002F2E3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A464A7">
        <w:rPr>
          <w:rFonts w:ascii="TH Sarabun New" w:hAnsi="TH Sarabun New" w:cs="TH Sarabun New"/>
          <w:b/>
          <w:bCs/>
          <w:sz w:val="32"/>
          <w:szCs w:val="32"/>
        </w:rPr>
        <w:lastRenderedPageBreak/>
        <w:t xml:space="preserve">2.2 </w:t>
      </w:r>
      <w:r w:rsidR="00730C87" w:rsidRPr="00A464A7">
        <w:rPr>
          <w:rFonts w:ascii="TH Sarabun New" w:hAnsi="TH Sarabun New" w:cs="TH Sarabun New"/>
          <w:b/>
          <w:bCs/>
          <w:sz w:val="32"/>
          <w:szCs w:val="32"/>
        </w:rPr>
        <w:tab/>
      </w:r>
      <w:r w:rsidR="00186A09" w:rsidRPr="00A464A7">
        <w:rPr>
          <w:rFonts w:ascii="TH Sarabun New" w:hAnsi="TH Sarabun New" w:cs="TH Sarabun New"/>
          <w:b/>
          <w:bCs/>
          <w:sz w:val="32"/>
          <w:szCs w:val="32"/>
          <w:cs/>
        </w:rPr>
        <w:t>ทฤษฎีการปรับเทียบเฟสและการกำจัดความคลาดเคลื่อนทางฮาร์ดแวร์ในเครื่องรับส่งสัญญาณวิทยุ (</w:t>
      </w:r>
      <w:r w:rsidR="00186A09" w:rsidRPr="00A464A7">
        <w:rPr>
          <w:rFonts w:ascii="TH Sarabun New" w:hAnsi="TH Sarabun New" w:cs="TH Sarabun New"/>
          <w:b/>
          <w:bCs/>
          <w:sz w:val="32"/>
          <w:szCs w:val="32"/>
        </w:rPr>
        <w:t>Phase Offset Calibration in RF Transceivers)</w:t>
      </w:r>
    </w:p>
    <w:p w14:paraId="7616716C" w14:textId="7CE5F389" w:rsidR="009C7BB5" w:rsidRPr="00347A9D" w:rsidRDefault="009C7BB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347A9D">
        <w:rPr>
          <w:rFonts w:ascii="TH Sarabun New" w:hAnsi="TH Sarabun New" w:cs="TH Sarabun New"/>
          <w:sz w:val="32"/>
          <w:szCs w:val="32"/>
        </w:rPr>
        <w:t>2.2.1</w:t>
      </w:r>
      <w:r w:rsidR="00CE7700">
        <w:rPr>
          <w:rFonts w:ascii="TH Sarabun New" w:hAnsi="TH Sarabun New" w:cs="TH Sarabun New"/>
          <w:sz w:val="32"/>
          <w:szCs w:val="32"/>
        </w:rPr>
        <w:t xml:space="preserve"> </w:t>
      </w:r>
      <w:r w:rsidR="00CE7700" w:rsidRPr="00CE7700">
        <w:rPr>
          <w:rFonts w:ascii="TH Sarabun New" w:hAnsi="TH Sarabun New" w:cs="TH Sarabun New"/>
          <w:sz w:val="32"/>
          <w:szCs w:val="32"/>
          <w:cs/>
        </w:rPr>
        <w:t>สาเหตุและประเภทของความคลาดเคลื่อนทางเฟสในระบบรับส่งสัญญาณคลื่นวิทยุ (</w:t>
      </w:r>
      <w:r w:rsidR="00CE7700" w:rsidRPr="00CE7700">
        <w:rPr>
          <w:rFonts w:ascii="TH Sarabun New" w:hAnsi="TH Sarabun New" w:cs="TH Sarabun New"/>
          <w:sz w:val="32"/>
          <w:szCs w:val="32"/>
        </w:rPr>
        <w:t>Classification of Phase Offsets)</w:t>
      </w:r>
    </w:p>
    <w:p w14:paraId="4CC850B1" w14:textId="77777777" w:rsidR="006B5175" w:rsidRDefault="006B5175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</w:p>
    <w:p w14:paraId="29A616C2" w14:textId="5D87A88F" w:rsidR="0089465C" w:rsidRDefault="008946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b/>
          <w:bCs/>
          <w:sz w:val="32"/>
          <w:szCs w:val="32"/>
        </w:rPr>
      </w:pPr>
      <w:r w:rsidRPr="004F421A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>.</w:t>
      </w:r>
      <w:r w:rsidR="00F00C27">
        <w:rPr>
          <w:rFonts w:ascii="TH Sarabun New" w:hAnsi="TH Sarabun New" w:cs="TH Sarabun New"/>
          <w:b/>
          <w:bCs/>
          <w:sz w:val="32"/>
          <w:szCs w:val="32"/>
        </w:rPr>
        <w:t>2</w:t>
      </w:r>
      <w:r w:rsidRPr="004F421A">
        <w:rPr>
          <w:rFonts w:ascii="TH Sarabun New" w:hAnsi="TH Sarabun New" w:cs="TH Sarabun New" w:hint="cs"/>
          <w:b/>
          <w:bCs/>
          <w:sz w:val="32"/>
          <w:szCs w:val="32"/>
        </w:rPr>
        <w:t xml:space="preserve"> </w:t>
      </w:r>
      <w:r w:rsidRPr="004F421A">
        <w:rPr>
          <w:rFonts w:ascii="TH Sarabun New" w:hAnsi="TH Sarabun New" w:cs="TH Sarabun New"/>
          <w:b/>
          <w:bCs/>
          <w:sz w:val="32"/>
          <w:szCs w:val="32"/>
          <w:cs/>
        </w:rPr>
        <w:tab/>
      </w:r>
      <w:r w:rsidR="00185C14" w:rsidRPr="00732954">
        <w:rPr>
          <w:rFonts w:ascii="TH Sarabun New" w:hAnsi="TH Sarabun New" w:cs="TH Sarabun New"/>
          <w:b/>
          <w:bCs/>
          <w:sz w:val="32"/>
          <w:szCs w:val="32"/>
          <w:cs/>
        </w:rPr>
        <w:t>งานวิจัยเกี่ยวข้อง</w:t>
      </w:r>
    </w:p>
    <w:p w14:paraId="1A3AA6EF" w14:textId="203C2DA5" w:rsidR="0089465C" w:rsidRDefault="0089465C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b/>
          <w:bCs/>
          <w:sz w:val="32"/>
          <w:szCs w:val="32"/>
        </w:rPr>
        <w:tab/>
      </w:r>
      <w:r w:rsidRPr="006B5175">
        <w:rPr>
          <w:rFonts w:ascii="TH Sarabun New" w:hAnsi="TH Sarabun New" w:cs="TH Sarabun New"/>
          <w:sz w:val="32"/>
          <w:szCs w:val="32"/>
        </w:rPr>
        <w:t>2.</w:t>
      </w:r>
      <w:r w:rsidR="00BD49AB">
        <w:rPr>
          <w:rFonts w:ascii="TH Sarabun New" w:hAnsi="TH Sarabun New" w:cs="TH Sarabun New"/>
          <w:sz w:val="32"/>
          <w:szCs w:val="32"/>
        </w:rPr>
        <w:t>2</w:t>
      </w:r>
      <w:r w:rsidRPr="006B5175">
        <w:rPr>
          <w:rFonts w:ascii="TH Sarabun New" w:hAnsi="TH Sarabun New" w:cs="TH Sarabun New"/>
          <w:sz w:val="32"/>
          <w:szCs w:val="32"/>
        </w:rPr>
        <w:t>.1</w:t>
      </w:r>
      <w:r w:rsidR="00E5507C">
        <w:rPr>
          <w:rFonts w:ascii="TH Sarabun New" w:hAnsi="TH Sarabun New" w:cs="TH Sarabun New"/>
          <w:sz w:val="32"/>
          <w:szCs w:val="32"/>
        </w:rPr>
        <w:t xml:space="preserve"> </w:t>
      </w:r>
      <w:r w:rsidR="005F4F52" w:rsidRPr="005F4F52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ระบบตรวจจับการหกล้มโดยใช้ค่าแอมพลิจูดของสัญญาณ </w:t>
      </w:r>
      <w:r w:rsidR="005F4F52" w:rsidRPr="005F4F52">
        <w:rPr>
          <w:rFonts w:ascii="TH Sarabun New" w:hAnsi="TH Sarabun New" w:cs="TH Sarabun New"/>
          <w:sz w:val="32"/>
          <w:szCs w:val="32"/>
        </w:rPr>
        <w:t xml:space="preserve">WiFi CSI </w:t>
      </w:r>
      <w:r w:rsidR="005F4F52" w:rsidRPr="005F4F52">
        <w:rPr>
          <w:rFonts w:ascii="TH Sarabun New" w:hAnsi="TH Sarabun New" w:cs="TH Sarabun New"/>
          <w:sz w:val="32"/>
          <w:szCs w:val="32"/>
          <w:cs/>
        </w:rPr>
        <w:t>ด้วยเทคนิคสเกโลแกรมที่ผ่านการขจัดสัญญาณรบกวน (</w:t>
      </w:r>
      <w:r w:rsidR="005F4F52" w:rsidRPr="005F4F52">
        <w:rPr>
          <w:rFonts w:ascii="TH Sarabun New" w:hAnsi="TH Sarabun New" w:cs="TH Sarabun New"/>
          <w:sz w:val="32"/>
          <w:szCs w:val="32"/>
        </w:rPr>
        <w:t>AmFall: WiFi CSI Amplitude-Based Fall Detection Using Denoised Scalograms)</w:t>
      </w:r>
    </w:p>
    <w:p w14:paraId="240D9283" w14:textId="59B5D03C" w:rsidR="005054ED" w:rsidRDefault="001433E2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Yongkeun Kim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2568)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สัญญาณความถี่วิทยุได้รับความสนใจศึกษาอย่างต่อเนื่องในช่วงทศวรรษที่ผ่านมา เนื่องจากมีความเป็นส่วนตัวสูงและไม่จำเป็นต้องสวมใส่อุปกรณ์ โดยเฉพาะอย่างยิ่งระบบที่ใช้ค่าสภาวะช่องสัญญาณ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>WiFi</w:t>
      </w:r>
      <w:r w:rsidR="00B251D8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B251D8" w:rsidRPr="00580557">
        <w:rPr>
          <w:rFonts w:ascii="TH Sarabun New" w:hAnsi="TH Sarabun New" w:cs="TH Sarabun New"/>
          <w:sz w:val="32"/>
          <w:szCs w:val="32"/>
        </w:rPr>
        <w:t>CSI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 </w:t>
      </w:r>
      <w:r w:rsidR="00721895">
        <w:rPr>
          <w:rFonts w:ascii="TH Sarabun New" w:hAnsi="TH Sarabun New" w:cs="TH Sarabun New"/>
          <w:sz w:val="32"/>
          <w:szCs w:val="32"/>
        </w:rPr>
        <w:t xml:space="preserve">                    </w:t>
      </w:r>
      <w:r w:rsidR="00B251D8">
        <w:rPr>
          <w:rFonts w:ascii="TH Sarabun New" w:hAnsi="TH Sarabun New" w:cs="TH Sarabun New"/>
          <w:sz w:val="32"/>
          <w:szCs w:val="32"/>
        </w:rPr>
        <w:t>(</w:t>
      </w:r>
      <w:r w:rsidR="00580557" w:rsidRPr="00580557">
        <w:rPr>
          <w:rFonts w:ascii="TH Sarabun New" w:hAnsi="TH Sarabun New" w:cs="TH Sarabun New"/>
          <w:sz w:val="32"/>
          <w:szCs w:val="32"/>
        </w:rPr>
        <w:t>Channel State Information</w:t>
      </w:r>
      <w:r w:rsidR="00B251D8">
        <w:rPr>
          <w:rFonts w:ascii="TH Sarabun New" w:hAnsi="TH Sarabun New" w:cs="TH Sarabun New"/>
          <w:sz w:val="32"/>
          <w:szCs w:val="32"/>
        </w:rPr>
        <w:t xml:space="preserve">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ยังมีข้อได้เปรียบเพิ่มเติมคือไม่จำเป็นต้องใช้ฮาร์ดแวร์เฉพาะทาง เนื่องจากอุปกรณ์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มีการใช้งานแพร่หลายอยู่แล้ว อย่างไรก็ตาม ผู้วิจัยชี้ให้เห็นว่าระบบที่ใช้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มักประสบปัญหาประสิทธิภาพลดลงอย่างรุนแรงในสถานการณ์ข้ามโดเมน</w:t>
      </w:r>
      <w:r w:rsidR="009434CE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ซึ่งเป็นอุปสรรคสำคัญต่อการนำระบบไปใช้งานจริง เนื่องจากระบบตรวจจับการหกล้มที่มีประสิทธิภาพจำเป็นต้องสามารถทำงานได้ดีแม้อยู่ในสภาวะที่ไม่เอื้ออำนวย</w:t>
      </w:r>
      <w:r w:rsidR="00514FB6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จากงานวิจัยดังกล่าวผู้วิจัยได้นำเสนอระบบตรวจจับการหกล้มโดยใช้ค่าแอมพลิจูดของสัญญาณ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ที่เรียกว่า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AmFall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ซึ่งสามารถแก้ปัญหาข้างต้นได้อย่างมีประสิทธิภาพ เพื่อรับมือกับสถานการณ์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NLOS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ระบบ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AmFall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จะทำการคัดเลือ</w:t>
      </w:r>
      <w:r w:rsidR="00113BD1">
        <w:rPr>
          <w:rFonts w:ascii="TH Sarabun New" w:hAnsi="TH Sarabun New" w:cs="TH Sarabun New" w:hint="cs"/>
          <w:sz w:val="32"/>
          <w:szCs w:val="32"/>
          <w:cs/>
        </w:rPr>
        <w:t xml:space="preserve">ก </w:t>
      </w:r>
      <w:r w:rsidR="00113BD1">
        <w:rPr>
          <w:rFonts w:ascii="TH Sarabun New" w:hAnsi="TH Sarabun New" w:cs="TH Sarabun New"/>
          <w:sz w:val="32"/>
          <w:szCs w:val="32"/>
        </w:rPr>
        <w:t>S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ubcarrier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และองค์ประกอบหลักที่มีข้อมู</w:t>
      </w:r>
      <w:r w:rsidR="009C583A">
        <w:rPr>
          <w:rFonts w:ascii="TH Sarabun New" w:hAnsi="TH Sarabun New" w:cs="TH Sarabun New" w:hint="cs"/>
          <w:sz w:val="32"/>
          <w:szCs w:val="32"/>
          <w:cs/>
        </w:rPr>
        <w:t>ล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เป็นประโยชน์ นอกจากนี้เนื่องจากการแปลง</w:t>
      </w:r>
      <w:r w:rsidR="00CC52E6" w:rsidRPr="00CC52E6">
        <w:rPr>
          <w:rFonts w:ascii="TH Sarabun New" w:hAnsi="TH Sarabun New" w:cs="TH Sarabun New"/>
          <w:sz w:val="32"/>
          <w:szCs w:val="32"/>
        </w:rPr>
        <w:t xml:space="preserve"> </w:t>
      </w:r>
      <w:r w:rsidR="00CC52E6" w:rsidRPr="00580557">
        <w:rPr>
          <w:rFonts w:ascii="TH Sarabun New" w:hAnsi="TH Sarabun New" w:cs="TH Sarabun New"/>
          <w:sz w:val="32"/>
          <w:szCs w:val="32"/>
        </w:rPr>
        <w:t>CWT</w:t>
      </w:r>
      <w:r w:rsidR="00CC52E6" w:rsidRPr="00580557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(</w:t>
      </w:r>
      <w:r w:rsidR="00580557" w:rsidRPr="00580557">
        <w:rPr>
          <w:rFonts w:ascii="TH Sarabun New" w:hAnsi="TH Sarabun New" w:cs="TH Sarabun New"/>
          <w:sz w:val="32"/>
          <w:szCs w:val="32"/>
        </w:rPr>
        <w:t>Continuous Wavelet Transform</w:t>
      </w:r>
      <w:r w:rsidR="00D5176F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มีความเหมาะสมต่อการวิเคราะห์เชิงเวลาความถี่ของสัญญาณที่ไม่นิ่ง</w:t>
      </w:r>
      <w:r w:rsidR="00EA1A5E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เช่นเดียวกับสัญญาณที่เกิดขึ้นระหว่างการหกล้ม ระบบ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AmFall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จึงสร้างภาพสเกโลแกรม</w:t>
      </w:r>
      <w:r w:rsidR="009C3313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โดยประยุกต์ใช้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CWT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กับสัญญาณ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ที่ผ่านกระบวนการขจัดสัญญาณรบกวนด้วยอัลกอริทึมที่พัฒนาขึ้นใหม่ พร้อมทั้งสกัดข้อมูลความเร็ว</w:t>
      </w:r>
      <w:r w:rsidR="00793B6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เพื่อใช้ในการแบ่งช่วงข้อมูล</w:t>
      </w:r>
      <w:r w:rsidR="00CE2742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ก่อนนำภาพสเกโลแกรมที่ผ่านการแบ่งช่วงแล้วไปป้อนเข้าสู่ตัวจำแนกประเภทที่ใช้เทคนิคการเรียนรู้เชิงลึก (</w:t>
      </w:r>
      <w:r w:rsidR="00580557" w:rsidRPr="00580557">
        <w:rPr>
          <w:rFonts w:ascii="TH Sarabun New" w:hAnsi="TH Sarabun New" w:cs="TH Sarabun New"/>
          <w:sz w:val="32"/>
          <w:szCs w:val="32"/>
        </w:rPr>
        <w:t>Deep Learnin</w:t>
      </w:r>
      <w:r w:rsidR="008D7356">
        <w:rPr>
          <w:rFonts w:ascii="TH Sarabun New" w:hAnsi="TH Sarabun New" w:cs="TH Sarabun New"/>
          <w:sz w:val="32"/>
          <w:szCs w:val="32"/>
        </w:rPr>
        <w:t>g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)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ทั้งนี้</w:t>
      </w:r>
      <w:r w:rsidR="008551D0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ผู้วิจัยยังได้นำเสนอวิธีการเพิ่มจำนวนชุดข้อมูล</w:t>
      </w:r>
      <w:r w:rsidR="00292B2C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ที่มีความเรียบง่ายแต่มีประสิทธิภาพ เพื่อสร้างภาพสเกโลแกรมหลายภาพจากข้อมูล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CSI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เพียงชุดเดียว</w:t>
      </w:r>
      <w:r w:rsidR="005F090E">
        <w:rPr>
          <w:rFonts w:ascii="TH Sarabun New" w:hAnsi="TH Sarabun New" w:cs="TH Sarabun New"/>
          <w:sz w:val="32"/>
          <w:szCs w:val="32"/>
        </w:rPr>
        <w:t xml:space="preserve">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ระบบที่นำเสนอนี้ได้ถูกนำไปทดสอบบนอุปกรณ์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>เชิงพาณิชย์ และให้ผลลัพธ์ความแม่นยำใน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lastRenderedPageBreak/>
        <w:t xml:space="preserve">การตรวจจับการหกล้มสูงถึง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95.28% - 99.67%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ในสภาพแวดล้อมแบบ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TTW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และแบบข้ามโดเมน ซึ่งมีประสิทธิภาพเหนือกว่าวิธีการที่ใช้ </w:t>
      </w:r>
      <w:r w:rsidR="00580557" w:rsidRPr="00580557">
        <w:rPr>
          <w:rFonts w:ascii="TH Sarabun New" w:hAnsi="TH Sarabun New" w:cs="TH Sarabun New"/>
          <w:sz w:val="32"/>
          <w:szCs w:val="32"/>
        </w:rPr>
        <w:t xml:space="preserve">WiFi </w:t>
      </w:r>
      <w:r w:rsidR="00580557" w:rsidRPr="00580557">
        <w:rPr>
          <w:rFonts w:ascii="TH Sarabun New" w:hAnsi="TH Sarabun New" w:cs="TH Sarabun New"/>
          <w:sz w:val="32"/>
          <w:szCs w:val="32"/>
          <w:cs/>
        </w:rPr>
        <w:t xml:space="preserve">เป็นฐานที่ทันสมัยที่สุดในปัจจุบัน </w:t>
      </w:r>
    </w:p>
    <w:p w14:paraId="653C3660" w14:textId="09A87FA2" w:rsidR="000B728A" w:rsidRDefault="000B728A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2.2.2</w:t>
      </w:r>
      <w:r w:rsidR="00417FD1">
        <w:rPr>
          <w:rFonts w:ascii="TH Sarabun New" w:hAnsi="TH Sarabun New" w:cs="TH Sarabun New"/>
          <w:sz w:val="32"/>
          <w:szCs w:val="32"/>
        </w:rPr>
        <w:t xml:space="preserve"> </w:t>
      </w:r>
      <w:r w:rsidR="00417FD1" w:rsidRPr="00417FD1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ระบบตรวจจับการหกล้มด้วยสัญญาณ </w:t>
      </w:r>
      <w:r w:rsidR="00417FD1" w:rsidRPr="00417FD1">
        <w:rPr>
          <w:rFonts w:ascii="TH Sarabun New" w:hAnsi="TH Sarabun New" w:cs="TH Sarabun New"/>
          <w:sz w:val="32"/>
          <w:szCs w:val="32"/>
        </w:rPr>
        <w:t xml:space="preserve">WiFi CSI </w:t>
      </w:r>
      <w:r w:rsidR="00417FD1" w:rsidRPr="00417FD1">
        <w:rPr>
          <w:rFonts w:ascii="TH Sarabun New" w:hAnsi="TH Sarabun New" w:cs="TH Sarabun New"/>
          <w:sz w:val="32"/>
          <w:szCs w:val="32"/>
          <w:cs/>
        </w:rPr>
        <w:t>โดยใช้โพรไฟล์ความหนาแน่นความน่าจะเป็นของแอมพลิจูดเชิงพลวัต (</w:t>
      </w:r>
      <w:r w:rsidR="00417FD1" w:rsidRPr="00417FD1">
        <w:rPr>
          <w:rFonts w:ascii="TH Sarabun New" w:hAnsi="TH Sarabun New" w:cs="TH Sarabun New"/>
          <w:sz w:val="32"/>
          <w:szCs w:val="32"/>
        </w:rPr>
        <w:t>DapFall: Dynamic Amplitude Probability Density Profile-Based Wi-Fi CSI Sensing for Fall Detection)</w:t>
      </w:r>
    </w:p>
    <w:p w14:paraId="535A6193" w14:textId="67901B3A" w:rsidR="00A012F5" w:rsidRDefault="00B82488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Zhuolong Chen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2568)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ระบุว่าระบบตรวจจับการหกล้มโดยใช้ค่าสภาวะช่องสัญญาณ </w:t>
      </w:r>
      <w:r w:rsidR="00A012F5" w:rsidRPr="00A012F5">
        <w:rPr>
          <w:rFonts w:ascii="TH Sarabun New" w:hAnsi="TH Sarabun New" w:cs="TH Sarabun New"/>
          <w:sz w:val="32"/>
          <w:szCs w:val="32"/>
        </w:rPr>
        <w:t>WiFi</w:t>
      </w:r>
      <w:r w:rsidR="00E6458B">
        <w:rPr>
          <w:rFonts w:ascii="TH Sarabun New" w:hAnsi="TH Sarabun New" w:cs="TH Sarabun New"/>
          <w:sz w:val="32"/>
          <w:szCs w:val="32"/>
        </w:rPr>
        <w:t xml:space="preserve"> </w:t>
      </w:r>
      <w:r w:rsidR="00E6458B" w:rsidRPr="00A012F5">
        <w:rPr>
          <w:rFonts w:ascii="TH Sarabun New" w:hAnsi="TH Sarabun New" w:cs="TH Sarabun New"/>
          <w:sz w:val="32"/>
          <w:szCs w:val="32"/>
        </w:rPr>
        <w:t>CSI</w:t>
      </w:r>
      <w:r w:rsidR="00B32251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มีความอ่อนไหวสูงต่อการเปลี่ยนแปลงสภาพแวดล้อม โดยงานวิจัยที่ผ่านมามักละเลยข้อมูล</w:t>
      </w:r>
      <w:r w:rsidR="00B914D0" w:rsidRPr="00A012F5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</w:rPr>
        <w:t>CSI Subcarrier Mutual Information</w:t>
      </w:r>
      <w:r w:rsidR="00937464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ซึ่งเป็นข้อมูลที่มีความสำคัญในการแสดงลักษณะเฉพาะของแต่ละกิจกรรม และมีความทนทานต่อการเปลี่ยนแปลงสภาพแวดล้อม ด้วยเหตุนี้ ผู้วิจัยจึงได้นำเสนอระบบ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DapFall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ซึ่งเป็นระบบที่มีประสิทธิภาพในการใช้ข้อมูลอย่างคุ้มค่า</w:t>
      </w:r>
      <w:r w:rsidR="001F49F8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และสามารถตรวจจับการหกล้มข้ามสภาพแวดล้อมได้โดยไม่จำเป็นต้องฝึกโมเดลใหม่</w:t>
      </w:r>
      <w:r w:rsidR="008F3B17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แนวคิดหลักของ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DapFall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คือการแปลงค่าแอมพลิจูดของสัญญาณ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CSI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ให้อยู่ในรูปแบบ โพรไฟล์ความหนาแน่นความน่าจะเป็นของแอมพลิจูดเชิงพลวัต </w:t>
      </w:r>
      <w:r w:rsidR="00D442C5">
        <w:rPr>
          <w:rFonts w:ascii="TH Sarabun New" w:hAnsi="TH Sarabun New" w:cs="TH Sarabun New" w:hint="cs"/>
          <w:sz w:val="32"/>
          <w:szCs w:val="32"/>
          <w:cs/>
        </w:rPr>
        <w:t xml:space="preserve">หรือ </w:t>
      </w:r>
      <w:r w:rsidR="00D442C5" w:rsidRPr="00A012F5">
        <w:rPr>
          <w:rFonts w:ascii="TH Sarabun New" w:hAnsi="TH Sarabun New" w:cs="TH Sarabun New"/>
          <w:sz w:val="32"/>
          <w:szCs w:val="32"/>
        </w:rPr>
        <w:t>DAPD</w:t>
      </w:r>
      <w:r w:rsidR="00D442C5" w:rsidRPr="00A012F5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(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Dynamic Amplitude Probability Density)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ซึ่งเป็นการแสดงผลข้อมูลเชิงภาพแบบ </w:t>
      </w:r>
      <w:r w:rsidR="00A012F5" w:rsidRPr="00A012F5">
        <w:rPr>
          <w:rFonts w:ascii="TH Sarabun New" w:hAnsi="TH Sarabun New" w:cs="TH Sarabun New"/>
          <w:sz w:val="32"/>
          <w:szCs w:val="32"/>
        </w:rPr>
        <w:t>3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 มิติที่เน้นย้ำคุณลักษณะเชิงพลวัตของสัญญาณอย่างชัดเจน นอกจากนี้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ยังคงรักษาข้อมูล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SMI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ไว้ได้ พร้อมทั้งลดทอนองค์ประกอบแบบคงที่</w:t>
      </w:r>
      <w:r w:rsidR="00043165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ของสัญญาณลงไปพร้อมกัน จากนั้น ผู้วิจัยได้ใช้เทคนิคการเพิ่มจำนวนข้อมูลเฉพาะทางเพื่อปรับเปลี่ยนคุณลักษณะความผันแปรของแอมพลิจูด อันเป็นการเพิ่มความหลากหลายของชุดข้อมูลการหกล้มให้มากยิ่งขึ้น</w:t>
      </w:r>
      <w:r w:rsidR="00382554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ด้วยคุณสมบัติของ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DAPD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ทำให้ระบบสามารถใช้ประโยชน์จากองค์ความรู้ข้ามโดเมนได้อย่างมีประสิทธิภาพ โดยอาศัยโมเดลการเรียนรู้เชิงลึก</w:t>
      </w:r>
      <w:r w:rsidR="0003432B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R2+1D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ที่ผ่านการฝึกล่วงหน้าจากงานที่ไม่มีความเกี่ยวข้องกันเลย ซึ่งช่วยเสริมความสามารถในการตรวจจับโดยไม่จำเป็นต้องใช้ข้อมูลจำนวนมาก ผลการทดลองแสดงให้เห็นว่า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DapFall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สามารถให้ค่าอัตราการตรวจ</w:t>
      </w:r>
      <w:r w:rsidR="00780967">
        <w:rPr>
          <w:rFonts w:ascii="TH Sarabun New" w:hAnsi="TH Sarabun New" w:cs="TH Sarabun New"/>
          <w:sz w:val="32"/>
          <w:szCs w:val="32"/>
        </w:rPr>
        <w:t xml:space="preserve">   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พบจริง</w:t>
      </w:r>
      <w:r w:rsidR="00697D5D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สูงถึง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94.3%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และอัตราการแจ้งเตือนผิดพลาด</w:t>
      </w:r>
      <w:r w:rsidR="00E47AD8">
        <w:rPr>
          <w:rFonts w:ascii="TH Sarabun New" w:hAnsi="TH Sarabun New" w:cs="TH Sarabun New"/>
          <w:sz w:val="32"/>
          <w:szCs w:val="32"/>
        </w:rPr>
        <w:t xml:space="preserve">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 xml:space="preserve">เพียง </w:t>
      </w:r>
      <w:r w:rsidR="00A012F5" w:rsidRPr="00A012F5">
        <w:rPr>
          <w:rFonts w:ascii="TH Sarabun New" w:hAnsi="TH Sarabun New" w:cs="TH Sarabun New"/>
          <w:sz w:val="32"/>
          <w:szCs w:val="32"/>
        </w:rPr>
        <w:t xml:space="preserve">6.25% </w:t>
      </w:r>
      <w:r w:rsidR="00A012F5" w:rsidRPr="00A012F5">
        <w:rPr>
          <w:rFonts w:ascii="TH Sarabun New" w:hAnsi="TH Sarabun New" w:cs="TH Sarabun New"/>
          <w:sz w:val="32"/>
          <w:szCs w:val="32"/>
          <w:cs/>
        </w:rPr>
        <w:t>ในสภาพแวดล้อมดั้งเดิมแม้มีตัวอย่างข้อมูลฝึกสอนที่จำกัด อีกทั้งยังคงแสดงประสิทธิภาพที่มั่นคงในสภาพแวดล้อมอื่น ๆ โดยไม่จำเป็นต้องฝึกโมเดลใหม่แต่อย่างใด</w:t>
      </w:r>
    </w:p>
    <w:p w14:paraId="03CF8180" w14:textId="77777777" w:rsidR="005054ED" w:rsidRDefault="005054ED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8E699B4" w14:textId="37EC4CEC" w:rsidR="00B56411" w:rsidRDefault="00B5641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7F5B56">
        <w:rPr>
          <w:rFonts w:ascii="TH Sarabun New" w:hAnsi="TH Sarabun New" w:cs="TH Sarabun New"/>
          <w:sz w:val="32"/>
          <w:szCs w:val="32"/>
        </w:rPr>
        <w:t>3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5F2A2B" w:rsidRPr="005F2A2B">
        <w:rPr>
          <w:rFonts w:ascii="TH Sarabun New" w:hAnsi="TH Sarabun New" w:cs="TH Sarabun New"/>
          <w:sz w:val="32"/>
          <w:szCs w:val="32"/>
          <w:cs/>
        </w:rPr>
        <w:t xml:space="preserve">ระบบตรวจจับการหกล้มโดยใช้สัญญาณสภาวะช่องสัญญาณ </w:t>
      </w:r>
      <w:r w:rsidR="005F2A2B" w:rsidRPr="005F2A2B">
        <w:rPr>
          <w:rFonts w:ascii="TH Sarabun New" w:hAnsi="TH Sarabun New" w:cs="TH Sarabun New"/>
          <w:sz w:val="32"/>
          <w:szCs w:val="32"/>
        </w:rPr>
        <w:t xml:space="preserve">WiFi </w:t>
      </w:r>
      <w:r w:rsidR="005F2A2B" w:rsidRPr="005F2A2B">
        <w:rPr>
          <w:rFonts w:ascii="TH Sarabun New" w:hAnsi="TH Sarabun New" w:cs="TH Sarabun New"/>
          <w:sz w:val="32"/>
          <w:szCs w:val="32"/>
          <w:cs/>
        </w:rPr>
        <w:t>ด้วยเทคนิคการเรียนรู้เชิงลึก (</w:t>
      </w:r>
      <w:r w:rsidR="005F2A2B" w:rsidRPr="005F2A2B">
        <w:rPr>
          <w:rFonts w:ascii="TH Sarabun New" w:hAnsi="TH Sarabun New" w:cs="TH Sarabun New"/>
          <w:sz w:val="32"/>
          <w:szCs w:val="32"/>
        </w:rPr>
        <w:t>Deep Learning-Based Fall Detection Using WiFi Channel State Information)</w:t>
      </w:r>
    </w:p>
    <w:p w14:paraId="055DDB5B" w14:textId="46F422EB" w:rsidR="004405B0" w:rsidRDefault="00FD29A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Yi Chu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2566)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ระบุว่าการหกล้มเป็นหนึ่งในภัยคุกคามสำคัญต่อสุขภาพและความเป็นอยู่ที่ดีของผู้สูงอายุมาโดยตลอด โดยเฉพาะอย่างยิ่งเมื่อผู้สูงอายุอาศัยอยู่ตามลำพัง แม้ว่าจะมีการ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lastRenderedPageBreak/>
        <w:t>พัฒนาระบบตรวจจับการหกล้มทั้งแบบสวมใส่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Wearable)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และแบบไม่สวมใส่ (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Non-wearable)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มาแล้วก็ตาม แต่ระบบตรวจจับการหกล้มที่ใช้ค่าสภาวะช่องสัญญาณ </w:t>
      </w:r>
      <w:r w:rsidR="002A4B8B" w:rsidRPr="002A4B8B">
        <w:rPr>
          <w:rFonts w:ascii="TH Sarabun New" w:hAnsi="TH Sarabun New" w:cs="TH Sarabun New"/>
          <w:sz w:val="32"/>
          <w:szCs w:val="32"/>
        </w:rPr>
        <w:t>WiFi</w:t>
      </w:r>
      <w:r w:rsidR="00017DC9">
        <w:rPr>
          <w:rFonts w:ascii="TH Sarabun New" w:hAnsi="TH Sarabun New" w:cs="TH Sarabun New"/>
          <w:sz w:val="32"/>
          <w:szCs w:val="32"/>
        </w:rPr>
        <w:t xml:space="preserve"> CSI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กลับได้รับความสนใจจากนักวิจัยเป็นอย่างมาก เนื่องจากมีคุณสมบัติไม่รบกวนผู้ใช้งานและมีต้นทุนต่ำ ทั้งนี้แม้จะมีระบบตรวจจับการหกล้มที่ใช้เทคนิค</w:t>
      </w:r>
      <w:r w:rsidR="00995C67" w:rsidRPr="002A4B8B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</w:rPr>
        <w:t>Machine Learning</w:t>
      </w:r>
      <w:r w:rsidR="00995C67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ร่วมกับ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WiFi 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อยู่แล้ว แต่ผู้วิจัยพบว่าระบบส่วนใหญ่ที่ฝึกด้วยชุดข้อมูลที่มีความครอบคลุมสูง</w:t>
      </w:r>
      <w:r w:rsidR="00253A9C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กลับมีแนวโน้มให้ความแม่นยำค่อนข้างต่ำ เมื่อเปรียบเทียบกับระบบที่ฝึกด้วยชุดข้อมูลที่มีความครอบคลุมน้อยกว่า</w:t>
      </w:r>
      <w:r w:rsidR="00253A9C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จากปัญหาดังกล่าว ผู้วิจัยจึงได้นำเสนอเทคนิคการตรวจจับการหกล้มแบบใหม่</w:t>
      </w:r>
      <w:r w:rsidR="00B45B84">
        <w:rPr>
          <w:rFonts w:ascii="TH Sarabun New" w:hAnsi="TH Sarabun New" w:cs="TH Sarabun New" w:hint="cs"/>
          <w:sz w:val="32"/>
          <w:szCs w:val="32"/>
          <w:cs/>
        </w:rPr>
        <w:t xml:space="preserve">ด้วย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Deep Learning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โดยขั้นแรก ผู้วิจัยได้ทำการติดตั้งและประเมินเครื่องมือเก็บข้อมูล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WiFi 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ที่แตกต่างกันหลายชนิด เพื่อพิจารณาศักยภาพในการนำไปใช้กับงานตรวจจับการหกล้ม จากนั้น เพื่อพัฒนาเทคนิคการตรวจจับที่มีความแม่นยำสูง ผู้วิจัยได้สร้างชุดข้อมูลที่มีความครอบคลุมสูง ซึ่งประกอบด้วยตัวอย่างข้อมูล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2A4B8B" w:rsidRPr="002A4B8B">
        <w:rPr>
          <w:rFonts w:ascii="TH Sarabun New" w:hAnsi="TH Sarabun New" w:cs="TH Sarabun New"/>
          <w:sz w:val="32"/>
          <w:szCs w:val="32"/>
        </w:rPr>
        <w:t>700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 ตัวอย่าง ครอบคลุมทั้งประเภทของการหกล้มที่หลากหลายและกิจกรรมประจำวันอื่นๆ โดยดำเนินการเก็บข้อมูลในสภาพแวดล้อมภายในอาคารที่แตกต่างกันถึง </w:t>
      </w:r>
      <w:r w:rsidR="00B45B84">
        <w:rPr>
          <w:rFonts w:ascii="TH Sarabun New" w:hAnsi="TH Sarabun New" w:cs="TH Sarabun New" w:hint="cs"/>
          <w:sz w:val="32"/>
          <w:szCs w:val="32"/>
          <w:cs/>
        </w:rPr>
        <w:t xml:space="preserve">    </w:t>
      </w:r>
      <w:r w:rsidR="002A4B8B" w:rsidRPr="002A4B8B">
        <w:rPr>
          <w:rFonts w:ascii="TH Sarabun New" w:hAnsi="TH Sarabun New" w:cs="TH Sarabun New"/>
          <w:sz w:val="32"/>
          <w:szCs w:val="32"/>
        </w:rPr>
        <w:t>4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 แห่ง ทั้งบนเส้นทางสัญญาณหลักและนอกเส้นทางสัญญาณหลัก</w:t>
      </w:r>
      <w:r w:rsidR="00EF6BFF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ด้วยชุดข้อมูลดังกล่าว ผู้วิจัยได้พัฒนาตัวจำแนกประเภทบนพื้นฐานของการเรียนรู้เชิงลึก โดยประยุกต์ใช้อัลกอริทึมการจำแนกภาพ</w:t>
      </w:r>
      <w:r w:rsidR="00F05BA4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ซึ่งจุดเด่นสำคัญของเทคนิคที่นำเสนอนี้คือ แตกต่างจากระบบตรวจจับการหกล้มอื่น ๆ ตรงที่ ต้องการเพียงขั้นตอนการลดอัตราสุ่มตัวอย่าง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และการปรับรูปทรงข้อมูลในกระบวนการเตรียมข้อมูลเบื้องต้นเท่านั้น โดยไม่จำเป็นต้องผ่านกระบวนการแปลงสัญญาณที่ซับซ้อน ผลการประเมินระบบตรวจจับการหกล้มที่นำเสนอด้วยชุดข้อมูลที่สร้างขึ้น แสดงให้เห็นว่าระบบดังกล่าวมีประสิทธิภาพเหนือกว่าระบบที่มีอยู่เดิมอีก</w:t>
      </w:r>
      <w:r w:rsidR="00DF5A8B">
        <w:rPr>
          <w:rFonts w:ascii="TH Sarabun New" w:hAnsi="TH Sarabun New" w:cs="TH Sarabun New" w:hint="cs"/>
          <w:sz w:val="32"/>
          <w:szCs w:val="32"/>
          <w:cs/>
        </w:rPr>
        <w:t xml:space="preserve">              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</w:rPr>
        <w:t>2</w:t>
      </w:r>
      <w:r w:rsidR="006D5B85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ระบบ โดยสามารถให้ความแม่นยำ มากกว่า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96%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ที่รวบรวมจากทั้ง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4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สภาพแวดล้อม และให้ความแม่นยำสูงถึง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99%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 xml:space="preserve">สำหรับข้อมูล </w:t>
      </w:r>
      <w:r w:rsidR="002A4B8B" w:rsidRPr="002A4B8B">
        <w:rPr>
          <w:rFonts w:ascii="TH Sarabun New" w:hAnsi="TH Sarabun New" w:cs="TH Sarabun New"/>
          <w:sz w:val="32"/>
          <w:szCs w:val="32"/>
        </w:rPr>
        <w:t xml:space="preserve">CSI </w:t>
      </w:r>
      <w:r w:rsidR="002A4B8B" w:rsidRPr="002A4B8B">
        <w:rPr>
          <w:rFonts w:ascii="TH Sarabun New" w:hAnsi="TH Sarabun New" w:cs="TH Sarabun New"/>
          <w:sz w:val="32"/>
          <w:szCs w:val="32"/>
          <w:cs/>
        </w:rPr>
        <w:t>ที่รวบรวมจากบางกลุ่มของสภาพแวดล้อม</w:t>
      </w:r>
    </w:p>
    <w:p w14:paraId="6B4A47B3" w14:textId="77777777" w:rsidR="00256D86" w:rsidRDefault="00256D86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53D3531C" w14:textId="3DCCDE06" w:rsidR="006723C1" w:rsidRDefault="006723C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256D86">
        <w:rPr>
          <w:rFonts w:ascii="TH Sarabun New" w:hAnsi="TH Sarabun New" w:cs="TH Sarabun New"/>
          <w:sz w:val="32"/>
          <w:szCs w:val="32"/>
        </w:rPr>
        <w:t>4</w:t>
      </w:r>
      <w:r w:rsidR="00BF5B9F">
        <w:rPr>
          <w:rFonts w:ascii="TH Sarabun New" w:hAnsi="TH Sarabun New" w:cs="TH Sarabun New"/>
          <w:sz w:val="32"/>
          <w:szCs w:val="32"/>
        </w:rPr>
        <w:t xml:space="preserve"> </w:t>
      </w:r>
      <w:r w:rsidR="00B26C97" w:rsidRPr="00B26C97">
        <w:rPr>
          <w:rFonts w:ascii="TH Sarabun New" w:hAnsi="TH Sarabun New" w:cs="TH Sarabun New"/>
          <w:sz w:val="32"/>
          <w:szCs w:val="32"/>
          <w:cs/>
        </w:rPr>
        <w:t xml:space="preserve">ชุดข้อมูลมนุษย์ </w:t>
      </w:r>
      <w:r w:rsidR="00B26C97" w:rsidRPr="00B26C97">
        <w:rPr>
          <w:rFonts w:ascii="TH Sarabun New" w:hAnsi="TH Sarabun New" w:cs="TH Sarabun New"/>
          <w:sz w:val="32"/>
          <w:szCs w:val="32"/>
        </w:rPr>
        <w:t xml:space="preserve">4 </w:t>
      </w:r>
      <w:r w:rsidR="00B26C97" w:rsidRPr="00B26C97">
        <w:rPr>
          <w:rFonts w:ascii="TH Sarabun New" w:hAnsi="TH Sarabun New" w:cs="TH Sarabun New"/>
          <w:sz w:val="32"/>
          <w:szCs w:val="32"/>
          <w:cs/>
        </w:rPr>
        <w:t>มิติแบบหลายรูปแบบสัญญาณที่ไม่รบกวนผู้ใช้งาน สำหรับการรับรู้แบบไร้สายอเนกประสงค์ (</w:t>
      </w:r>
      <w:r w:rsidR="00B26C97" w:rsidRPr="00B26C97">
        <w:rPr>
          <w:rFonts w:ascii="TH Sarabun New" w:hAnsi="TH Sarabun New" w:cs="TH Sarabun New"/>
          <w:sz w:val="32"/>
          <w:szCs w:val="32"/>
        </w:rPr>
        <w:t>MM-Fi: Multi-Modal Non-Intrusive 4D Human Dataset for Versatile Wireless Sensing)</w:t>
      </w:r>
    </w:p>
    <w:p w14:paraId="24B9D1BA" w14:textId="09639A8D" w:rsidR="00021ACF" w:rsidRDefault="00CB696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 w:hint="cs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Jianfei Yang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2566)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ระบุว่าการรับรู้มนุษย์เชิงพื้นที่</w:t>
      </w:r>
      <w:r w:rsidR="005D4EFA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เวลาแบบ </w:t>
      </w:r>
      <w:r w:rsidR="00021ACF" w:rsidRPr="00021ACF">
        <w:rPr>
          <w:rFonts w:ascii="TH Sarabun New" w:hAnsi="TH Sarabun New" w:cs="TH Sarabun New"/>
          <w:sz w:val="32"/>
          <w:szCs w:val="32"/>
        </w:rPr>
        <w:t>4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มิติ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มีบทบาทสำคัญอย่างยิ่งในการประยุกต์ใช้งานหลากหลายรูปแบบ เช่น ระบบอัตโนมัติภายในบ้าน</w:t>
      </w:r>
      <w:r w:rsidR="007412B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และการจำลองอวตารในโลกเสมือน</w:t>
      </w:r>
      <w:r w:rsidR="00303991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อย่างไรก็ตามแนวทางแก้ปัญหาที่มีอยู่เดิมซึ่งส่วนใหญ่พึ่งพากล้องและอุปกรณ์สวมใส่ต่างประสบปัญหาไม่ด้านใดก็ด้านหนึ่ง คือล่วงล้ำความเป็นส่วนตัว</w:t>
      </w:r>
      <w:r w:rsidR="00F542C3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หรือ ไม่สะดวกต่อการใช้งาน</w:t>
      </w:r>
      <w:r w:rsidR="00AE6879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ด้วยเหตุนี้ </w:t>
      </w:r>
      <w:r w:rsidR="00C91326">
        <w:rPr>
          <w:rFonts w:ascii="TH Sarabun New" w:hAnsi="TH Sarabun New" w:cs="TH Sarabun New"/>
          <w:sz w:val="32"/>
          <w:szCs w:val="32"/>
        </w:rPr>
        <w:lastRenderedPageBreak/>
        <w:t>W</w:t>
      </w:r>
      <w:r w:rsidR="00021ACF" w:rsidRPr="00021ACF">
        <w:rPr>
          <w:rFonts w:ascii="TH Sarabun New" w:hAnsi="TH Sarabun New" w:cs="TH Sarabun New"/>
          <w:sz w:val="32"/>
          <w:szCs w:val="32"/>
        </w:rPr>
        <w:t>ireless sensing</w:t>
      </w:r>
      <w:r w:rsidR="00C91326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จึงกลายเป็นทางเลือกที่มีศักยภาพในการแก้ปัญหาดังกล่าว โดยอาศัยสัญญาณจาก </w:t>
      </w:r>
      <w:r w:rsidR="00021ACF" w:rsidRPr="00021ACF">
        <w:rPr>
          <w:rFonts w:ascii="TH Sarabun New" w:hAnsi="TH Sarabun New" w:cs="TH Sarabun New"/>
          <w:sz w:val="32"/>
          <w:szCs w:val="32"/>
        </w:rPr>
        <w:t>LiDAR</w:t>
      </w:r>
      <w:r w:rsidR="00EF1951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</w:rPr>
        <w:t>mmWave radar</w:t>
      </w:r>
      <w:r w:rsidR="00EF1951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และสัญญาณ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WiFi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เพื่อการ</w:t>
      </w:r>
      <w:r w:rsidR="00092379">
        <w:rPr>
          <w:rFonts w:ascii="TH Sarabun New" w:hAnsi="TH Sarabun New" w:cs="TH Sarabun New" w:hint="cs"/>
          <w:sz w:val="32"/>
          <w:szCs w:val="32"/>
          <w:cs/>
        </w:rPr>
        <w:t>ตรวจจับ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มนุษย์แบบไม่ต้องพึ่งพาอุปกรณ์สวมใส่ จากงานวิจัยดังกล่าว ผู้วิจัยจึงได้นำเสนอ</w:t>
      </w:r>
      <w:r w:rsidR="00795B1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</w:rPr>
        <w:t>MM-Fi</w:t>
      </w:r>
      <w:r w:rsidR="00795B1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ซึ่งเป็นชุดข้อมูลมนุษย์ </w:t>
      </w:r>
      <w:r w:rsidR="00021ACF" w:rsidRPr="00021ACF">
        <w:rPr>
          <w:rFonts w:ascii="TH Sarabun New" w:hAnsi="TH Sarabun New" w:cs="TH Sarabun New"/>
          <w:sz w:val="32"/>
          <w:szCs w:val="32"/>
        </w:rPr>
        <w:t>4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มิติแบบหลายรูปแบบสัญญาณ ที่ไม่รบกวนผู้ใช้งานชุดแรก ครอบคลุมหมวดหมู่กิจกรรม </w:t>
      </w:r>
      <w:r w:rsidR="00021ACF" w:rsidRPr="00021ACF">
        <w:rPr>
          <w:rFonts w:ascii="TH Sarabun New" w:hAnsi="TH Sarabun New" w:cs="TH Sarabun New"/>
          <w:sz w:val="32"/>
          <w:szCs w:val="32"/>
        </w:rPr>
        <w:t>27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ประเภท ทั้งกิจกรรมประจำวันทั่วไปและกิจกรรมเพื่อการฟื้นฟูสมรรถภาพทางการแพทย์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โดยมีวัตถุประสงค์เพื่อเชื่อมโยงช่องว่างระหว่างงานวิจัยด้านการรับรู้แบบไร้สายกับงานด้านการรับรู้มนุษย์ในระดับสูง</w:t>
      </w:r>
      <w:r w:rsidR="00E55568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ชุดข้อมูล 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MM-Fi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ประกอบด้วยเฟรมข้อมูลที่ผ่านการซิงโครไนซ์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มากกว่า </w:t>
      </w:r>
      <w:r w:rsidR="00021ACF" w:rsidRPr="00021ACF">
        <w:rPr>
          <w:rFonts w:ascii="TH Sarabun New" w:hAnsi="TH Sarabun New" w:cs="TH Sarabun New"/>
          <w:sz w:val="32"/>
          <w:szCs w:val="32"/>
        </w:rPr>
        <w:t>320,000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เฟรม จากรูปแบบสัญญาณทั้ง </w:t>
      </w:r>
      <w:r w:rsidR="00021ACF" w:rsidRPr="00021ACF">
        <w:rPr>
          <w:rFonts w:ascii="TH Sarabun New" w:hAnsi="TH Sarabun New" w:cs="TH Sarabun New"/>
          <w:sz w:val="32"/>
          <w:szCs w:val="32"/>
        </w:rPr>
        <w:t>5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ประเภท ซึ่งเก็บรวบรวมจากอาสาสมัครมนุษย์จำนวน </w:t>
      </w:r>
      <w:r w:rsidR="00021ACF" w:rsidRPr="00021ACF">
        <w:rPr>
          <w:rFonts w:ascii="TH Sarabun New" w:hAnsi="TH Sarabun New" w:cs="TH Sarabun New"/>
          <w:sz w:val="32"/>
          <w:szCs w:val="32"/>
        </w:rPr>
        <w:t>40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 คน พร้อมทั้งมีการจัดเตรียมป้ายกำกับข้อมูล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หลากหลายรูปแบบ </w:t>
      </w:r>
      <w:r w:rsidR="009D19A3">
        <w:rPr>
          <w:rFonts w:ascii="TH Sarabun New" w:hAnsi="TH Sarabun New" w:cs="TH Sarabun New" w:hint="cs"/>
          <w:sz w:val="32"/>
          <w:szCs w:val="32"/>
          <w:cs/>
        </w:rPr>
        <w:t xml:space="preserve">          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เพื่อรองรับงานด้านการรับรู้ที่เป็นไปได้ในอนาคต เช่น</w:t>
      </w:r>
      <w:r w:rsidR="009D41B0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</w:rPr>
        <w:t>Human pose estimation</w:t>
      </w:r>
      <w:r w:rsidR="00212BCD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021ACF" w:rsidRPr="00021ACF">
        <w:rPr>
          <w:rFonts w:ascii="TH Sarabun New" w:hAnsi="TH Sarabun New" w:cs="TH Sarabun New"/>
          <w:sz w:val="32"/>
          <w:szCs w:val="32"/>
        </w:rPr>
        <w:t>Action recognition</w:t>
      </w:r>
      <w:r w:rsidR="00D86C2A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นอกจากนี้ ผู้วิจัยยังได้ดำเนินการทดลองอย่างละเอียดเพื่อเปรียบเทียบศักยภาพในการ</w:t>
      </w:r>
      <w:r w:rsidR="001E51C6">
        <w:rPr>
          <w:rFonts w:ascii="TH Sarabun New" w:hAnsi="TH Sarabun New" w:cs="TH Sarabun New" w:hint="cs"/>
          <w:sz w:val="32"/>
          <w:szCs w:val="32"/>
          <w:cs/>
        </w:rPr>
        <w:t>ตรวจจับ</w:t>
      </w:r>
      <w:r w:rsidR="00021ACF" w:rsidRPr="00021ACF">
        <w:rPr>
          <w:rFonts w:ascii="TH Sarabun New" w:hAnsi="TH Sarabun New" w:cs="TH Sarabun New"/>
          <w:sz w:val="32"/>
          <w:szCs w:val="32"/>
        </w:rPr>
        <w:t xml:space="preserve"> </w:t>
      </w:r>
      <w:r w:rsidR="00021ACF" w:rsidRPr="00021ACF">
        <w:rPr>
          <w:rFonts w:ascii="TH Sarabun New" w:hAnsi="TH Sarabun New" w:cs="TH Sarabun New"/>
          <w:sz w:val="32"/>
          <w:szCs w:val="32"/>
          <w:cs/>
        </w:rPr>
        <w:t>ของสัญญาณแต่ละประเภทหรือหลายประเภทร่วมกัน ในแง่มุมของงานที่หลากหลาย</w:t>
      </w:r>
    </w:p>
    <w:p w14:paraId="54EA075C" w14:textId="77777777" w:rsidR="00010A99" w:rsidRDefault="00010A99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1133B195" w14:textId="2861F8E9" w:rsidR="00F01001" w:rsidRDefault="00F01001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010A99">
        <w:rPr>
          <w:rFonts w:ascii="TH Sarabun New" w:hAnsi="TH Sarabun New" w:cs="TH Sarabun New"/>
          <w:sz w:val="32"/>
          <w:szCs w:val="32"/>
        </w:rPr>
        <w:t>5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F73892" w:rsidRPr="00F73892">
        <w:rPr>
          <w:rFonts w:ascii="TH Sarabun New" w:hAnsi="TH Sarabun New" w:cs="TH Sarabun New"/>
          <w:sz w:val="32"/>
          <w:szCs w:val="32"/>
          <w:cs/>
        </w:rPr>
        <w:t>การปรับปรุงระบบระบุตำแหน่งภายในอาคารด้วยเทคนิคการเรียนรู้ของเครื่อง (</w:t>
      </w:r>
      <w:r w:rsidR="00F73892" w:rsidRPr="00F73892">
        <w:rPr>
          <w:rFonts w:ascii="TH Sarabun New" w:hAnsi="TH Sarabun New" w:cs="TH Sarabun New"/>
          <w:sz w:val="32"/>
          <w:szCs w:val="32"/>
        </w:rPr>
        <w:t>Improving Indoor Positioning System using Machine Learning Techniques)</w:t>
      </w:r>
    </w:p>
    <w:p w14:paraId="7B6C2B32" w14:textId="7346361F" w:rsidR="00295E5B" w:rsidRDefault="002C208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นายธนภูมิ อังอำนวยศิริ และคณะ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2566)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ได้นำเสนองานวิจัยที่มุ่งศึกษาการประมาณค่าพิกัดตำแหน่งของมนุษย์ภายในอาคาร โดยใช้เทคโนโลยี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พร้อมทั้งพัฒนาความแม่นยำของการประมาณค่าดังกล่าวผ่าน </w:t>
      </w:r>
      <w:r w:rsidR="003F4115" w:rsidRPr="003F4115">
        <w:rPr>
          <w:rFonts w:ascii="TH Sarabun New" w:hAnsi="TH Sarabun New" w:cs="TH Sarabun New"/>
          <w:sz w:val="32"/>
          <w:szCs w:val="32"/>
        </w:rPr>
        <w:t>Machine Learning</w:t>
      </w:r>
      <w:r w:rsidR="002C7C9D">
        <w:rPr>
          <w:rFonts w:ascii="TH Sarabun New" w:hAnsi="TH Sarabun New" w:cs="TH Sarabun New" w:hint="cs"/>
          <w:sz w:val="32"/>
          <w:szCs w:val="32"/>
          <w:cs/>
        </w:rPr>
        <w:t xml:space="preserve">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โดยผู้วิจัยระบุว่าเทคโนโลยี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สามารถให้ข้อมูลช่องสัญญาณ </w:t>
      </w:r>
      <w:r w:rsidR="001E6C31">
        <w:rPr>
          <w:rFonts w:ascii="TH Sarabun New" w:hAnsi="TH Sarabun New" w:cs="TH Sarabun New" w:hint="cs"/>
          <w:sz w:val="32"/>
          <w:szCs w:val="32"/>
          <w:cs/>
        </w:rPr>
        <w:t xml:space="preserve">       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ได้หลากหลายรูปแบบ ซึ่งเอื้อให้สามารถวิเคราะห์ข้อมูลได้อย่างละเอียด</w:t>
      </w:r>
      <w:r w:rsidR="00746843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ในสภาพแวดล้อมของการทดลอง ผู้วิจัยได้พิจารณารูปแบบการวางตำแหน่งของตัวส่งสัญญาณ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Transmitter)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และตัวรับสัญญาณ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Receiver)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จำนวน </w:t>
      </w:r>
      <w:r w:rsidR="003F4115" w:rsidRPr="003F4115">
        <w:rPr>
          <w:rFonts w:ascii="TH Sarabun New" w:hAnsi="TH Sarabun New" w:cs="TH Sarabun New"/>
          <w:sz w:val="32"/>
          <w:szCs w:val="32"/>
        </w:rPr>
        <w:t>2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 รูปแบบ เพื่อค้นหาการตรวจจับสัญญาณ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CSI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ที่มีประสิทธิภาพภายใต้การระบุตำแหน่งแบบไม่ต้องพึ่งพาอุปกรณ์ โดยรูปแบบแรกคืออุปกรณ์ทั้งสองตัวถูกวางไว้ที่มุมห้องในตำแหน่งตรงข้ามกัน ส่วนรูปแบบที่สองคือตัวส่งสัญญาณถูกวางไว้กึ่งกลางห้อง ในขณะที่ตัวรับสัญญาณถูกวางไว้ที่มุมห้อง ทั้งนี้ ผู้วิจัยได้พิจารณาเทคนิคการเรียนรู้ของเครื่อง </w:t>
      </w:r>
      <w:r w:rsidR="003F4115" w:rsidRPr="003F4115">
        <w:rPr>
          <w:rFonts w:ascii="TH Sarabun New" w:hAnsi="TH Sarabun New" w:cs="TH Sarabun New"/>
          <w:sz w:val="32"/>
          <w:szCs w:val="32"/>
        </w:rPr>
        <w:t>4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 ประเภทสำหรับการประมาณค่าตำแหน่ง ได้แก่  </w:t>
      </w:r>
      <w:r w:rsidR="007D14E2" w:rsidRPr="003F4115">
        <w:rPr>
          <w:rFonts w:ascii="TH Sarabun New" w:hAnsi="TH Sarabun New" w:cs="TH Sarabun New"/>
          <w:sz w:val="32"/>
          <w:szCs w:val="32"/>
        </w:rPr>
        <w:t>ANN</w:t>
      </w:r>
      <w:r w:rsidR="007D14E2" w:rsidRPr="003F4115">
        <w:rPr>
          <w:rFonts w:ascii="TH Sarabun New" w:hAnsi="TH Sarabun New" w:cs="TH Sarabun New"/>
          <w:sz w:val="32"/>
          <w:szCs w:val="32"/>
        </w:rPr>
        <w:t xml:space="preserve"> </w:t>
      </w:r>
      <w:r w:rsidR="007D14E2">
        <w:rPr>
          <w:rFonts w:ascii="TH Sarabun New" w:hAnsi="TH Sarabun New" w:cs="TH Sarabun New"/>
          <w:sz w:val="32"/>
          <w:szCs w:val="32"/>
        </w:rPr>
        <w:t>(</w:t>
      </w:r>
      <w:r w:rsidR="003F4115" w:rsidRPr="003F4115">
        <w:rPr>
          <w:rFonts w:ascii="TH Sarabun New" w:hAnsi="TH Sarabun New" w:cs="TH Sarabun New"/>
          <w:sz w:val="32"/>
          <w:szCs w:val="32"/>
        </w:rPr>
        <w:t>Artificial Neural Network</w:t>
      </w:r>
      <w:r w:rsidR="007D14E2">
        <w:rPr>
          <w:rFonts w:ascii="TH Sarabun New" w:hAnsi="TH Sarabun New" w:cs="TH Sarabun New"/>
          <w:sz w:val="32"/>
          <w:szCs w:val="32"/>
        </w:rPr>
        <w:t>)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, </w:t>
      </w:r>
      <w:r w:rsidR="007D14E2" w:rsidRPr="003F4115">
        <w:rPr>
          <w:rFonts w:ascii="TH Sarabun New" w:hAnsi="TH Sarabun New" w:cs="TH Sarabun New"/>
          <w:sz w:val="32"/>
          <w:szCs w:val="32"/>
        </w:rPr>
        <w:t>KNN</w:t>
      </w:r>
      <w:r w:rsidR="007D14E2" w:rsidRPr="003F4115">
        <w:rPr>
          <w:rFonts w:ascii="TH Sarabun New" w:hAnsi="TH Sarabun New" w:cs="TH Sarabun New"/>
          <w:sz w:val="32"/>
          <w:szCs w:val="32"/>
        </w:rPr>
        <w:t xml:space="preserve"> </w:t>
      </w:r>
      <w:r w:rsidR="007D14E2">
        <w:rPr>
          <w:rFonts w:ascii="TH Sarabun New" w:hAnsi="TH Sarabun New" w:cs="TH Sarabun New"/>
          <w:sz w:val="32"/>
          <w:szCs w:val="32"/>
        </w:rPr>
        <w:t>(</w:t>
      </w:r>
      <w:r w:rsidR="003F4115" w:rsidRPr="003F4115">
        <w:rPr>
          <w:rFonts w:ascii="TH Sarabun New" w:hAnsi="TH Sarabun New" w:cs="TH Sarabun New"/>
          <w:sz w:val="32"/>
          <w:szCs w:val="32"/>
        </w:rPr>
        <w:t>K-Nearest Neighbor</w:t>
      </w:r>
      <w:r w:rsidR="007D14E2">
        <w:rPr>
          <w:rFonts w:ascii="TH Sarabun New" w:hAnsi="TH Sarabun New" w:cs="TH Sarabun New"/>
          <w:sz w:val="32"/>
          <w:szCs w:val="32"/>
        </w:rPr>
        <w:t>)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, Decision Tree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และ </w:t>
      </w:r>
      <w:r w:rsidR="003F4115" w:rsidRPr="003F4115">
        <w:rPr>
          <w:rFonts w:ascii="TH Sarabun New" w:hAnsi="TH Sarabun New" w:cs="TH Sarabun New"/>
          <w:sz w:val="32"/>
          <w:szCs w:val="32"/>
        </w:rPr>
        <w:t>Na</w:t>
      </w:r>
      <w:r w:rsidR="007D14E2">
        <w:rPr>
          <w:rFonts w:ascii="TH Sarabun New" w:hAnsi="TH Sarabun New" w:cs="TH Sarabun New"/>
          <w:sz w:val="32"/>
          <w:szCs w:val="32"/>
        </w:rPr>
        <w:t>i</w:t>
      </w:r>
      <w:r w:rsidR="003F4115" w:rsidRPr="003F4115">
        <w:rPr>
          <w:rFonts w:ascii="TH Sarabun New" w:hAnsi="TH Sarabun New" w:cs="TH Sarabun New"/>
          <w:sz w:val="32"/>
          <w:szCs w:val="32"/>
        </w:rPr>
        <w:t>ve Bayes</w:t>
      </w:r>
      <w:r w:rsidR="00FB1791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ในขั้นแรก ผู้วิจัยได้ตรวจสอบค่าสหสัมพันธ์ (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Correlation)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 xml:space="preserve">ของคุณลักษณะทั้งหมดในข้อมูลนำเข้า และค้นพบว่าคุณลักษณะเหล่านี้มีค่าสหสัมพันธ์ระหว่างกันในระดับต่ำ ผลการทดลองแสดงให้เห็นว่ารูปแบบการวางตำแหน่งที่สองของตัวส่งสัญญาณให้ความแม่นยำสูงกว่ารูปแบบแรก นอกจากนี้ ความแม่นยำในการระบุตำแหน่งของโมเดล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ในรูปแบบที่สองมีค่าสูงถึง</w:t>
      </w:r>
      <w:r w:rsidR="00034AE7">
        <w:rPr>
          <w:rFonts w:ascii="TH Sarabun New" w:hAnsi="TH Sarabun New" w:cs="TH Sarabun New"/>
          <w:sz w:val="32"/>
          <w:szCs w:val="32"/>
        </w:rPr>
        <w:t xml:space="preserve">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80.5%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ซึ่งเป็นความแม่นยำสูงสุดเมื่อเทียบ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lastRenderedPageBreak/>
        <w:t xml:space="preserve">กับวิธีการอื่นทั้งหมด เนื่องจากโมเดล </w:t>
      </w:r>
      <w:r w:rsidR="003F4115" w:rsidRPr="003F4115">
        <w:rPr>
          <w:rFonts w:ascii="TH Sarabun New" w:hAnsi="TH Sarabun New" w:cs="TH Sarabun New"/>
          <w:sz w:val="32"/>
          <w:szCs w:val="32"/>
        </w:rPr>
        <w:t xml:space="preserve">ANN </w:t>
      </w:r>
      <w:r w:rsidR="003F4115" w:rsidRPr="003F4115">
        <w:rPr>
          <w:rFonts w:ascii="TH Sarabun New" w:hAnsi="TH Sarabun New" w:cs="TH Sarabun New"/>
          <w:sz w:val="32"/>
          <w:szCs w:val="32"/>
          <w:cs/>
        </w:rPr>
        <w:t>มีความเหมาะสมอย่างยิ่งกับการประยุกต์ใช้งานกับข้อมูลที่มีค่าสหสัมพันธ์ต่ำ</w:t>
      </w:r>
    </w:p>
    <w:p w14:paraId="608238E2" w14:textId="2C417EDD" w:rsidR="00295E5B" w:rsidRDefault="00295E5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  <w:t>2.2.</w:t>
      </w:r>
      <w:r w:rsidR="00CF56F0">
        <w:rPr>
          <w:rFonts w:ascii="TH Sarabun New" w:hAnsi="TH Sarabun New" w:cs="TH Sarabun New"/>
          <w:sz w:val="32"/>
          <w:szCs w:val="32"/>
        </w:rPr>
        <w:t>6</w:t>
      </w:r>
      <w:r>
        <w:rPr>
          <w:rFonts w:ascii="TH Sarabun New" w:hAnsi="TH Sarabun New" w:cs="TH Sarabun New"/>
          <w:sz w:val="32"/>
          <w:szCs w:val="32"/>
        </w:rPr>
        <w:t xml:space="preserve"> </w:t>
      </w:r>
      <w:r w:rsidR="003C3F75" w:rsidRPr="003C3F75">
        <w:rPr>
          <w:rFonts w:ascii="TH Sarabun New" w:hAnsi="TH Sarabun New" w:cs="TH Sarabun New"/>
          <w:sz w:val="32"/>
          <w:szCs w:val="32"/>
          <w:cs/>
        </w:rPr>
        <w:t xml:space="preserve">ระบบตรวจจับท่าทางอันตรายด้วย </w:t>
      </w:r>
      <w:r w:rsidR="003C3F75" w:rsidRPr="003C3F75">
        <w:rPr>
          <w:rFonts w:ascii="TH Sarabun New" w:hAnsi="TH Sarabun New" w:cs="TH Sarabun New"/>
          <w:sz w:val="32"/>
          <w:szCs w:val="32"/>
        </w:rPr>
        <w:t xml:space="preserve">WiFi </w:t>
      </w:r>
      <w:r w:rsidR="003C3F75" w:rsidRPr="003C3F75">
        <w:rPr>
          <w:rFonts w:ascii="TH Sarabun New" w:hAnsi="TH Sarabun New" w:cs="TH Sarabun New"/>
          <w:sz w:val="32"/>
          <w:szCs w:val="32"/>
          <w:cs/>
        </w:rPr>
        <w:t>เชิงพาณิชย์สำหรับการเฝ้าระวังในห้องน้ำ (</w:t>
      </w:r>
      <w:r w:rsidR="003C3F75" w:rsidRPr="003C3F75">
        <w:rPr>
          <w:rFonts w:ascii="TH Sarabun New" w:hAnsi="TH Sarabun New" w:cs="TH Sarabun New"/>
          <w:sz w:val="32"/>
          <w:szCs w:val="32"/>
        </w:rPr>
        <w:t>Danger-Pose Detection System Using Commodity Wi-Fi for Bathroom Monitoring)</w:t>
      </w:r>
    </w:p>
    <w:p w14:paraId="3B26864E" w14:textId="615E48DF" w:rsidR="00F820F8" w:rsidRDefault="008B1D97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  <w:r>
        <w:rPr>
          <w:rFonts w:ascii="TH Sarabun New" w:hAnsi="TH Sarabun New" w:cs="TH Sarabun New"/>
          <w:sz w:val="32"/>
          <w:szCs w:val="32"/>
        </w:rPr>
        <w:tab/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Zizheng Zhang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และคณะ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2562)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ระบุว่าห้องน้ำเป็นพื้นที่ที่มีความน่าจะเป็นในการเกิดอุบัติเหตุสูงกว่าห้องอื่น ๆ ภายในบ้าน เนื่องจากพื้นลื่นและการเปลี่ยนแปลงของอุณหภูมิ อย่างไรก็ตาม ด้วยเหตุผลด้านความเป็นส่วนตัวสูงและความชื้นภายในห้องน้ำ ทำให้เกิดความยากลำบากในการเฝ้าระวังภายในห้องน้ำด้วยวิธีการด้านสุขภาพแบบดั้งเดิมที่อาศัยกล้องและเซนเซอร์สวมใส่ ด้วยเหตุนี้ ผู้วิจัยจึงได้นำเสนอระบบตรวจจับท่าทางอันตราย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Danger-pose detection system)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โดยใช้อุปกรณ์ 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WiFi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เชิงพาณิชย์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Commodity WiFi devices)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ซึ่งสามารถนำไปประยุกต์ใช้กับการเฝ้าระวังในห้องน้ำได้ โดยยังคงรักษาความเป็นส่วนตัวของผู้ใช้งานไว้</w:t>
      </w:r>
      <w:r w:rsidR="0083335A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ผู้วิจัยชี้ให้เห็นว่าวิธีการตรวจจับด้วย</w:t>
      </w:r>
      <w:r w:rsidR="00D636EF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</w:rPr>
        <w:t>Machine Learning</w:t>
      </w:r>
      <w:r w:rsidR="00E43B5B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มักต้องอาศัยข้อมูลที่เก็บรวบรวมจากสถานการณ์เป้าหมายโดยตรง ซึ่งเป็นเรื่องยากอย่างยิ่งสำหรับการตรวจจับสถานการณ์อันตราย เนื่องจากไม่สามารถจำลองหรือเก็บข้อมูลจริงในสภาวะอันตรายได้อย่างปลอดภัย ด้วยเหตุนี้ ผู้วิจัยจึงได้ประยุกต์ใช้วิธีการตรวจจับความผิดปกติ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บนพื้นฐานของการเรียนรู้ของเครื่อง ซึ่งต้องการข้อมูลในสภาวะผิดปกติเพียงจำนวนน้อย อันเป็นการลดปริมาณข้อมูลฝึกสอนที่ต้องเก็บรวบรวมจากสถานการณ์อันตรายให้เหลือน้อยที่สุด</w:t>
      </w:r>
      <w:r w:rsidR="00FC4CBC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ในด้านกระบวนการทางเทคนิค ผู้วิจัยเริ่มต้นด้วยการสกัดค่าแอมพลิจูดและการเลื่อนเฟส (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Phase shift)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จากค่าสภาวะช่องสัญญาณ </w:t>
      </w:r>
      <w:r w:rsidR="00F820F8" w:rsidRPr="00F820F8">
        <w:rPr>
          <w:rFonts w:ascii="TH Sarabun New" w:hAnsi="TH Sarabun New" w:cs="TH Sarabun New"/>
          <w:sz w:val="32"/>
          <w:szCs w:val="32"/>
        </w:rPr>
        <w:t>WiFi CSI</w:t>
      </w:r>
      <w:r w:rsidR="00235165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เพื่อสกัดองค์ประกอบความถี่ต่ำที่มีความสัมพันธ์กับกิจกรรมของมนุษย์ จากนั้นจึงสกัดคุณลักษณะแบบคงที่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และคุณลักษณะเชิงพลวัตแยกจากกัน</w:t>
      </w:r>
      <w:r w:rsidR="00501198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จากการเปลี่ยนแปลงของ </w:t>
      </w:r>
      <w:r w:rsidR="00F820F8" w:rsidRPr="00F820F8">
        <w:rPr>
          <w:rFonts w:ascii="TH Sarabun New" w:hAnsi="TH Sarabun New" w:cs="TH Sarabun New"/>
          <w:sz w:val="32"/>
          <w:szCs w:val="32"/>
        </w:rPr>
        <w:t xml:space="preserve">CSI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ตามเวลาสุดท้าย คุณลักษณะทั้งสองประเภทจะถูกป้อนเข้าสู่ตัวจำแนกประเภท</w:t>
      </w:r>
      <w:r w:rsidR="009A6C00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</w:rPr>
        <w:t>One-Class Support Vector Machine: SVM</w:t>
      </w:r>
      <w:r w:rsidR="00EF1AC0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ซึ่งทำหน้าที่เป็นวิธีการตรวจจับความผิดปกติ เพื่อจำแนกว่าผู้ใช้งานอยู่ในสถานะใดสถานะหนึ่งจาก </w:t>
      </w:r>
      <w:r w:rsidR="00F820F8" w:rsidRPr="00F820F8">
        <w:rPr>
          <w:rFonts w:ascii="TH Sarabun New" w:hAnsi="TH Sarabun New" w:cs="TH Sarabun New"/>
          <w:sz w:val="32"/>
          <w:szCs w:val="32"/>
        </w:rPr>
        <w:t>3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 xml:space="preserve"> สถานะ ได้แก่ ไม่อยู่ในอ่างอาบน้ำ อาบน้ำอย่างปลอดภัย หรืออยู่ในสภาวะอันตราย</w:t>
      </w:r>
      <w:r w:rsidR="003122F1">
        <w:rPr>
          <w:rFonts w:ascii="TH Sarabun New" w:hAnsi="TH Sarabun New" w:cs="TH Sarabun New"/>
          <w:sz w:val="32"/>
          <w:szCs w:val="32"/>
        </w:rPr>
        <w:t xml:space="preserve"> </w:t>
      </w:r>
      <w:r w:rsidR="00F820F8" w:rsidRPr="00F820F8">
        <w:rPr>
          <w:rFonts w:ascii="TH Sarabun New" w:hAnsi="TH Sarabun New" w:cs="TH Sarabun New"/>
          <w:sz w:val="32"/>
          <w:szCs w:val="32"/>
          <w:cs/>
        </w:rPr>
        <w:t>ผู้วิจัยได้ดำเนินการทดลองเชิงประจักษ์และแสดงให้เห็นว่าระบบตรวจจับท่าทางอันตรายที่นำเสนอนี้สามารถให้ประสิทธิภาพการตรวจจับในระดับสูง แม้อยู่ภายใต้สถานการณ์ที่ไม่มีเส้นสายตาตรงระหว่างอุปกรณ์และเป้าหมาย</w:t>
      </w:r>
    </w:p>
    <w:p w14:paraId="30705539" w14:textId="77777777" w:rsidR="00295E5B" w:rsidRDefault="00295E5B" w:rsidP="009A0DFD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jc w:val="thaiDistribute"/>
        <w:rPr>
          <w:rFonts w:ascii="TH Sarabun New" w:hAnsi="TH Sarabun New" w:cs="TH Sarabun New"/>
          <w:sz w:val="32"/>
          <w:szCs w:val="32"/>
        </w:rPr>
      </w:pPr>
    </w:p>
    <w:p w14:paraId="7F517217" w14:textId="77777777" w:rsidR="004E34DC" w:rsidRPr="006B5175" w:rsidRDefault="004E34DC" w:rsidP="00021ACF">
      <w:pPr>
        <w:tabs>
          <w:tab w:val="left" w:pos="567"/>
          <w:tab w:val="left" w:pos="851"/>
          <w:tab w:val="left" w:pos="1134"/>
          <w:tab w:val="left" w:pos="1418"/>
          <w:tab w:val="left" w:pos="1701"/>
        </w:tabs>
        <w:spacing w:after="0" w:line="240" w:lineRule="auto"/>
        <w:rPr>
          <w:rFonts w:ascii="TH Sarabun New" w:hAnsi="TH Sarabun New" w:cs="TH Sarabun New"/>
          <w:sz w:val="32"/>
          <w:szCs w:val="32"/>
          <w:cs/>
        </w:rPr>
      </w:pPr>
    </w:p>
    <w:sectPr w:rsidR="004E34DC" w:rsidRPr="006B5175" w:rsidSect="00232EA0">
      <w:pgSz w:w="12240" w:h="15840"/>
      <w:pgMar w:top="216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">
    <w:altName w:val="游ゴシック"/>
    <w:panose1 w:val="020B04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0BFF"/>
    <w:multiLevelType w:val="multilevel"/>
    <w:tmpl w:val="DA465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50E91"/>
    <w:multiLevelType w:val="hybridMultilevel"/>
    <w:tmpl w:val="37AE5CFA"/>
    <w:lvl w:ilvl="0" w:tplc="6F2A0BBA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2" w15:restartNumberingAfterBreak="0">
    <w:nsid w:val="0C83354A"/>
    <w:multiLevelType w:val="multilevel"/>
    <w:tmpl w:val="42F64C4C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4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40" w:hanging="1800"/>
      </w:pPr>
      <w:rPr>
        <w:rFonts w:hint="default"/>
      </w:rPr>
    </w:lvl>
  </w:abstractNum>
  <w:abstractNum w:abstractNumId="3" w15:restartNumberingAfterBreak="0">
    <w:nsid w:val="14651EE6"/>
    <w:multiLevelType w:val="multilevel"/>
    <w:tmpl w:val="2AF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40C91"/>
    <w:multiLevelType w:val="hybridMultilevel"/>
    <w:tmpl w:val="466E492A"/>
    <w:lvl w:ilvl="0" w:tplc="F4808094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5" w15:restartNumberingAfterBreak="0">
    <w:nsid w:val="2D834309"/>
    <w:multiLevelType w:val="multilevel"/>
    <w:tmpl w:val="C3460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D812F1"/>
    <w:multiLevelType w:val="hybridMultilevel"/>
    <w:tmpl w:val="61509B8A"/>
    <w:lvl w:ilvl="0" w:tplc="D9728686">
      <w:start w:val="1"/>
      <w:numFmt w:val="decimal"/>
      <w:lvlText w:val="%1)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7" w15:restartNumberingAfterBreak="0">
    <w:nsid w:val="67BD7F16"/>
    <w:multiLevelType w:val="hybridMultilevel"/>
    <w:tmpl w:val="8B082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1986739">
    <w:abstractNumId w:val="7"/>
  </w:num>
  <w:num w:numId="2" w16cid:durableId="625047757">
    <w:abstractNumId w:val="0"/>
  </w:num>
  <w:num w:numId="3" w16cid:durableId="454102443">
    <w:abstractNumId w:val="5"/>
  </w:num>
  <w:num w:numId="4" w16cid:durableId="983660670">
    <w:abstractNumId w:val="3"/>
  </w:num>
  <w:num w:numId="5" w16cid:durableId="1610158976">
    <w:abstractNumId w:val="0"/>
  </w:num>
  <w:num w:numId="6" w16cid:durableId="845898975">
    <w:abstractNumId w:val="2"/>
  </w:num>
  <w:num w:numId="7" w16cid:durableId="2091459158">
    <w:abstractNumId w:val="6"/>
  </w:num>
  <w:num w:numId="8" w16cid:durableId="357320501">
    <w:abstractNumId w:val="4"/>
  </w:num>
  <w:num w:numId="9" w16cid:durableId="20169566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463"/>
    <w:rsid w:val="00001522"/>
    <w:rsid w:val="0000621E"/>
    <w:rsid w:val="00010A99"/>
    <w:rsid w:val="000125EE"/>
    <w:rsid w:val="00013A57"/>
    <w:rsid w:val="00017DC9"/>
    <w:rsid w:val="00021ACF"/>
    <w:rsid w:val="00027BA2"/>
    <w:rsid w:val="0003432B"/>
    <w:rsid w:val="00034A44"/>
    <w:rsid w:val="00034AE7"/>
    <w:rsid w:val="000366DB"/>
    <w:rsid w:val="00041654"/>
    <w:rsid w:val="00043165"/>
    <w:rsid w:val="00045564"/>
    <w:rsid w:val="00056A58"/>
    <w:rsid w:val="00076421"/>
    <w:rsid w:val="00076569"/>
    <w:rsid w:val="00092379"/>
    <w:rsid w:val="00093DED"/>
    <w:rsid w:val="000A1F1C"/>
    <w:rsid w:val="000B453E"/>
    <w:rsid w:val="000B728A"/>
    <w:rsid w:val="000B728E"/>
    <w:rsid w:val="000C7375"/>
    <w:rsid w:val="000D6CF6"/>
    <w:rsid w:val="000E283B"/>
    <w:rsid w:val="000E42B3"/>
    <w:rsid w:val="00100172"/>
    <w:rsid w:val="001005E4"/>
    <w:rsid w:val="00106145"/>
    <w:rsid w:val="00113BD1"/>
    <w:rsid w:val="00117A37"/>
    <w:rsid w:val="0013047C"/>
    <w:rsid w:val="00133A81"/>
    <w:rsid w:val="00141AAB"/>
    <w:rsid w:val="001433E2"/>
    <w:rsid w:val="00146A00"/>
    <w:rsid w:val="00151320"/>
    <w:rsid w:val="00170231"/>
    <w:rsid w:val="001703F8"/>
    <w:rsid w:val="00176011"/>
    <w:rsid w:val="001778F2"/>
    <w:rsid w:val="00185C14"/>
    <w:rsid w:val="00186A09"/>
    <w:rsid w:val="00190AFA"/>
    <w:rsid w:val="00190D95"/>
    <w:rsid w:val="00192D51"/>
    <w:rsid w:val="00194A0E"/>
    <w:rsid w:val="001A41BD"/>
    <w:rsid w:val="001B0C11"/>
    <w:rsid w:val="001C172F"/>
    <w:rsid w:val="001C75F0"/>
    <w:rsid w:val="001D6DA8"/>
    <w:rsid w:val="001E14D8"/>
    <w:rsid w:val="001E51C6"/>
    <w:rsid w:val="001E6C31"/>
    <w:rsid w:val="001F49F8"/>
    <w:rsid w:val="001F5956"/>
    <w:rsid w:val="002022ED"/>
    <w:rsid w:val="002103C6"/>
    <w:rsid w:val="00210410"/>
    <w:rsid w:val="0021230E"/>
    <w:rsid w:val="00212BCD"/>
    <w:rsid w:val="002134B1"/>
    <w:rsid w:val="002249CE"/>
    <w:rsid w:val="0022550B"/>
    <w:rsid w:val="00232EA0"/>
    <w:rsid w:val="00235165"/>
    <w:rsid w:val="00240542"/>
    <w:rsid w:val="0024119F"/>
    <w:rsid w:val="00241F6C"/>
    <w:rsid w:val="002442F4"/>
    <w:rsid w:val="002447C5"/>
    <w:rsid w:val="00253A9C"/>
    <w:rsid w:val="002548C9"/>
    <w:rsid w:val="00256B4D"/>
    <w:rsid w:val="00256D86"/>
    <w:rsid w:val="00261FCE"/>
    <w:rsid w:val="00262A2E"/>
    <w:rsid w:val="0027006F"/>
    <w:rsid w:val="00281169"/>
    <w:rsid w:val="002842E1"/>
    <w:rsid w:val="00284B6E"/>
    <w:rsid w:val="00292B2C"/>
    <w:rsid w:val="002941C3"/>
    <w:rsid w:val="00295704"/>
    <w:rsid w:val="00295E5B"/>
    <w:rsid w:val="00296CFD"/>
    <w:rsid w:val="002A0861"/>
    <w:rsid w:val="002A3346"/>
    <w:rsid w:val="002A4B8B"/>
    <w:rsid w:val="002C2087"/>
    <w:rsid w:val="002C7C9D"/>
    <w:rsid w:val="002D167C"/>
    <w:rsid w:val="002D58EA"/>
    <w:rsid w:val="002E1AB2"/>
    <w:rsid w:val="002E4E41"/>
    <w:rsid w:val="002E7DED"/>
    <w:rsid w:val="002F1C78"/>
    <w:rsid w:val="002F2E31"/>
    <w:rsid w:val="00303991"/>
    <w:rsid w:val="00305E6A"/>
    <w:rsid w:val="003122F1"/>
    <w:rsid w:val="00313802"/>
    <w:rsid w:val="00322CB7"/>
    <w:rsid w:val="00324B11"/>
    <w:rsid w:val="003447B4"/>
    <w:rsid w:val="00347A9D"/>
    <w:rsid w:val="00352018"/>
    <w:rsid w:val="00352FBF"/>
    <w:rsid w:val="003626B4"/>
    <w:rsid w:val="0036764C"/>
    <w:rsid w:val="00374AA5"/>
    <w:rsid w:val="00376B89"/>
    <w:rsid w:val="00376C33"/>
    <w:rsid w:val="00382554"/>
    <w:rsid w:val="00391C57"/>
    <w:rsid w:val="003A387F"/>
    <w:rsid w:val="003A4FC1"/>
    <w:rsid w:val="003B1E17"/>
    <w:rsid w:val="003B2E03"/>
    <w:rsid w:val="003C0FE1"/>
    <w:rsid w:val="003C3F75"/>
    <w:rsid w:val="003E328B"/>
    <w:rsid w:val="003F4115"/>
    <w:rsid w:val="00411278"/>
    <w:rsid w:val="00417FD1"/>
    <w:rsid w:val="00431FB5"/>
    <w:rsid w:val="00437FD1"/>
    <w:rsid w:val="004405B0"/>
    <w:rsid w:val="004522D0"/>
    <w:rsid w:val="00452854"/>
    <w:rsid w:val="00465A08"/>
    <w:rsid w:val="00467083"/>
    <w:rsid w:val="00476F70"/>
    <w:rsid w:val="00492AA8"/>
    <w:rsid w:val="004C0453"/>
    <w:rsid w:val="004C1A8A"/>
    <w:rsid w:val="004C4F25"/>
    <w:rsid w:val="004C5F27"/>
    <w:rsid w:val="004D077E"/>
    <w:rsid w:val="004E34DC"/>
    <w:rsid w:val="004F139F"/>
    <w:rsid w:val="004F421A"/>
    <w:rsid w:val="00501198"/>
    <w:rsid w:val="005054ED"/>
    <w:rsid w:val="005108F7"/>
    <w:rsid w:val="00514FB6"/>
    <w:rsid w:val="00517866"/>
    <w:rsid w:val="00521F70"/>
    <w:rsid w:val="00523A5A"/>
    <w:rsid w:val="0053125F"/>
    <w:rsid w:val="00535700"/>
    <w:rsid w:val="00541767"/>
    <w:rsid w:val="0055173C"/>
    <w:rsid w:val="005548B1"/>
    <w:rsid w:val="00556B93"/>
    <w:rsid w:val="00564A68"/>
    <w:rsid w:val="005651EB"/>
    <w:rsid w:val="00580557"/>
    <w:rsid w:val="00581201"/>
    <w:rsid w:val="00582847"/>
    <w:rsid w:val="00592C2E"/>
    <w:rsid w:val="00593255"/>
    <w:rsid w:val="00593C29"/>
    <w:rsid w:val="005A29ED"/>
    <w:rsid w:val="005C1C6D"/>
    <w:rsid w:val="005D1DAF"/>
    <w:rsid w:val="005D4EFA"/>
    <w:rsid w:val="005D50AC"/>
    <w:rsid w:val="005D5543"/>
    <w:rsid w:val="005E2CCE"/>
    <w:rsid w:val="005E6C4D"/>
    <w:rsid w:val="005F0781"/>
    <w:rsid w:val="005F090E"/>
    <w:rsid w:val="005F0E7A"/>
    <w:rsid w:val="005F2A2B"/>
    <w:rsid w:val="005F3EAC"/>
    <w:rsid w:val="005F4F52"/>
    <w:rsid w:val="005F5FC1"/>
    <w:rsid w:val="00621DAD"/>
    <w:rsid w:val="0062554A"/>
    <w:rsid w:val="006326AA"/>
    <w:rsid w:val="00634AAE"/>
    <w:rsid w:val="006449AC"/>
    <w:rsid w:val="0064580C"/>
    <w:rsid w:val="00654877"/>
    <w:rsid w:val="0065795B"/>
    <w:rsid w:val="0066097E"/>
    <w:rsid w:val="00660C65"/>
    <w:rsid w:val="0066733C"/>
    <w:rsid w:val="006723C1"/>
    <w:rsid w:val="00675263"/>
    <w:rsid w:val="00680200"/>
    <w:rsid w:val="00681A92"/>
    <w:rsid w:val="006853C0"/>
    <w:rsid w:val="0068737E"/>
    <w:rsid w:val="00687C6B"/>
    <w:rsid w:val="00697751"/>
    <w:rsid w:val="00697D5D"/>
    <w:rsid w:val="006B5175"/>
    <w:rsid w:val="006D5B85"/>
    <w:rsid w:val="006E2EDD"/>
    <w:rsid w:val="006E53A8"/>
    <w:rsid w:val="006F32CA"/>
    <w:rsid w:val="006F5696"/>
    <w:rsid w:val="00706632"/>
    <w:rsid w:val="0071098A"/>
    <w:rsid w:val="00712E5A"/>
    <w:rsid w:val="00721895"/>
    <w:rsid w:val="00723D50"/>
    <w:rsid w:val="00723F89"/>
    <w:rsid w:val="007264F9"/>
    <w:rsid w:val="007273B5"/>
    <w:rsid w:val="007302CB"/>
    <w:rsid w:val="007304DF"/>
    <w:rsid w:val="00730C87"/>
    <w:rsid w:val="00731858"/>
    <w:rsid w:val="00731C16"/>
    <w:rsid w:val="00732954"/>
    <w:rsid w:val="00740054"/>
    <w:rsid w:val="007412B1"/>
    <w:rsid w:val="00746843"/>
    <w:rsid w:val="00754B3B"/>
    <w:rsid w:val="00756347"/>
    <w:rsid w:val="00767991"/>
    <w:rsid w:val="0077284C"/>
    <w:rsid w:val="00775FD2"/>
    <w:rsid w:val="00780967"/>
    <w:rsid w:val="007855C7"/>
    <w:rsid w:val="007913E6"/>
    <w:rsid w:val="0079166B"/>
    <w:rsid w:val="00793B62"/>
    <w:rsid w:val="00795B1F"/>
    <w:rsid w:val="007A0858"/>
    <w:rsid w:val="007D14E2"/>
    <w:rsid w:val="007D37E9"/>
    <w:rsid w:val="007D7005"/>
    <w:rsid w:val="007F40F0"/>
    <w:rsid w:val="007F5B56"/>
    <w:rsid w:val="00812B01"/>
    <w:rsid w:val="00831439"/>
    <w:rsid w:val="0083335A"/>
    <w:rsid w:val="00837EDF"/>
    <w:rsid w:val="00843A60"/>
    <w:rsid w:val="00846DC8"/>
    <w:rsid w:val="0085339E"/>
    <w:rsid w:val="008551D0"/>
    <w:rsid w:val="00855E6E"/>
    <w:rsid w:val="008670D1"/>
    <w:rsid w:val="00867552"/>
    <w:rsid w:val="00875A29"/>
    <w:rsid w:val="00882A82"/>
    <w:rsid w:val="00890F8C"/>
    <w:rsid w:val="00893D7A"/>
    <w:rsid w:val="0089465C"/>
    <w:rsid w:val="008B0214"/>
    <w:rsid w:val="008B16B3"/>
    <w:rsid w:val="008B1D97"/>
    <w:rsid w:val="008B4A66"/>
    <w:rsid w:val="008B6006"/>
    <w:rsid w:val="008B7121"/>
    <w:rsid w:val="008C22B4"/>
    <w:rsid w:val="008C491B"/>
    <w:rsid w:val="008C6CA9"/>
    <w:rsid w:val="008C7A94"/>
    <w:rsid w:val="008D7356"/>
    <w:rsid w:val="008F1ACF"/>
    <w:rsid w:val="008F2016"/>
    <w:rsid w:val="008F3B17"/>
    <w:rsid w:val="00902C96"/>
    <w:rsid w:val="00910A6F"/>
    <w:rsid w:val="00916475"/>
    <w:rsid w:val="00922D14"/>
    <w:rsid w:val="00937464"/>
    <w:rsid w:val="00941959"/>
    <w:rsid w:val="009434CE"/>
    <w:rsid w:val="00953067"/>
    <w:rsid w:val="009563DF"/>
    <w:rsid w:val="0097651A"/>
    <w:rsid w:val="00994B30"/>
    <w:rsid w:val="00995C67"/>
    <w:rsid w:val="009A0DFD"/>
    <w:rsid w:val="009A0F8E"/>
    <w:rsid w:val="009A397E"/>
    <w:rsid w:val="009A6C00"/>
    <w:rsid w:val="009B2A1A"/>
    <w:rsid w:val="009C273C"/>
    <w:rsid w:val="009C3313"/>
    <w:rsid w:val="009C33CA"/>
    <w:rsid w:val="009C4351"/>
    <w:rsid w:val="009C5463"/>
    <w:rsid w:val="009C583A"/>
    <w:rsid w:val="009C7BB5"/>
    <w:rsid w:val="009D16FF"/>
    <w:rsid w:val="009D19A3"/>
    <w:rsid w:val="009D41B0"/>
    <w:rsid w:val="009E051B"/>
    <w:rsid w:val="009E4B95"/>
    <w:rsid w:val="009F5BBA"/>
    <w:rsid w:val="009F5CE8"/>
    <w:rsid w:val="00A012F5"/>
    <w:rsid w:val="00A13E30"/>
    <w:rsid w:val="00A15BBE"/>
    <w:rsid w:val="00A2658B"/>
    <w:rsid w:val="00A27A0F"/>
    <w:rsid w:val="00A407B8"/>
    <w:rsid w:val="00A43F4B"/>
    <w:rsid w:val="00A464A7"/>
    <w:rsid w:val="00A47062"/>
    <w:rsid w:val="00A475E2"/>
    <w:rsid w:val="00A567EA"/>
    <w:rsid w:val="00A6626C"/>
    <w:rsid w:val="00A81766"/>
    <w:rsid w:val="00A943AA"/>
    <w:rsid w:val="00A951DE"/>
    <w:rsid w:val="00AA2800"/>
    <w:rsid w:val="00AB1631"/>
    <w:rsid w:val="00AB1761"/>
    <w:rsid w:val="00AB3C36"/>
    <w:rsid w:val="00AB6641"/>
    <w:rsid w:val="00AD04F8"/>
    <w:rsid w:val="00AD0D51"/>
    <w:rsid w:val="00AE2A1D"/>
    <w:rsid w:val="00AE6879"/>
    <w:rsid w:val="00AE761A"/>
    <w:rsid w:val="00B01251"/>
    <w:rsid w:val="00B039E8"/>
    <w:rsid w:val="00B04BA3"/>
    <w:rsid w:val="00B108A3"/>
    <w:rsid w:val="00B10C1E"/>
    <w:rsid w:val="00B235D5"/>
    <w:rsid w:val="00B251D8"/>
    <w:rsid w:val="00B26C97"/>
    <w:rsid w:val="00B32251"/>
    <w:rsid w:val="00B44AC4"/>
    <w:rsid w:val="00B45B84"/>
    <w:rsid w:val="00B53723"/>
    <w:rsid w:val="00B56411"/>
    <w:rsid w:val="00B60B44"/>
    <w:rsid w:val="00B66DBA"/>
    <w:rsid w:val="00B73894"/>
    <w:rsid w:val="00B73F2F"/>
    <w:rsid w:val="00B754A5"/>
    <w:rsid w:val="00B75793"/>
    <w:rsid w:val="00B77A4F"/>
    <w:rsid w:val="00B82488"/>
    <w:rsid w:val="00B858D2"/>
    <w:rsid w:val="00B863B2"/>
    <w:rsid w:val="00B91354"/>
    <w:rsid w:val="00B914D0"/>
    <w:rsid w:val="00BA1633"/>
    <w:rsid w:val="00BA37F8"/>
    <w:rsid w:val="00BC0670"/>
    <w:rsid w:val="00BC23E8"/>
    <w:rsid w:val="00BC3A1A"/>
    <w:rsid w:val="00BC6E3F"/>
    <w:rsid w:val="00BD49AB"/>
    <w:rsid w:val="00BD716A"/>
    <w:rsid w:val="00BE4CBE"/>
    <w:rsid w:val="00BF0352"/>
    <w:rsid w:val="00BF1BD9"/>
    <w:rsid w:val="00BF2583"/>
    <w:rsid w:val="00BF5B9F"/>
    <w:rsid w:val="00C12341"/>
    <w:rsid w:val="00C1249B"/>
    <w:rsid w:val="00C167DD"/>
    <w:rsid w:val="00C243FE"/>
    <w:rsid w:val="00C37882"/>
    <w:rsid w:val="00C469C8"/>
    <w:rsid w:val="00C4762F"/>
    <w:rsid w:val="00C5093A"/>
    <w:rsid w:val="00C70983"/>
    <w:rsid w:val="00C71940"/>
    <w:rsid w:val="00C72270"/>
    <w:rsid w:val="00C850DD"/>
    <w:rsid w:val="00C8653A"/>
    <w:rsid w:val="00C91326"/>
    <w:rsid w:val="00C943C1"/>
    <w:rsid w:val="00C94EC2"/>
    <w:rsid w:val="00CA360C"/>
    <w:rsid w:val="00CB334B"/>
    <w:rsid w:val="00CB4D66"/>
    <w:rsid w:val="00CB6961"/>
    <w:rsid w:val="00CB7518"/>
    <w:rsid w:val="00CC52E6"/>
    <w:rsid w:val="00CD0110"/>
    <w:rsid w:val="00CD104A"/>
    <w:rsid w:val="00CD1543"/>
    <w:rsid w:val="00CD4B61"/>
    <w:rsid w:val="00CE052A"/>
    <w:rsid w:val="00CE2742"/>
    <w:rsid w:val="00CE3E8D"/>
    <w:rsid w:val="00CE7700"/>
    <w:rsid w:val="00CF3E15"/>
    <w:rsid w:val="00CF56F0"/>
    <w:rsid w:val="00D02259"/>
    <w:rsid w:val="00D06619"/>
    <w:rsid w:val="00D10468"/>
    <w:rsid w:val="00D2525E"/>
    <w:rsid w:val="00D442C5"/>
    <w:rsid w:val="00D5061E"/>
    <w:rsid w:val="00D5176F"/>
    <w:rsid w:val="00D636EF"/>
    <w:rsid w:val="00D67250"/>
    <w:rsid w:val="00D73088"/>
    <w:rsid w:val="00D80AB3"/>
    <w:rsid w:val="00D813D6"/>
    <w:rsid w:val="00D82A80"/>
    <w:rsid w:val="00D86C2A"/>
    <w:rsid w:val="00D92E67"/>
    <w:rsid w:val="00D93777"/>
    <w:rsid w:val="00D9705A"/>
    <w:rsid w:val="00DA775A"/>
    <w:rsid w:val="00DC58A0"/>
    <w:rsid w:val="00DF35C3"/>
    <w:rsid w:val="00DF580D"/>
    <w:rsid w:val="00DF5A8B"/>
    <w:rsid w:val="00E01627"/>
    <w:rsid w:val="00E035DC"/>
    <w:rsid w:val="00E04937"/>
    <w:rsid w:val="00E134C8"/>
    <w:rsid w:val="00E23F88"/>
    <w:rsid w:val="00E24309"/>
    <w:rsid w:val="00E2554F"/>
    <w:rsid w:val="00E367C8"/>
    <w:rsid w:val="00E3718A"/>
    <w:rsid w:val="00E4172B"/>
    <w:rsid w:val="00E43A20"/>
    <w:rsid w:val="00E43B5B"/>
    <w:rsid w:val="00E47AD8"/>
    <w:rsid w:val="00E5507C"/>
    <w:rsid w:val="00E55568"/>
    <w:rsid w:val="00E6150B"/>
    <w:rsid w:val="00E6458B"/>
    <w:rsid w:val="00E81180"/>
    <w:rsid w:val="00E8308A"/>
    <w:rsid w:val="00E86190"/>
    <w:rsid w:val="00EA1A5E"/>
    <w:rsid w:val="00EA3C79"/>
    <w:rsid w:val="00EA4466"/>
    <w:rsid w:val="00EA5BAA"/>
    <w:rsid w:val="00EB1057"/>
    <w:rsid w:val="00EB27CB"/>
    <w:rsid w:val="00EB4E24"/>
    <w:rsid w:val="00EB583B"/>
    <w:rsid w:val="00ED0B7C"/>
    <w:rsid w:val="00ED30FE"/>
    <w:rsid w:val="00EE267D"/>
    <w:rsid w:val="00EE4E47"/>
    <w:rsid w:val="00EE63A3"/>
    <w:rsid w:val="00EE7D6A"/>
    <w:rsid w:val="00EF1951"/>
    <w:rsid w:val="00EF1AC0"/>
    <w:rsid w:val="00EF6BFF"/>
    <w:rsid w:val="00F00C27"/>
    <w:rsid w:val="00F01001"/>
    <w:rsid w:val="00F05BA4"/>
    <w:rsid w:val="00F07B72"/>
    <w:rsid w:val="00F13035"/>
    <w:rsid w:val="00F368F6"/>
    <w:rsid w:val="00F36939"/>
    <w:rsid w:val="00F46F9E"/>
    <w:rsid w:val="00F542C3"/>
    <w:rsid w:val="00F73892"/>
    <w:rsid w:val="00F76FE8"/>
    <w:rsid w:val="00F77E17"/>
    <w:rsid w:val="00F820F8"/>
    <w:rsid w:val="00F85D8C"/>
    <w:rsid w:val="00FA15FB"/>
    <w:rsid w:val="00FA199A"/>
    <w:rsid w:val="00FA3907"/>
    <w:rsid w:val="00FA6824"/>
    <w:rsid w:val="00FB0A32"/>
    <w:rsid w:val="00FB1791"/>
    <w:rsid w:val="00FB1D2D"/>
    <w:rsid w:val="00FC3C08"/>
    <w:rsid w:val="00FC4CBC"/>
    <w:rsid w:val="00FD001B"/>
    <w:rsid w:val="00FD2577"/>
    <w:rsid w:val="00FD29A7"/>
    <w:rsid w:val="00FE183D"/>
    <w:rsid w:val="00FE6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99922"/>
  <w15:chartTrackingRefBased/>
  <w15:docId w15:val="{26FB56A4-B8B5-3740-B2E7-63A517301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54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54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54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4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4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4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4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4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4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46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546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C546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4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4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4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4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4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4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4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C546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4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C546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C54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46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4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4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4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46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46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9C54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9465C"/>
  </w:style>
  <w:style w:type="character" w:customStyle="1" w:styleId="DateChar">
    <w:name w:val="Date Char"/>
    <w:basedOn w:val="DefaultParagraphFont"/>
    <w:link w:val="Date"/>
    <w:uiPriority w:val="99"/>
    <w:semiHidden/>
    <w:rsid w:val="0089465C"/>
    <w:rPr>
      <w:rFonts w:cs="Angsana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6A2476-76DE-4936-810A-C075277F72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2656</TotalTime>
  <Pages>6</Pages>
  <Words>1880</Words>
  <Characters>10717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g26805PHANLOP　BOONLUEA_香川</dc:creator>
  <cp:keywords/>
  <dc:description/>
  <cp:lastModifiedBy>พลกฤต  สมทรง</cp:lastModifiedBy>
  <cp:revision>656</cp:revision>
  <cp:lastPrinted>2026-07-20T06:23:00Z</cp:lastPrinted>
  <dcterms:created xsi:type="dcterms:W3CDTF">2026-07-20T06:23:00Z</dcterms:created>
  <dcterms:modified xsi:type="dcterms:W3CDTF">2026-08-21T07:03:00Z</dcterms:modified>
</cp:coreProperties>
</file>