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Pr="00727697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="009F5CE8" w:rsidRPr="00727697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54B2077D" w14:textId="0F027040" w:rsidR="0066097E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C94B830" w14:textId="77777777" w:rsidR="00595C8B" w:rsidRPr="00727697" w:rsidRDefault="00595C8B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3F925DE" w14:textId="75625982" w:rsidR="00A472A2" w:rsidRDefault="00766200" w:rsidP="00595C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5E7E" w:rsidRPr="00285E7E">
        <w:rPr>
          <w:rFonts w:ascii="TH Sarabun New" w:hAnsi="TH Sarabun New" w:cs="TH Sarabun New"/>
          <w:sz w:val="32"/>
          <w:szCs w:val="32"/>
          <w:cs/>
        </w:rPr>
        <w:t>บทนี้นำเสนอทฤษฎีและงานวิจัยที่เกี่ยวข้องกับ</w:t>
      </w:r>
      <w:r w:rsidR="001E409A">
        <w:rPr>
          <w:rFonts w:ascii="TH Sarabun New" w:hAnsi="TH Sarabun New" w:cs="TH Sarabun New"/>
          <w:sz w:val="32"/>
          <w:szCs w:val="32"/>
        </w:rPr>
        <w:t xml:space="preserve"> </w:t>
      </w:r>
      <w:r w:rsidR="00630F3B"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ระบบตรวจจับการล้มอัจฉริยะด้วยปัญญาประดิษฐ์และการระบุพิกัด 3 มิติ</w:t>
      </w:r>
      <w:r w:rsidR="00D00295">
        <w:rPr>
          <w:rFonts w:ascii="TH Sarabun New" w:hAnsi="TH Sarabun New" w:cs="TH Sarabun New" w:hint="cs"/>
          <w:sz w:val="32"/>
          <w:szCs w:val="32"/>
          <w:cs/>
        </w:rPr>
        <w:t>จากคลื่นไวไฟ</w:t>
      </w:r>
      <w:r w:rsidR="00402903">
        <w:rPr>
          <w:rFonts w:ascii="TH Sarabun New" w:hAnsi="TH Sarabun New" w:cs="TH Sarabun New"/>
          <w:sz w:val="32"/>
          <w:szCs w:val="32"/>
        </w:rPr>
        <w:t xml:space="preserve"> </w:t>
      </w:r>
      <w:r w:rsidR="00402903" w:rsidRPr="00402903">
        <w:rPr>
          <w:rFonts w:ascii="TH Sarabun New" w:hAnsi="TH Sarabun New" w:cs="TH Sarabun New"/>
          <w:sz w:val="32"/>
          <w:szCs w:val="32"/>
          <w:cs/>
        </w:rPr>
        <w:t>โดยเนื้อหาทั้งหมดจะเป็นพื้นฐานสำคัญในการออกแบบและพัฒนาระบบตรวจจับการหกล้มที่นำเสนอในบทถัดไป</w:t>
      </w:r>
    </w:p>
    <w:p w14:paraId="74C4ADB9" w14:textId="77777777" w:rsidR="0046684E" w:rsidRPr="008B77BF" w:rsidRDefault="0046684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929A227" w14:textId="18E44F0D" w:rsidR="002D167C" w:rsidRPr="008B77BF" w:rsidRDefault="0064580C" w:rsidP="00C401A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.1 </w:t>
      </w:r>
      <w:r w:rsidR="00CE3E8D"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proofErr w:type="spellStart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CSI Background Subtraction &amp; Dynamic Motion Isolation)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</w:p>
    <w:p w14:paraId="4085AB80" w14:textId="77777777" w:rsidR="005E2CCE" w:rsidRPr="008B77BF" w:rsidRDefault="00C850DD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2.1.1 </w:t>
      </w:r>
      <w:r w:rsidR="00893D7A" w:rsidRPr="008B77BF">
        <w:rPr>
          <w:rFonts w:ascii="TH Sarabun New" w:hAnsi="TH Sarabun New" w:cs="TH Sarabun New"/>
          <w:sz w:val="32"/>
          <w:szCs w:val="32"/>
          <w:cs/>
        </w:rPr>
        <w:t>แบบจำลองช่องสัญญาณและการแพร่กระจายหลายเส้นทาง (</w:t>
      </w:r>
      <w:r w:rsidR="00893D7A" w:rsidRPr="008B77BF">
        <w:rPr>
          <w:rFonts w:ascii="TH Sarabun New" w:hAnsi="TH Sarabun New" w:cs="TH Sarabun New"/>
          <w:sz w:val="32"/>
          <w:szCs w:val="32"/>
        </w:rPr>
        <w:t>CSI Channel &amp; Multipath Propagation Model)</w:t>
      </w:r>
      <w:r w:rsidR="00CB4D6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263FB7F7" w14:textId="2F9FF025" w:rsidR="00D85FB3" w:rsidRDefault="005E2CC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73088" w:rsidRPr="008B77BF">
        <w:rPr>
          <w:rFonts w:ascii="TH Sarabun New" w:hAnsi="TH Sarabun New" w:cs="TH Sarabun New"/>
          <w:sz w:val="32"/>
          <w:szCs w:val="32"/>
        </w:rPr>
        <w:tab/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 xml:space="preserve">ในระบบการสื่อสารไร้สายมาตรฐาน </w:t>
      </w:r>
      <w:r w:rsidR="00F85D8C" w:rsidRPr="008B77BF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="00F85D8C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5D8C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Orthogonal Frequency Division Multiplexing: OFDM)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ที่ฝั่งตัวรับสัญญาณวัดได้ คือค่าตอบสนองความถี่ของช่องสัญญาณ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7D37E9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5E502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เส้นทาง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 xml:space="preserve"> ทางคณิตศาสตร์ ข้อมูล 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CFR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ณ สับแคร์เรียร์ลำดับที่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k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ที่เวลาการรับส่งข้อมูล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t(m)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สามารถเขียนแทนด้วยสมการ</w:t>
      </w:r>
      <w:r w:rsidR="00055AF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:</w:t>
      </w:r>
    </w:p>
    <w:p w14:paraId="31AAC94F" w14:textId="77777777" w:rsidR="00C401A8" w:rsidRPr="008B77BF" w:rsidRDefault="00C401A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C52DB5A" w14:textId="7FF9AC6E" w:rsidR="00D85FB3" w:rsidRPr="00C401A8" w:rsidRDefault="00954EB2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7975B69E" w14:textId="77777777" w:rsidR="00C401A8" w:rsidRPr="008B77BF" w:rsidRDefault="00C401A8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9BF6C1" w14:textId="6F537158" w:rsidR="00F439EE" w:rsidRPr="008B77BF" w:rsidRDefault="00483145" w:rsidP="00DB0D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="00C83E3F" w:rsidRPr="008B77BF">
        <w:rPr>
          <w:rFonts w:ascii="TH Sarabun New" w:eastAsiaTheme="minorEastAsia" w:hAnsi="TH Sarabun New" w:cs="TH Sarabun New"/>
          <w:sz w:val="32"/>
          <w:szCs w:val="32"/>
        </w:rPr>
        <w:t>1)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ค่าการลดทอนของสัญญาณ (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Attenuation)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ในเส้นทางการแพร่กระจายที่</w:t>
      </w:r>
      <w:r w:rsidR="00E3592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ณ สับแคร์เรียร์ลำดับที่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ที่เวลา</w:t>
      </w:r>
      <w:r w:rsidR="00DB1A8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</w:p>
    <w:p w14:paraId="5266476F" w14:textId="6F5D017D" w:rsidR="004B31E1" w:rsidRPr="008B77BF" w:rsidRDefault="001A3529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l</m:t>
            </m:r>
          </m:sub>
        </m:sSub>
      </m:oMath>
      <w:r w:rsidR="009C4F9A" w:rsidRPr="008B77BF">
        <w:rPr>
          <w:rFonts w:ascii="TH Sarabun New" w:eastAsiaTheme="minorEastAsia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คือ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54A17" w:rsidRPr="008B77BF">
        <w:rPr>
          <w:rFonts w:ascii="TH Sarabun New" w:hAnsi="TH Sarabun New" w:cs="TH Sarabun New"/>
          <w:sz w:val="32"/>
          <w:szCs w:val="32"/>
          <w:cs/>
        </w:rPr>
        <w:t>เ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วลาหน่วงในการเดินทางของคลื่นสัญญาณ (</w:t>
      </w:r>
      <w:r w:rsidR="004B31E1" w:rsidRPr="008B77BF">
        <w:rPr>
          <w:rFonts w:ascii="TH Sarabun New" w:hAnsi="TH Sarabun New" w:cs="TH Sarabun New"/>
          <w:sz w:val="32"/>
          <w:szCs w:val="32"/>
        </w:rPr>
        <w:t xml:space="preserve">Propagation Delay)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ในเส้นทาง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5435DE2F" w14:textId="77777777" w:rsidR="0060633A" w:rsidRDefault="00DB4C9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720D1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20D1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ความถี่เลื่อนดอปเปลอร์ (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ที่เกิดขึ้นจากการเคลื่อนไหวของวัตถุหรือมนุษย์ในเส้นทางที่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62E3BC08" w14:textId="33CFF900" w:rsidR="00F439EE" w:rsidRPr="008B77BF" w:rsidRDefault="0060633A" w:rsidP="00C4618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lastRenderedPageBreak/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4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f(k)</m:t>
        </m:r>
      </m:oMath>
      <w:r w:rsidR="003D2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ความถี่พาหะย่อยของสับแคร์เรียร์ลำดับที่</w:t>
      </w:r>
      <w:r w:rsidR="00E525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</w:p>
    <w:p w14:paraId="3EE85913" w14:textId="5604E93B" w:rsidR="00485696" w:rsidRPr="008B77BF" w:rsidRDefault="000E3703" w:rsidP="006A6F4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เมื่อนำข้อมูล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ไปผ่านการแปลงฟูเรียร์ไม่ต่อเนื่องแบบผกผัน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Inverse Discrete Fourier Transform: IDFT)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ขนาด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จุด จะได้ค่าผลตอบสนองเชิงอิมพัลส์ของช่องสัญญาณ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Impulse Response: CIR)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ซึ่งสะท้อนคุณลักษณะทางกายภาพของเส้นทางสัญญาณในโดเมนเวลา-ความหน่วง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Time-Delay Domain)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:</w:t>
      </w:r>
    </w:p>
    <w:p w14:paraId="36CE7F03" w14:textId="77777777" w:rsidR="00BC303D" w:rsidRPr="008B77BF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028ED2F" w14:textId="427F2F1D" w:rsidR="004E133C" w:rsidRPr="008B77BF" w:rsidRDefault="007A682E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Cs w:val="24"/>
        </w:rPr>
      </w:pPr>
      <m:oMathPara>
        <m:oMath>
          <m:r>
            <w:rPr>
              <w:rFonts w:ascii="Cambria Math" w:hAnsi="Cambria Math" w:cs="TH Sarabun New"/>
              <w:szCs w:val="24"/>
            </w:rPr>
            <m:t>h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n,m</m:t>
              </m:r>
            </m:e>
          </m:d>
          <m:r>
            <w:rPr>
              <w:rFonts w:ascii="Cambria Math" w:hAnsi="Cambria Math" w:cs="TH Sarabun New"/>
              <w:szCs w:val="24"/>
            </w:rPr>
            <m:t>=</m:t>
          </m:r>
          <m:f>
            <m:fPr>
              <m:ctrlPr>
                <w:rPr>
                  <w:rFonts w:ascii="Cambria Math" w:hAnsi="Cambria Math" w:cs="TH Sarabun New"/>
                  <w:szCs w:val="24"/>
                </w:rPr>
              </m:ctrlPr>
            </m:fPr>
            <m:num>
              <m:r>
                <w:rPr>
                  <w:rFonts w:ascii="Cambria Math" w:hAnsi="Cambria Math" w:cs="TH Sarabun New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Cs w:val="24"/>
                </w:rPr>
              </m:ctrlPr>
            </m:naryPr>
            <m:sub>
              <m:r>
                <w:rPr>
                  <w:rFonts w:ascii="Cambria Math" w:hAnsi="Cambria Math" w:cs="TH Sarabun New"/>
                  <w:szCs w:val="24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Cs w:val="24"/>
                </w:rPr>
                <m:t>N-1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H Sarabun New"/>
                      <w:szCs w:val="24"/>
                    </w:rPr>
                    <m:t>l=0</m:t>
                  </m:r>
                </m:sub>
                <m:sup>
                  <m:r>
                    <w:rPr>
                      <w:rFonts w:ascii="Cambria Math" w:hAnsi="Cambria Math" w:cs="TH Sarabun New"/>
                      <w:szCs w:val="24"/>
                    </w:rPr>
                    <m:t>L-1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H Sarabun New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Cs w:val="24"/>
                        </w:rPr>
                        <m:t>l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Cs w:val="24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Cs w:val="24"/>
                </w:rPr>
                <m:t>nk</m:t>
              </m:r>
            </m:sup>
          </m:sSup>
          <m:r>
            <w:rPr>
              <w:rFonts w:ascii="Cambria Math" w:hAnsi="Cambria Math" w:cs="TH Sarabun New"/>
              <w:szCs w:val="24"/>
            </w:rPr>
            <m:t>,</m:t>
          </m:r>
          <m:r>
            <w:rPr>
              <w:rFonts w:ascii="Cambria Math" w:hAnsi="Cambria Math" w:cs="TH Sarabun New"/>
              <w:i/>
              <w:szCs w:val="24"/>
            </w:rPr>
            <m:t> </m:t>
          </m:r>
          <m:r>
            <w:rPr>
              <w:rFonts w:ascii="Cambria Math" w:hAnsi="Cambria Math" w:cs="TH Sarabun New"/>
              <w:szCs w:val="24"/>
            </w:rPr>
            <m:t>n=0,1,…,N-1</m:t>
          </m:r>
        </m:oMath>
      </m:oMathPara>
    </w:p>
    <w:p w14:paraId="2BB115E6" w14:textId="77777777" w:rsidR="00BC303D" w:rsidRPr="008B77BF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4A65B97" w14:textId="03BB19B8" w:rsidR="00B60B44" w:rsidRPr="008B77BF" w:rsidRDefault="00B60B44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305E6A" w:rsidRPr="008B77BF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การคำนวณผลต่างเวกเตอร์เพื่อหักล้างสัญญาณสะท้อนสถิต (</w:t>
      </w:r>
      <w:r w:rsidRPr="008B77BF">
        <w:rPr>
          <w:rFonts w:ascii="TH Sarabun New" w:hAnsi="TH Sarabun New" w:cs="TH Sarabun New"/>
          <w:sz w:val="32"/>
          <w:szCs w:val="32"/>
        </w:rPr>
        <w:t>Vector-based Background Subtraction &amp; Differential Residuals)</w:t>
      </w:r>
    </w:p>
    <w:p w14:paraId="31765131" w14:textId="166C3B0C" w:rsidR="007F40F0" w:rsidRPr="008B77BF" w:rsidRDefault="007F40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ในสภาพแวดล้อมภายในห้อง คลื่นสัญญาณ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จะเดินทางผ่านแนวสายตาตรง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8B77BF">
        <w:rPr>
          <w:rFonts w:ascii="TH Sarabun New" w:hAnsi="TH Sarabun New" w:cs="TH Sarabun New"/>
          <w:sz w:val="32"/>
          <w:szCs w:val="32"/>
        </w:rPr>
        <w:t xml:space="preserve">Static Environmental Component)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8B77BF">
        <w:rPr>
          <w:rFonts w:ascii="TH Sarabun New" w:hAnsi="TH Sarabun New" w:cs="TH Sarabun New"/>
          <w:sz w:val="32"/>
          <w:szCs w:val="32"/>
        </w:rPr>
        <w:t>Dynamic Multipath Component)</w:t>
      </w:r>
    </w:p>
    <w:p w14:paraId="47EE0CCC" w14:textId="46A29461" w:rsidR="00E15D38" w:rsidRPr="008B77BF" w:rsidRDefault="003007E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D62347" w:rsidRPr="008B77BF">
        <w:rPr>
          <w:rFonts w:ascii="TH Sarabun New" w:hAnsi="TH Sarabun New" w:cs="TH Sarabun New"/>
          <w:sz w:val="32"/>
          <w:szCs w:val="32"/>
          <w:cs/>
        </w:rPr>
        <w:t>การประมาณค่าสัญญาณพื้นหลังสถิต</w:t>
      </w:r>
      <w:r w:rsidR="0020589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E828ED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E828ED" w:rsidRPr="008B77BF">
        <w:rPr>
          <w:rFonts w:ascii="TH Sarabun New" w:hAnsi="TH Sarabun New" w:cs="TH Sarabun New"/>
          <w:sz w:val="32"/>
          <w:szCs w:val="32"/>
        </w:rPr>
        <w:t>)</w:t>
      </w:r>
      <w:r w:rsidR="008D526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ในสภาวะที่ไม่มีเป้าหมายเคลื่อนไหว 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พื้นหลังสามารถหาได้จากการหาค่าเฉลี่ยของข้อมูล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ช่วงเวลา เพื่อลดทอนสัญญาณรบกวนสุ่มในการวัด</w:t>
      </w:r>
    </w:p>
    <w:p w14:paraId="6C5D0A6B" w14:textId="77777777" w:rsidR="00E15D38" w:rsidRPr="008B77BF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4D4F18D" w14:textId="4D8432C7" w:rsidR="00E15D38" w:rsidRPr="00F92049" w:rsidRDefault="00000000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H Sarabun New"/>
                      <w:sz w:val="32"/>
                      <w:szCs w:val="32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m=1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n,m</m:t>
              </m:r>
            </m:e>
          </m:d>
        </m:oMath>
      </m:oMathPara>
    </w:p>
    <w:p w14:paraId="1425B8A3" w14:textId="77777777" w:rsidR="00F92049" w:rsidRPr="008B77BF" w:rsidRDefault="00F92049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51FCE06" w14:textId="132B06CB" w:rsidR="00AD1B37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3C6B1C" w:rsidRPr="008B77BF">
        <w:rPr>
          <w:rFonts w:ascii="TH Sarabun New" w:hAnsi="TH Sarabun New" w:cs="TH Sarabun New"/>
          <w:sz w:val="32"/>
          <w:szCs w:val="32"/>
          <w:cs/>
        </w:rPr>
        <w:t>การสกัดสัญญาณการเคลื่อนไหวของเป้าหมาย</w:t>
      </w:r>
      <w:r w:rsidR="000908CD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0908CD" w:rsidRPr="008B77BF">
        <w:rPr>
          <w:rFonts w:ascii="TH Sarabun New" w:hAnsi="TH Sarabun New" w:cs="TH Sarabun New"/>
          <w:sz w:val="32"/>
          <w:szCs w:val="32"/>
        </w:rPr>
        <w:t>)</w:t>
      </w:r>
      <w:r w:rsidR="00A54DB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 xml:space="preserve">เมื่อมีบุคคลเคลื่อนไหวอยู่ในพื้นที่ สัญญาณ </w:t>
      </w:r>
      <w:r w:rsidR="00B94C51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ที่วัดได้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1</m:t>
            </m:r>
          </m:sub>
        </m:sSub>
      </m:oMath>
      <w:r w:rsidR="00B94C5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จะประกอบด้วยสัญญาณพื้นหลังสถิตรวมกับสัญญาณสะท้อนจากร่างกายมนุษย์ การหักล้างสัญญาณพื้นหลังจะดำเนินการผ่านการลบทางเวกเตอร์ (</w:t>
      </w:r>
      <w:r w:rsidR="00B94C51" w:rsidRPr="008B77BF">
        <w:rPr>
          <w:rFonts w:ascii="TH Sarabun New" w:hAnsi="TH Sarabun New" w:cs="TH Sarabun New"/>
          <w:sz w:val="32"/>
          <w:szCs w:val="32"/>
        </w:rPr>
        <w:t>Vector Subtraction)</w:t>
      </w:r>
    </w:p>
    <w:p w14:paraId="2B053014" w14:textId="77777777" w:rsidR="003F66D4" w:rsidRPr="003F66D4" w:rsidRDefault="003F66D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9568631" w14:textId="01123939" w:rsidR="00AD1B37" w:rsidRPr="00F92049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target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</m:oMath>
      </m:oMathPara>
    </w:p>
    <w:p w14:paraId="12812CBA" w14:textId="7DD40579" w:rsidR="00A42D9A" w:rsidRDefault="00D76927" w:rsidP="00AD1B37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กรณีเป้าหมายสร้างเส้นทางสะท้อนใหม่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 xml:space="preserve">สัญญาณ 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LOS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>และสัญญาณสะท้อนจากโครงสร้างสถิตเดิมจะถูกหักล้างออกไป เหลือเพียงยอดคลื่นสะท้อนใหม่ที่เกิดจากร่างกายมนุษย์</w:t>
      </w:r>
    </w:p>
    <w:p w14:paraId="225AE06F" w14:textId="77777777" w:rsidR="00AD1B37" w:rsidRPr="00AD1B37" w:rsidRDefault="00AD1B37" w:rsidP="00AD1B37">
      <w:pPr>
        <w:pStyle w:val="ListParagraph"/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ind w:left="1778"/>
        <w:jc w:val="thaiDistribute"/>
        <w:rPr>
          <w:rFonts w:ascii="TH Sarabun New" w:hAnsi="TH Sarabun New" w:cs="TH Sarabun New"/>
          <w:sz w:val="32"/>
          <w:szCs w:val="32"/>
        </w:rPr>
      </w:pPr>
    </w:p>
    <w:p w14:paraId="3B7C4361" w14:textId="7736811F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B18EA16" wp14:editId="59191677">
            <wp:extent cx="4114800" cy="1609725"/>
            <wp:effectExtent l="0" t="0" r="0" b="9525"/>
            <wp:docPr id="152651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109DF" w14:textId="0F84536E" w:rsidR="00A42D9A" w:rsidRDefault="001552A7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รูปที่ 2.1 </w:t>
      </w:r>
      <w:r w:rsidR="00EE21D7" w:rsidRPr="008B77BF">
        <w:rPr>
          <w:rFonts w:ascii="TH Sarabun New" w:hAnsi="TH Sarabun New" w:cs="TH Sarabun New"/>
          <w:sz w:val="32"/>
          <w:szCs w:val="32"/>
        </w:rPr>
        <w:t>(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Pr="008B77BF">
        <w:rPr>
          <w:rFonts w:ascii="TH Sarabun New" w:hAnsi="TH Sarabun New" w:cs="TH Sarabun New"/>
          <w:sz w:val="32"/>
          <w:szCs w:val="32"/>
        </w:rPr>
        <w:t>b))</w:t>
      </w:r>
    </w:p>
    <w:p w14:paraId="16202C66" w14:textId="77777777" w:rsidR="000C012F" w:rsidRPr="008B77BF" w:rsidRDefault="000C012F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18F0EE" w14:textId="46BCAABB" w:rsidR="008A3592" w:rsidRPr="008B77BF" w:rsidRDefault="007E156C" w:rsidP="008A3592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กรณีเป้าหมายบดบังเส้นทางเดิม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 xml:space="preserve"> การบดบังแนวสายตาตรง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LOS)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หรือเส้นทางสะท้อนสถิต จะทำให้เกิดการกลับขั้วของเฟสและทิ้งค่าเศษเหลือเชิงอนุพันธ์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Differential Residuals)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ของการรบกวนคลื่นไว้ใน</w:t>
      </w:r>
      <w:r w:rsidR="002A50B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</w:p>
    <w:p w14:paraId="333FA06C" w14:textId="77777777" w:rsidR="008A3592" w:rsidRPr="008B77BF" w:rsidRDefault="008A3592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noProof/>
          <w:sz w:val="32"/>
          <w:szCs w:val="32"/>
        </w:rPr>
      </w:pPr>
    </w:p>
    <w:p w14:paraId="67ADA4A0" w14:textId="4EEE9E66" w:rsidR="00FB6042" w:rsidRPr="008B77BF" w:rsidRDefault="00FB604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FBDD278" wp14:editId="26E1D81B">
            <wp:extent cx="4114800" cy="1532168"/>
            <wp:effectExtent l="0" t="0" r="0" b="0"/>
            <wp:docPr id="1070864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32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DDBE3" w14:textId="2E0C094B" w:rsidR="00502323" w:rsidRDefault="00944FD5" w:rsidP="009F3A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C608E2"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="00D16E35" w:rsidRPr="008B77BF">
        <w:rPr>
          <w:rFonts w:ascii="TH Sarabun New" w:hAnsi="TH Sarabun New" w:cs="TH Sarabun New"/>
          <w:sz w:val="32"/>
          <w:szCs w:val="32"/>
        </w:rPr>
        <w:t>c)–(d))</w:t>
      </w:r>
    </w:p>
    <w:p w14:paraId="4455EC11" w14:textId="77777777" w:rsidR="009F3A6A" w:rsidRDefault="009F3A6A" w:rsidP="009F3A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EAC2502" w14:textId="77777777" w:rsidR="0085337B" w:rsidRPr="008B77BF" w:rsidRDefault="0085337B" w:rsidP="009F3A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BE0593D" w14:textId="7A8CF42D" w:rsidR="003A4FC1" w:rsidRPr="008B77BF" w:rsidRDefault="003A4F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305E6A" w:rsidRPr="008B77BF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.3</w:t>
      </w:r>
      <w:r w:rsidR="0065487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54877" w:rsidRPr="008B77BF">
        <w:rPr>
          <w:rFonts w:ascii="TH Sarabun New" w:hAnsi="TH Sarabun New" w:cs="TH Sarabun New"/>
          <w:sz w:val="32"/>
          <w:szCs w:val="32"/>
          <w:cs/>
        </w:rPr>
        <w:t>การชดเชยความคลาดเคลื่อนจากการซิงโครไนซ์ (</w:t>
      </w:r>
      <w:r w:rsidR="00654877" w:rsidRPr="008B77BF">
        <w:rPr>
          <w:rFonts w:ascii="TH Sarabun New" w:hAnsi="TH Sarabun New" w:cs="TH Sarabun New"/>
          <w:sz w:val="32"/>
          <w:szCs w:val="32"/>
        </w:rPr>
        <w:t>Synchronization Residuals &amp; Compensation Pipeline)</w:t>
      </w:r>
    </w:p>
    <w:p w14:paraId="1BFC7775" w14:textId="0CAB2856" w:rsidR="0022005E" w:rsidRPr="008B77BF" w:rsidRDefault="0022005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 xml:space="preserve">ในอุปกรณ์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ทั่วไป (</w:t>
      </w:r>
      <w:r w:rsidRPr="008B77BF">
        <w:rPr>
          <w:rFonts w:ascii="TH Sarabun New" w:hAnsi="TH Sarabun New" w:cs="TH Sarabun New"/>
          <w:sz w:val="32"/>
          <w:szCs w:val="32"/>
        </w:rPr>
        <w:t xml:space="preserve">Bistatic Configuration) </w:t>
      </w:r>
      <w:r w:rsidRPr="008B77BF">
        <w:rPr>
          <w:rFonts w:ascii="TH Sarabun New" w:hAnsi="TH Sarabun New" w:cs="TH Sarabun New"/>
          <w:sz w:val="32"/>
          <w:szCs w:val="32"/>
          <w:cs/>
        </w:rPr>
        <w:t>ตัวส่งและตัวรับไม่ได้ใช้สัญญาณนาฬิกาเดียวกัน จึงเกิดความคลาดเคลื่อนหลัก 3 ประการ</w:t>
      </w:r>
    </w:p>
    <w:p w14:paraId="274BC318" w14:textId="234A2738" w:rsidR="005943CB" w:rsidRPr="008B77BF" w:rsidRDefault="005943CB" w:rsidP="009E02A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)</w:t>
      </w:r>
      <w:r w:rsidR="009E02AD" w:rsidRPr="008B77BF">
        <w:rPr>
          <w:rFonts w:ascii="TH Sarabun New" w:hAnsi="TH Sarabun New" w:cs="TH Sarabun New"/>
          <w:sz w:val="32"/>
          <w:szCs w:val="32"/>
        </w:rPr>
        <w:t xml:space="preserve"> Timing Offset</w:t>
      </w:r>
      <w:r w:rsidR="00F72488" w:rsidRPr="008B77BF">
        <w:rPr>
          <w:rFonts w:ascii="TH Sarabun New" w:hAnsi="TH Sarabun New" w:cs="TH Sarabun New"/>
          <w:sz w:val="32"/>
          <w:szCs w:val="32"/>
        </w:rPr>
        <w:t xml:space="preserve"> (TO: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m:rPr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Δ</m:t>
            </m:r>
          </m:sub>
        </m:sSub>
      </m:oMath>
      <w:r w:rsidR="00F72488" w:rsidRPr="008B77BF">
        <w:rPr>
          <w:rFonts w:ascii="TH Sarabun New" w:hAnsi="TH Sarabun New" w:cs="TH Sarabun New"/>
          <w:sz w:val="32"/>
          <w:szCs w:val="32"/>
        </w:rPr>
        <w:t>)</w:t>
      </w:r>
      <w:r w:rsidR="00182E6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182E6A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ความคลาดเคลื่อนของเวลาเริ่มต้นในการสุ่มตัวอย่าง</w:t>
      </w:r>
    </w:p>
    <w:p w14:paraId="6E4ADA8D" w14:textId="34EDA832" w:rsidR="00E219A5" w:rsidRPr="008B77BF" w:rsidRDefault="00E219A5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0440DF" w:rsidRPr="008B77BF">
        <w:rPr>
          <w:rFonts w:ascii="TH Sarabun New" w:hAnsi="TH Sarabun New" w:cs="TH Sarabun New"/>
          <w:sz w:val="32"/>
          <w:szCs w:val="32"/>
        </w:rPr>
        <w:t>Timing Drift</w:t>
      </w:r>
      <w:r w:rsidR="00FA67D1" w:rsidRPr="008B77BF">
        <w:rPr>
          <w:rFonts w:ascii="TH Sarabun New" w:hAnsi="TH Sarabun New" w:cs="TH Sarabun New"/>
          <w:sz w:val="32"/>
          <w:szCs w:val="32"/>
        </w:rPr>
        <w:t xml:space="preserve"> (</w:t>
      </w:r>
      <w:r w:rsidR="0057113D" w:rsidRPr="008B77BF">
        <w:rPr>
          <w:rFonts w:ascii="TH Sarabun New" w:hAnsi="TH Sarabun New" w:cs="TH Sarabun New"/>
          <w:sz w:val="32"/>
          <w:szCs w:val="32"/>
        </w:rPr>
        <w:t xml:space="preserve">TD: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sub>
        </m:sSub>
      </m:oMath>
      <w:r w:rsidR="00FA67D1" w:rsidRPr="008B77BF">
        <w:rPr>
          <w:rFonts w:ascii="TH Sarabun New" w:hAnsi="TH Sarabun New" w:cs="TH Sarabun New"/>
          <w:sz w:val="32"/>
          <w:szCs w:val="32"/>
        </w:rPr>
        <w:t>)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 xml:space="preserve">การเลื่อนลอยของสัญญาณนาฬิกาตามเวลา ซึ่งส่งผลให้ 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เกิดการเลื่อนตำแหน่งเชิงวงรอบ (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Cyclic Shift)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ขนาด</w:t>
      </w:r>
      <w:r w:rsidR="00BA1ED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δ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=k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r>
          <w:rPr>
            <w:rFonts w:ascii="Cambria Math" w:hAnsi="Cambria Math" w:cs="TH Sarabun New"/>
            <w:sz w:val="32"/>
            <w:szCs w:val="36"/>
          </w:rPr>
          <m:t>f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  <w:r w:rsidR="007C15BC" w:rsidRPr="008B77BF">
        <w:rPr>
          <w:rFonts w:ascii="TH Sarabun New" w:eastAsiaTheme="minorEastAsia" w:hAnsi="TH Sarabun New" w:cs="TH Sarabun New"/>
          <w:sz w:val="32"/>
          <w:szCs w:val="36"/>
        </w:rPr>
        <w:t xml:space="preserve">  </w:t>
      </w:r>
      <w:r w:rsidR="007C15BC" w:rsidRPr="008B77BF">
        <w:rPr>
          <w:rFonts w:ascii="TH Sarabun New" w:eastAsiaTheme="minorEastAsia" w:hAnsi="TH Sarabun New" w:cs="TH Sarabun New"/>
          <w:sz w:val="32"/>
          <w:szCs w:val="36"/>
          <w:cs/>
        </w:rPr>
        <w:t>และเกิดการเลื่อนเฟสแบบสุ่ม</w:t>
      </w:r>
      <w:r w:rsidR="00844C32" w:rsidRPr="008B77BF">
        <w:rPr>
          <w:rFonts w:ascii="TH Sarabun New" w:eastAsiaTheme="minorEastAsia" w:hAnsi="TH Sarabun New" w:cs="TH Sarabun New"/>
          <w:sz w:val="32"/>
          <w:szCs w:val="36"/>
        </w:rPr>
        <w:t xml:space="preserve">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ϕ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=2π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6"/>
              </w:rPr>
              <m:t>CFO</m:t>
            </m:r>
            <m:r>
              <w:rPr>
                <w:rFonts w:ascii="Cambria Math" w:hAnsi="Cambria Math" w:cs="TH Sarabun New"/>
                <w:sz w:val="32"/>
                <w:szCs w:val="36"/>
              </w:rPr>
              <m:t>,m</m:t>
            </m:r>
          </m:sub>
        </m:sSub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</w:p>
    <w:p w14:paraId="7D0F27FB" w14:textId="6FBF64E4" w:rsidR="004B07B2" w:rsidRPr="008B77BF" w:rsidRDefault="004B07B2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3361F3" w:rsidRPr="008B77BF">
        <w:rPr>
          <w:rFonts w:ascii="TH Sarabun New" w:eastAsiaTheme="minorEastAsia" w:hAnsi="TH Sarabun New" w:cs="TH Sarabun New"/>
          <w:sz w:val="32"/>
          <w:szCs w:val="32"/>
        </w:rPr>
        <w:t>Carrier Frequency Offset</w:t>
      </w:r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 xml:space="preserve"> (CFO: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CFO</m:t>
            </m:r>
            <m:r>
              <w:rPr>
                <w:rFonts w:ascii="Cambria Math" w:hAnsi="Cambria Math" w:cs="TH Sarabun New"/>
                <w:sz w:val="32"/>
                <w:szCs w:val="32"/>
              </w:rPr>
              <m:t>,m</m:t>
            </m:r>
          </m:sub>
        </m:sSub>
      </m:oMath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ความคลาดเคลื่อนของความถี่ออสซิลเลเตอร์</w:t>
      </w:r>
    </w:p>
    <w:p w14:paraId="31A6A157" w14:textId="608854C1" w:rsidR="0085337B" w:rsidRDefault="0041677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ผลกระทบหากไม่ชดเชยสัญญาณเฟสของสัญญาณ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จะเกิดการกระจายตัวแบบสุ่มและกลับขั้วเฟส ทำให้เมื่อนำ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>หลายชุดมาหาค่าเฉลี่ย</w:t>
      </w:r>
      <w:r w:rsidR="0018176D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18176D" w:rsidRPr="008B77BF">
        <w:rPr>
          <w:rFonts w:ascii="TH Sarabun New" w:hAnsi="TH Sarabun New" w:cs="TH Sarabun New"/>
          <w:sz w:val="32"/>
          <w:szCs w:val="32"/>
          <w:cs/>
        </w:rPr>
        <w:t>สัญญาณจะหักล้างกันเองจนแอมพลิจูดลู่เข้าสู่ศูนย์</w:t>
      </w:r>
      <w:r w:rsidR="00080B7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F2F21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→0</m:t>
        </m:r>
      </m:oMath>
      <w:r w:rsidR="00BF2F2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080B7B" w:rsidRPr="008B77BF">
        <w:rPr>
          <w:rFonts w:ascii="TH Sarabun New" w:hAnsi="TH Sarabun New" w:cs="TH Sarabun New"/>
          <w:sz w:val="32"/>
          <w:szCs w:val="32"/>
          <w:cs/>
        </w:rPr>
        <w:t>ทำให้ไม่สามารถสกัดสัญญาณพื้นหลังที่ถูกต้องได้</w:t>
      </w:r>
    </w:p>
    <w:p w14:paraId="4C41E970" w14:textId="77777777" w:rsidR="0085337B" w:rsidRPr="008B77BF" w:rsidRDefault="0085337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2151A7" w14:textId="40DE10E0" w:rsidR="001F7528" w:rsidRPr="008B77BF" w:rsidRDefault="001F7528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63C7DD1" wp14:editId="6036ADE2">
            <wp:extent cx="3344333" cy="3108533"/>
            <wp:effectExtent l="0" t="0" r="8890" b="0"/>
            <wp:docPr id="1403498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333" cy="3108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F1B16" w14:textId="17A54E33" w:rsidR="00BA6A11" w:rsidRPr="008B77BF" w:rsidRDefault="00E439E9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035C13"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="00E302E1" w:rsidRPr="008B77BF">
        <w:rPr>
          <w:rFonts w:ascii="TH Sarabun New" w:hAnsi="TH Sarabun New" w:cs="TH Sarabun New"/>
          <w:sz w:val="32"/>
          <w:szCs w:val="32"/>
        </w:rPr>
        <w:t>)</w:t>
      </w:r>
    </w:p>
    <w:p w14:paraId="57E53644" w14:textId="412B2DDF" w:rsidR="001F7528" w:rsidRPr="008B77BF" w:rsidRDefault="00BA6A11" w:rsidP="00241DA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F9AE10D" wp14:editId="57AA9056">
            <wp:extent cx="4504055" cy="2954655"/>
            <wp:effectExtent l="0" t="0" r="0" b="0"/>
            <wp:docPr id="1535303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0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905D4" w14:textId="3BB5AC35" w:rsidR="001F7528" w:rsidRDefault="006F7E2D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241DAE"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5A15FB48" w14:textId="77777777" w:rsidR="0085337B" w:rsidRPr="008B77BF" w:rsidRDefault="0085337B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33FC2A3" w14:textId="696FF18D" w:rsidR="009563DF" w:rsidRPr="008B77BF" w:rsidRDefault="009563D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2.1.4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การแปลงข้อมูลกลับสู่โดเมนความถี่สำหรับการประมวลผลด้วย </w:t>
      </w:r>
      <w:r w:rsidRPr="008B77BF">
        <w:rPr>
          <w:rFonts w:ascii="TH Sarabun New" w:hAnsi="TH Sarabun New" w:cs="TH Sarabun New"/>
          <w:sz w:val="32"/>
          <w:szCs w:val="32"/>
        </w:rPr>
        <w:t>AI (CFR Feature Reconstruction)</w:t>
      </w:r>
    </w:p>
    <w:p w14:paraId="2209D39B" w14:textId="432BBF63" w:rsidR="00DD1A8C" w:rsidRDefault="00D5143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เมื่อได้ข้อมูล</w:t>
      </w:r>
      <w:r w:rsidR="00D81F8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ผ่านการหักล้างสัญญาณพื้นหลังแล้ว ข้อมูลจะถูกแปลงกลับเป็น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Frequency Response (CFR)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ผ่านการแปลง </w:t>
      </w:r>
      <w:proofErr w:type="spellStart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>Downsampled</w:t>
      </w:r>
      <w:proofErr w:type="spellEnd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DFT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เพื่อควบคุมขนาดมิติของข้อมูล จากนั้นทำการจัดเรียงส่วนจริง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In-phase: I)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และส่วนจินตภาพ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Quadrature: Q)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ของทุกสายอากาศและสับแคร์เรียร์ให้เป็นเมทริกซ์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CSI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sample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∈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W×2M</m:t>
            </m:r>
          </m:sup>
        </m:sSup>
      </m:oMath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090E61" w:rsidRPr="008B77BF">
        <w:rPr>
          <w:rFonts w:ascii="TH Sarabun New" w:hAnsi="TH Sarabun New" w:cs="TH Sarabun New"/>
          <w:sz w:val="32"/>
          <w:szCs w:val="32"/>
        </w:rPr>
        <w:t>)</w:t>
      </w:r>
      <w:r w:rsidR="00090E61" w:rsidRPr="008B77BF">
        <w:rPr>
          <w:rFonts w:ascii="TH Sarabun New" w:hAnsi="TH Sarabun New" w:cs="TH Sarabun New"/>
          <w:sz w:val="32"/>
          <w:szCs w:val="32"/>
          <w:cs/>
        </w:rPr>
        <w:t>เพื่อใช้เป็นข้อมูลนำเข้าของโครงข่ายประสาทเทียมต่อไป</w:t>
      </w:r>
    </w:p>
    <w:p w14:paraId="1987C669" w14:textId="77777777" w:rsidR="00950B90" w:rsidRPr="008B77BF" w:rsidRDefault="00950B9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964574" w14:textId="4F59F405" w:rsidR="002F2E31" w:rsidRPr="008B77BF" w:rsidRDefault="002F2E31" w:rsidP="009E538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 w:rsidR="00730C8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</w:rPr>
        <w:t>Phase Offset Calibration in RF Transceivers)</w:t>
      </w:r>
    </w:p>
    <w:p w14:paraId="7616716C" w14:textId="159F7C8B" w:rsidR="009C7BB5" w:rsidRPr="008B77BF" w:rsidRDefault="009C7BB5" w:rsidP="00823711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2.2.1</w:t>
      </w:r>
      <w:r w:rsidR="006318CB" w:rsidRPr="008B77BF">
        <w:rPr>
          <w:rFonts w:ascii="TH Sarabun New" w:hAnsi="TH Sarabun New" w:cs="TH Sarabun New"/>
          <w:sz w:val="32"/>
          <w:szCs w:val="32"/>
        </w:rPr>
        <w:tab/>
      </w:r>
      <w:r w:rsidR="00CE7700" w:rsidRPr="008B77BF">
        <w:rPr>
          <w:rFonts w:ascii="TH Sarabun New" w:hAnsi="TH Sarabun New" w:cs="TH Sarabun New"/>
          <w:sz w:val="32"/>
          <w:szCs w:val="32"/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="00CE7700" w:rsidRPr="008B77BF">
        <w:rPr>
          <w:rFonts w:ascii="TH Sarabun New" w:hAnsi="TH Sarabun New" w:cs="TH Sarabun New"/>
          <w:sz w:val="32"/>
          <w:szCs w:val="32"/>
        </w:rPr>
        <w:t>Classification of Phase Offsets)</w:t>
      </w:r>
    </w:p>
    <w:p w14:paraId="4C5B2800" w14:textId="37A60C24" w:rsidR="009E5389" w:rsidRPr="008B77BF" w:rsidRDefault="009E538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ในการวัดค่าเฟสของสัญญาณคลื่นพาหะด้วยวงจรรับสัญญาณแบบควอดราเจอร์ซูเปอร์เฮเทอโรไดน์ (</w:t>
      </w:r>
      <w:r w:rsidRPr="008B77BF">
        <w:rPr>
          <w:rFonts w:ascii="TH Sarabun New" w:hAnsi="TH Sarabun New" w:cs="TH Sarabun New"/>
          <w:sz w:val="32"/>
          <w:szCs w:val="32"/>
        </w:rPr>
        <w:t xml:space="preserve">Quadrature Superheterodyne 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เพื่อนำไปประยุกต์ใช้ในการระบุพิกัด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ความแม่นยำสูง (</w:t>
      </w:r>
      <w:r w:rsidRPr="008B77BF">
        <w:rPr>
          <w:rFonts w:ascii="TH Sarabun New" w:hAnsi="TH Sarabun New" w:cs="TH Sarabun New"/>
          <w:sz w:val="32"/>
          <w:szCs w:val="32"/>
        </w:rPr>
        <w:t xml:space="preserve">Precision 3D Localization)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ค่าเฟสที่วัดได้จริงจะได้รับผลกระทบจากความคลาดเคลื่อนของฮาร์ดแวร์ภายในระบบ ซึ่งแบ่งออกเป็น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ประเภทหลัก</w:t>
      </w:r>
    </w:p>
    <w:p w14:paraId="3E505FF4" w14:textId="408A44C2" w:rsidR="000F07CE" w:rsidRPr="008B77BF" w:rsidRDefault="000F07CE" w:rsidP="00631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B954A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4AE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ความคลาดเคลื่อนของเฟสแบบแปรผันตามเวลา (</w:t>
      </w:r>
      <w:r w:rsidR="00B954AE" w:rsidRPr="008B77BF">
        <w:rPr>
          <w:rFonts w:ascii="TH Sarabun New" w:hAnsi="TH Sarabun New" w:cs="TH Sarabun New"/>
          <w:sz w:val="32"/>
          <w:szCs w:val="32"/>
        </w:rPr>
        <w:t>Time-Varying Phase Offsets)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เกิดจากความคลาดเคลื่อนของความถี่คลื่นพาหะ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Carrier Frequency Offset: CFO)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และความคลาดเคลื่อนของความถี่ในการสุ่มตัวอย่าง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Sampling Frequency Offset: SFO)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อันเนื่องมาจากออสซิลเลเตอร์ท้องถิ่น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Local Oscillator: LO)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ของฝั่งส่งและฝั่งรับไม่มีการใช้อ้างอิงความถี่ร่วมกัน ทำให้เกิดการเลื่อนของเฟสเชิงเส้นตามเวลา</w:t>
      </w:r>
    </w:p>
    <w:p w14:paraId="2702A5B2" w14:textId="2B9B6ED0" w:rsidR="001C3B3A" w:rsidRPr="008B77BF" w:rsidRDefault="003E359E" w:rsidP="007F23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7F23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F235B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ความคลาดเคลื่อนของเฟสแบบคงที่เชิงระบบ (</w:t>
      </w:r>
      <w:r w:rsidR="007F235B" w:rsidRPr="008B77BF">
        <w:rPr>
          <w:rFonts w:ascii="TH Sarabun New" w:hAnsi="TH Sarabun New" w:cs="TH Sarabun New"/>
          <w:sz w:val="32"/>
          <w:szCs w:val="32"/>
        </w:rPr>
        <w:t>Time-Invariant Systematic Phase Offsets)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เกิดจากความไม่เท่ากันของเวลาหน่วงในวงจรฟรอนต์เอนด์ (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RF Frontend Hardware Delays)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ของสายอากาศแต่ละช่องสัญญาณ</w:t>
      </w:r>
      <w:r w:rsidR="00A529F6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  <w:r w:rsidR="00A529F6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A529F6" w:rsidRPr="008B77BF">
        <w:rPr>
          <w:rFonts w:ascii="TH Sarabun New" w:hAnsi="TH Sarabun New" w:cs="TH Sarabun New"/>
          <w:sz w:val="32"/>
          <w:szCs w:val="32"/>
          <w:cs/>
        </w:rPr>
        <w:t>ซึ่งก่อให้เกิดค่าชดเชยเฟสคงที่</w:t>
      </w:r>
      <w:r w:rsidR="00A716A7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</m:oMath>
      <w:r w:rsidR="00FC6A2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C6A2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</w:p>
    <w:p w14:paraId="0F142F37" w14:textId="3B896282" w:rsidR="001C3B3A" w:rsidRPr="008B77BF" w:rsidRDefault="001C3B3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ความคลาดเคลื่อนของเฟสแบบสุ่มคงที่ (</w:t>
      </w:r>
      <w:r w:rsidRPr="008B77BF">
        <w:rPr>
          <w:rFonts w:ascii="TH Sarabun New" w:hAnsi="TH Sarabun New" w:cs="TH Sarabun New"/>
          <w:sz w:val="32"/>
          <w:szCs w:val="32"/>
        </w:rPr>
        <w:t>Time-Invariant Random Phase Offsets)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เกิดจากเฟสเริ่มต้นที่ไม่แน่นอนและไม่สามารถทำซ้ำได้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Non-repeatable Initial Phase)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ของวงจรล็อกเฟส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Phase-Locked Loop: PLL)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ในตัวสังเคราะห์ความถี่ของแต่ละช่องสัญญาณ ซึ่งค่าเฟสเริ่มต้นนี้</w:t>
      </w:r>
      <w:r w:rsidR="00A14567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LO,Rx</m:t>
            </m:r>
          </m:sub>
        </m:sSub>
      </m:oMath>
      <w:r w:rsidR="00A14567" w:rsidRPr="008B77BF">
        <w:rPr>
          <w:rFonts w:ascii="TH Sarabun New" w:hAnsi="TH Sarabun New" w:cs="TH Sarabun New"/>
          <w:sz w:val="32"/>
          <w:szCs w:val="32"/>
        </w:rPr>
        <w:t>)</w:t>
      </w:r>
      <w:r w:rsidR="00AB70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B70C0" w:rsidRPr="008B77BF">
        <w:rPr>
          <w:rFonts w:ascii="TH Sarabun New" w:hAnsi="TH Sarabun New" w:cs="TH Sarabun New"/>
          <w:sz w:val="32"/>
          <w:szCs w:val="32"/>
          <w:cs/>
        </w:rPr>
        <w:t>จะเปลี่ยนแปลงแบบสุ่มทุกครั้งที่มีการรีบูตหรือเริ่มการทำงานของอุปกรณ์ใหม่ แม้ว่าอุปกรณ์จะใช้อ้างอิงความถี่เดียวกันก็ตาม</w:t>
      </w:r>
    </w:p>
    <w:p w14:paraId="1FCD8336" w14:textId="3D68AA66" w:rsidR="004B5D8D" w:rsidRPr="008B77BF" w:rsidRDefault="004B5D8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2.2.2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แบบจำลองการคำนวณเฟสและการแปลงเชิงเส้นสำหรับ </w:t>
      </w:r>
      <w:r w:rsidRPr="008B77BF">
        <w:rPr>
          <w:rFonts w:ascii="TH Sarabun New" w:hAnsi="TH Sarabun New" w:cs="TH Sarabun New"/>
          <w:sz w:val="32"/>
          <w:szCs w:val="32"/>
        </w:rPr>
        <w:t>CFO/SFO (Phase Calculation &amp; Linear Transformation)</w:t>
      </w:r>
      <w:r w:rsidR="006A6F4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1D11F848" w14:textId="4CA89A32" w:rsidR="00CC2E8C" w:rsidRDefault="006A6F4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ในโครงสร้างภาครับแบบซูเปอร์เฮเทอโรไดน์ สัญญาณแถบฐาน (</w:t>
      </w:r>
      <w:r w:rsidRPr="008B77BF">
        <w:rPr>
          <w:rFonts w:ascii="TH Sarabun New" w:hAnsi="TH Sarabun New" w:cs="TH Sarabun New"/>
          <w:sz w:val="32"/>
          <w:szCs w:val="32"/>
        </w:rPr>
        <w:t xml:space="preserve">Baseband) </w:t>
      </w:r>
      <w:r w:rsidRPr="008B77BF">
        <w:rPr>
          <w:rFonts w:ascii="TH Sarabun New" w:hAnsi="TH Sarabun New" w:cs="TH Sarabun New"/>
          <w:sz w:val="32"/>
          <w:szCs w:val="32"/>
          <w:cs/>
        </w:rPr>
        <w:t>จะถูกมอดูเลตกับสัญญาณความถี่กลาง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Intermediate Frequency: IF)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และอัปคอนเวิร์ตด้วยความถี่</w:t>
      </w:r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104BE" w:rsidRPr="008B77BF">
        <w:rPr>
          <w:rFonts w:ascii="TH Sarabun New" w:hAnsi="TH Sarabun New" w:cs="TH Sarabun New"/>
          <w:sz w:val="32"/>
          <w:szCs w:val="32"/>
          <w:cs/>
        </w:rPr>
        <w:t>ส่งผ่านช่องสัญญาณไร้สายที่มีการหน่วงเฟส</w:t>
      </w:r>
      <w:r w:rsidR="0013211C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air</m:t>
            </m:r>
          </m:sub>
        </m:sSub>
      </m:oMath>
      <w:r w:rsidR="00B868E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ค่าเฟสรวมที่วัดได้จากสัญญาณดิจิทัล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</w:rPr>
        <w:t xml:space="preserve">IF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ผ่านฟังก์ชัน</w:t>
      </w:r>
      <w:r w:rsidR="003A65A5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atan2</m:t>
        </m:r>
      </m:oMath>
      <w:r w:rsidR="003A65A5" w:rsidRPr="008B77BF">
        <w:rPr>
          <w:rFonts w:ascii="TH Sarabun New" w:eastAsiaTheme="minorEastAsia" w:hAnsi="TH Sarabun New" w:cs="TH Sarabun New"/>
          <w:color w:val="666666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สามารถเขียนแทนด้วยสมการ</w:t>
      </w:r>
    </w:p>
    <w:p w14:paraId="0485D1B5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84FBBD" w14:textId="1CCAB2BF" w:rsidR="003A42EC" w:rsidRPr="007251E7" w:rsidRDefault="00000000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total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≈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LO,Tx</m:t>
              </m:r>
            </m:sub>
          </m:sSub>
        </m:oMath>
      </m:oMathPara>
    </w:p>
    <w:p w14:paraId="2A7395E1" w14:textId="77777777" w:rsidR="007251E7" w:rsidRPr="008B77BF" w:rsidRDefault="007251E7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F4B57DF" w14:textId="781A5FDA" w:rsidR="00D552FB" w:rsidRPr="008B77BF" w:rsidRDefault="00410D2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สำหรับการกำจัดความคลาดเคลื่อนแบบแปรผันตามเวลาที่เกิดจาก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CFO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SFO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ในระบบมัลติเพล็กซ์แบบ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OFDM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หรือระบบหลายช่องสัญญาณ งานวิจัยในอดีตได้ใช้คุณสมบัติความสัมพันธ์เชิงเส้นระหว่างเฟสกับเวลาและดัชนีสับแคร์เรียร์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Phase-Time and Phase-Subcarrier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 xml:space="preserve">Relationship)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ในการทำ การแปลงเชิงเส้นและการประมาณค่าเชิงเส้น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Transformation / Linear Fitting)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เช่น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Minimum Mean Square Error (L-MMSE)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เพื่อหักล้างความชันของเฟสที่เกิดจาก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>CFO/SFO</w:t>
      </w:r>
      <w:r w:rsidR="00F0698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อย่างไรก็ตาม การกำจัดความชันเชิงเส้นของ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</w:rPr>
        <w:t xml:space="preserve">CFO/SFO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>จะยังคงหลงเหลือค่าคงที่ของเฟสที่ไม่ทราบค่า ซึ่งรวมอยู่กับความคลาดเคลื่อนของเฟสเริ่มต้นแบบสุ่ม</w:t>
      </w:r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4B161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552FB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และความคลาดเคลื่อนเชิงระบบของฟรอนต์เอนด์</w:t>
      </w:r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eastAsiaTheme="minorEastAsia" w:hAnsi="TH Sarabun New" w:cs="TH Sarabun New"/>
                <w:sz w:val="32"/>
                <w:szCs w:val="32"/>
              </w:rPr>
              <m:t>Rx</m:t>
            </m:r>
          </m:sub>
        </m:sSub>
      </m:oMath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6AF51BC7" w14:textId="751B1148" w:rsidR="000D235C" w:rsidRPr="008B77BF" w:rsidRDefault="000D23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2.2.3 </w:t>
      </w:r>
      <w:r w:rsidRPr="008B77BF">
        <w:rPr>
          <w:rFonts w:ascii="TH Sarabun New" w:hAnsi="TH Sarabun New" w:cs="TH Sarabun New"/>
          <w:sz w:val="32"/>
          <w:szCs w:val="32"/>
          <w:cs/>
        </w:rPr>
        <w:t>ทฤษฎีการปรับเทียบเฟสด้วยเฟสผลต่างและโมดูลเชื่อมต่อตัวแบ่งสัญญาณ (</w:t>
      </w:r>
      <w:r w:rsidRPr="008B77BF">
        <w:rPr>
          <w:rFonts w:ascii="TH Sarabun New" w:hAnsi="TH Sarabun New" w:cs="TH Sarabun New"/>
          <w:sz w:val="32"/>
          <w:szCs w:val="32"/>
        </w:rPr>
        <w:t>Differential Phase and SCM Calibration Method)</w:t>
      </w:r>
      <w:r w:rsidR="00C54F5C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3F8C0FDF" w14:textId="2F49B042" w:rsidR="00E525C4" w:rsidRDefault="00F84DD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เมื่อทำการวัดเฟสผลต่างระหว่างสายอากาศตัวรับสองชุด (</w:t>
      </w:r>
      <w:r w:rsidRPr="008B77BF">
        <w:rPr>
          <w:rFonts w:ascii="TH Sarabun New" w:hAnsi="TH Sarabun New" w:cs="TH Sarabun New"/>
          <w:sz w:val="32"/>
          <w:szCs w:val="32"/>
        </w:rPr>
        <w:t xml:space="preserve">Rx1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Rx2)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ที่รับสัญญาณจากตัวส่งเดียวกัน (</w:t>
      </w:r>
      <w:r w:rsidRPr="008B77BF">
        <w:rPr>
          <w:rFonts w:ascii="TH Sarabun New" w:hAnsi="TH Sarabun New" w:cs="TH Sarabun New"/>
          <w:sz w:val="32"/>
          <w:szCs w:val="32"/>
        </w:rPr>
        <w:t xml:space="preserve">Condition 1) </w:t>
      </w:r>
      <w:r w:rsidRPr="008B77BF">
        <w:rPr>
          <w:rFonts w:ascii="TH Sarabun New" w:hAnsi="TH Sarabun New" w:cs="TH Sarabun New"/>
          <w:sz w:val="32"/>
          <w:szCs w:val="32"/>
          <w:cs/>
        </w:rPr>
        <w:t>สัญญาณเฟสผลต่าง</w:t>
      </w:r>
      <w:r w:rsidR="005553E2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12</m:t>
            </m:r>
          </m:sub>
        </m:sSub>
      </m:oMath>
      <w:r w:rsidR="003C4DD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C4DD6" w:rsidRPr="008B77BF">
        <w:rPr>
          <w:rFonts w:ascii="TH Sarabun New" w:hAnsi="TH Sarabun New" w:cs="TH Sarabun New"/>
          <w:sz w:val="32"/>
          <w:szCs w:val="32"/>
          <w:cs/>
        </w:rPr>
        <w:t>จะมีรูปแบบดังสมการ</w:t>
      </w:r>
    </w:p>
    <w:p w14:paraId="256E3478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A3A97DA" w14:textId="0FDFA235" w:rsidR="00273D1B" w:rsidRPr="007251E7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Rx</m:t>
              </m:r>
              <m:r>
                <w:rPr>
                  <w:rFonts w:ascii="Cambria Math" w:hAnsi="Cambria Math" w:cs="TH Sarabun New"/>
                  <w:szCs w:val="24"/>
                </w:rPr>
                <m:t>12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1</m:t>
              </m:r>
            </m:sub>
          </m:sSub>
          <m:r>
            <w:rPr>
              <w:rFonts w:ascii="Cambria Math" w:hAnsi="Cambria Math" w:cs="TH Sarabun New"/>
              <w:szCs w:val="24"/>
            </w:rPr>
            <m:t>-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73F0DDEB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</w:p>
    <w:p w14:paraId="227A20DC" w14:textId="70D47E70" w:rsidR="00273D1B" w:rsidRPr="008B77BF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FB5E9C" w:rsidRPr="008B77BF">
        <w:rPr>
          <w:rFonts w:ascii="TH Sarabun New" w:hAnsi="TH Sarabun New" w:cs="TH Sarabun New"/>
          <w:sz w:val="32"/>
          <w:szCs w:val="32"/>
          <w:cs/>
        </w:rPr>
        <w:t>เพื่อกำจัดค่า</w:t>
      </w:r>
      <w:r w:rsidR="005F442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947D88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47D88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โดยไม่ต้องพึ่งพาทรัพยากรแบนด์วิดท์ขนาดใหญ่หรือการประมวลผลเชิงการหาค่าเหมาะสมที่สุด (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Optimization) Xu &amp; Kan (2023)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ได้เสนอกระบวนการปรับเทียบ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ขั้นตอน</w:t>
      </w:r>
    </w:p>
    <w:p w14:paraId="353C3F42" w14:textId="38DA793F" w:rsidR="00217805" w:rsidRPr="008B77BF" w:rsidRDefault="009300AA" w:rsidP="004F50A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17805" w:rsidRPr="008B77BF">
        <w:rPr>
          <w:rFonts w:ascii="TH Sarabun New" w:hAnsi="TH Sarabun New" w:cs="TH Sarabun New"/>
          <w:sz w:val="32"/>
          <w:szCs w:val="32"/>
        </w:rPr>
        <w:t>1)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1: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>การวัดค่าโมดูลตัวแบ่งสัญญาณ (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Splitter-Connection Module: </w:t>
      </w:r>
      <w:r w:rsidR="00C2737F" w:rsidRPr="008B77BF">
        <w:rPr>
          <w:rFonts w:ascii="TH Sarabun New" w:hAnsi="TH Sarabun New" w:cs="TH Sarabun New"/>
          <w:sz w:val="32"/>
          <w:szCs w:val="32"/>
        </w:rPr>
        <w:t xml:space="preserve">                  </w:t>
      </w:r>
      <w:r w:rsidR="00872C11" w:rsidRPr="008B77BF">
        <w:rPr>
          <w:rFonts w:ascii="TH Sarabun New" w:hAnsi="TH Sarabun New" w:cs="TH Sarabun New"/>
          <w:sz w:val="32"/>
          <w:szCs w:val="32"/>
        </w:rPr>
        <w:t>SCM Measurements)</w:t>
      </w:r>
      <w:r w:rsidR="0045792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8107E" w:rsidRPr="008B77BF">
        <w:rPr>
          <w:rFonts w:ascii="TH Sarabun New" w:hAnsi="TH Sarabun New" w:cs="TH Sarabun New"/>
          <w:sz w:val="32"/>
          <w:szCs w:val="32"/>
          <w:cs/>
        </w:rPr>
        <w:t>ทำการวัดค่าผลต่างเฟสคงที่ของอุปกรณ์ต่อพ่วงภายนอก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,n</m:t>
                </m:r>
              </m:sub>
            </m:sSub>
          </m:e>
        </m:d>
      </m:oMath>
      <w:r w:rsidR="008C76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50A2" w:rsidRPr="008B77BF">
        <w:rPr>
          <w:rFonts w:ascii="TH Sarabun New" w:hAnsi="TH Sarabun New" w:cs="TH Sarabun New"/>
          <w:sz w:val="32"/>
          <w:szCs w:val="32"/>
          <w:cs/>
        </w:rPr>
        <w:t>และผลต่างเชิงระบบของฟรอนต์เอนด์</w:t>
      </w:r>
      <w:r w:rsidR="004F537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68DE" w:rsidRPr="008B77BF">
        <w:rPr>
          <w:rFonts w:ascii="TH Sarabun New" w:hAnsi="TH Sarabun New" w:cs="TH Sarabun New"/>
          <w:sz w:val="32"/>
          <w:szCs w:val="32"/>
        </w:rPr>
        <w:t>(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</m:sSub>
          </m:e>
        </m:d>
      </m:oMath>
      <w:r w:rsidR="00FA68DE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เพียงครั้งเดียวผ่านการสลับพอร์ต (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Port Swapping)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 xml:space="preserve">บนคู่ตัวรับที่ใช้ 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ร่วมกัน</w:t>
      </w:r>
    </w:p>
    <w:p w14:paraId="2D53D336" w14:textId="7A7E73E8" w:rsidR="005531CE" w:rsidRDefault="000162E6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615A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D7343E" w:rsidRPr="008B77BF">
        <w:rPr>
          <w:rFonts w:ascii="TH Sarabun New" w:hAnsi="TH Sarabun New" w:cs="TH Sarabun New"/>
          <w:sz w:val="32"/>
          <w:szCs w:val="32"/>
        </w:rPr>
        <w:t xml:space="preserve">2: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>การวัดความคลาดเคลื่อนของเฟสโดยตรง (</w:t>
      </w:r>
      <w:r w:rsidR="00D7343E" w:rsidRPr="008B77BF">
        <w:rPr>
          <w:rFonts w:ascii="TH Sarabun New" w:hAnsi="TH Sarabun New" w:cs="TH Sarabun New"/>
          <w:sz w:val="32"/>
          <w:szCs w:val="32"/>
        </w:rPr>
        <w:t>Direct Phase Offset Measurements)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 xml:space="preserve">ส่งสัญญาณผ่านวงจร 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SCM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>ภายนอกเพื่อวัดค่าผลต่างเฟสที่ไม่พึงประสงค์</w:t>
      </w:r>
      <w:r w:rsidR="00385582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385582" w:rsidRPr="008B77BF">
        <w:rPr>
          <w:rFonts w:ascii="TH Sarabun New" w:hAnsi="TH Sarabun New" w:cs="TH Sarabun New"/>
          <w:sz w:val="32"/>
          <w:szCs w:val="32"/>
        </w:rPr>
        <w:t>)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 xml:space="preserve">ของแต่ละคู่ตัวรับที่มี 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>แยกอิสระ</w:t>
      </w:r>
    </w:p>
    <w:p w14:paraId="684ADF95" w14:textId="77777777" w:rsidR="007251E7" w:rsidRPr="008B77BF" w:rsidRDefault="007251E7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0435E46" w14:textId="1B7057DC" w:rsidR="005531CE" w:rsidRPr="007251E7" w:rsidRDefault="00000000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,m</m:t>
                  </m:r>
                </m:sub>
              </m:sSub>
              <m:r>
                <w:rPr>
                  <w:rFonts w:ascii="Cambria Math" w:hAnsi="Cambria Math" w:cs="TH Sarabun New"/>
                  <w:sz w:val="32"/>
                  <w:szCs w:val="32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,n</m:t>
                  </m:r>
                </m:sub>
              </m:sSub>
            </m:e>
          </m:d>
        </m:oMath>
      </m:oMathPara>
    </w:p>
    <w:p w14:paraId="26DAC4D9" w14:textId="77777777" w:rsidR="007251E7" w:rsidRPr="008B77BF" w:rsidRDefault="007251E7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05508AA" w14:textId="31BE89AE" w:rsidR="00C6057C" w:rsidRPr="008B77BF" w:rsidRDefault="005531CE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ขั้นตอนที่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 xml:space="preserve">3: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>การหักล้างและชดเชยเฟส (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>Phase Offset Correction)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  <w:cs/>
        </w:rPr>
        <w:t>สลับการส่งสัญญาณไปยังช่องสัญญาณไร้สายจริง จากนั้นนำค่า</w:t>
      </w:r>
      <w:r w:rsidR="00CD2F3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801C6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ที่วัดได้จากขั้นตอนที่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>มาลบออกจากเฟสผลต่างที่วัดได้ในช่องสัญญาณไร้สาย</w:t>
      </w:r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mn,</m:t>
            </m:r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step III</m:t>
            </m:r>
          </m:sub>
        </m:sSub>
      </m:oMath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0C69F320" w14:textId="75B4B1AC" w:rsidR="00C6057C" w:rsidRPr="007251E7" w:rsidRDefault="00000000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</m:oMath>
      </m:oMathPara>
    </w:p>
    <w:p w14:paraId="197AE0B5" w14:textId="77777777" w:rsidR="007251E7" w:rsidRPr="008B77BF" w:rsidRDefault="007251E7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AB3A02" w14:textId="1376202B" w:rsidR="00C66E4F" w:rsidRPr="008B77BF" w:rsidRDefault="00C66E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2.2.4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ประสิทธิภาพของการปรับเทียบเฟสและความแม่นยำในการระบุพิกัด (</w:t>
      </w:r>
      <w:r w:rsidRPr="008B77BF">
        <w:rPr>
          <w:rFonts w:ascii="TH Sarabun New" w:hAnsi="TH Sarabun New" w:cs="TH Sarabun New"/>
          <w:sz w:val="32"/>
          <w:szCs w:val="32"/>
        </w:rPr>
        <w:t>Calibration Performance &amp; Ranging Accuracy)</w:t>
      </w:r>
      <w:r w:rsidR="000E0BD5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2D4F6F68" w14:textId="1A0B2CB7" w:rsidR="003E5A3A" w:rsidRDefault="000E0BD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ผลการทดสอบเชิงประจักษ์บนแพลตฟอร์ม </w:t>
      </w:r>
      <w:r w:rsidRPr="008B77BF">
        <w:rPr>
          <w:rFonts w:ascii="TH Sarabun New" w:hAnsi="TH Sarabun New" w:cs="TH Sarabun New"/>
          <w:sz w:val="32"/>
          <w:szCs w:val="32"/>
        </w:rPr>
        <w:t xml:space="preserve">Software Defined Radio (USRP B210)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ยืนยันว่า กระบวนการปรับเทียบเฟสสามารถลดความผันแปรของเฟสที่เกิดจากการรีบูตเครื่องให้มีค่าเบี่ยงเบนมาตรฐานน้อ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2 </w:t>
      </w:r>
      <w:r w:rsidRPr="008B77BF">
        <w:rPr>
          <w:rFonts w:ascii="TH Sarabun New" w:hAnsi="TH Sarabun New" w:cs="TH Sarabun New"/>
          <w:sz w:val="32"/>
          <w:szCs w:val="32"/>
          <w:cs/>
        </w:rPr>
        <w:t>องศา</w:t>
      </w:r>
      <w:r w:rsidR="0013421A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Standard Deviation</m:t>
        </m:r>
        <m:r>
          <w:rPr>
            <w:rFonts w:ascii="Cambria Math" w:hAnsi="Cambria Math" w:cs="TH Sarabun New"/>
            <w:sz w:val="32"/>
            <w:szCs w:val="32"/>
          </w:rPr>
          <m:t>&lt;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H Sarabun New"/>
                <w:sz w:val="32"/>
                <w:szCs w:val="32"/>
              </w:rPr>
              <m:t>2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∘</m:t>
            </m:r>
          </m:sup>
        </m:sSup>
      </m:oMath>
      <w:r w:rsidR="0013421A" w:rsidRPr="008B77BF">
        <w:rPr>
          <w:rFonts w:ascii="TH Sarabun New" w:hAnsi="TH Sarabun New" w:cs="TH Sarabun New"/>
          <w:sz w:val="32"/>
          <w:szCs w:val="32"/>
        </w:rPr>
        <w:t>)</w:t>
      </w:r>
      <w:r w:rsidR="007639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ซึ่งเทียบเท่ากับความคลาดเคลื่อนในการวัดระยะทางในอากาศที่ความถี่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1.8 GHz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มิลลิเมตร (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mm Ranging Accuracy)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มอบความเสถียรและความแม่นยำสูงสำหรับการนำไปประยุกต์ใช้ในระบบระบุพิกัดและการตรวจจับการเคลื่อนไหว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มิติ</w:t>
      </w:r>
    </w:p>
    <w:p w14:paraId="738958B5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9A810C8" w14:textId="5994B603" w:rsidR="00AC1095" w:rsidRPr="008B77BF" w:rsidRDefault="00AC1095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2.3</w:t>
      </w:r>
      <w:r w:rsidR="0006617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ข้อมูลสถานะช่องสัญญาณวิทยุและผลตอบสนองความถี่ของช่องสัญญาณ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Channel State Information &amp; Channel Frequency Response)</w:t>
      </w:r>
    </w:p>
    <w:p w14:paraId="449EE5D6" w14:textId="58689679" w:rsidR="00EB0F05" w:rsidRDefault="0094328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FF3956" w:rsidRPr="008B77BF">
        <w:rPr>
          <w:rFonts w:ascii="TH Sarabun New" w:hAnsi="TH Sarabun New" w:cs="TH Sarabun New"/>
          <w:sz w:val="32"/>
          <w:szCs w:val="32"/>
        </w:rPr>
        <w:t xml:space="preserve">2.3.1 </w:t>
      </w:r>
      <w:r w:rsidRPr="008B77BF">
        <w:rPr>
          <w:rFonts w:ascii="TH Sarabun New" w:hAnsi="TH Sarabun New" w:cs="TH Sarabun New"/>
          <w:sz w:val="32"/>
          <w:szCs w:val="32"/>
          <w:cs/>
        </w:rPr>
        <w:t>นิยามและแนวคิดพื้นฐานของข้อมูลสถานะช่องสัญญาณ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>Definition and Fundamentals of CSI)</w:t>
      </w:r>
    </w:p>
    <w:p w14:paraId="1E0B04ED" w14:textId="403CE8E5" w:rsidR="00C0730C" w:rsidRDefault="00C0730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ในระบบเครือข่ายไร้สายมาตรฐาน </w:t>
      </w:r>
      <w:r w:rsidRPr="00C0730C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Pr="00C0730C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C0730C">
        <w:rPr>
          <w:rFonts w:ascii="TH Sarabun New" w:hAnsi="TH Sarabun New" w:cs="TH Sarabun New"/>
          <w:sz w:val="32"/>
          <w:szCs w:val="32"/>
        </w:rPr>
        <w:t xml:space="preserve">) </w:t>
      </w:r>
      <w:r w:rsidRPr="00C0730C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Pr="00C0730C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เป็นข้อมูลระดับชั้นกายภาพ (</w:t>
      </w:r>
      <w:r w:rsidRPr="00C0730C">
        <w:rPr>
          <w:rFonts w:ascii="TH Sarabun New" w:hAnsi="TH Sarabun New" w:cs="TH Sarabun New"/>
          <w:sz w:val="32"/>
          <w:szCs w:val="32"/>
        </w:rPr>
        <w:t xml:space="preserve">Physical Layer: PHY) </w:t>
      </w:r>
      <w:r w:rsidRPr="00C0730C">
        <w:rPr>
          <w:rFonts w:ascii="TH Sarabun New" w:hAnsi="TH Sarabun New" w:cs="TH Sarabun New"/>
          <w:sz w:val="32"/>
          <w:szCs w:val="32"/>
          <w:cs/>
        </w:rPr>
        <w:t>ที่บ่งบอกถึงคุณสมบัติการแพร่กระจายของคลื่นวิทยุระหว่างสายอากาศตัวส่ง (</w:t>
      </w:r>
      <w:r w:rsidRPr="00C0730C">
        <w:rPr>
          <w:rFonts w:ascii="TH Sarabun New" w:hAnsi="TH Sarabun New" w:cs="TH Sarabun New"/>
          <w:sz w:val="32"/>
          <w:szCs w:val="32"/>
        </w:rPr>
        <w:t xml:space="preserve">Transmitter: Tx) </w:t>
      </w:r>
      <w:r w:rsidRPr="00C0730C">
        <w:rPr>
          <w:rFonts w:ascii="TH Sarabun New" w:hAnsi="TH Sarabun New" w:cs="TH Sarabun New"/>
          <w:sz w:val="32"/>
          <w:szCs w:val="32"/>
          <w:cs/>
        </w:rPr>
        <w:t>และสายอากาศตัวรับ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Receiver: Rx) </w:t>
      </w:r>
      <w:r w:rsidRPr="00C0730C">
        <w:rPr>
          <w:rFonts w:ascii="TH Sarabun New" w:hAnsi="TH Sarabun New" w:cs="TH Sarabun New"/>
          <w:sz w:val="32"/>
          <w:szCs w:val="32"/>
          <w:cs/>
        </w:rPr>
        <w:t>ซึ่งมีความละเอียดและเสถียรกว่าค่าบ่งชี้ความแรงของสัญญาณที่ได้รับ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Received Signal Strength Indicator: RSSI)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ในระดับชั้น </w:t>
      </w:r>
      <w:r w:rsidRPr="00C0730C">
        <w:rPr>
          <w:rFonts w:ascii="TH Sarabun New" w:hAnsi="TH Sarabun New" w:cs="TH Sarabun New"/>
          <w:sz w:val="32"/>
          <w:szCs w:val="32"/>
        </w:rPr>
        <w:t xml:space="preserve">MAC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เนื่องจาก </w:t>
      </w:r>
      <w:r w:rsidRPr="00C0730C">
        <w:rPr>
          <w:rFonts w:ascii="TH Sarabun New" w:hAnsi="TH Sarabun New" w:cs="TH Sarabun New"/>
          <w:sz w:val="32"/>
          <w:szCs w:val="32"/>
        </w:rPr>
        <w:t xml:space="preserve">RSSI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เป็นเพียงค่าสเกลาร์รวมที่สูญเสียมิติของความถี่และเฟส</w:t>
      </w:r>
      <w:r w:rsidR="00A72372">
        <w:rPr>
          <w:rFonts w:ascii="TH Sarabun New" w:hAnsi="TH Sarabun New" w:cs="TH Sarabun New"/>
          <w:sz w:val="32"/>
          <w:szCs w:val="32"/>
        </w:rPr>
        <w:t xml:space="preserve">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proofErr w:type="spellStart"/>
      <w:r w:rsidR="00A72372" w:rsidRPr="00A72372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A72372" w:rsidRPr="00A72372">
        <w:rPr>
          <w:rFonts w:ascii="TH Sarabun New" w:hAnsi="TH Sarabun New" w:cs="TH Sarabun New"/>
          <w:sz w:val="32"/>
          <w:szCs w:val="32"/>
        </w:rPr>
        <w:t xml:space="preserve">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ที่ใช้เทคโนโลยี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สัญญาณจะถูกแบ่งออกเป็นหลายพาหะย่อย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Subcarriers)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ข้อมูล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CSI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ที่ตัวรับสกัดได้จากลำดับฝึกฝน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Pilot/Training Sequences)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ในแต่ละแพ็กเก็ต คือค่า ผลตอบสนองความถี่ของช่องสัญญาณ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ซึ่งสะท้อนผลกระทบของการลดทอน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Attenuation)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การเลื่อนเฟส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Phase Shift)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และการแพร่กระจายหลายเส้นทาง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ในแต่ละพาหะย่อยอย่างละเอียด</w:t>
      </w:r>
    </w:p>
    <w:p w14:paraId="155314D2" w14:textId="77777777" w:rsidR="00196700" w:rsidRPr="008B77BF" w:rsidRDefault="001967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92DD3B0" w14:textId="77777777" w:rsidR="007251E7" w:rsidRDefault="00CF4653" w:rsidP="00900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 xml:space="preserve">2.3.2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แบบจำลองทางคณิตศาสตร์ของผลตอบสนองความถี่ช่องสัญญาณ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Mathematical Model </w:t>
      </w:r>
      <w:r w:rsidRPr="003E00FC">
        <w:rPr>
          <w:rFonts w:ascii="TH Sarabun New" w:hAnsi="TH Sarabun New" w:cs="TH Sarabun New"/>
          <w:sz w:val="32"/>
          <w:szCs w:val="32"/>
        </w:rPr>
        <w:t>of CFR)</w:t>
      </w:r>
    </w:p>
    <w:p w14:paraId="60BA6A63" w14:textId="43BA9105" w:rsidR="00750F8B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B5E3E" w:rsidRPr="003E00FC">
        <w:rPr>
          <w:rFonts w:ascii="TH Sarabun New" w:hAnsi="TH Sarabun New" w:cs="TH Sarabun New"/>
          <w:sz w:val="32"/>
          <w:szCs w:val="32"/>
          <w:cs/>
        </w:rPr>
        <w:t>เมื่อคลื่นวิทยุเดินทางจากตัวส่งไปยังตัวรับ คลื่นจะเดินทางผ่านเส้นทางการแพร่กระจายหลายเส้นทาง (</w:t>
      </w:r>
      <w:r w:rsidR="00CB5E3E" w:rsidRPr="003E00FC">
        <w:rPr>
          <w:rFonts w:ascii="TH Sarabun New" w:hAnsi="TH Sarabun New" w:cs="TH Sarabun New"/>
          <w:sz w:val="32"/>
          <w:szCs w:val="32"/>
        </w:rPr>
        <w:t xml:space="preserve">Multipath Paths) </w:t>
      </w:r>
      <w:r w:rsidR="00CB5E3E" w:rsidRPr="003E00FC">
        <w:rPr>
          <w:rFonts w:ascii="TH Sarabun New" w:hAnsi="TH Sarabun New" w:cs="TH Sarabun New"/>
          <w:sz w:val="32"/>
          <w:szCs w:val="32"/>
          <w:cs/>
        </w:rPr>
        <w:t>จำนวน</w:t>
      </w:r>
      <w:r w:rsidR="00EC0ABF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6A12E2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เส้นทาง ซึ่งประกอบด้วยเส้นทางแนวสายตาตรง (</w:t>
      </w:r>
      <w:r w:rsidR="006A12E2" w:rsidRPr="003E00FC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และเส้นทางสะท้อนจากวัตถุต่าง ๆ ในสภาพแวดล้อมรวมถึงร่างกายมนุษย์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CFR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ณ สับแคร์เรียร์ลำดับที่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="00423513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ที่เวลาการสุ่มตัวอย่าง</w:t>
      </w:r>
      <w:r w:rsidR="00346FE8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t(m)</m:t>
        </m:r>
      </m:oMath>
      <w:r w:rsidR="00346FE8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สามารถจำลองเชิงคณิตศาสตร์ได้ดังสมการ</w:t>
      </w:r>
    </w:p>
    <w:p w14:paraId="0D3B8DDF" w14:textId="77777777" w:rsidR="00E70B33" w:rsidRPr="007C5111" w:rsidRDefault="00E70B3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DDDEFC2" w14:textId="40BE55C4" w:rsidR="00084D16" w:rsidRPr="00E70B33" w:rsidRDefault="00DB37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00CE038A" w14:textId="77777777" w:rsidR="00E70B33" w:rsidRPr="00E70B33" w:rsidRDefault="00E70B3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C16D89A" w14:textId="6F605908" w:rsidR="00707165" w:rsidRPr="00680FFA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hAnsi="Cambria Math" w:cs="TH Sarabun New"/>
            <w:sz w:val="32"/>
            <w:szCs w:val="32"/>
          </w:rPr>
          <m:t>k∈</m:t>
        </m:r>
        <m:d>
          <m:dPr>
            <m:begChr m:val="{"/>
            <m:endChr m:val="}"/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0,1,…,K-1</m:t>
            </m:r>
          </m:e>
        </m:d>
      </m:oMath>
      <w:r w:rsidR="00EC185B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  <w:cs/>
        </w:rPr>
        <w:t>ดัชนีของสับแคร์เรียร์ โดยมีจำนวนสับแคร์เรียร์ทั้งหมด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F95141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  <w:cs/>
        </w:rPr>
        <w:t>ชุด</w:t>
      </w:r>
    </w:p>
    <w:p w14:paraId="63805094" w14:textId="11E5BB03" w:rsidR="00707165" w:rsidRPr="00C91312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r>
          <w:rPr>
            <w:rFonts w:ascii="Cambria Math" w:hAnsi="Cambria Math" w:cs="TH Sarabun New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1E3135" w:rsidRPr="00C91312">
        <w:rPr>
          <w:rFonts w:ascii="TH Sarabun New" w:hAnsi="TH Sarabun New" w:cs="TH Sarabun New"/>
          <w:sz w:val="32"/>
          <w:szCs w:val="32"/>
          <w:cs/>
        </w:rPr>
        <w:t>คือ ความถี่ของสับแคร์เรียร์ลำดับที่</w:t>
      </w:r>
      <w:r w:rsidR="001E3135" w:rsidRPr="00C9131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k​</m:t>
        </m:r>
      </m:oMath>
    </w:p>
    <w:p w14:paraId="4CA0264A" w14:textId="47801EEB" w:rsidR="00707165" w:rsidRPr="00C91312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52C5F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 ณ ขณะที่รับแพ็กเก็ตลำดับที่</w:t>
      </w:r>
      <w:r w:rsidR="00EE39BE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</w:p>
    <w:p w14:paraId="612C3733" w14:textId="790EA211" w:rsidR="00C15743" w:rsidRPr="00C91312" w:rsidRDefault="00707165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  <w:t>4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096CD6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สัมประสิทธิ์การลดทอนของสัญญาณเชิงซ้อนในเส้นทางที่</w:t>
      </w:r>
      <w:r w:rsidR="005B1184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17668E4D" w14:textId="0B53E15C" w:rsidR="00B4623A" w:rsidRPr="00C91312" w:rsidRDefault="00B4623A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5)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เวลาหน่วงในการแพร่กระจายสัญญาณ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Propagation Delay)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ของเส้นทางที่</w:t>
      </w:r>
      <w:r w:rsidR="006F5C96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65350243" w14:textId="23471F0B" w:rsidR="006C33CC" w:rsidRPr="00C91312" w:rsidRDefault="006C33CC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6)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BB486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ค่าการเลื่อนความถี่ดอปเปลอร์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Doppler Frequency Offset)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ที่เกิดขึ้นจากการเคลื่อนที่ของเป้าหมายในเส้นทางที่</w:t>
      </w:r>
      <w:r w:rsidR="003F41EE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162E4E2E" w14:textId="7A6A6460" w:rsidR="00E61BAD" w:rsidRDefault="004F7135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 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แต่ละตัวเป็นจำนวนเชิงซ้อน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Complex Number)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ซึ่งสามารถแยกพิจารณาได้ทั้งในรูปแบบแอมพลิจูดและเฟส หรือส่วนจริงและส่วนจินตภาพ</w:t>
      </w:r>
    </w:p>
    <w:p w14:paraId="4898C86B" w14:textId="77777777" w:rsidR="00E70B33" w:rsidRPr="00C91312" w:rsidRDefault="00E70B33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DE5F173" w14:textId="284D8BFC" w:rsidR="00E61BAD" w:rsidRPr="00E70B33" w:rsidRDefault="002926A7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=|H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j∠H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k,m</m:t>
                  </m:r>
                </m:e>
              </m:d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=I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+jQ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</m:oMath>
      </m:oMathPara>
    </w:p>
    <w:p w14:paraId="1895DBEB" w14:textId="77777777" w:rsidR="00E70B33" w:rsidRPr="00C91312" w:rsidRDefault="00E70B33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0B1AE9D" w14:textId="3E107AF7" w:rsidR="00575242" w:rsidRDefault="0096779B" w:rsidP="007C44C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  <m:d>
              <m:d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k,m</m:t>
                </m:r>
              </m:e>
            </m:d>
          </m:e>
        </m:d>
      </m:oMath>
      <w:r w:rsidR="00D80E8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แอมพลิจูด (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</w:rPr>
        <w:t>Amplitude),</w:t>
      </w:r>
      <w:r w:rsidR="0024033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∠H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F556C6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556C6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เฟส (</w:t>
      </w:r>
      <w:r w:rsidR="00F556C6" w:rsidRPr="00C91312">
        <w:rPr>
          <w:rFonts w:ascii="TH Sarabun New" w:eastAsiaTheme="minorEastAsia" w:hAnsi="TH Sarabun New" w:cs="TH Sarabun New"/>
          <w:sz w:val="32"/>
          <w:szCs w:val="32"/>
        </w:rPr>
        <w:t>Phase),</w:t>
      </w:r>
      <w:r w:rsidR="000144BA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I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C05B8F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ส่วนร่วมเฟส (</w:t>
      </w:r>
      <w:r w:rsidR="00C05B8F" w:rsidRPr="00C91312">
        <w:rPr>
          <w:rFonts w:ascii="TH Sarabun New" w:eastAsiaTheme="minorEastAsia" w:hAnsi="TH Sarabun New" w:cs="TH Sarabun New"/>
          <w:sz w:val="32"/>
          <w:szCs w:val="32"/>
        </w:rPr>
        <w:t xml:space="preserve">In-phase Component) </w:t>
      </w:r>
      <w:r w:rsidR="00C05B8F" w:rsidRPr="00C91312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="00DA2B60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Q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674E1D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B6565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ส่วนตั้งฉากเฟส (</w:t>
      </w:r>
      <w:r w:rsidR="005B6565" w:rsidRPr="00C91312">
        <w:rPr>
          <w:rFonts w:ascii="TH Sarabun New" w:eastAsiaTheme="minorEastAsia" w:hAnsi="TH Sarabun New" w:cs="TH Sarabun New"/>
          <w:sz w:val="32"/>
          <w:szCs w:val="32"/>
        </w:rPr>
        <w:t>Quadrature Component)</w:t>
      </w:r>
    </w:p>
    <w:p w14:paraId="4DDEE7E9" w14:textId="77777777" w:rsidR="007C44C3" w:rsidRPr="00C91312" w:rsidRDefault="007C44C3" w:rsidP="007C44C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3D88D0A" w14:textId="132A67E0" w:rsidR="009E5432" w:rsidRPr="00DA50AF" w:rsidRDefault="009E543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lastRenderedPageBreak/>
        <w:tab/>
        <w:t xml:space="preserve">2.3.3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โครงสร้างข้อมูล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DA50AF">
        <w:rPr>
          <w:rFonts w:ascii="TH Sarabun New" w:hAnsi="TH Sarabun New" w:cs="TH Sarabun New"/>
          <w:sz w:val="32"/>
          <w:szCs w:val="32"/>
        </w:rPr>
        <w:t xml:space="preserve">MIMO </w:t>
      </w:r>
      <w:r w:rsidRPr="00DA50AF">
        <w:rPr>
          <w:rFonts w:ascii="TH Sarabun New" w:hAnsi="TH Sarabun New" w:cs="TH Sarabun New"/>
          <w:sz w:val="32"/>
          <w:szCs w:val="32"/>
          <w:cs/>
        </w:rPr>
        <w:t>หลายสายอากาศ (</w:t>
      </w:r>
      <w:r w:rsidRPr="00DA50AF">
        <w:rPr>
          <w:rFonts w:ascii="TH Sarabun New" w:hAnsi="TH Sarabun New" w:cs="TH Sarabun New"/>
          <w:sz w:val="32"/>
          <w:szCs w:val="32"/>
        </w:rPr>
        <w:t>MIMO-CSI Data Structure)</w:t>
      </w:r>
    </w:p>
    <w:p w14:paraId="3B063519" w14:textId="05FA0FF5" w:rsidR="00E264E0" w:rsidRDefault="00B57480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  <w:cs/>
        </w:rPr>
        <w:t>ในระบบที่มีการติดตั้งสายอากาศฝั่งส่งจำนวน</w:t>
      </w:r>
      <w:r w:rsidR="00C6361A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</m:oMath>
      <w:r w:rsidR="00B2099D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261AD" w:rsidRPr="00DA50AF">
        <w:rPr>
          <w:rFonts w:ascii="TH Sarabun New" w:hAnsi="TH Sarabun New" w:cs="TH Sarabun New"/>
          <w:sz w:val="32"/>
          <w:szCs w:val="32"/>
          <w:cs/>
        </w:rPr>
        <w:t>ต้น และสายอากาศฝั่งรับจำนวน</w:t>
      </w:r>
      <w:r w:rsidR="006503D1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</m:oMath>
      <w:r w:rsidR="00D745F1" w:rsidRPr="00DA50AF">
        <w:rPr>
          <w:rFonts w:ascii="TH Sarabun New" w:hAnsi="TH Sarabun New" w:cs="TH Sarabun New"/>
          <w:sz w:val="32"/>
          <w:szCs w:val="32"/>
          <w:cs/>
        </w:rPr>
        <w:t xml:space="preserve">ต้น แต่ละคู่สายอากาศจะได้รับชุดข้อมูล </w:t>
      </w:r>
      <w:r w:rsidR="00D745F1" w:rsidRPr="00DA50AF">
        <w:rPr>
          <w:rFonts w:ascii="TH Sarabun New" w:hAnsi="TH Sarabun New" w:cs="TH Sarabun New"/>
          <w:sz w:val="32"/>
          <w:szCs w:val="32"/>
        </w:rPr>
        <w:t xml:space="preserve">CFR </w:t>
      </w:r>
      <w:r w:rsidR="00D745F1" w:rsidRPr="00DA50AF">
        <w:rPr>
          <w:rFonts w:ascii="TH Sarabun New" w:hAnsi="TH Sarabun New" w:cs="TH Sarabun New"/>
          <w:sz w:val="32"/>
          <w:szCs w:val="32"/>
          <w:cs/>
        </w:rPr>
        <w:t>บน</w:t>
      </w:r>
      <w:r w:rsidR="00FD2C84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="001B5FFE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37783" w:rsidRPr="00DA50AF">
        <w:rPr>
          <w:rFonts w:ascii="TH Sarabun New" w:hAnsi="TH Sarabun New" w:cs="TH Sarabun New"/>
          <w:sz w:val="32"/>
          <w:szCs w:val="32"/>
          <w:cs/>
        </w:rPr>
        <w:t>สับแคร์เรียร์ ทำให้มิติของข้อมูลเชิงพื้นที่และความถี่รวมมีขนาด</w:t>
      </w:r>
      <w:r w:rsidR="000512C3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1E3BA1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สำหรับการนำข้อมูล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</w:rPr>
        <w:t xml:space="preserve">CSI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  <w:cs/>
        </w:rPr>
        <w:t>ไปประมวลผลด้วยปัญญาประดิษฐ์เพื่อการรู้จำตำแหน่งและการเคลื่อนไหว ข้อมูลส่วน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 xml:space="preserve"> I</m:t>
        </m:r>
      </m:oMath>
      <w:r w:rsidR="007223E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7F65" w:rsidRPr="00DA50AF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="00157F6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Q</m:t>
        </m:r>
      </m:oMath>
      <w:r w:rsidR="00157F6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ED3BF1" w:rsidRPr="00DA50AF">
        <w:rPr>
          <w:rFonts w:ascii="TH Sarabun New" w:eastAsiaTheme="minorEastAsia" w:hAnsi="TH Sarabun New" w:cs="TH Sarabun New"/>
          <w:sz w:val="32"/>
          <w:szCs w:val="32"/>
          <w:cs/>
        </w:rPr>
        <w:t>ของทุกคู่สายอากาศและสับแคร์เรียร์ ณ เวลา</w:t>
      </w:r>
      <w:r w:rsidR="007B0ACB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  <w:r w:rsidR="00320EE0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ช่วงตัวอย่าง จะถูกนำมาจัดเรียงเป็นบล็อกข้อมูลเมทริกซ์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4F298105" w14:textId="77777777" w:rsidR="00B56918" w:rsidRPr="00DA50AF" w:rsidRDefault="00B56918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9B997B1" w14:textId="06478F76" w:rsidR="00E264E0" w:rsidRPr="00B56918" w:rsidRDefault="00000000" w:rsidP="00E264E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CSI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sample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∈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R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W×2M</m:t>
              </m:r>
            </m:sup>
          </m:sSup>
        </m:oMath>
      </m:oMathPara>
    </w:p>
    <w:p w14:paraId="6AEDA896" w14:textId="77777777" w:rsidR="00B56918" w:rsidRPr="00E264E0" w:rsidRDefault="00B56918" w:rsidP="00B569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3D92012A" w14:textId="25437702" w:rsidR="00E264E0" w:rsidRDefault="0097635B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7635B">
        <w:rPr>
          <w:rFonts w:ascii="TH Sarabun New" w:hAnsi="TH Sarabun New" w:cs="TH Sarabun New"/>
          <w:sz w:val="32"/>
          <w:szCs w:val="32"/>
          <w:cs/>
        </w:rPr>
        <w:t>โครงสร้างนี้ช่วยให้โมเดลสามารถเรียนรู้ทั้งความสัมพันธ์เชิงพื้นที่ระหว่างสายอากาศ (</w:t>
      </w:r>
      <w:r w:rsidRPr="0097635B">
        <w:rPr>
          <w:rFonts w:ascii="TH Sarabun New" w:hAnsi="TH Sarabun New" w:cs="TH Sarabun New"/>
          <w:sz w:val="32"/>
          <w:szCs w:val="32"/>
        </w:rPr>
        <w:t xml:space="preserve">Spatial Correlation) </w:t>
      </w:r>
      <w:r w:rsidRPr="0097635B">
        <w:rPr>
          <w:rFonts w:ascii="TH Sarabun New" w:hAnsi="TH Sarabun New" w:cs="TH Sarabun New"/>
          <w:sz w:val="32"/>
          <w:szCs w:val="32"/>
          <w:cs/>
        </w:rPr>
        <w:t>รูปแบบการตอบสนองความถี่ (</w:t>
      </w:r>
      <w:r w:rsidRPr="0097635B">
        <w:rPr>
          <w:rFonts w:ascii="TH Sarabun New" w:hAnsi="TH Sarabun New" w:cs="TH Sarabun New"/>
          <w:sz w:val="32"/>
          <w:szCs w:val="32"/>
        </w:rPr>
        <w:t xml:space="preserve">Frequency Selectivity) </w:t>
      </w:r>
      <w:r w:rsidRPr="0097635B">
        <w:rPr>
          <w:rFonts w:ascii="TH Sarabun New" w:hAnsi="TH Sarabun New" w:cs="TH Sarabun New"/>
          <w:sz w:val="32"/>
          <w:szCs w:val="32"/>
          <w:cs/>
        </w:rPr>
        <w:t>และพลวัตการเปลี่ยนแปลงตามเวลา (</w:t>
      </w:r>
      <w:r w:rsidRPr="0097635B">
        <w:rPr>
          <w:rFonts w:ascii="TH Sarabun New" w:hAnsi="TH Sarabun New" w:cs="TH Sarabun New"/>
          <w:sz w:val="32"/>
          <w:szCs w:val="32"/>
        </w:rPr>
        <w:t xml:space="preserve">Temporal Evolution) </w:t>
      </w:r>
      <w:r w:rsidRPr="0097635B">
        <w:rPr>
          <w:rFonts w:ascii="TH Sarabun New" w:hAnsi="TH Sarabun New" w:cs="TH Sarabun New"/>
          <w:sz w:val="32"/>
          <w:szCs w:val="32"/>
          <w:cs/>
        </w:rPr>
        <w:t>ได้อย่างสมบูรณ์</w:t>
      </w:r>
    </w:p>
    <w:p w14:paraId="2E1336C8" w14:textId="478D73AA" w:rsidR="0022505A" w:rsidRPr="0035319F" w:rsidRDefault="00981E58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2505A" w:rsidRPr="0035319F">
        <w:rPr>
          <w:rFonts w:ascii="TH Sarabun New" w:hAnsi="TH Sarabun New" w:cs="TH Sarabun New"/>
          <w:sz w:val="32"/>
          <w:szCs w:val="32"/>
        </w:rPr>
        <w:t xml:space="preserve">2.3.4 </w:t>
      </w:r>
      <w:r w:rsidR="0022505A" w:rsidRPr="0035319F">
        <w:rPr>
          <w:rFonts w:ascii="TH Sarabun New" w:hAnsi="TH Sarabun New" w:cs="TH Sarabun New"/>
          <w:sz w:val="32"/>
          <w:szCs w:val="32"/>
          <w:cs/>
        </w:rPr>
        <w:t xml:space="preserve">ความสัมพันธ์ระหว่าง </w:t>
      </w:r>
      <w:r w:rsidR="0022505A" w:rsidRPr="0035319F">
        <w:rPr>
          <w:rFonts w:ascii="TH Sarabun New" w:hAnsi="TH Sarabun New" w:cs="TH Sarabun New"/>
          <w:sz w:val="32"/>
          <w:szCs w:val="32"/>
        </w:rPr>
        <w:t xml:space="preserve">CFR </w:t>
      </w:r>
      <w:r w:rsidR="0022505A" w:rsidRPr="0035319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22505A" w:rsidRPr="0035319F">
        <w:rPr>
          <w:rFonts w:ascii="TH Sarabun New" w:hAnsi="TH Sarabun New" w:cs="TH Sarabun New"/>
          <w:sz w:val="32"/>
          <w:szCs w:val="32"/>
        </w:rPr>
        <w:t>CIR (Transformation between Frequency and Time Domains)</w:t>
      </w:r>
    </w:p>
    <w:p w14:paraId="25A4C524" w14:textId="3A698000" w:rsidR="00C26E9C" w:rsidRDefault="00F725A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  <w:cs/>
        </w:rPr>
        <w:t>ผลตอบสนองความถี่ของช่องสัญญาณ</w:t>
      </w:r>
      <w:r w:rsidR="00B909D1" w:rsidRPr="0035319F">
        <w:rPr>
          <w:rFonts w:ascii="TH Sarabun New" w:hAnsi="TH Sarabun New" w:cs="TH Sarabun New"/>
          <w:sz w:val="32"/>
          <w:szCs w:val="32"/>
        </w:rPr>
        <w:t xml:space="preserve"> (CFR: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B909D1" w:rsidRPr="0035319F">
        <w:rPr>
          <w:rFonts w:ascii="TH Sarabun New" w:hAnsi="TH Sarabun New" w:cs="TH Sarabun New"/>
          <w:sz w:val="32"/>
          <w:szCs w:val="32"/>
        </w:rPr>
        <w:t>)</w:t>
      </w:r>
      <w:r w:rsidR="00373019" w:rsidRPr="0035319F">
        <w:rPr>
          <w:rFonts w:ascii="TH Sarabun New" w:hAnsi="TH Sarabun New" w:cs="TH Sarabun New"/>
          <w:sz w:val="32"/>
          <w:szCs w:val="32"/>
        </w:rPr>
        <w:t xml:space="preserve"> </w:t>
      </w:r>
      <w:r w:rsidR="00D549BF" w:rsidRPr="0035319F">
        <w:rPr>
          <w:rFonts w:ascii="TH Sarabun New" w:hAnsi="TH Sarabun New" w:cs="TH Sarabun New"/>
          <w:sz w:val="32"/>
          <w:szCs w:val="32"/>
          <w:cs/>
        </w:rPr>
        <w:t>ในโดเมนความถี่ และผลตอบสนองเชิงอิมพัลส์ของช่องสัญญาณ (</w:t>
      </w:r>
      <w:r w:rsidR="00D549BF" w:rsidRPr="0035319F">
        <w:rPr>
          <w:rFonts w:ascii="TH Sarabun New" w:hAnsi="TH Sarabun New" w:cs="TH Sarabun New"/>
          <w:sz w:val="32"/>
          <w:szCs w:val="32"/>
        </w:rPr>
        <w:t>CIR: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n,m</m:t>
            </m:r>
          </m:e>
        </m:d>
      </m:oMath>
      <w:r w:rsidR="005D661B" w:rsidRPr="0035319F">
        <w:rPr>
          <w:rFonts w:ascii="TH Sarabun New" w:eastAsiaTheme="minorEastAsia" w:hAnsi="TH Sarabun New" w:cs="TH Sarabun New"/>
          <w:sz w:val="32"/>
          <w:szCs w:val="32"/>
        </w:rPr>
        <w:t>)</w:t>
      </w:r>
      <w:r w:rsidR="0008790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087903" w:rsidRPr="00087903">
        <w:rPr>
          <w:rFonts w:ascii="TH Sarabun New" w:eastAsiaTheme="minorEastAsia" w:hAnsi="TH Sarabun New" w:cs="TH Sarabun New"/>
          <w:sz w:val="32"/>
          <w:szCs w:val="32"/>
          <w:cs/>
        </w:rPr>
        <w:t>ในโดเมนเวลา-ความหน่วง มีความสัมพันธ์กันผ่านการแปลงฟูเรียร์ไม่ต่อเนื่อง (</w:t>
      </w:r>
      <w:r w:rsidR="00087903" w:rsidRPr="00087903">
        <w:rPr>
          <w:rFonts w:ascii="TH Sarabun New" w:eastAsiaTheme="minorEastAsia" w:hAnsi="TH Sarabun New" w:cs="TH Sarabun New"/>
          <w:sz w:val="32"/>
          <w:szCs w:val="32"/>
        </w:rPr>
        <w:t>DFT / IDFT)</w:t>
      </w:r>
    </w:p>
    <w:p w14:paraId="168328DE" w14:textId="77777777" w:rsidR="00B56918" w:rsidRDefault="00B5691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0EF83FD" w14:textId="40C38E36" w:rsidR="00FD3CE2" w:rsidRPr="00B56918" w:rsidRDefault="003A2DB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m:oMathPara>
        <m:oMath>
          <m:r>
            <w:rPr>
              <w:rFonts w:ascii="Cambria Math" w:hAnsi="Cambria Math" w:cs="TH Sarabun New"/>
              <w:sz w:val="32"/>
              <w:szCs w:val="36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n,m</m:t>
              </m:r>
            </m:e>
          </m:d>
          <m:r>
            <w:rPr>
              <w:rFonts w:ascii="Cambria Math" w:hAnsi="Cambria Math" w:cs="TH Sarabun New"/>
              <w:sz w:val="32"/>
              <w:szCs w:val="36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6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6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N-1</m:t>
              </m:r>
            </m:sup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 w:val="32"/>
                  <w:szCs w:val="36"/>
                </w:rPr>
                <m:t>nk</m:t>
              </m:r>
            </m:sup>
          </m:sSup>
          <m:r>
            <w:rPr>
              <w:rFonts w:ascii="Cambria Math" w:hAnsi="Cambria Math" w:cs="TH Sarabun New"/>
              <w:sz w:val="32"/>
              <w:szCs w:val="36"/>
            </w:rPr>
            <m:t>,</m:t>
          </m:r>
          <m:r>
            <w:rPr>
              <w:rFonts w:ascii="Cambria Math" w:hAnsi="Cambria Math" w:cs="TH Sarabun New"/>
              <w:i/>
              <w:sz w:val="32"/>
              <w:szCs w:val="36"/>
            </w:rPr>
            <m:t> </m:t>
          </m:r>
          <m:r>
            <w:rPr>
              <w:rFonts w:ascii="Cambria Math" w:hAnsi="Cambria Math" w:cs="TH Sarabun New"/>
              <w:sz w:val="32"/>
              <w:szCs w:val="36"/>
            </w:rPr>
            <m:t>n=0,1,…,N-1</m:t>
          </m:r>
        </m:oMath>
      </m:oMathPara>
    </w:p>
    <w:p w14:paraId="38818972" w14:textId="77777777" w:rsidR="00B56918" w:rsidRPr="00B56918" w:rsidRDefault="00B5691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</w:p>
    <w:p w14:paraId="78D5033C" w14:textId="5C82A258" w:rsidR="002D6D9A" w:rsidRDefault="002D6D9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การแปลง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ไปเป็น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CIR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ทำให้สามารถแยกแยะพลังงานและเวลาหน่วงของเส้นทางตรง (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LOS)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ออกจากเส้นทางสะท้อนหลายเส้นทาง (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Multipath Components)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ได้อย่างชัดเจน ซึ่งเป็นหัวใจสำคัญในการนำไปประยุกต์ใช้ในการหักล้างสัญญาณพื้นหลังสถิตและการระบุพิกัดตำแหน่ง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454A350A" w14:textId="77777777" w:rsidR="00B56918" w:rsidRDefault="00B5691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E068D93" w14:textId="77777777" w:rsidR="00B56918" w:rsidRPr="00C26E9C" w:rsidRDefault="00B56918" w:rsidP="004661C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B44BE26" w14:textId="000132B9" w:rsidR="009B181C" w:rsidRPr="00817E13" w:rsidRDefault="009B181C" w:rsidP="00B25B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17E13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2.4 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17E13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ทฤษฎีการกรองสัญญาณความถี่ต่ำผ่านแบบบัตเตอร์เวิร์ธ (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Butterworth Low-Pass Filtering in </w:t>
      </w:r>
      <w:proofErr w:type="spellStart"/>
      <w:r w:rsidRPr="00817E13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CSI Sensing)</w:t>
      </w:r>
    </w:p>
    <w:p w14:paraId="5F1BFD95" w14:textId="7DD8BCBC" w:rsidR="009B181C" w:rsidRPr="00C50A46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2.4.1 </w:t>
      </w:r>
      <w:r w:rsidR="00BF0FE9" w:rsidRPr="008B77BF">
        <w:rPr>
          <w:rFonts w:ascii="TH Sarabun New" w:hAnsi="TH Sarabun New" w:cs="TH Sarabun New"/>
          <w:sz w:val="32"/>
          <w:szCs w:val="32"/>
          <w:cs/>
        </w:rPr>
        <w:t xml:space="preserve">องค์ประกอบของสัญญาณรบกวนในข้อมูล </w:t>
      </w:r>
      <w:proofErr w:type="spellStart"/>
      <w:r w:rsidR="00BF0FE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BF0FE9" w:rsidRPr="008B77BF">
        <w:rPr>
          <w:rFonts w:ascii="TH Sarabun New" w:hAnsi="TH Sarabun New" w:cs="TH Sarabun New"/>
          <w:sz w:val="32"/>
          <w:szCs w:val="32"/>
        </w:rPr>
        <w:t xml:space="preserve"> CSI (Noise Components in CSI </w:t>
      </w:r>
      <w:r w:rsidR="00BF0FE9" w:rsidRPr="00C50A46">
        <w:rPr>
          <w:rFonts w:ascii="TH Sarabun New" w:hAnsi="TH Sarabun New" w:cs="TH Sarabun New"/>
          <w:sz w:val="32"/>
          <w:szCs w:val="32"/>
        </w:rPr>
        <w:t>Measurements)</w:t>
      </w:r>
    </w:p>
    <w:p w14:paraId="748E11A2" w14:textId="1887150C" w:rsidR="007A04FD" w:rsidRDefault="002736B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ในการเก็บรวบรวมข้อมูลสถานะช่องสัญญาณ (</w:t>
      </w:r>
      <w:r w:rsidR="007D0486" w:rsidRPr="00C50A46">
        <w:rPr>
          <w:rFonts w:ascii="TH Sarabun New" w:hAnsi="TH Sarabun New" w:cs="TH Sarabun New"/>
          <w:sz w:val="32"/>
          <w:szCs w:val="32"/>
        </w:rPr>
        <w:t xml:space="preserve">CSI)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 xml:space="preserve">ผ่านอุปกรณ์ </w:t>
      </w:r>
      <w:proofErr w:type="spellStart"/>
      <w:r w:rsidR="007D0486" w:rsidRPr="00C50A46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7D0486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สัญญาณที่ได้รับจริงจะประกอบด้วยสัญญาณจริงจากการแพร่กระจายของคลื่นวิทยุ รวมกับสัญญาณรบกวนจากการวัด</w:t>
      </w:r>
      <w:r w:rsidR="00656D1A" w:rsidRPr="00C50A46">
        <w:rPr>
          <w:rFonts w:ascii="TH Sarabun New" w:hAnsi="TH Sarabun New" w:cs="TH Sarabun New"/>
          <w:sz w:val="32"/>
          <w:szCs w:val="32"/>
        </w:rPr>
        <w:t xml:space="preserve"> (Measurement Noise)</w:t>
      </w:r>
    </w:p>
    <w:p w14:paraId="41FA73F4" w14:textId="77777777" w:rsidR="004661C5" w:rsidRPr="00C50A46" w:rsidRDefault="004661C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99DA371" w14:textId="403F20C5" w:rsidR="00364C4B" w:rsidRPr="004661C5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acc>
            <m:accPr>
              <m:chr m:val="˜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acc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+n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</m:oMath>
      </m:oMathPara>
    </w:p>
    <w:p w14:paraId="3168F7D5" w14:textId="77777777" w:rsidR="004661C5" w:rsidRPr="00C50A46" w:rsidRDefault="004661C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4972808" w14:textId="75B9F3B1" w:rsidR="00375492" w:rsidRDefault="00101782" w:rsidP="003562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364C4B" w:rsidRPr="00C50A46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∼</m:t>
        </m:r>
        <m:r>
          <m:rPr>
            <m:scr m:val="script"/>
            <m:sty m:val="p"/>
          </m:rPr>
          <w:rPr>
            <w:rFonts w:ascii="Cambria Math" w:hAnsi="Cambria Math" w:cs="TH Sarabun New"/>
            <w:sz w:val="32"/>
            <w:szCs w:val="32"/>
          </w:rPr>
          <m:t>CN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</m:t>
            </m:r>
            <m:sSubSup>
              <m:sSubSup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σ</m:t>
                </m:r>
              </m:e>
              <m:sub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  <m:sup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p>
            </m:sSubSup>
          </m:e>
        </m:d>
      </m:oMath>
      <w:r w:rsidR="00A17189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คือ สัญญาณรบกวนเกาส์เซียนเชิงซ้อน (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Complex Gaussian Measurement Noise)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 xml:space="preserve">ซึ่งมีแหล่งกำเนิดหลัก 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2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ส่วน</w:t>
      </w:r>
    </w:p>
    <w:p w14:paraId="5241DE0A" w14:textId="7CB1FCA5" w:rsidR="00375492" w:rsidRDefault="00375492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>1)</w:t>
      </w:r>
      <w:r w:rsidR="00F97F6E">
        <w:rPr>
          <w:rFonts w:ascii="TH Sarabun New" w:hAnsi="TH Sarabun New" w:cs="TH Sarabun New"/>
          <w:sz w:val="32"/>
          <w:szCs w:val="32"/>
        </w:rPr>
        <w:t xml:space="preserve">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สัญญาณรบกวนความร้อน (</w:t>
      </w:r>
      <w:r w:rsidR="00F97F6E" w:rsidRPr="00F97F6E">
        <w:rPr>
          <w:rFonts w:ascii="TH Sarabun New" w:hAnsi="TH Sarabun New" w:cs="TH Sarabun New"/>
          <w:sz w:val="32"/>
          <w:szCs w:val="32"/>
        </w:rPr>
        <w:t xml:space="preserve">Thermal Noise):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สัญญาณรบกวนสุ่มที่กระจายตัวอยู่ในย่านความถี่สูง</w:t>
      </w:r>
    </w:p>
    <w:p w14:paraId="5DF0C428" w14:textId="43B003F9" w:rsidR="00BC3536" w:rsidRPr="002A500A" w:rsidRDefault="00BC3536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2A500A">
        <w:rPr>
          <w:rFonts w:ascii="TH Sarabun New" w:hAnsi="TH Sarabun New" w:cs="TH Sarabun New"/>
          <w:sz w:val="32"/>
          <w:szCs w:val="32"/>
          <w:cs/>
        </w:rPr>
        <w:t>สัญญาณรบกวนจากฮาร์ดแวร์ (</w:t>
      </w:r>
      <w:r w:rsidRPr="002A500A">
        <w:rPr>
          <w:rFonts w:ascii="TH Sarabun New" w:hAnsi="TH Sarabun New" w:cs="TH Sarabun New"/>
          <w:sz w:val="32"/>
          <w:szCs w:val="32"/>
        </w:rPr>
        <w:t xml:space="preserve">Hardware-Induced Noise): </w:t>
      </w:r>
      <w:r w:rsidRPr="002A500A">
        <w:rPr>
          <w:rFonts w:ascii="TH Sarabun New" w:hAnsi="TH Sarabun New" w:cs="TH Sarabun New"/>
          <w:sz w:val="32"/>
          <w:szCs w:val="32"/>
          <w:cs/>
        </w:rPr>
        <w:t>ความผันผวนของวงจรขยายสัญญาณอัตโนมัติ (</w:t>
      </w:r>
      <w:r w:rsidRPr="002A500A">
        <w:rPr>
          <w:rFonts w:ascii="TH Sarabun New" w:hAnsi="TH Sarabun New" w:cs="TH Sarabun New"/>
          <w:sz w:val="32"/>
          <w:szCs w:val="32"/>
        </w:rPr>
        <w:t xml:space="preserve">Automatic Gain Control: AGC) </w:t>
      </w:r>
      <w:r w:rsidRPr="002A500A">
        <w:rPr>
          <w:rFonts w:ascii="TH Sarabun New" w:hAnsi="TH Sarabun New" w:cs="TH Sarabun New"/>
          <w:sz w:val="32"/>
          <w:szCs w:val="32"/>
          <w:cs/>
        </w:rPr>
        <w:t>และการรบกวนของวงจรออสซิลเลเตอร์</w:t>
      </w:r>
    </w:p>
    <w:p w14:paraId="23351546" w14:textId="22F86DCA" w:rsidR="005D3290" w:rsidRPr="002A500A" w:rsidRDefault="00622AB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  <w:cs/>
        </w:rPr>
        <w:t>เมื่อทำการแยกองค์ประกอบของช่องสัญญาณออกเป็นส่วนสถิตและส่วนพลวัต</w:t>
      </w:r>
      <w:r w:rsidR="00227873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+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93DA2" w:rsidRPr="002A500A">
        <w:rPr>
          <w:rFonts w:ascii="TH Sarabun New" w:hAnsi="TH Sarabun New" w:cs="TH Sarabun New"/>
          <w:sz w:val="32"/>
          <w:szCs w:val="32"/>
        </w:rPr>
        <w:t xml:space="preserve"> </w:t>
      </w:r>
      <w:r w:rsidR="005F0DC9" w:rsidRPr="002A500A">
        <w:rPr>
          <w:rFonts w:ascii="TH Sarabun New" w:hAnsi="TH Sarabun New" w:cs="TH Sarabun New"/>
          <w:sz w:val="32"/>
          <w:szCs w:val="32"/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="002A500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046D" w:rsidRPr="002A500A">
        <w:rPr>
          <w:rFonts w:ascii="TH Sarabun New" w:hAnsi="TH Sarabun New" w:cs="TH Sarabun New"/>
          <w:sz w:val="32"/>
          <w:szCs w:val="32"/>
          <w:cs/>
        </w:rPr>
        <w:t>คือสัญญาณสะท้อนพื้นหลังสถิต และ</w:t>
      </w:r>
      <w:r w:rsidR="002A6B27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F78F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คือสัญญาณที่เกิดจากการเคลื่อนไหวของมนุษย์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Dynamic Human Motion Component)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สัญญาณการเคลื่อนไหวของมนุษย์ เช่น การเดิน การเปลี่ยนอิริยาบถ หรือการล้ม จะมีการเปลี่ยนแปลงความถี่ดอปเปลอร์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อยู่ในย่านความถี่ต่ำ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Low-frequency Bands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 xml:space="preserve">โดยทั่วไปต่ำกว่า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50–100 Hz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ขึ้นอยู่กับอัตราการสุ่มตัวอย่าง) ในขณะที่สัญญาณรบกวนทางความร้อนจะปรากฏในย่านความถี่สูง</w:t>
      </w:r>
    </w:p>
    <w:p w14:paraId="6114296C" w14:textId="78928FE8" w:rsidR="00DF2C73" w:rsidRDefault="00DF2C73" w:rsidP="00D96CB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5725E" w:rsidRPr="008B77BF">
        <w:rPr>
          <w:rFonts w:ascii="TH Sarabun New" w:hAnsi="TH Sarabun New" w:cs="TH Sarabun New"/>
          <w:sz w:val="32"/>
          <w:szCs w:val="32"/>
        </w:rPr>
        <w:t xml:space="preserve">2.4.2 </w:t>
      </w:r>
      <w:r w:rsidR="0095725E" w:rsidRPr="008B77BF">
        <w:rPr>
          <w:rFonts w:ascii="TH Sarabun New" w:hAnsi="TH Sarabun New" w:cs="TH Sarabun New"/>
          <w:sz w:val="32"/>
          <w:szCs w:val="32"/>
          <w:cs/>
        </w:rPr>
        <w:t>หลักการทำงานและแบบจำลองทางคณิตศาสตร์ของตัวกรองบัตเตอร์เวิร์ธ (</w:t>
      </w:r>
      <w:r w:rsidR="0095725E" w:rsidRPr="008B77BF">
        <w:rPr>
          <w:rFonts w:ascii="TH Sarabun New" w:hAnsi="TH Sarabun New" w:cs="TH Sarabun New"/>
          <w:sz w:val="32"/>
          <w:szCs w:val="32"/>
        </w:rPr>
        <w:t>Butterworth Low-Pass Filter Model)</w:t>
      </w:r>
    </w:p>
    <w:p w14:paraId="28929D9B" w14:textId="281BE1AE" w:rsidR="00F44523" w:rsidRDefault="00CA224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A2240">
        <w:rPr>
          <w:rFonts w:ascii="TH Sarabun New" w:hAnsi="TH Sarabun New" w:cs="TH Sarabun New"/>
          <w:sz w:val="32"/>
          <w:szCs w:val="32"/>
          <w:cs/>
        </w:rPr>
        <w:t>ตัวกรองความถี่ต่ำผ่านแบบบัตเตอร์เวิร์ธ (</w:t>
      </w:r>
      <w:r w:rsidRPr="00CA2240">
        <w:rPr>
          <w:rFonts w:ascii="TH Sarabun New" w:hAnsi="TH Sarabun New" w:cs="TH Sarabun New"/>
          <w:sz w:val="32"/>
          <w:szCs w:val="32"/>
        </w:rPr>
        <w:t xml:space="preserve">Butterworth Low-Pass Filter) </w:t>
      </w:r>
      <w:r w:rsidRPr="00CA2240">
        <w:rPr>
          <w:rFonts w:ascii="TH Sarabun New" w:hAnsi="TH Sarabun New" w:cs="TH Sarabun New"/>
          <w:sz w:val="32"/>
          <w:szCs w:val="32"/>
          <w:cs/>
        </w:rPr>
        <w:t>มีคุณสมบัติเด่นคือเป็นตัวกรองสัญญาณดิจิทัลที่มีผลตอบสนองขนาดความถี่ราบเรียบที่สุดในแถบส่งผ่าน (</w:t>
      </w:r>
      <w:r w:rsidRPr="00CA2240">
        <w:rPr>
          <w:rFonts w:ascii="TH Sarabun New" w:hAnsi="TH Sarabun New" w:cs="TH Sarabun New"/>
          <w:sz w:val="32"/>
          <w:szCs w:val="32"/>
        </w:rPr>
        <w:t xml:space="preserve">Maximally Flat Passband Response) </w:t>
      </w:r>
      <w:r w:rsidRPr="00CA2240">
        <w:rPr>
          <w:rFonts w:ascii="TH Sarabun New" w:hAnsi="TH Sarabun New" w:cs="TH Sarabun New"/>
          <w:sz w:val="32"/>
          <w:szCs w:val="32"/>
          <w:cs/>
        </w:rPr>
        <w:t>โดยไม่มีการกระเพื่อมของสัญญาณ (</w:t>
      </w:r>
      <w:r w:rsidRPr="00CA2240">
        <w:rPr>
          <w:rFonts w:ascii="TH Sarabun New" w:hAnsi="TH Sarabun New" w:cs="TH Sarabun New"/>
          <w:sz w:val="32"/>
          <w:szCs w:val="32"/>
        </w:rPr>
        <w:t xml:space="preserve">No Passband Ripple) </w:t>
      </w:r>
      <w:r w:rsidRPr="00CA2240">
        <w:rPr>
          <w:rFonts w:ascii="TH Sarabun New" w:hAnsi="TH Sarabun New" w:cs="TH Sarabun New"/>
          <w:sz w:val="32"/>
          <w:szCs w:val="32"/>
          <w:cs/>
        </w:rPr>
        <w:t>จึงช่วยรักษา</w:t>
      </w:r>
      <w:r w:rsidRPr="00CA2240">
        <w:rPr>
          <w:rFonts w:ascii="TH Sarabun New" w:hAnsi="TH Sarabun New" w:cs="TH Sarabun New"/>
          <w:sz w:val="32"/>
          <w:szCs w:val="32"/>
          <w:cs/>
        </w:rPr>
        <w:lastRenderedPageBreak/>
        <w:t>รูปคลื่นและคุณลักษณะเฉพาะของการเคลื่อนไหวของมนุษย์ (</w:t>
      </w:r>
      <w:r w:rsidRPr="00CA2240">
        <w:rPr>
          <w:rFonts w:ascii="TH Sarabun New" w:hAnsi="TH Sarabun New" w:cs="TH Sarabun New"/>
          <w:sz w:val="32"/>
          <w:szCs w:val="32"/>
        </w:rPr>
        <w:t xml:space="preserve">Motion-Specific Features) </w:t>
      </w:r>
      <w:r w:rsidRPr="00CA2240">
        <w:rPr>
          <w:rFonts w:ascii="TH Sarabun New" w:hAnsi="TH Sarabun New" w:cs="TH Sarabun New"/>
          <w:sz w:val="32"/>
          <w:szCs w:val="32"/>
          <w:cs/>
        </w:rPr>
        <w:t>ไม่ให้เกิดความผิดเพี้ยน</w:t>
      </w:r>
      <w:r w:rsidR="00050BED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ผลตอบสนองขนาดทางความถี่ (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Frequency Magnitude Response)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ของตัวกรองบัตเตอร์เวิร์ธลำดับที่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แสดงได้ดังสมการ</w:t>
      </w:r>
    </w:p>
    <w:p w14:paraId="30BACDE6" w14:textId="77777777" w:rsidR="00891378" w:rsidRDefault="0089137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D3692E8" w14:textId="11AEC678" w:rsidR="00891378" w:rsidRPr="00891378" w:rsidRDefault="00F4452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|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bw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f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​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1+</m:t>
              </m:r>
              <m:sSup>
                <m:sSup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  <m:t>f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2n</m:t>
                  </m:r>
                </m:sup>
              </m:sSup>
            </m:den>
          </m:f>
        </m:oMath>
      </m:oMathPara>
    </w:p>
    <w:p w14:paraId="299BF5EF" w14:textId="77777777" w:rsidR="00891378" w:rsidRPr="00667C80" w:rsidRDefault="00891378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D29EFE2" w14:textId="515986EF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</m:t>
        </m:r>
      </m:oMath>
      <w:r w:rsidRPr="00667C80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ความถี่ของสัญญาณ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</w:rPr>
        <w:t>CSI</w:t>
      </w:r>
    </w:p>
    <w:p w14:paraId="4CE4A1CB" w14:textId="584DB23D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c</m:t>
            </m:r>
          </m:sub>
        </m:sSub>
      </m:oMath>
      <w:r w:rsidR="00852D3D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667C80">
        <w:rPr>
          <w:rFonts w:ascii="TH Sarabun New" w:hAnsi="TH Sarabun New" w:cs="TH Sarabun New"/>
          <w:sz w:val="32"/>
          <w:szCs w:val="32"/>
          <w:cs/>
        </w:rPr>
        <w:t>คื</w:t>
      </w:r>
      <w:r w:rsidR="008111E5" w:rsidRPr="00667C80">
        <w:rPr>
          <w:rFonts w:ascii="TH Sarabun New" w:hAnsi="TH Sarabun New" w:cs="TH Sarabun New"/>
          <w:sz w:val="32"/>
          <w:szCs w:val="32"/>
          <w:cs/>
        </w:rPr>
        <w:t xml:space="preserve">อ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ความถี่ตัด (</w:t>
      </w:r>
      <w:r w:rsidR="00550722" w:rsidRPr="00667C80">
        <w:rPr>
          <w:rFonts w:ascii="TH Sarabun New" w:hAnsi="TH Sarabun New" w:cs="TH Sarabun New"/>
          <w:sz w:val="32"/>
          <w:szCs w:val="32"/>
        </w:rPr>
        <w:t xml:space="preserve">Cutoff Frequency)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ซึ่งถูกปรับตั้งตามย่านความถี่ดอปเปลอร์ของการเคลื่อนไหวของมนุษย์ เพื่อตัดสัญญาณรบกวนความถี่สูงออก</w:t>
      </w:r>
      <m:oMath>
        <m:r>
          <w:rPr>
            <w:rFonts w:ascii="Cambria Math" w:hAnsi="Cambria Math" w:cs="TH Sarabun New"/>
            <w:sz w:val="32"/>
            <w:szCs w:val="32"/>
          </w:rPr>
          <m:t>​</m:t>
        </m:r>
      </m:oMath>
    </w:p>
    <w:p w14:paraId="0CC30B7E" w14:textId="6293F7EC" w:rsidR="00703F5C" w:rsidRPr="008B77BF" w:rsidRDefault="00703F5C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607668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คือ ลำดับขั้นของตัวกรอง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 xml:space="preserve">Filter Order)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ซึ่งกำหนดความชันในการลดทอนสัญญาณในแถบหยุด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>Stopband Attenuation Rate)</w:t>
      </w:r>
    </w:p>
    <w:p w14:paraId="4FA8A410" w14:textId="022FF20A" w:rsidR="00031DC4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2.4.3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การบูรณาการตัวกรองในกระบวนการขจัดสัญญาณรบกวน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Integrated Filtering Pipeline)</w:t>
      </w:r>
    </w:p>
    <w:p w14:paraId="0E38D0B8" w14:textId="0808998A" w:rsidR="003473E0" w:rsidRDefault="003473E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473E0">
        <w:rPr>
          <w:rFonts w:ascii="TH Sarabun New" w:hAnsi="TH Sarabun New" w:cs="TH Sarabun New"/>
          <w:sz w:val="32"/>
          <w:szCs w:val="32"/>
          <w:cs/>
        </w:rPr>
        <w:t xml:space="preserve">ในระบบตรวจจับและรู้จำกิจกรรมมนุษย์ด้วยคลื่น </w:t>
      </w:r>
      <w:proofErr w:type="spellStart"/>
      <w:r w:rsidRPr="003473E0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3473E0">
        <w:rPr>
          <w:rFonts w:ascii="TH Sarabun New" w:hAnsi="TH Sarabun New" w:cs="TH Sarabun New"/>
          <w:sz w:val="32"/>
          <w:szCs w:val="32"/>
        </w:rPr>
        <w:t xml:space="preserve"> </w:t>
      </w:r>
      <w:r w:rsidRPr="003473E0">
        <w:rPr>
          <w:rFonts w:ascii="TH Sarabun New" w:hAnsi="TH Sarabun New" w:cs="TH Sarabun New"/>
          <w:sz w:val="32"/>
          <w:szCs w:val="32"/>
          <w:cs/>
        </w:rPr>
        <w:t>ตัวกรองบัตเตอร์เวิร์ธความถี่ต่ำผ่านจะถูกนำมาใช้งานร่วมกับเทคนิคอื่น ๆ เป็นกระบวนการประมวลผลสัญญาณเบื้องต้นแบบผสมผสาน (</w:t>
      </w:r>
      <w:r w:rsidRPr="003473E0">
        <w:rPr>
          <w:rFonts w:ascii="TH Sarabun New" w:hAnsi="TH Sarabun New" w:cs="TH Sarabun New"/>
          <w:sz w:val="32"/>
          <w:szCs w:val="32"/>
        </w:rPr>
        <w:t>Hybrid Filtering Pipeline)</w:t>
      </w:r>
    </w:p>
    <w:p w14:paraId="5F92AEE3" w14:textId="7A586C4F" w:rsidR="00A7583E" w:rsidRDefault="00A7583E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Pr="00A7583E">
        <w:rPr>
          <w:rFonts w:ascii="TH Sarabun New" w:hAnsi="TH Sarabun New" w:cs="TH Sarabun New"/>
          <w:sz w:val="32"/>
          <w:szCs w:val="32"/>
          <w:cs/>
        </w:rPr>
        <w:t>การกำจัดสัญญาณรบกวนแบบอิมพัลส์ (</w:t>
      </w:r>
      <w:r w:rsidRPr="00A7583E">
        <w:rPr>
          <w:rFonts w:ascii="TH Sarabun New" w:hAnsi="TH Sarabun New" w:cs="TH Sarabun New"/>
          <w:sz w:val="32"/>
          <w:szCs w:val="32"/>
        </w:rPr>
        <w:t xml:space="preserve">Impulse Noise Removal): </w:t>
      </w:r>
      <w:r w:rsidRPr="00A7583E">
        <w:rPr>
          <w:rFonts w:ascii="TH Sarabun New" w:hAnsi="TH Sarabun New" w:cs="TH Sarabun New"/>
          <w:sz w:val="32"/>
          <w:szCs w:val="32"/>
          <w:cs/>
        </w:rPr>
        <w:t>ใช้ตัวกรองแฮมเพล (</w:t>
      </w:r>
      <w:r w:rsidRPr="00A7583E">
        <w:rPr>
          <w:rFonts w:ascii="TH Sarabun New" w:hAnsi="TH Sarabun New" w:cs="TH Sarabun New"/>
          <w:sz w:val="32"/>
          <w:szCs w:val="32"/>
        </w:rPr>
        <w:t xml:space="preserve">Hampel Filter) </w:t>
      </w:r>
      <w:r w:rsidRPr="00A7583E">
        <w:rPr>
          <w:rFonts w:ascii="TH Sarabun New" w:hAnsi="TH Sarabun New" w:cs="TH Sarabun New"/>
          <w:sz w:val="32"/>
          <w:szCs w:val="32"/>
          <w:cs/>
        </w:rPr>
        <w:t>เพื่อขจัดจุดข้อมูลผิดปกติ (</w:t>
      </w:r>
      <w:r w:rsidRPr="00A7583E">
        <w:rPr>
          <w:rFonts w:ascii="TH Sarabun New" w:hAnsi="TH Sarabun New" w:cs="TH Sarabun New"/>
          <w:sz w:val="32"/>
          <w:szCs w:val="32"/>
        </w:rPr>
        <w:t xml:space="preserve">Outliers) </w:t>
      </w:r>
      <w:r w:rsidRPr="00A7583E">
        <w:rPr>
          <w:rFonts w:ascii="TH Sarabun New" w:hAnsi="TH Sarabun New" w:cs="TH Sarabun New"/>
          <w:sz w:val="32"/>
          <w:szCs w:val="32"/>
          <w:cs/>
        </w:rPr>
        <w:t xml:space="preserve">ออกจากลำดับแอมพลิจูดของ </w:t>
      </w:r>
      <w:r w:rsidRPr="00A7583E">
        <w:rPr>
          <w:rFonts w:ascii="TH Sarabun New" w:hAnsi="TH Sarabun New" w:cs="TH Sarabun New"/>
          <w:sz w:val="32"/>
          <w:szCs w:val="32"/>
        </w:rPr>
        <w:t>CSI</w:t>
      </w:r>
    </w:p>
    <w:p w14:paraId="722195A4" w14:textId="768990BF" w:rsidR="004F2255" w:rsidRDefault="004F2255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การกรองความถี่ต่ำผ่าน (</w:t>
      </w:r>
      <w:r w:rsidR="00F14B06" w:rsidRPr="00F14B06">
        <w:rPr>
          <w:rFonts w:ascii="TH Sarabun New" w:hAnsi="TH Sarabun New" w:cs="TH Sarabun New"/>
          <w:sz w:val="32"/>
          <w:szCs w:val="32"/>
        </w:rPr>
        <w:t xml:space="preserve">Low-Pass Filtering):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ใช้ตัวกรองบัตเตอร์เวิร์ธเพื่อกำจัดสัญญาณรบกวนความร้อนและสัญญาณรบกวนความถี่สูง โดยยังคงรักษารูปคลื่นการเคลื่อนไหวของมนุษย์ในย่านความถี่ต่ำไว้อย่างสมบูรณ์</w:t>
      </w:r>
    </w:p>
    <w:p w14:paraId="712C136D" w14:textId="7B28D0B9" w:rsidR="00AD73FF" w:rsidRDefault="00451F7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451F79">
        <w:rPr>
          <w:rFonts w:ascii="TH Sarabun New" w:hAnsi="TH Sarabun New" w:cs="TH Sarabun New"/>
          <w:sz w:val="32"/>
          <w:szCs w:val="32"/>
          <w:cs/>
        </w:rPr>
        <w:t>การลดมิติข้อมูล (</w:t>
      </w:r>
      <w:r w:rsidRPr="00451F79">
        <w:rPr>
          <w:rFonts w:ascii="TH Sarabun New" w:hAnsi="TH Sarabun New" w:cs="TH Sarabun New"/>
          <w:sz w:val="32"/>
          <w:szCs w:val="32"/>
        </w:rPr>
        <w:t xml:space="preserve">Dimensionality Reduction): </w:t>
      </w:r>
      <w:r w:rsidRPr="00451F79">
        <w:rPr>
          <w:rFonts w:ascii="TH Sarabun New" w:hAnsi="TH Sarabun New" w:cs="TH Sarabun New"/>
          <w:sz w:val="32"/>
          <w:szCs w:val="32"/>
          <w:cs/>
        </w:rPr>
        <w:t>ประยุกต์ใช้การวิเคราะห์องค์ประกอบหลัก (</w:t>
      </w:r>
      <w:r w:rsidRPr="00451F79">
        <w:rPr>
          <w:rFonts w:ascii="TH Sarabun New" w:hAnsi="TH Sarabun New" w:cs="TH Sarabun New"/>
          <w:sz w:val="32"/>
          <w:szCs w:val="32"/>
        </w:rPr>
        <w:t xml:space="preserve">PCA) </w:t>
      </w:r>
      <w:r w:rsidRPr="00451F79">
        <w:rPr>
          <w:rFonts w:ascii="TH Sarabun New" w:hAnsi="TH Sarabun New" w:cs="TH Sarabun New"/>
          <w:sz w:val="32"/>
          <w:szCs w:val="32"/>
          <w:cs/>
        </w:rPr>
        <w:t>เพื่อคัดเลือกและบีบอัดสับแคร์เรียร์ที่มีนัยสำคัญต่อการเคลื่อนไหว ลดความซับซ้อนในการคำนวณ และเพิ่มอัตราส่วนสัญญาณต่อสัญญาณรบกวน (</w:t>
      </w:r>
      <w:r w:rsidRPr="00451F79">
        <w:rPr>
          <w:rFonts w:ascii="TH Sarabun New" w:hAnsi="TH Sarabun New" w:cs="TH Sarabun New"/>
          <w:sz w:val="32"/>
          <w:szCs w:val="32"/>
        </w:rPr>
        <w:t>SNR)</w:t>
      </w:r>
    </w:p>
    <w:p w14:paraId="060AD4B9" w14:textId="77777777" w:rsidR="00CC506F" w:rsidRPr="008B77BF" w:rsidRDefault="00CC506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1360040" w14:textId="20C4A2CC" w:rsidR="00AD73FF" w:rsidRDefault="00AD73FF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 xml:space="preserve">2.4.4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การประนีประนอมประสิทธิภาพและความทนทานต่อสภาพแวดล้อม (</w:t>
      </w:r>
      <w:r w:rsidRPr="008B77BF">
        <w:rPr>
          <w:rFonts w:ascii="TH Sarabun New" w:hAnsi="TH Sarabun New" w:cs="TH Sarabun New"/>
          <w:sz w:val="32"/>
          <w:szCs w:val="32"/>
        </w:rPr>
        <w:t>Performance Trade-offs)</w:t>
      </w:r>
    </w:p>
    <w:p w14:paraId="14111EB2" w14:textId="13FF6B31" w:rsidR="00CA378A" w:rsidRDefault="00D46B9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D46B95">
        <w:rPr>
          <w:rFonts w:ascii="TH Sarabun New" w:hAnsi="TH Sarabun New" w:cs="TH Sarabun New"/>
          <w:sz w:val="32"/>
          <w:szCs w:val="32"/>
          <w:cs/>
        </w:rPr>
        <w:t>การใช้ตัวกรองแบบดั้งเดิม เช่น ตัวกรองบัตเตอร์เวิร์ธ มีข้อได้เปรียบสำคัญคือ ความซับซ้อนในการคำนวณต่ำ (</w:t>
      </w:r>
      <w:r w:rsidRPr="00D46B95">
        <w:rPr>
          <w:rFonts w:ascii="TH Sarabun New" w:hAnsi="TH Sarabun New" w:cs="TH Sarabun New"/>
          <w:sz w:val="32"/>
          <w:szCs w:val="32"/>
        </w:rPr>
        <w:t xml:space="preserve">Low Computational Overhead) </w:t>
      </w:r>
      <w:r w:rsidRPr="00D46B95">
        <w:rPr>
          <w:rFonts w:ascii="TH Sarabun New" w:hAnsi="TH Sarabun New" w:cs="TH Sarabun New"/>
          <w:sz w:val="32"/>
          <w:szCs w:val="32"/>
          <w:cs/>
        </w:rPr>
        <w:t>และมีความเสถียรสูง เหมาะสำหรับการประมวลผลแบบเรียลไทม์บนอุปกรณ์ประมวลผลขอบ (</w:t>
      </w:r>
      <w:r w:rsidRPr="00D46B95">
        <w:rPr>
          <w:rFonts w:ascii="TH Sarabun New" w:hAnsi="TH Sarabun New" w:cs="TH Sarabun New"/>
          <w:sz w:val="32"/>
          <w:szCs w:val="32"/>
        </w:rPr>
        <w:t>Edge Devices)</w:t>
      </w:r>
      <w:r w:rsidR="00BF6ACC">
        <w:rPr>
          <w:rFonts w:ascii="TH Sarabun New" w:hAnsi="TH Sarabun New" w:cs="TH Sarabun New"/>
          <w:sz w:val="32"/>
          <w:szCs w:val="32"/>
        </w:rPr>
        <w:t xml:space="preserve">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 xml:space="preserve">เมื่อนำไปใช้งานร่วมกับตัวกรองสถิติและกระบวนการหักล้างสัญญาณพื้นหลัง จะช่วยเพิ่มค่า </w:t>
      </w:r>
      <w:r w:rsidR="00BF6ACC" w:rsidRPr="00BF6ACC">
        <w:rPr>
          <w:rFonts w:ascii="TH Sarabun New" w:hAnsi="TH Sarabun New" w:cs="TH Sarabun New"/>
          <w:sz w:val="32"/>
          <w:szCs w:val="32"/>
        </w:rPr>
        <w:t xml:space="preserve">SNR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>ส่งผลให้ระบบตรวจจับการล้มและการเคลื่อนไหวสามารถสกัดเวกเตอร์คุณลักษณะที่มีความแม่นยำสูงก่อนป้อนเข้าสู่โมเดลปัญญาประดิษฐ์</w:t>
      </w:r>
    </w:p>
    <w:p w14:paraId="098509B0" w14:textId="77777777" w:rsidR="00445AB1" w:rsidRPr="008B77BF" w:rsidRDefault="00445AB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C77C44" w14:textId="26AD819E" w:rsidR="00B25B44" w:rsidRPr="008B77BF" w:rsidRDefault="00B25B44" w:rsidP="00DB55E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2.5 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ทฤษฎีอินเทอร์เน็ตของสรรพสิ่งผสานปัญญาประดิษฐ์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Artificial Intelligence of Things: </w:t>
      </w:r>
      <w:proofErr w:type="spellStart"/>
      <w:r w:rsidRPr="008B77BF">
        <w:rPr>
          <w:rFonts w:ascii="TH Sarabun New" w:hAnsi="TH Sarabun New" w:cs="TH Sarabun New"/>
          <w:b/>
          <w:bCs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397DDB4E" w14:textId="59300E2D" w:rsidR="00B25B44" w:rsidRPr="008B77B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2.5.1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นิยามและแนวคิดพื้นฐานของ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(Concept and Fundamentals of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43A7CEA" w14:textId="4F9445C4" w:rsidR="00AE3A6C" w:rsidRPr="008B77BF" w:rsidRDefault="00AE3A6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การหลอมรวมระหว่างเทคโนโลยีปัญญาประดิษฐ์ (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Intelligence: AI)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และอินเทอร์เน็ตของสรรพสิ่ง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Internet of Things: 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หรือที่เรียกว่า </w:t>
      </w:r>
      <w:r w:rsidRPr="008B77BF">
        <w:rPr>
          <w:rFonts w:ascii="TH Sarabun New" w:hAnsi="TH Sarabun New" w:cs="TH Sarabun New"/>
          <w:sz w:val="32"/>
          <w:szCs w:val="32"/>
        </w:rPr>
        <w:t>Artificial Intelligence of Things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เป็นวิวัฒนาการสำคัญของระบบดิจิทัลอัจฉริยะ โดย </w:t>
      </w:r>
      <w:r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ทำหน้าที่เป็นระบบประสาทสัมผัสในการเชื่อมต่ออุปกรณ์ เก็บข้อมูล และแลกเปลี่ยนข้อมูลจากสภาพแวดล้อมทางกายภาพ ในขณะที่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ทำหน้าที่เป็นสมองในการวิเคราะห์รูปแบบข้อมูล การเรียนรู้เชิงลึก และการตัดสินใจแบบอัตโนมัติ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การผสานสองเทคโนโลยีเข้าด้วยกันช่วยยกระดับระบบจากการเก็บข้อมูลแบบตั้งรับ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Passive Data Collection)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ไปสู่ระบบที่สามารถ รับรู้บริบท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Context-Aware Computing)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สามารถประมวลผลตอบสนองได้แบบเรียลไทม์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Real-Time Responsiveness)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และสามารถปรับแต่งการทำงานได้ด้วยตนเอง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Self-Optimization)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ซึ่งช่วยลดการพึ่งพามนุษย์และเพิ่มประสิทธิภาพการทำงานในสภาพแวดล้อมที่มีความเปลี่ยนแปลงตลอดเวลา</w:t>
      </w:r>
    </w:p>
    <w:p w14:paraId="339A0E8A" w14:textId="2A646A6C" w:rsidR="008A048B" w:rsidRPr="008B77BF" w:rsidRDefault="008A04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624A6F" w:rsidRPr="008B77BF">
        <w:rPr>
          <w:rFonts w:ascii="TH Sarabun New" w:hAnsi="TH Sarabun New" w:cs="TH Sarabun New"/>
          <w:sz w:val="32"/>
          <w:szCs w:val="32"/>
        </w:rPr>
        <w:t xml:space="preserve">2.5.2 </w:t>
      </w:r>
      <w:r w:rsidR="00A22FE1" w:rsidRPr="008B77BF">
        <w:rPr>
          <w:rFonts w:ascii="TH Sarabun New" w:hAnsi="TH Sarabun New" w:cs="TH Sarabun New"/>
          <w:sz w:val="32"/>
          <w:szCs w:val="32"/>
          <w:cs/>
        </w:rPr>
        <w:t xml:space="preserve">สถาปัตยกรรมเชิงชั้นและแบบกระจายตัวของระบบ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(Layered and Distributed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Architectures)</w:t>
      </w:r>
    </w:p>
    <w:p w14:paraId="37D75D73" w14:textId="6EBF8687" w:rsidR="007D497A" w:rsidRPr="008B77BF" w:rsidRDefault="00936A1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สมัยใหม่ถูกออกแบบภายใต้สถาปัตยกรรมแบบลำดับชั้นและการประมวลผลแบบกระจายตัว (</w:t>
      </w:r>
      <w:r w:rsidRPr="008B77BF">
        <w:rPr>
          <w:rFonts w:ascii="TH Sarabun New" w:hAnsi="TH Sarabun New" w:cs="TH Sarabun New"/>
          <w:sz w:val="32"/>
          <w:szCs w:val="32"/>
        </w:rPr>
        <w:t xml:space="preserve">Hybrid and Distributed Architectures)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เพื่อแก้ไขปัญหาคอขวดด้านความหน่วง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Latency)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แบนด์วิดท์ และความเป็นส่วนตัวของข้อมูล ซึ่งประกอบด้วยชั้นหลักดังนี้</w:t>
      </w:r>
    </w:p>
    <w:p w14:paraId="7C99366E" w14:textId="0856F31F" w:rsidR="003E3066" w:rsidRPr="008B77BF" w:rsidRDefault="003E3066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FC2844" w:rsidRPr="008B77BF">
        <w:rPr>
          <w:rFonts w:ascii="TH Sarabun New" w:hAnsi="TH Sarabun New" w:cs="TH Sarabun New"/>
          <w:sz w:val="32"/>
          <w:szCs w:val="32"/>
          <w:cs/>
        </w:rPr>
        <w:t>ชั้นการรับรู้และการตรวจวัด (</w:t>
      </w:r>
      <w:r w:rsidR="00FC2844" w:rsidRPr="008B77BF">
        <w:rPr>
          <w:rFonts w:ascii="TH Sarabun New" w:hAnsi="TH Sarabun New" w:cs="TH Sarabun New"/>
          <w:sz w:val="32"/>
          <w:szCs w:val="32"/>
        </w:rPr>
        <w:t>Perception / Sensing Layer)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ประกอบด้วยอุปกรณ์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ฮาร์ดแวร์ไมโครคอนโทรลเลอร์ และเซนเซอร์ตรวจวัดทางกายภาพ ทำหน้าที่เก็บข้อมูลดิบจากสิ่งแวดล้อม เช่น ข้อมูลคลื่นวิทยุ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>หรือสัญญาณการเคลื่อนไหว</w:t>
      </w:r>
    </w:p>
    <w:p w14:paraId="1AF0A6B8" w14:textId="5867BF3D" w:rsidR="008300FD" w:rsidRPr="008B77BF" w:rsidRDefault="008300FD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657E2A" w:rsidRPr="008B77BF">
        <w:rPr>
          <w:rFonts w:ascii="TH Sarabun New" w:hAnsi="TH Sarabun New" w:cs="TH Sarabun New"/>
          <w:sz w:val="32"/>
          <w:szCs w:val="32"/>
          <w:cs/>
        </w:rPr>
        <w:t>ชั้นเครือข่ายและการส่งผ่านข้อมูล (</w:t>
      </w:r>
      <w:r w:rsidR="00657E2A" w:rsidRPr="008B77BF">
        <w:rPr>
          <w:rFonts w:ascii="TH Sarabun New" w:hAnsi="TH Sarabun New" w:cs="TH Sarabun New"/>
          <w:sz w:val="32"/>
          <w:szCs w:val="32"/>
        </w:rPr>
        <w:t>Network &amp; Transmission Layer)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ใช้โปรโตคอลการสื่อสารที่มีน้ำหนักเบาและประหยัดพลังงาน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MQTT, CoAP, AMQP)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ร่วมกับเทคโนโลยีเครือข่ายไร้สายความเร็วสูง (เช่น </w:t>
      </w:r>
      <w:proofErr w:type="spellStart"/>
      <w:r w:rsidR="00394CD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94CD2" w:rsidRPr="008B77BF">
        <w:rPr>
          <w:rFonts w:ascii="TH Sarabun New" w:hAnsi="TH Sarabun New" w:cs="TH Sarabun New"/>
          <w:sz w:val="32"/>
          <w:szCs w:val="32"/>
        </w:rPr>
        <w:t xml:space="preserve">, 5G/6G)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>เพื่อส่งผ่านข้อมูลแบบเรียลไทม์ด้วยความหน่วงต่ำและมีความน่าเชื่อถือสูง</w:t>
      </w:r>
    </w:p>
    <w:p w14:paraId="7F521ECD" w14:textId="4A935742" w:rsidR="00B96628" w:rsidRPr="008B77BF" w:rsidRDefault="00B96628" w:rsidP="00DB55E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ชั้นการประมวลผลอัจฉริยะแบบกระจายศูนย์ (</w:t>
      </w:r>
      <w:r w:rsidRPr="008B77BF">
        <w:rPr>
          <w:rFonts w:ascii="TH Sarabun New" w:hAnsi="TH Sarabun New" w:cs="TH Sarabun New"/>
          <w:sz w:val="32"/>
          <w:szCs w:val="32"/>
        </w:rPr>
        <w:t>Edge, Fog, and Cloud Intelligence Layer)</w:t>
      </w:r>
    </w:p>
    <w:p w14:paraId="66C1DADA" w14:textId="295F6598" w:rsidR="001F2CEE" w:rsidRPr="008B77BF" w:rsidRDefault="002F03D1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การประมวลผลขอบ (</w:t>
      </w:r>
      <w:r w:rsidRPr="008B77BF">
        <w:rPr>
          <w:rFonts w:ascii="TH Sarabun New" w:hAnsi="TH Sarabun New" w:cs="TH Sarabun New"/>
          <w:sz w:val="32"/>
          <w:szCs w:val="32"/>
        </w:rPr>
        <w:t>Edge Computing / Edge AI)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 xml:space="preserve">นำโมเดล 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ที่ผ่านการบีบอัดขนาด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Model Compression)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ไปประมวลผลและอนุมานผล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Inference)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บนอุปกรณ์ขอบหรือเกตเวย์โดยตรง ช่วยลดความหน่วงให้อยู่ในระดับมิลลิวินาที ประหยัดแบนด์วิดท์ และเพิ่มความปลอดภัยของข้อมูลเนื่องจากข้อมูลดิบไม่ต้องถูกส่งออกจากพื้นที่</w:t>
      </w:r>
    </w:p>
    <w:p w14:paraId="182E579F" w14:textId="231EC7FA" w:rsidR="004208DB" w:rsidRPr="008B77BF" w:rsidRDefault="004208DB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การประมวลผลบนคลาวด์และเซิร์ฟเวอร์ประสิทธิภาพสูง</w:t>
      </w:r>
      <w:r w:rsidR="004E3390" w:rsidRPr="008B77BF">
        <w:rPr>
          <w:rFonts w:ascii="TH Sarabun New" w:hAnsi="TH Sarabun New" w:cs="TH Sarabun New"/>
          <w:sz w:val="32"/>
          <w:szCs w:val="32"/>
        </w:rPr>
        <w:t xml:space="preserve"> (Cloud / Server Computing)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ทำหน้าที่เป็นศูนย์กลางในการฝึกสอนโมเดลขนาดใหญ่ (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Model Training)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การจัดเก็บข้อมูลประวัติระยะยาว และการวิเคราะห์เชิงลึกของระบบ</w:t>
      </w:r>
    </w:p>
    <w:p w14:paraId="4221D6C3" w14:textId="1A3B701F" w:rsidR="00C5174F" w:rsidRPr="008B77BF" w:rsidRDefault="009F3A6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4) </w:t>
      </w:r>
      <w:r w:rsidR="00C541E0" w:rsidRPr="008B77BF">
        <w:rPr>
          <w:rFonts w:ascii="TH Sarabun New" w:hAnsi="TH Sarabun New" w:cs="TH Sarabun New"/>
          <w:sz w:val="32"/>
          <w:szCs w:val="32"/>
          <w:cs/>
        </w:rPr>
        <w:t>ชั้นการประยุกต์ใช้งานและการติดต่อผู้ใช้ (</w:t>
      </w:r>
      <w:r w:rsidR="00C541E0" w:rsidRPr="008B77BF">
        <w:rPr>
          <w:rFonts w:ascii="TH Sarabun New" w:hAnsi="TH Sarabun New" w:cs="TH Sarabun New"/>
          <w:sz w:val="32"/>
          <w:szCs w:val="32"/>
        </w:rPr>
        <w:t>Application Layer)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 xml:space="preserve">การนำผลลัพธ์จากการอนุมานของ 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>ไปแสดงผลบนเว็บแอปพลิเคชัน แดชบอร์ดสำหรับผู้ดูแล และระบบส่งสัญญาณแจ้งเตือนเหตุการณ์ฉุกเฉินแบบอัตโนมัติ</w:t>
      </w:r>
    </w:p>
    <w:p w14:paraId="39C5C139" w14:textId="21C2BC3A" w:rsidR="001B3FAB" w:rsidRPr="008B77BF" w:rsidRDefault="0012496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2.5.3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การประยุกต์ใช้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ในระบบสุขภาพและการเฝ้าระวังผู้สูงอายุ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in Smart Healthcare and Safety Monitoring)</w:t>
      </w:r>
    </w:p>
    <w:p w14:paraId="43B23173" w14:textId="02761E41" w:rsidR="00A51F76" w:rsidRPr="008B77BF" w:rsidRDefault="00A51F76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ในมิติด้านการแพทย์และการดูแลสุขภาพ (</w:t>
      </w:r>
      <w:r w:rsidRPr="008B77BF">
        <w:rPr>
          <w:rFonts w:ascii="TH Sarabun New" w:hAnsi="TH Sarabun New" w:cs="TH Sarabun New"/>
          <w:sz w:val="32"/>
          <w:szCs w:val="32"/>
        </w:rPr>
        <w:t xml:space="preserve">Smart Healthcare)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มีบทบาทสำคัญในการพัฒนาระบบเฝ้าระวังผู้ป่วยและผู้สูงอายุระยะไกล (</w:t>
      </w:r>
      <w:r w:rsidRPr="008B77BF">
        <w:rPr>
          <w:rFonts w:ascii="TH Sarabun New" w:hAnsi="TH Sarabun New" w:cs="TH Sarabun New"/>
          <w:sz w:val="32"/>
          <w:szCs w:val="32"/>
        </w:rPr>
        <w:t xml:space="preserve">Remote Patient Monitoring)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โดยระบบสามารถตรวจจับความผิดปกติ (</w:t>
      </w:r>
      <w:r w:rsidRPr="008B77BF">
        <w:rPr>
          <w:rFonts w:ascii="TH Sarabun New" w:hAnsi="TH Sarabun New" w:cs="TH Sarabun New"/>
          <w:sz w:val="32"/>
          <w:szCs w:val="32"/>
        </w:rPr>
        <w:t xml:space="preserve">Anomaly Detection) </w:t>
      </w:r>
      <w:r w:rsidRPr="008B77BF">
        <w:rPr>
          <w:rFonts w:ascii="TH Sarabun New" w:hAnsi="TH Sarabun New" w:cs="TH Sarabun New"/>
          <w:sz w:val="32"/>
          <w:szCs w:val="32"/>
          <w:cs/>
        </w:rPr>
        <w:t>จากข้อมูลอนุกรมเวลา (</w:t>
      </w:r>
      <w:r w:rsidRPr="008B77BF">
        <w:rPr>
          <w:rFonts w:ascii="TH Sarabun New" w:hAnsi="TH Sarabun New" w:cs="TH Sarabun New"/>
          <w:sz w:val="32"/>
          <w:szCs w:val="32"/>
        </w:rPr>
        <w:t xml:space="preserve">Time-Series Data)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ของการเคลื่อนไหวและสัญญาณชีพได้อย่างต่อเนื่อง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 xml:space="preserve">จุดเด่นสำคัญของการประยุกต์ใช้ </w:t>
      </w:r>
      <w:proofErr w:type="spellStart"/>
      <w:r w:rsidR="0054213B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>ในงานเฝ้าระวังคือ</w:t>
      </w:r>
    </w:p>
    <w:p w14:paraId="5564F610" w14:textId="4C3DE448" w:rsidR="000630DF" w:rsidRPr="008B77BF" w:rsidRDefault="000630D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การแจ้งเตือนอุบัติเหตุแบบทันท่วงที (</w:t>
      </w:r>
      <w:r w:rsidR="00DE794A" w:rsidRPr="008B77BF">
        <w:rPr>
          <w:rFonts w:ascii="TH Sarabun New" w:hAnsi="TH Sarabun New" w:cs="TH Sarabun New"/>
          <w:sz w:val="32"/>
          <w:szCs w:val="32"/>
        </w:rPr>
        <w:t>Preemptive and Timely Alerts)</w:t>
      </w:r>
      <w:r w:rsidR="003A52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อัลกอริทึมการเรียนรู้เชิงลึกสามารถจำแนกพฤติกรรมเสี่ยงหรืออุบัติเหตุการหกล้ม และส่งสัญญาณเตือนไปยังบุคลากรทางการแพทย์หรือผู้ดูแลได้ทันทีภายในช่วงเวลาสำคัญ (</w:t>
      </w:r>
      <w:r w:rsidR="00DE794A" w:rsidRPr="008B77BF">
        <w:rPr>
          <w:rFonts w:ascii="TH Sarabun New" w:hAnsi="TH Sarabun New" w:cs="TH Sarabun New"/>
          <w:sz w:val="32"/>
          <w:szCs w:val="32"/>
        </w:rPr>
        <w:t>Golden Hour)</w:t>
      </w:r>
    </w:p>
    <w:p w14:paraId="1E351870" w14:textId="0A897A94" w:rsidR="00BC6B25" w:rsidRPr="008B77BF" w:rsidRDefault="004508E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การรักษาความเป็นส่วนตัวของข้อมูลผู้ใช้งาน (</w:t>
      </w:r>
      <w:r w:rsidRPr="008B77BF">
        <w:rPr>
          <w:rFonts w:ascii="TH Sarabun New" w:hAnsi="TH Sarabun New" w:cs="TH Sarabun New"/>
          <w:sz w:val="32"/>
          <w:szCs w:val="32"/>
        </w:rPr>
        <w:t>Privacy Preservation)</w:t>
      </w:r>
      <w:r w:rsidR="00EF75C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การผสาน </w:t>
      </w:r>
      <w:r w:rsidRPr="008B77BF">
        <w:rPr>
          <w:rFonts w:ascii="TH Sarabun New" w:hAnsi="TH Sarabun New" w:cs="TH Sarabun New"/>
          <w:sz w:val="32"/>
          <w:szCs w:val="32"/>
        </w:rPr>
        <w:t xml:space="preserve">Edge 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ช่วยให้การวิเคราะห์พฤติกรรมเกิดขึ้นภายในระบบท้องถิ่น โดยไม่ต้องพึ่งพากล้องวิดีโอหรือส่งภาพเคลื่อนไหวที่ละเมิดความเป็นส่วนตัว ซึ่งสอดคล้องกับมาตรฐานความปลอดภัยของข้อมูลส่วนบุคคล (เช่น </w:t>
      </w:r>
      <w:r w:rsidRPr="008B77BF">
        <w:rPr>
          <w:rFonts w:ascii="TH Sarabun New" w:hAnsi="TH Sarabun New" w:cs="TH Sarabun New"/>
          <w:sz w:val="32"/>
          <w:szCs w:val="32"/>
        </w:rPr>
        <w:t xml:space="preserve">GDPR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>HIPAA)</w:t>
      </w:r>
    </w:p>
    <w:p w14:paraId="3D3F5056" w14:textId="5A488AAC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2.5.4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บนอุปกรณ์ </w:t>
      </w:r>
      <w:r w:rsidRPr="008B77BF">
        <w:rPr>
          <w:rFonts w:ascii="TH Sarabun New" w:hAnsi="TH Sarabun New" w:cs="TH Sarabun New"/>
          <w:sz w:val="32"/>
          <w:szCs w:val="32"/>
        </w:rPr>
        <w:t>IoT (AI Lifecycle Management in IoT)</w:t>
      </w:r>
    </w:p>
    <w:p w14:paraId="61FF7FDC" w14:textId="08D0BDA2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เพื่อให้ระบบ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สามารถทำงานได้อย่างมีประสิทธิภาพและต่อเนื่อง จำเป็นต้องมีกระบวนการจัดการวงจรชีวิตของโมเดล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(AI Lifecycle Management)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ซึ่งประกอบด้วย</w:t>
      </w:r>
    </w:p>
    <w:p w14:paraId="3920B497" w14:textId="5D280FB4" w:rsidR="00EA7CF8" w:rsidRPr="008B77BF" w:rsidRDefault="00EA7CF8" w:rsidP="00543FF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09194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การฝึกสอนและตรวจสอบความถูกต้องของโมเดล (</w:t>
      </w:r>
      <w:r w:rsidR="0009194F" w:rsidRPr="008B77BF">
        <w:rPr>
          <w:rFonts w:ascii="TH Sarabun New" w:hAnsi="TH Sarabun New" w:cs="TH Sarabun New"/>
          <w:sz w:val="32"/>
          <w:szCs w:val="32"/>
        </w:rPr>
        <w:t>Model Training and Validation)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การพัฒนาและทดสอบประสิทธิภาพโมเดลบนชุดข้อมูลอนุกรมเวลา</w:t>
      </w:r>
    </w:p>
    <w:p w14:paraId="7F7EFED6" w14:textId="21669655" w:rsidR="00A02F35" w:rsidRPr="008B77BF" w:rsidRDefault="00A02F35" w:rsidP="008C673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การบีบอัดโมเดลเพื่อการติดตั้งใช้งาน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Model Compression and Deployment):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การใช้เทคนิคการตัดแต่งกิ่งโครงข่าย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Pruning)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การควอนไทเซชัน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Quantization)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และการกลั่นกรององค์ความรู้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Knowledge Distillation)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เพื่อให้โมเดลมีขนาดเล็กและใช้พลังงานต่ำ เหมาะสมกับการทำงานบนฮาร์ดแวร์จำกัดทรัพยากร</w:t>
      </w:r>
    </w:p>
    <w:p w14:paraId="287DD33A" w14:textId="710C057C" w:rsidR="007D497A" w:rsidRDefault="00C765A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การติดตามและปรับปรุงโมเดล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Monitoring and Governance):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การตรวจวัดประสิทธิภาพเพื่อป้องกันปัญหาการเสื่อมถอยของโมเดล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Drift) </w:t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เมื่อสภาพแวดล้อมทางกายภาพเปลี่ยนแปลงไป</w:t>
      </w:r>
    </w:p>
    <w:p w14:paraId="0E84E4F7" w14:textId="77777777" w:rsidR="00DB55E9" w:rsidRPr="008B77BF" w:rsidRDefault="00DB55E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9A616C2" w14:textId="0A1E1781" w:rsidR="0089465C" w:rsidRPr="008B77BF" w:rsidRDefault="008946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C539E9" w:rsidRPr="008B77BF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85C14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งานวิจัยเกี่ยวข้อง</w:t>
      </w:r>
    </w:p>
    <w:p w14:paraId="1A3AA6EF" w14:textId="2DB7DFD0" w:rsidR="0089465C" w:rsidRPr="008B77BF" w:rsidRDefault="008946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.1</w:t>
      </w:r>
      <w:r w:rsidR="00E550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F4F52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proofErr w:type="spellStart"/>
      <w:r w:rsidR="005F4F5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4F52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5F4F52" w:rsidRPr="008B77BF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proofErr w:type="spellStart"/>
      <w:r w:rsidR="005F4F52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F4F52" w:rsidRPr="008B77BF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="005F4F5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4F52" w:rsidRPr="008B77BF">
        <w:rPr>
          <w:rFonts w:ascii="TH Sarabun New" w:hAnsi="TH Sarabun New" w:cs="TH Sarabun New"/>
          <w:sz w:val="32"/>
          <w:szCs w:val="32"/>
        </w:rPr>
        <w:t xml:space="preserve"> CSI Amplitude-Based Fall Detection Using Denoised Scalograms)</w:t>
      </w:r>
    </w:p>
    <w:p w14:paraId="240D9283" w14:textId="59B5D03C" w:rsidR="005054ED" w:rsidRPr="008B77BF" w:rsidRDefault="001433E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Yongkeun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Kim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B251D8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251D8" w:rsidRPr="008B77BF">
        <w:rPr>
          <w:rFonts w:ascii="TH Sarabun New" w:hAnsi="TH Sarabun New" w:cs="TH Sarabun New"/>
          <w:sz w:val="32"/>
          <w:szCs w:val="32"/>
        </w:rPr>
        <w:t>CSI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21895" w:rsidRPr="008B77BF">
        <w:rPr>
          <w:rFonts w:ascii="TH Sarabun New" w:hAnsi="TH Sarabun New" w:cs="TH Sarabun New"/>
          <w:sz w:val="32"/>
          <w:szCs w:val="32"/>
        </w:rPr>
        <w:t xml:space="preserve">                    </w:t>
      </w:r>
      <w:r w:rsidR="00B251D8" w:rsidRPr="008B77BF">
        <w:rPr>
          <w:rFonts w:ascii="TH Sarabun New" w:hAnsi="TH Sarabun New" w:cs="TH Sarabun New"/>
          <w:sz w:val="32"/>
          <w:szCs w:val="32"/>
        </w:rPr>
        <w:t>(</w:t>
      </w:r>
      <w:r w:rsidR="00580557" w:rsidRPr="008B77BF">
        <w:rPr>
          <w:rFonts w:ascii="TH Sarabun New" w:hAnsi="TH Sarabun New" w:cs="TH Sarabun New"/>
          <w:sz w:val="32"/>
          <w:szCs w:val="32"/>
        </w:rPr>
        <w:t>Channel State Information</w:t>
      </w:r>
      <w:r w:rsidR="00B251D8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เนื่องจากอุปกรณ์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</w:t>
      </w:r>
      <w:r w:rsidR="009434C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="00514FB6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NLOS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จะทำการคัดเลือ</w:t>
      </w:r>
      <w:r w:rsidR="00113BD1" w:rsidRPr="008B77BF">
        <w:rPr>
          <w:rFonts w:ascii="TH Sarabun New" w:hAnsi="TH Sarabun New" w:cs="TH Sarabun New"/>
          <w:sz w:val="32"/>
          <w:szCs w:val="32"/>
          <w:cs/>
        </w:rPr>
        <w:t xml:space="preserve">ก </w:t>
      </w:r>
      <w:r w:rsidR="00113BD1" w:rsidRPr="008B77BF">
        <w:rPr>
          <w:rFonts w:ascii="TH Sarabun New" w:hAnsi="TH Sarabun New" w:cs="TH Sarabun New"/>
          <w:sz w:val="32"/>
          <w:szCs w:val="32"/>
        </w:rPr>
        <w:t>S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ubcarrier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และองค์ประกอบหลักที่มีข้อมู</w:t>
      </w:r>
      <w:r w:rsidR="009C583A" w:rsidRPr="008B77BF">
        <w:rPr>
          <w:rFonts w:ascii="TH Sarabun New" w:hAnsi="TH Sarabun New" w:cs="TH Sarabun New"/>
          <w:sz w:val="32"/>
          <w:szCs w:val="32"/>
          <w:cs/>
        </w:rPr>
        <w:t>ล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เป็นประโยชน์ นอกจากนี้เนื่องจากการแปลง</w:t>
      </w:r>
      <w:r w:rsidR="00CC52E6" w:rsidRPr="008B77BF">
        <w:rPr>
          <w:rFonts w:ascii="TH Sarabun New" w:hAnsi="TH Sarabun New" w:cs="TH Sarabun New"/>
          <w:sz w:val="32"/>
          <w:szCs w:val="32"/>
        </w:rPr>
        <w:t xml:space="preserve"> CWT</w:t>
      </w:r>
      <w:r w:rsidR="00CC52E6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(</w:t>
      </w:r>
      <w:r w:rsidR="00580557" w:rsidRPr="008B77BF">
        <w:rPr>
          <w:rFonts w:ascii="TH Sarabun New" w:hAnsi="TH Sarabun New" w:cs="TH Sarabun New"/>
          <w:sz w:val="32"/>
          <w:szCs w:val="32"/>
        </w:rPr>
        <w:t>Continuous Wavelet Transform</w:t>
      </w:r>
      <w:r w:rsidR="00D5176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มีความเหมาะสมต่อการวิเคราะห์เชิงเวลาความถี่ของสัญญาณที่ไม่นิ่ง</w:t>
      </w:r>
      <w:r w:rsidR="00EA1A5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เช่นเดียวกับสัญญาณที่เกิดขึ้นระหว่างการหกล้ม ระบบ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</w:t>
      </w:r>
      <w:r w:rsidR="009C331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CWT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</w:t>
      </w:r>
      <w:r w:rsidR="00793B6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เพื่อใช้ในการแบ่งช่วงข้อมูล</w:t>
      </w:r>
      <w:r w:rsidR="00CE274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="00580557" w:rsidRPr="008B77BF">
        <w:rPr>
          <w:rFonts w:ascii="TH Sarabun New" w:hAnsi="TH Sarabun New" w:cs="TH Sarabun New"/>
          <w:sz w:val="32"/>
          <w:szCs w:val="32"/>
        </w:rPr>
        <w:t>Deep Learnin</w:t>
      </w:r>
      <w:r w:rsidR="008D7356" w:rsidRPr="008B77BF">
        <w:rPr>
          <w:rFonts w:ascii="TH Sarabun New" w:hAnsi="TH Sarabun New" w:cs="TH Sarabun New"/>
          <w:sz w:val="32"/>
          <w:szCs w:val="32"/>
        </w:rPr>
        <w:t>g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ทั้งนี้</w:t>
      </w:r>
      <w:r w:rsidR="008551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ผู้วิจัยยังได้นำเสนอวิธีการเพิ่มจำนวนชุดข้อมูล</w:t>
      </w:r>
      <w:r w:rsidR="00292B2C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ที่มีความเรียบง่ายแต่มีประสิทธิภาพ เพื่อสร้างภาพสเกโลแกรมหลายภาพจากข้อมูล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  <w:r w:rsidR="005F09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เชิงพาณิชย์ และให้ผลลัพธ์ความแม่นยำในการตรวจจับการหกล้มสูงถึง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95.28% - 99.67%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เป็นฐานที่ทันสมัยที่สุดในปัจจุบัน </w:t>
      </w:r>
    </w:p>
    <w:p w14:paraId="653C3660" w14:textId="4EC95F71" w:rsidR="000B728A" w:rsidRPr="008B77BF" w:rsidRDefault="000B72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6.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="00417FD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17FD1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proofErr w:type="spellStart"/>
      <w:r w:rsidR="00417FD1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17FD1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417FD1" w:rsidRPr="008B77BF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proofErr w:type="spellStart"/>
      <w:r w:rsidR="00417FD1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417FD1" w:rsidRPr="008B77BF">
        <w:rPr>
          <w:rFonts w:ascii="TH Sarabun New" w:hAnsi="TH Sarabun New" w:cs="TH Sarabun New"/>
          <w:sz w:val="32"/>
          <w:szCs w:val="32"/>
        </w:rPr>
        <w:t>: Dynamic Amplitude Probability Density Profile-Based Wi-Fi CSI Sensing for Fall Detection)</w:t>
      </w:r>
    </w:p>
    <w:p w14:paraId="03CF8180" w14:textId="0CAC85A7" w:rsidR="005054ED" w:rsidRPr="008B77BF" w:rsidRDefault="00B8248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Zhuolong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Chen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ระบุว่าระบบตรวจจับการหกล้มโดยใช้ค่าสภาวะช่องสัญญาณ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E6458B" w:rsidRPr="008B77BF">
        <w:rPr>
          <w:rFonts w:ascii="TH Sarabun New" w:hAnsi="TH Sarabun New" w:cs="TH Sarabun New"/>
          <w:sz w:val="32"/>
          <w:szCs w:val="32"/>
        </w:rPr>
        <w:t xml:space="preserve"> CSI</w:t>
      </w:r>
      <w:r w:rsidR="00B3225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="00B914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</w:rPr>
        <w:t>CSI Subcarrier Mutual Information</w:t>
      </w:r>
      <w:r w:rsidR="0093746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</w:t>
      </w:r>
      <w:r w:rsidR="001F49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="008F3B1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 โพรไฟล์ความหนาแน่นความน่าจะเป็นของแอมพลิจูดเชิงพลวัต </w:t>
      </w:r>
      <w:r w:rsidR="00D442C5" w:rsidRPr="008B77BF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D442C5" w:rsidRPr="008B77BF">
        <w:rPr>
          <w:rFonts w:ascii="TH Sarabun New" w:hAnsi="TH Sarabun New" w:cs="TH Sarabun New"/>
          <w:sz w:val="32"/>
          <w:szCs w:val="32"/>
        </w:rPr>
        <w:t>DAPD</w:t>
      </w:r>
      <w:r w:rsidR="00D442C5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(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Dynamic Amplitude Probability Density)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="00A012F5" w:rsidRPr="008B77BF">
        <w:rPr>
          <w:rFonts w:ascii="TH Sarabun New" w:hAnsi="TH Sarabun New" w:cs="TH Sarabun New"/>
          <w:sz w:val="32"/>
          <w:szCs w:val="32"/>
        </w:rPr>
        <w:t>3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SMI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ไว้ได้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lastRenderedPageBreak/>
        <w:t>พร้อมทั้งลดทอนองค์ประกอบแบบคงที่</w:t>
      </w:r>
      <w:r w:rsidR="0004316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="0038255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="0003432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R2+1D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</w:t>
      </w:r>
      <w:r w:rsidR="00780967" w:rsidRPr="008B77BF">
        <w:rPr>
          <w:rFonts w:ascii="TH Sarabun New" w:hAnsi="TH Sarabun New" w:cs="TH Sarabun New"/>
          <w:sz w:val="32"/>
          <w:szCs w:val="32"/>
        </w:rPr>
        <w:t xml:space="preserve">   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พบจริง</w:t>
      </w:r>
      <w:r w:rsidR="00697D5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สูงถึง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94.3%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</w:t>
      </w:r>
      <w:r w:rsidR="00E47AD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6.25%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58E699B4" w14:textId="4C1E26E0" w:rsidR="00B56411" w:rsidRPr="008B77BF" w:rsidRDefault="00B5641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7F5B56"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F2A2B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proofErr w:type="spellStart"/>
      <w:r w:rsidR="005F2A2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2A2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F2A2B" w:rsidRPr="008B77BF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="005F2A2B" w:rsidRPr="008B77BF">
        <w:rPr>
          <w:rFonts w:ascii="TH Sarabun New" w:hAnsi="TH Sarabun New" w:cs="TH Sarabun New"/>
          <w:sz w:val="32"/>
          <w:szCs w:val="32"/>
        </w:rPr>
        <w:t xml:space="preserve">Deep Learning-Based Fall Detection Using </w:t>
      </w:r>
      <w:proofErr w:type="spellStart"/>
      <w:r w:rsidR="005F2A2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2A2B" w:rsidRPr="008B77BF">
        <w:rPr>
          <w:rFonts w:ascii="TH Sarabun New" w:hAnsi="TH Sarabun New" w:cs="TH Sarabun New"/>
          <w:sz w:val="32"/>
          <w:szCs w:val="32"/>
        </w:rPr>
        <w:t xml:space="preserve"> Channel State Information)</w:t>
      </w:r>
    </w:p>
    <w:p w14:paraId="6B4A47B3" w14:textId="51901C60" w:rsidR="00256D86" w:rsidRPr="008B77BF" w:rsidRDefault="00FD29A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Yi Chu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Wearable)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Non-wearable)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proofErr w:type="spellStart"/>
      <w:r w:rsidR="002A4B8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017DC9" w:rsidRPr="008B77BF">
        <w:rPr>
          <w:rFonts w:ascii="TH Sarabun New" w:hAnsi="TH Sarabun New" w:cs="TH Sarabun New"/>
          <w:sz w:val="32"/>
          <w:szCs w:val="32"/>
        </w:rPr>
        <w:t xml:space="preserve"> CSI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="00995C6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</w:rPr>
        <w:t>Machine Learning</w:t>
      </w:r>
      <w:r w:rsidR="00995C6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proofErr w:type="spellStart"/>
      <w:r w:rsidR="002A4B8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2A4B8B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="00253A9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="00253A9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จากปัญหาดังกล่าว ผู้วิจัยจึงได้นำเสนอเทคนิคการตรวจจับการหกล้มแบบใหม่</w:t>
      </w:r>
      <w:r w:rsidR="00B45B84" w:rsidRPr="008B77BF">
        <w:rPr>
          <w:rFonts w:ascii="TH Sarabun New" w:hAnsi="TH Sarabun New" w:cs="TH Sarabun New"/>
          <w:sz w:val="32"/>
          <w:szCs w:val="32"/>
          <w:cs/>
        </w:rPr>
        <w:t xml:space="preserve">ด้วย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Deep Learning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proofErr w:type="spellStart"/>
      <w:r w:rsidR="002A4B8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2A4B8B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2A4B8B" w:rsidRPr="008B77BF">
        <w:rPr>
          <w:rFonts w:ascii="TH Sarabun New" w:hAnsi="TH Sarabun New" w:cs="TH Sarabun New"/>
          <w:sz w:val="32"/>
          <w:szCs w:val="32"/>
        </w:rPr>
        <w:t>700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 </w:t>
      </w:r>
      <w:r w:rsidR="00B45B84" w:rsidRPr="008B77BF">
        <w:rPr>
          <w:rFonts w:ascii="TH Sarabun New" w:hAnsi="TH Sarabun New" w:cs="TH Sarabun New"/>
          <w:sz w:val="32"/>
          <w:szCs w:val="32"/>
          <w:cs/>
        </w:rPr>
        <w:t xml:space="preserve">    </w:t>
      </w:r>
      <w:r w:rsidR="002A4B8B" w:rsidRPr="008B77BF">
        <w:rPr>
          <w:rFonts w:ascii="TH Sarabun New" w:hAnsi="TH Sarabun New" w:cs="TH Sarabun New"/>
          <w:sz w:val="32"/>
          <w:szCs w:val="32"/>
        </w:rPr>
        <w:t>4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ทั้งบนเส้นทางสัญญาณหลักและนอกเส้นทางสัญญาณหลัก</w:t>
      </w:r>
      <w:r w:rsidR="00EF6BFF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</w:t>
      </w:r>
      <w:r w:rsidR="00F05BA4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และการปรับรูปทรงข้อมูลในกระบวนการเตรียมข้อมูลเบื้องต้นเท่านั้น โดยไม่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lastRenderedPageBreak/>
        <w:t>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</w:t>
      </w:r>
      <w:r w:rsidR="00DF5A8B" w:rsidRPr="008B77BF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</w:rPr>
        <w:t>2</w:t>
      </w:r>
      <w:r w:rsidR="006D5B85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ระบบ โดยสามารถให้ความแม่นยำ มากกว่า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96%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สภาพแวดล้อม และให้ความแม่นยำสูงถึง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99%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53D3531C" w14:textId="3C65DD7C" w:rsidR="006723C1" w:rsidRPr="008B77BF" w:rsidRDefault="006723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256D86" w:rsidRPr="008B77BF">
        <w:rPr>
          <w:rFonts w:ascii="TH Sarabun New" w:hAnsi="TH Sarabun New" w:cs="TH Sarabun New"/>
          <w:sz w:val="32"/>
          <w:szCs w:val="32"/>
        </w:rPr>
        <w:t>4</w:t>
      </w:r>
      <w:r w:rsidR="00BF5B9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26C97"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="00B26C97"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="00B26C97" w:rsidRPr="008B77BF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="00B26C97" w:rsidRPr="008B77BF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54EA075C" w14:textId="209D7E5F" w:rsidR="00010A99" w:rsidRPr="008B77BF" w:rsidRDefault="00CB696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021ACF" w:rsidRPr="008B77BF">
        <w:rPr>
          <w:rFonts w:ascii="TH Sarabun New" w:hAnsi="TH Sarabun New" w:cs="TH Sarabun New"/>
          <w:sz w:val="32"/>
          <w:szCs w:val="32"/>
        </w:rPr>
        <w:t>Jianfei</w:t>
      </w:r>
      <w:proofErr w:type="spellEnd"/>
      <w:r w:rsidR="00021ACF" w:rsidRPr="008B77BF">
        <w:rPr>
          <w:rFonts w:ascii="TH Sarabun New" w:hAnsi="TH Sarabun New" w:cs="TH Sarabun New"/>
          <w:sz w:val="32"/>
          <w:szCs w:val="32"/>
        </w:rPr>
        <w:t xml:space="preserve"> Yang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ระบุว่าการรับรู้มนุษย์เชิงพื้นที่</w:t>
      </w:r>
      <w:r w:rsidR="005D4EFA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เวลาแบบ </w:t>
      </w:r>
      <w:r w:rsidR="00021ACF" w:rsidRPr="008B77BF">
        <w:rPr>
          <w:rFonts w:ascii="TH Sarabun New" w:hAnsi="TH Sarabun New" w:cs="TH Sarabun New"/>
          <w:sz w:val="32"/>
          <w:szCs w:val="32"/>
        </w:rPr>
        <w:t>4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มิติ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มีบทบาทสำคัญอย่างยิ่งในการประยุกต์ใช้งานหลากหลายรูปแบบ เช่น ระบบอัตโนมัติภายในบ้าน</w:t>
      </w:r>
      <w:r w:rsidR="007412B1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และการจำลองอวตารในโลกเสมือน</w:t>
      </w:r>
      <w:r w:rsidR="00303991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อย่างไรก็ตามแนวทางแก้ปัญหาที่มีอยู่เดิมซึ่งส่วนใหญ่พึ่งพากล้องและอุปกรณ์สวมใส่ต่างประสบปัญหาไม่ด้านใดก็ด้านหนึ่ง คือล่วงล้ำความเป็นส่วนตัว</w:t>
      </w:r>
      <w:r w:rsidR="00F542C3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หรือ ไม่สะดวกต่อการใช้งาน</w:t>
      </w:r>
      <w:r w:rsidR="00AE6879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ด้วยเหตุนี้ </w:t>
      </w:r>
      <w:r w:rsidR="00C91326" w:rsidRPr="008B77BF">
        <w:rPr>
          <w:rFonts w:ascii="TH Sarabun New" w:hAnsi="TH Sarabun New" w:cs="TH Sarabun New"/>
          <w:sz w:val="32"/>
          <w:szCs w:val="32"/>
        </w:rPr>
        <w:t>W</w:t>
      </w:r>
      <w:r w:rsidR="00021ACF" w:rsidRPr="008B77BF">
        <w:rPr>
          <w:rFonts w:ascii="TH Sarabun New" w:hAnsi="TH Sarabun New" w:cs="TH Sarabun New"/>
          <w:sz w:val="32"/>
          <w:szCs w:val="32"/>
        </w:rPr>
        <w:t>ireless sensing</w:t>
      </w:r>
      <w:r w:rsidR="00C91326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="00021ACF" w:rsidRPr="008B77BF">
        <w:rPr>
          <w:rFonts w:ascii="TH Sarabun New" w:hAnsi="TH Sarabun New" w:cs="TH Sarabun New"/>
          <w:sz w:val="32"/>
          <w:szCs w:val="32"/>
        </w:rPr>
        <w:t>LiDAR</w:t>
      </w:r>
      <w:r w:rsidR="00EF1951" w:rsidRPr="008B77BF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021ACF" w:rsidRPr="008B77BF">
        <w:rPr>
          <w:rFonts w:ascii="TH Sarabun New" w:hAnsi="TH Sarabun New" w:cs="TH Sarabun New"/>
          <w:sz w:val="32"/>
          <w:szCs w:val="32"/>
        </w:rPr>
        <w:t>mmWave</w:t>
      </w:r>
      <w:proofErr w:type="spellEnd"/>
      <w:r w:rsidR="00021ACF" w:rsidRPr="008B77BF">
        <w:rPr>
          <w:rFonts w:ascii="TH Sarabun New" w:hAnsi="TH Sarabun New" w:cs="TH Sarabun New"/>
          <w:sz w:val="32"/>
          <w:szCs w:val="32"/>
        </w:rPr>
        <w:t xml:space="preserve"> radar</w:t>
      </w:r>
      <w:r w:rsidR="00EF195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proofErr w:type="spellStart"/>
      <w:r w:rsidR="00021ACF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เพื่อการ</w:t>
      </w:r>
      <w:r w:rsidR="00092379" w:rsidRPr="008B77BF">
        <w:rPr>
          <w:rFonts w:ascii="TH Sarabun New" w:hAnsi="TH Sarabun New" w:cs="TH Sarabun New"/>
          <w:sz w:val="32"/>
          <w:szCs w:val="32"/>
          <w:cs/>
        </w:rPr>
        <w:t>ตรวจจับ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มนุษย์แบบไม่ต้องพึ่งพาอุปกรณ์สวมใส่ จากงานวิจัยดังกล่าว ผู้วิจัยจึงได้นำเสนอ</w:t>
      </w:r>
      <w:r w:rsidR="00795B1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</w:rPr>
        <w:t>MM-Fi</w:t>
      </w:r>
      <w:r w:rsidR="00795B1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="00021ACF" w:rsidRPr="008B77BF">
        <w:rPr>
          <w:rFonts w:ascii="TH Sarabun New" w:hAnsi="TH Sarabun New" w:cs="TH Sarabun New"/>
          <w:sz w:val="32"/>
          <w:szCs w:val="32"/>
        </w:rPr>
        <w:t>4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="00021ACF" w:rsidRPr="008B77BF">
        <w:rPr>
          <w:rFonts w:ascii="TH Sarabun New" w:hAnsi="TH Sarabun New" w:cs="TH Sarabun New"/>
          <w:sz w:val="32"/>
          <w:szCs w:val="32"/>
        </w:rPr>
        <w:t>27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</w:t>
      </w:r>
      <w:r w:rsidR="00E55568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 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MM-Fi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021ACF" w:rsidRPr="008B77BF">
        <w:rPr>
          <w:rFonts w:ascii="TH Sarabun New" w:hAnsi="TH Sarabun New" w:cs="TH Sarabun New"/>
          <w:sz w:val="32"/>
          <w:szCs w:val="32"/>
        </w:rPr>
        <w:t>320,000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จากรูปแบบสัญญาณทั้ง </w:t>
      </w:r>
      <w:r w:rsidR="00021ACF" w:rsidRPr="008B77BF">
        <w:rPr>
          <w:rFonts w:ascii="TH Sarabun New" w:hAnsi="TH Sarabun New" w:cs="TH Sarabun New"/>
          <w:sz w:val="32"/>
          <w:szCs w:val="32"/>
        </w:rPr>
        <w:t>5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="00021ACF" w:rsidRPr="008B77BF">
        <w:rPr>
          <w:rFonts w:ascii="TH Sarabun New" w:hAnsi="TH Sarabun New" w:cs="TH Sarabun New"/>
          <w:sz w:val="32"/>
          <w:szCs w:val="32"/>
        </w:rPr>
        <w:t>40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หลากหลายรูปแบบ </w:t>
      </w:r>
      <w:r w:rsidR="009D19A3" w:rsidRPr="008B77BF">
        <w:rPr>
          <w:rFonts w:ascii="TH Sarabun New" w:hAnsi="TH Sarabun New" w:cs="TH Sarabun New"/>
          <w:sz w:val="32"/>
          <w:szCs w:val="32"/>
          <w:cs/>
        </w:rPr>
        <w:t xml:space="preserve">          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เพื่อรองรับงานด้านการรับรู้ที่เป็นไปได้ในอนาคต เช่น</w:t>
      </w:r>
      <w:r w:rsidR="009D41B0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</w:rPr>
        <w:t>Human pose estimation</w:t>
      </w:r>
      <w:r w:rsidR="00212BCD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021ACF" w:rsidRPr="008B77BF">
        <w:rPr>
          <w:rFonts w:ascii="TH Sarabun New" w:hAnsi="TH Sarabun New" w:cs="TH Sarabun New"/>
          <w:sz w:val="32"/>
          <w:szCs w:val="32"/>
        </w:rPr>
        <w:t>Action recognition</w:t>
      </w:r>
      <w:r w:rsidR="00D86C2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</w:t>
      </w:r>
      <w:r w:rsidR="001E51C6" w:rsidRPr="008B77BF">
        <w:rPr>
          <w:rFonts w:ascii="TH Sarabun New" w:hAnsi="TH Sarabun New" w:cs="TH Sarabun New"/>
          <w:sz w:val="32"/>
          <w:szCs w:val="32"/>
          <w:cs/>
        </w:rPr>
        <w:t>ตรวจจับ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1133B195" w14:textId="20D82ABF" w:rsidR="00F01001" w:rsidRPr="008B77BF" w:rsidRDefault="00F0100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010A99" w:rsidRPr="008B77BF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73892" w:rsidRPr="008B77BF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="00F73892" w:rsidRPr="008B77BF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7B6C2B32" w14:textId="7346361F" w:rsidR="00295E5B" w:rsidRPr="008B77BF" w:rsidRDefault="002C208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พร้อมทั้งพัฒนาความแม่นยำของการประมาณค่าดังกล่าวผ่าน </w:t>
      </w:r>
      <w:r w:rsidR="003F4115" w:rsidRPr="008B77BF">
        <w:rPr>
          <w:rFonts w:ascii="TH Sarabun New" w:hAnsi="TH Sarabun New" w:cs="TH Sarabun New"/>
          <w:sz w:val="32"/>
          <w:szCs w:val="32"/>
        </w:rPr>
        <w:t>Machine Learning</w:t>
      </w:r>
      <w:r w:rsidR="002C7C9D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โดยผู้วิจัยระบุว่าเทคโนโลยี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สามารถให้ข้อมูลช่องสัญญาณ </w:t>
      </w:r>
      <w:r w:rsidR="001E6C31" w:rsidRPr="008B77BF">
        <w:rPr>
          <w:rFonts w:ascii="TH Sarabun New" w:hAnsi="TH Sarabun New" w:cs="TH Sarabun New"/>
          <w:sz w:val="32"/>
          <w:szCs w:val="32"/>
          <w:cs/>
        </w:rPr>
        <w:t xml:space="preserve">       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lastRenderedPageBreak/>
        <w:t>ได้หลากหลายรูปแบบ ซึ่งเอื้อให้สามารถวิเคราะห์ข้อมูลได้อย่างละเอียด</w:t>
      </w:r>
      <w:r w:rsidR="0074684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Transmitter)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Receiver)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="003F4115" w:rsidRPr="008B77BF">
        <w:rPr>
          <w:rFonts w:ascii="TH Sarabun New" w:hAnsi="TH Sarabun New" w:cs="TH Sarabun New"/>
          <w:sz w:val="32"/>
          <w:szCs w:val="32"/>
        </w:rPr>
        <w:t>2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โดยรูปแบบแรกคืออุปกรณ์ทั้งสองตัวถูกวางไว้ที่มุมห้องในตำแหน่งตรงข้ามกัน ส่วนรูปแบบที่สองคือตัวส่งสัญญาณถูกวางไว้กึ่งกลางห้อง ในขณะที่ตัวรับสัญญาณถูกวางไว้ที่มุมห้อง ทั้งนี้ ผู้วิจัยได้พิจารณาเทคนิคการเรียนรู้ของเครื่อง </w:t>
      </w:r>
      <w:r w:rsidR="003F4115" w:rsidRPr="008B77BF">
        <w:rPr>
          <w:rFonts w:ascii="TH Sarabun New" w:hAnsi="TH Sarabun New" w:cs="TH Sarabun New"/>
          <w:sz w:val="32"/>
          <w:szCs w:val="32"/>
        </w:rPr>
        <w:t>4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="007D14E2" w:rsidRPr="008B77BF">
        <w:rPr>
          <w:rFonts w:ascii="TH Sarabun New" w:hAnsi="TH Sarabun New" w:cs="TH Sarabun New"/>
          <w:sz w:val="32"/>
          <w:szCs w:val="32"/>
        </w:rPr>
        <w:t>ANN (</w:t>
      </w:r>
      <w:r w:rsidR="003F4115" w:rsidRPr="008B77BF">
        <w:rPr>
          <w:rFonts w:ascii="TH Sarabun New" w:hAnsi="TH Sarabun New" w:cs="TH Sarabun New"/>
          <w:sz w:val="32"/>
          <w:szCs w:val="32"/>
        </w:rPr>
        <w:t>Artificial Neural Network</w:t>
      </w:r>
      <w:r w:rsidR="007D14E2" w:rsidRPr="008B77BF">
        <w:rPr>
          <w:rFonts w:ascii="TH Sarabun New" w:hAnsi="TH Sarabun New" w:cs="TH Sarabun New"/>
          <w:sz w:val="32"/>
          <w:szCs w:val="32"/>
        </w:rPr>
        <w:t>)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7D14E2" w:rsidRPr="008B77BF">
        <w:rPr>
          <w:rFonts w:ascii="TH Sarabun New" w:hAnsi="TH Sarabun New" w:cs="TH Sarabun New"/>
          <w:sz w:val="32"/>
          <w:szCs w:val="32"/>
        </w:rPr>
        <w:t>KNN (</w:t>
      </w:r>
      <w:r w:rsidR="003F4115" w:rsidRPr="008B77BF">
        <w:rPr>
          <w:rFonts w:ascii="TH Sarabun New" w:hAnsi="TH Sarabun New" w:cs="TH Sarabun New"/>
          <w:sz w:val="32"/>
          <w:szCs w:val="32"/>
        </w:rPr>
        <w:t>K-Nearest Neighbor</w:t>
      </w:r>
      <w:r w:rsidR="007D14E2" w:rsidRPr="008B77BF">
        <w:rPr>
          <w:rFonts w:ascii="TH Sarabun New" w:hAnsi="TH Sarabun New" w:cs="TH Sarabun New"/>
          <w:sz w:val="32"/>
          <w:szCs w:val="32"/>
        </w:rPr>
        <w:t>)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, Decision Tree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3F4115" w:rsidRPr="008B77BF">
        <w:rPr>
          <w:rFonts w:ascii="TH Sarabun New" w:hAnsi="TH Sarabun New" w:cs="TH Sarabun New"/>
          <w:sz w:val="32"/>
          <w:szCs w:val="32"/>
        </w:rPr>
        <w:t>Na</w:t>
      </w:r>
      <w:r w:rsidR="007D14E2" w:rsidRPr="008B77BF">
        <w:rPr>
          <w:rFonts w:ascii="TH Sarabun New" w:hAnsi="TH Sarabun New" w:cs="TH Sarabun New"/>
          <w:sz w:val="32"/>
          <w:szCs w:val="32"/>
        </w:rPr>
        <w:t>i</w:t>
      </w:r>
      <w:r w:rsidR="003F4115" w:rsidRPr="008B77BF">
        <w:rPr>
          <w:rFonts w:ascii="TH Sarabun New" w:hAnsi="TH Sarabun New" w:cs="TH Sarabun New"/>
          <w:sz w:val="32"/>
          <w:szCs w:val="32"/>
        </w:rPr>
        <w:t>ve Bayes</w:t>
      </w:r>
      <w:r w:rsidR="00FB17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Correlation)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</w:t>
      </w:r>
      <w:r w:rsidR="00034AE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80.5%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608238E2" w14:textId="539322E3" w:rsidR="00295E5B" w:rsidRPr="008B77BF" w:rsidRDefault="00295E5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CF56F0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C3F75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proofErr w:type="spellStart"/>
      <w:r w:rsidR="003C3F75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C3F7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C3F75" w:rsidRPr="008B77BF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="003C3F75" w:rsidRPr="008B77BF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7F517217" w14:textId="207FCCEB" w:rsidR="004E34DC" w:rsidRPr="008B77BF" w:rsidRDefault="008B1D97" w:rsidP="00D27E8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Zizheng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Zhang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2562)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Commodity </w:t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devices)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="0083335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</w:t>
      </w:r>
      <w:r w:rsidR="00D636E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</w:rPr>
        <w:t>Machine Learning</w:t>
      </w:r>
      <w:r w:rsidR="00E43B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="00FC4CB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Phase shift)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CSI</w:t>
      </w:r>
      <w:r w:rsidR="0023516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เพื่อสกัดองค์ประกอบ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lastRenderedPageBreak/>
        <w:t>ความถี่ต่ำที่มีความสัมพันธ์กับกิจกรรมของมนุษย์ จากนั้นจึงสกัดคุณลักษณะแบบคงที่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และคุณลักษณะเชิงพลวัตแยกจากกัน</w:t>
      </w:r>
      <w:r w:rsidR="0050119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จากการเปลี่ยนแปลงของ 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="009A6C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</w:rPr>
        <w:t>One-Class Support Vector Machine: SVM</w:t>
      </w:r>
      <w:r w:rsidR="00EF1A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="00F820F8" w:rsidRPr="008B77BF">
        <w:rPr>
          <w:rFonts w:ascii="TH Sarabun New" w:hAnsi="TH Sarabun New" w:cs="TH Sarabun New"/>
          <w:sz w:val="32"/>
          <w:szCs w:val="32"/>
        </w:rPr>
        <w:t>3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  <w:r w:rsidR="003122F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sectPr w:rsidR="004E34DC" w:rsidRPr="008B77BF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CCF7978"/>
    <w:multiLevelType w:val="hybridMultilevel"/>
    <w:tmpl w:val="720832CA"/>
    <w:lvl w:ilvl="0" w:tplc="E700A654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5CA75E3"/>
    <w:multiLevelType w:val="hybridMultilevel"/>
    <w:tmpl w:val="8F7C00BC"/>
    <w:lvl w:ilvl="0" w:tplc="B78CF34E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59334566"/>
    <w:multiLevelType w:val="hybridMultilevel"/>
    <w:tmpl w:val="0202670C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63661A38"/>
    <w:multiLevelType w:val="hybridMultilevel"/>
    <w:tmpl w:val="0AA4A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11"/>
  </w:num>
  <w:num w:numId="2" w16cid:durableId="625047757">
    <w:abstractNumId w:val="0"/>
  </w:num>
  <w:num w:numId="3" w16cid:durableId="454102443">
    <w:abstractNumId w:val="6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7"/>
  </w:num>
  <w:num w:numId="8" w16cid:durableId="357320501">
    <w:abstractNumId w:val="4"/>
  </w:num>
  <w:num w:numId="9" w16cid:durableId="2016956672">
    <w:abstractNumId w:val="1"/>
  </w:num>
  <w:num w:numId="10" w16cid:durableId="1310357264">
    <w:abstractNumId w:val="5"/>
  </w:num>
  <w:num w:numId="11" w16cid:durableId="931205032">
    <w:abstractNumId w:val="8"/>
  </w:num>
  <w:num w:numId="12" w16cid:durableId="1178468530">
    <w:abstractNumId w:val="10"/>
  </w:num>
  <w:num w:numId="13" w16cid:durableId="133564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01BD4"/>
    <w:rsid w:val="0000621E"/>
    <w:rsid w:val="00010A99"/>
    <w:rsid w:val="000125EE"/>
    <w:rsid w:val="00013A57"/>
    <w:rsid w:val="000144BA"/>
    <w:rsid w:val="000162E6"/>
    <w:rsid w:val="00017DC9"/>
    <w:rsid w:val="000207A8"/>
    <w:rsid w:val="00021ACF"/>
    <w:rsid w:val="00021BB3"/>
    <w:rsid w:val="00027BA2"/>
    <w:rsid w:val="00031DC4"/>
    <w:rsid w:val="0003432B"/>
    <w:rsid w:val="00034A44"/>
    <w:rsid w:val="00034AE7"/>
    <w:rsid w:val="00035C13"/>
    <w:rsid w:val="000366DB"/>
    <w:rsid w:val="00041654"/>
    <w:rsid w:val="00043165"/>
    <w:rsid w:val="000440DF"/>
    <w:rsid w:val="00044CE0"/>
    <w:rsid w:val="00045564"/>
    <w:rsid w:val="00046364"/>
    <w:rsid w:val="00050BED"/>
    <w:rsid w:val="000512C3"/>
    <w:rsid w:val="00051B60"/>
    <w:rsid w:val="00055AFF"/>
    <w:rsid w:val="00056A58"/>
    <w:rsid w:val="000630BE"/>
    <w:rsid w:val="000630DF"/>
    <w:rsid w:val="00066177"/>
    <w:rsid w:val="00076421"/>
    <w:rsid w:val="00076569"/>
    <w:rsid w:val="00080B7B"/>
    <w:rsid w:val="00084D16"/>
    <w:rsid w:val="00087903"/>
    <w:rsid w:val="000908CD"/>
    <w:rsid w:val="00090E61"/>
    <w:rsid w:val="0009194F"/>
    <w:rsid w:val="00092379"/>
    <w:rsid w:val="00093DED"/>
    <w:rsid w:val="00096CD6"/>
    <w:rsid w:val="00097CE3"/>
    <w:rsid w:val="000A1353"/>
    <w:rsid w:val="000A1F1C"/>
    <w:rsid w:val="000A2D9F"/>
    <w:rsid w:val="000B453E"/>
    <w:rsid w:val="000B5064"/>
    <w:rsid w:val="000B728A"/>
    <w:rsid w:val="000B728E"/>
    <w:rsid w:val="000C012F"/>
    <w:rsid w:val="000C7375"/>
    <w:rsid w:val="000D235C"/>
    <w:rsid w:val="000D6CF6"/>
    <w:rsid w:val="000E0BD5"/>
    <w:rsid w:val="000E283B"/>
    <w:rsid w:val="000E30B8"/>
    <w:rsid w:val="000E3703"/>
    <w:rsid w:val="000E42B3"/>
    <w:rsid w:val="000F07CE"/>
    <w:rsid w:val="00100172"/>
    <w:rsid w:val="001005E4"/>
    <w:rsid w:val="00101782"/>
    <w:rsid w:val="00106145"/>
    <w:rsid w:val="00112CF9"/>
    <w:rsid w:val="00113BD1"/>
    <w:rsid w:val="00116D8C"/>
    <w:rsid w:val="00117A37"/>
    <w:rsid w:val="0012496B"/>
    <w:rsid w:val="0013047C"/>
    <w:rsid w:val="0013211C"/>
    <w:rsid w:val="00133A81"/>
    <w:rsid w:val="0013421A"/>
    <w:rsid w:val="00141AAB"/>
    <w:rsid w:val="001433E2"/>
    <w:rsid w:val="00146A00"/>
    <w:rsid w:val="00151320"/>
    <w:rsid w:val="00151471"/>
    <w:rsid w:val="001552A7"/>
    <w:rsid w:val="00157F65"/>
    <w:rsid w:val="001645FA"/>
    <w:rsid w:val="00170231"/>
    <w:rsid w:val="001703F8"/>
    <w:rsid w:val="00171E42"/>
    <w:rsid w:val="001725EF"/>
    <w:rsid w:val="00172644"/>
    <w:rsid w:val="00172A28"/>
    <w:rsid w:val="001751C2"/>
    <w:rsid w:val="00175CA0"/>
    <w:rsid w:val="00176011"/>
    <w:rsid w:val="00176704"/>
    <w:rsid w:val="001778F2"/>
    <w:rsid w:val="0018176D"/>
    <w:rsid w:val="00182E6A"/>
    <w:rsid w:val="00185C14"/>
    <w:rsid w:val="00186A09"/>
    <w:rsid w:val="00190AFA"/>
    <w:rsid w:val="00190D95"/>
    <w:rsid w:val="00192D51"/>
    <w:rsid w:val="001933E4"/>
    <w:rsid w:val="00193A94"/>
    <w:rsid w:val="00194A0E"/>
    <w:rsid w:val="00196700"/>
    <w:rsid w:val="00197616"/>
    <w:rsid w:val="001A3529"/>
    <w:rsid w:val="001A41BD"/>
    <w:rsid w:val="001A5331"/>
    <w:rsid w:val="001B0C11"/>
    <w:rsid w:val="001B3FAB"/>
    <w:rsid w:val="001B5FFE"/>
    <w:rsid w:val="001C172F"/>
    <w:rsid w:val="001C3B3A"/>
    <w:rsid w:val="001C75F0"/>
    <w:rsid w:val="001D6DA8"/>
    <w:rsid w:val="001E1266"/>
    <w:rsid w:val="001E14D8"/>
    <w:rsid w:val="001E3135"/>
    <w:rsid w:val="001E3BA1"/>
    <w:rsid w:val="001E409A"/>
    <w:rsid w:val="001E4B37"/>
    <w:rsid w:val="001E51C6"/>
    <w:rsid w:val="001E6C31"/>
    <w:rsid w:val="001F2CEE"/>
    <w:rsid w:val="001F49F8"/>
    <w:rsid w:val="001F5956"/>
    <w:rsid w:val="001F7528"/>
    <w:rsid w:val="002022ED"/>
    <w:rsid w:val="00204E87"/>
    <w:rsid w:val="002051A4"/>
    <w:rsid w:val="0020589D"/>
    <w:rsid w:val="002069DA"/>
    <w:rsid w:val="002103C6"/>
    <w:rsid w:val="00210410"/>
    <w:rsid w:val="0021230E"/>
    <w:rsid w:val="00212BCD"/>
    <w:rsid w:val="002134B1"/>
    <w:rsid w:val="00217805"/>
    <w:rsid w:val="0022005E"/>
    <w:rsid w:val="00223047"/>
    <w:rsid w:val="002249CE"/>
    <w:rsid w:val="0022505A"/>
    <w:rsid w:val="0022550B"/>
    <w:rsid w:val="00227873"/>
    <w:rsid w:val="00232EA0"/>
    <w:rsid w:val="00235165"/>
    <w:rsid w:val="00240332"/>
    <w:rsid w:val="00240542"/>
    <w:rsid w:val="0024119F"/>
    <w:rsid w:val="0024150D"/>
    <w:rsid w:val="00241DAE"/>
    <w:rsid w:val="00241F6C"/>
    <w:rsid w:val="002442F4"/>
    <w:rsid w:val="002447C5"/>
    <w:rsid w:val="00253A9C"/>
    <w:rsid w:val="002548C9"/>
    <w:rsid w:val="00256B4D"/>
    <w:rsid w:val="00256D86"/>
    <w:rsid w:val="00261869"/>
    <w:rsid w:val="00261FCE"/>
    <w:rsid w:val="00262A2E"/>
    <w:rsid w:val="0026365F"/>
    <w:rsid w:val="00264116"/>
    <w:rsid w:val="002663E2"/>
    <w:rsid w:val="002669D7"/>
    <w:rsid w:val="0027006F"/>
    <w:rsid w:val="002736BC"/>
    <w:rsid w:val="00273D1B"/>
    <w:rsid w:val="00281169"/>
    <w:rsid w:val="00282454"/>
    <w:rsid w:val="002842E1"/>
    <w:rsid w:val="00284B6E"/>
    <w:rsid w:val="00285E7E"/>
    <w:rsid w:val="002864C9"/>
    <w:rsid w:val="0029141D"/>
    <w:rsid w:val="002926A7"/>
    <w:rsid w:val="00292B2C"/>
    <w:rsid w:val="002941C3"/>
    <w:rsid w:val="00295704"/>
    <w:rsid w:val="00295E5B"/>
    <w:rsid w:val="00296CFD"/>
    <w:rsid w:val="002A0861"/>
    <w:rsid w:val="002A3346"/>
    <w:rsid w:val="002A4B8B"/>
    <w:rsid w:val="002A500A"/>
    <w:rsid w:val="002A50BE"/>
    <w:rsid w:val="002A6B27"/>
    <w:rsid w:val="002B1D33"/>
    <w:rsid w:val="002C2087"/>
    <w:rsid w:val="002C247B"/>
    <w:rsid w:val="002C321B"/>
    <w:rsid w:val="002C66F3"/>
    <w:rsid w:val="002C7C9D"/>
    <w:rsid w:val="002D167C"/>
    <w:rsid w:val="002D2DE2"/>
    <w:rsid w:val="002D404E"/>
    <w:rsid w:val="002D533E"/>
    <w:rsid w:val="002D58EA"/>
    <w:rsid w:val="002D6D9A"/>
    <w:rsid w:val="002E1AB2"/>
    <w:rsid w:val="002E431F"/>
    <w:rsid w:val="002E4E41"/>
    <w:rsid w:val="002E7DED"/>
    <w:rsid w:val="002F03D1"/>
    <w:rsid w:val="002F1C78"/>
    <w:rsid w:val="002F2E31"/>
    <w:rsid w:val="002F6A38"/>
    <w:rsid w:val="003007EA"/>
    <w:rsid w:val="00303991"/>
    <w:rsid w:val="00305E6A"/>
    <w:rsid w:val="003122F1"/>
    <w:rsid w:val="00313230"/>
    <w:rsid w:val="00313802"/>
    <w:rsid w:val="0031773E"/>
    <w:rsid w:val="00320EE0"/>
    <w:rsid w:val="00322CB7"/>
    <w:rsid w:val="00324B11"/>
    <w:rsid w:val="00330319"/>
    <w:rsid w:val="0033421E"/>
    <w:rsid w:val="003361F3"/>
    <w:rsid w:val="00336327"/>
    <w:rsid w:val="00336B83"/>
    <w:rsid w:val="003447B4"/>
    <w:rsid w:val="00346F06"/>
    <w:rsid w:val="00346FE8"/>
    <w:rsid w:val="003473E0"/>
    <w:rsid w:val="00347A9D"/>
    <w:rsid w:val="0035087C"/>
    <w:rsid w:val="00352018"/>
    <w:rsid w:val="00352FBF"/>
    <w:rsid w:val="0035319F"/>
    <w:rsid w:val="00356218"/>
    <w:rsid w:val="0036013D"/>
    <w:rsid w:val="003626B4"/>
    <w:rsid w:val="00364C4B"/>
    <w:rsid w:val="0036764C"/>
    <w:rsid w:val="00373019"/>
    <w:rsid w:val="00373AEE"/>
    <w:rsid w:val="0037440E"/>
    <w:rsid w:val="00374AA5"/>
    <w:rsid w:val="00375492"/>
    <w:rsid w:val="00376B89"/>
    <w:rsid w:val="00376C33"/>
    <w:rsid w:val="00382554"/>
    <w:rsid w:val="00385582"/>
    <w:rsid w:val="00386EA6"/>
    <w:rsid w:val="00391C57"/>
    <w:rsid w:val="0039207C"/>
    <w:rsid w:val="003936A0"/>
    <w:rsid w:val="003939FD"/>
    <w:rsid w:val="00394CD2"/>
    <w:rsid w:val="003A195E"/>
    <w:rsid w:val="003A1E14"/>
    <w:rsid w:val="003A2DB4"/>
    <w:rsid w:val="003A387F"/>
    <w:rsid w:val="003A42EC"/>
    <w:rsid w:val="003A4FC1"/>
    <w:rsid w:val="003A52D0"/>
    <w:rsid w:val="003A65A5"/>
    <w:rsid w:val="003B1E17"/>
    <w:rsid w:val="003B2E03"/>
    <w:rsid w:val="003B4A22"/>
    <w:rsid w:val="003C02FB"/>
    <w:rsid w:val="003C0FE1"/>
    <w:rsid w:val="003C3F75"/>
    <w:rsid w:val="003C4DD6"/>
    <w:rsid w:val="003C6B1C"/>
    <w:rsid w:val="003D294B"/>
    <w:rsid w:val="003E00FC"/>
    <w:rsid w:val="003E10EF"/>
    <w:rsid w:val="003E3066"/>
    <w:rsid w:val="003E328B"/>
    <w:rsid w:val="003E359E"/>
    <w:rsid w:val="003E4399"/>
    <w:rsid w:val="003E4A13"/>
    <w:rsid w:val="003E5A3A"/>
    <w:rsid w:val="003E6A15"/>
    <w:rsid w:val="003F4115"/>
    <w:rsid w:val="003F41EE"/>
    <w:rsid w:val="003F66D4"/>
    <w:rsid w:val="004014A4"/>
    <w:rsid w:val="00402903"/>
    <w:rsid w:val="00405E52"/>
    <w:rsid w:val="00410D25"/>
    <w:rsid w:val="00411278"/>
    <w:rsid w:val="004166E0"/>
    <w:rsid w:val="0041677C"/>
    <w:rsid w:val="00417FD1"/>
    <w:rsid w:val="004208DB"/>
    <w:rsid w:val="00422B86"/>
    <w:rsid w:val="00423513"/>
    <w:rsid w:val="0042543F"/>
    <w:rsid w:val="00425803"/>
    <w:rsid w:val="00426B77"/>
    <w:rsid w:val="00431FB5"/>
    <w:rsid w:val="00437FD1"/>
    <w:rsid w:val="004405B0"/>
    <w:rsid w:val="00445AB1"/>
    <w:rsid w:val="004508E9"/>
    <w:rsid w:val="00451F79"/>
    <w:rsid w:val="004522D0"/>
    <w:rsid w:val="00452459"/>
    <w:rsid w:val="00452854"/>
    <w:rsid w:val="00457927"/>
    <w:rsid w:val="00461102"/>
    <w:rsid w:val="00464EB9"/>
    <w:rsid w:val="00465A08"/>
    <w:rsid w:val="004661C5"/>
    <w:rsid w:val="0046684E"/>
    <w:rsid w:val="00466EC3"/>
    <w:rsid w:val="00467083"/>
    <w:rsid w:val="004744F5"/>
    <w:rsid w:val="00476F70"/>
    <w:rsid w:val="00483145"/>
    <w:rsid w:val="00485696"/>
    <w:rsid w:val="00487B93"/>
    <w:rsid w:val="00492AA8"/>
    <w:rsid w:val="00493DA2"/>
    <w:rsid w:val="004B07B2"/>
    <w:rsid w:val="004B1616"/>
    <w:rsid w:val="004B305D"/>
    <w:rsid w:val="004B31E1"/>
    <w:rsid w:val="004B53A0"/>
    <w:rsid w:val="004B572A"/>
    <w:rsid w:val="004B5D8D"/>
    <w:rsid w:val="004C0453"/>
    <w:rsid w:val="004C19C1"/>
    <w:rsid w:val="004C1A8A"/>
    <w:rsid w:val="004C24A6"/>
    <w:rsid w:val="004C4F25"/>
    <w:rsid w:val="004C5F27"/>
    <w:rsid w:val="004D077E"/>
    <w:rsid w:val="004D36A4"/>
    <w:rsid w:val="004D48D1"/>
    <w:rsid w:val="004D7E2D"/>
    <w:rsid w:val="004E133C"/>
    <w:rsid w:val="004E3390"/>
    <w:rsid w:val="004E34DC"/>
    <w:rsid w:val="004F139F"/>
    <w:rsid w:val="004F2255"/>
    <w:rsid w:val="004F421A"/>
    <w:rsid w:val="004F50A2"/>
    <w:rsid w:val="004F5370"/>
    <w:rsid w:val="004F5A79"/>
    <w:rsid w:val="004F6A4C"/>
    <w:rsid w:val="004F7135"/>
    <w:rsid w:val="004F78F3"/>
    <w:rsid w:val="00501198"/>
    <w:rsid w:val="00502323"/>
    <w:rsid w:val="005050D6"/>
    <w:rsid w:val="005054ED"/>
    <w:rsid w:val="005108F7"/>
    <w:rsid w:val="00511404"/>
    <w:rsid w:val="00512F0F"/>
    <w:rsid w:val="0051303F"/>
    <w:rsid w:val="00513DEA"/>
    <w:rsid w:val="0051402C"/>
    <w:rsid w:val="00514FB6"/>
    <w:rsid w:val="00517866"/>
    <w:rsid w:val="00517A27"/>
    <w:rsid w:val="00521F70"/>
    <w:rsid w:val="00523A5A"/>
    <w:rsid w:val="00524B89"/>
    <w:rsid w:val="005261AD"/>
    <w:rsid w:val="0052732F"/>
    <w:rsid w:val="0053125F"/>
    <w:rsid w:val="00535700"/>
    <w:rsid w:val="00537783"/>
    <w:rsid w:val="00537BC2"/>
    <w:rsid w:val="00541767"/>
    <w:rsid w:val="0054213B"/>
    <w:rsid w:val="00543FF4"/>
    <w:rsid w:val="0055046D"/>
    <w:rsid w:val="00550722"/>
    <w:rsid w:val="0055173C"/>
    <w:rsid w:val="005531CE"/>
    <w:rsid w:val="0055346D"/>
    <w:rsid w:val="00553A7E"/>
    <w:rsid w:val="005548B1"/>
    <w:rsid w:val="005553E2"/>
    <w:rsid w:val="00556B4D"/>
    <w:rsid w:val="00556B93"/>
    <w:rsid w:val="0056121A"/>
    <w:rsid w:val="00562544"/>
    <w:rsid w:val="00564A68"/>
    <w:rsid w:val="005651EB"/>
    <w:rsid w:val="0057113D"/>
    <w:rsid w:val="00575242"/>
    <w:rsid w:val="00580557"/>
    <w:rsid w:val="00581201"/>
    <w:rsid w:val="00582847"/>
    <w:rsid w:val="00592C2E"/>
    <w:rsid w:val="00593255"/>
    <w:rsid w:val="00593C29"/>
    <w:rsid w:val="005943CB"/>
    <w:rsid w:val="00595C8B"/>
    <w:rsid w:val="0059706E"/>
    <w:rsid w:val="005A29ED"/>
    <w:rsid w:val="005B1184"/>
    <w:rsid w:val="005B3FCA"/>
    <w:rsid w:val="005B6565"/>
    <w:rsid w:val="005C1C6D"/>
    <w:rsid w:val="005D1DAF"/>
    <w:rsid w:val="005D3290"/>
    <w:rsid w:val="005D39ED"/>
    <w:rsid w:val="005D4EFA"/>
    <w:rsid w:val="005D50AC"/>
    <w:rsid w:val="005D5543"/>
    <w:rsid w:val="005D661B"/>
    <w:rsid w:val="005E2CCE"/>
    <w:rsid w:val="005E5020"/>
    <w:rsid w:val="005E6C4D"/>
    <w:rsid w:val="005F0781"/>
    <w:rsid w:val="005F090E"/>
    <w:rsid w:val="005F0DC9"/>
    <w:rsid w:val="005F0E7A"/>
    <w:rsid w:val="005F2A2B"/>
    <w:rsid w:val="005F389D"/>
    <w:rsid w:val="005F3EAC"/>
    <w:rsid w:val="005F4420"/>
    <w:rsid w:val="005F4F52"/>
    <w:rsid w:val="005F5F1D"/>
    <w:rsid w:val="005F5FC1"/>
    <w:rsid w:val="0060633A"/>
    <w:rsid w:val="00607668"/>
    <w:rsid w:val="00615A91"/>
    <w:rsid w:val="00621DAD"/>
    <w:rsid w:val="00622AB4"/>
    <w:rsid w:val="00624A6F"/>
    <w:rsid w:val="0062554A"/>
    <w:rsid w:val="0062561A"/>
    <w:rsid w:val="00626E8A"/>
    <w:rsid w:val="00630F3B"/>
    <w:rsid w:val="006318CB"/>
    <w:rsid w:val="006326AA"/>
    <w:rsid w:val="00634707"/>
    <w:rsid w:val="00634AAE"/>
    <w:rsid w:val="00635241"/>
    <w:rsid w:val="0064419B"/>
    <w:rsid w:val="006449AC"/>
    <w:rsid w:val="0064580C"/>
    <w:rsid w:val="006503D1"/>
    <w:rsid w:val="00654877"/>
    <w:rsid w:val="00656D1A"/>
    <w:rsid w:val="0065795B"/>
    <w:rsid w:val="00657E2A"/>
    <w:rsid w:val="0066097E"/>
    <w:rsid w:val="00660C65"/>
    <w:rsid w:val="0066733C"/>
    <w:rsid w:val="00667C80"/>
    <w:rsid w:val="00671997"/>
    <w:rsid w:val="006723C1"/>
    <w:rsid w:val="00674380"/>
    <w:rsid w:val="00674E1D"/>
    <w:rsid w:val="00675263"/>
    <w:rsid w:val="00680200"/>
    <w:rsid w:val="00680FFA"/>
    <w:rsid w:val="00681A92"/>
    <w:rsid w:val="006853C0"/>
    <w:rsid w:val="0068737E"/>
    <w:rsid w:val="00687C6B"/>
    <w:rsid w:val="00697751"/>
    <w:rsid w:val="00697D5D"/>
    <w:rsid w:val="00697DED"/>
    <w:rsid w:val="006A12E2"/>
    <w:rsid w:val="006A6F46"/>
    <w:rsid w:val="006B5175"/>
    <w:rsid w:val="006B7C5D"/>
    <w:rsid w:val="006C33CC"/>
    <w:rsid w:val="006C7557"/>
    <w:rsid w:val="006D0A2A"/>
    <w:rsid w:val="006D5B85"/>
    <w:rsid w:val="006E01F5"/>
    <w:rsid w:val="006E2EDD"/>
    <w:rsid w:val="006E30A0"/>
    <w:rsid w:val="006E473D"/>
    <w:rsid w:val="006E53A8"/>
    <w:rsid w:val="006E764A"/>
    <w:rsid w:val="006F32CA"/>
    <w:rsid w:val="006F4ED8"/>
    <w:rsid w:val="006F5696"/>
    <w:rsid w:val="006F5C96"/>
    <w:rsid w:val="006F6653"/>
    <w:rsid w:val="006F7E2D"/>
    <w:rsid w:val="00703F5C"/>
    <w:rsid w:val="00706632"/>
    <w:rsid w:val="00707165"/>
    <w:rsid w:val="0071098A"/>
    <w:rsid w:val="00712E5A"/>
    <w:rsid w:val="00714C46"/>
    <w:rsid w:val="0071505C"/>
    <w:rsid w:val="007172A8"/>
    <w:rsid w:val="00720D1A"/>
    <w:rsid w:val="00721895"/>
    <w:rsid w:val="007223E5"/>
    <w:rsid w:val="00723D50"/>
    <w:rsid w:val="00723F89"/>
    <w:rsid w:val="00724642"/>
    <w:rsid w:val="00724F1B"/>
    <w:rsid w:val="007251E7"/>
    <w:rsid w:val="007264F9"/>
    <w:rsid w:val="007273B5"/>
    <w:rsid w:val="00727697"/>
    <w:rsid w:val="007302CB"/>
    <w:rsid w:val="007304DF"/>
    <w:rsid w:val="00730C87"/>
    <w:rsid w:val="00731858"/>
    <w:rsid w:val="00731C16"/>
    <w:rsid w:val="00732954"/>
    <w:rsid w:val="0073794B"/>
    <w:rsid w:val="00737D3F"/>
    <w:rsid w:val="00740054"/>
    <w:rsid w:val="007412B1"/>
    <w:rsid w:val="00743731"/>
    <w:rsid w:val="00746843"/>
    <w:rsid w:val="00750F8B"/>
    <w:rsid w:val="00751C2D"/>
    <w:rsid w:val="00754B3B"/>
    <w:rsid w:val="007557A4"/>
    <w:rsid w:val="00756347"/>
    <w:rsid w:val="00763900"/>
    <w:rsid w:val="0076579C"/>
    <w:rsid w:val="00766200"/>
    <w:rsid w:val="007676ED"/>
    <w:rsid w:val="00767991"/>
    <w:rsid w:val="00767C25"/>
    <w:rsid w:val="0077284C"/>
    <w:rsid w:val="00775FD2"/>
    <w:rsid w:val="00776A48"/>
    <w:rsid w:val="007806F2"/>
    <w:rsid w:val="00780967"/>
    <w:rsid w:val="0078107E"/>
    <w:rsid w:val="007855C7"/>
    <w:rsid w:val="007913E6"/>
    <w:rsid w:val="0079166B"/>
    <w:rsid w:val="00793B62"/>
    <w:rsid w:val="0079592A"/>
    <w:rsid w:val="00795B1F"/>
    <w:rsid w:val="007A04FD"/>
    <w:rsid w:val="007A0858"/>
    <w:rsid w:val="007A2F37"/>
    <w:rsid w:val="007A682E"/>
    <w:rsid w:val="007B0ACB"/>
    <w:rsid w:val="007C15BC"/>
    <w:rsid w:val="007C44C3"/>
    <w:rsid w:val="007C5111"/>
    <w:rsid w:val="007D0486"/>
    <w:rsid w:val="007D14E2"/>
    <w:rsid w:val="007D35E6"/>
    <w:rsid w:val="007D37E9"/>
    <w:rsid w:val="007D497A"/>
    <w:rsid w:val="007D7005"/>
    <w:rsid w:val="007E02F9"/>
    <w:rsid w:val="007E0E31"/>
    <w:rsid w:val="007E156C"/>
    <w:rsid w:val="007E2B3C"/>
    <w:rsid w:val="007E4AFD"/>
    <w:rsid w:val="007F235B"/>
    <w:rsid w:val="007F40F0"/>
    <w:rsid w:val="007F5B56"/>
    <w:rsid w:val="007F662A"/>
    <w:rsid w:val="00801C6B"/>
    <w:rsid w:val="0081037D"/>
    <w:rsid w:val="008111E5"/>
    <w:rsid w:val="00812B01"/>
    <w:rsid w:val="00816C26"/>
    <w:rsid w:val="00817E13"/>
    <w:rsid w:val="00821013"/>
    <w:rsid w:val="00823711"/>
    <w:rsid w:val="00823753"/>
    <w:rsid w:val="0082622F"/>
    <w:rsid w:val="008300FD"/>
    <w:rsid w:val="00831439"/>
    <w:rsid w:val="0083335A"/>
    <w:rsid w:val="00834634"/>
    <w:rsid w:val="00837EDF"/>
    <w:rsid w:val="008426C1"/>
    <w:rsid w:val="00843A60"/>
    <w:rsid w:val="00844C32"/>
    <w:rsid w:val="00846DC8"/>
    <w:rsid w:val="008506BF"/>
    <w:rsid w:val="00851DBB"/>
    <w:rsid w:val="00852D3D"/>
    <w:rsid w:val="0085337B"/>
    <w:rsid w:val="0085339E"/>
    <w:rsid w:val="008551D0"/>
    <w:rsid w:val="00855E6E"/>
    <w:rsid w:val="00866911"/>
    <w:rsid w:val="008670D1"/>
    <w:rsid w:val="00867552"/>
    <w:rsid w:val="00872879"/>
    <w:rsid w:val="00872C11"/>
    <w:rsid w:val="00874D5D"/>
    <w:rsid w:val="00875A29"/>
    <w:rsid w:val="00881232"/>
    <w:rsid w:val="00882A82"/>
    <w:rsid w:val="00884603"/>
    <w:rsid w:val="00890F8C"/>
    <w:rsid w:val="00891378"/>
    <w:rsid w:val="00893D7A"/>
    <w:rsid w:val="0089465C"/>
    <w:rsid w:val="00896ADA"/>
    <w:rsid w:val="008A048B"/>
    <w:rsid w:val="008A3592"/>
    <w:rsid w:val="008B0214"/>
    <w:rsid w:val="008B16B3"/>
    <w:rsid w:val="008B1D97"/>
    <w:rsid w:val="008B3661"/>
    <w:rsid w:val="008B4A66"/>
    <w:rsid w:val="008B6006"/>
    <w:rsid w:val="008B7121"/>
    <w:rsid w:val="008B77BF"/>
    <w:rsid w:val="008C22B4"/>
    <w:rsid w:val="008C491B"/>
    <w:rsid w:val="008C673D"/>
    <w:rsid w:val="008C6CA9"/>
    <w:rsid w:val="008C7604"/>
    <w:rsid w:val="008C7A94"/>
    <w:rsid w:val="008D526E"/>
    <w:rsid w:val="008D7356"/>
    <w:rsid w:val="008F1ACF"/>
    <w:rsid w:val="008F2016"/>
    <w:rsid w:val="008F3B17"/>
    <w:rsid w:val="009008CB"/>
    <w:rsid w:val="00902C96"/>
    <w:rsid w:val="00904416"/>
    <w:rsid w:val="00905380"/>
    <w:rsid w:val="00905BCF"/>
    <w:rsid w:val="00910A6F"/>
    <w:rsid w:val="00916475"/>
    <w:rsid w:val="00916FB6"/>
    <w:rsid w:val="00922D14"/>
    <w:rsid w:val="009300AA"/>
    <w:rsid w:val="00936A1F"/>
    <w:rsid w:val="00937464"/>
    <w:rsid w:val="00941959"/>
    <w:rsid w:val="00943288"/>
    <w:rsid w:val="009434CE"/>
    <w:rsid w:val="00944FD5"/>
    <w:rsid w:val="00947D88"/>
    <w:rsid w:val="00950B90"/>
    <w:rsid w:val="00951AF7"/>
    <w:rsid w:val="00953067"/>
    <w:rsid w:val="00954A17"/>
    <w:rsid w:val="00954EB2"/>
    <w:rsid w:val="009563DF"/>
    <w:rsid w:val="0095725E"/>
    <w:rsid w:val="0096057A"/>
    <w:rsid w:val="0096136E"/>
    <w:rsid w:val="009621CA"/>
    <w:rsid w:val="00967799"/>
    <w:rsid w:val="0096779B"/>
    <w:rsid w:val="0097210E"/>
    <w:rsid w:val="0097635B"/>
    <w:rsid w:val="0097651A"/>
    <w:rsid w:val="00981E58"/>
    <w:rsid w:val="00990B72"/>
    <w:rsid w:val="00993EDB"/>
    <w:rsid w:val="00994B30"/>
    <w:rsid w:val="00995C67"/>
    <w:rsid w:val="009A0DFD"/>
    <w:rsid w:val="009A0F8E"/>
    <w:rsid w:val="009A24B8"/>
    <w:rsid w:val="009A2FE5"/>
    <w:rsid w:val="009A397E"/>
    <w:rsid w:val="009A6C00"/>
    <w:rsid w:val="009B181C"/>
    <w:rsid w:val="009B2A1A"/>
    <w:rsid w:val="009C273C"/>
    <w:rsid w:val="009C3313"/>
    <w:rsid w:val="009C33CA"/>
    <w:rsid w:val="009C4351"/>
    <w:rsid w:val="009C4F9A"/>
    <w:rsid w:val="009C5463"/>
    <w:rsid w:val="009C583A"/>
    <w:rsid w:val="009C7BB5"/>
    <w:rsid w:val="009D16FF"/>
    <w:rsid w:val="009D19A3"/>
    <w:rsid w:val="009D41B0"/>
    <w:rsid w:val="009E02AD"/>
    <w:rsid w:val="009E051B"/>
    <w:rsid w:val="009E1197"/>
    <w:rsid w:val="009E4B95"/>
    <w:rsid w:val="009E5389"/>
    <w:rsid w:val="009E5432"/>
    <w:rsid w:val="009E5CC2"/>
    <w:rsid w:val="009E7CB5"/>
    <w:rsid w:val="009F3A65"/>
    <w:rsid w:val="009F3A6A"/>
    <w:rsid w:val="009F5BBA"/>
    <w:rsid w:val="009F5CE8"/>
    <w:rsid w:val="009F72D4"/>
    <w:rsid w:val="00A012F5"/>
    <w:rsid w:val="00A02F35"/>
    <w:rsid w:val="00A04866"/>
    <w:rsid w:val="00A13E30"/>
    <w:rsid w:val="00A14567"/>
    <w:rsid w:val="00A15BBE"/>
    <w:rsid w:val="00A17189"/>
    <w:rsid w:val="00A22FE1"/>
    <w:rsid w:val="00A24E44"/>
    <w:rsid w:val="00A2658B"/>
    <w:rsid w:val="00A27A0F"/>
    <w:rsid w:val="00A407B8"/>
    <w:rsid w:val="00A42D9A"/>
    <w:rsid w:val="00A4348F"/>
    <w:rsid w:val="00A43F4B"/>
    <w:rsid w:val="00A45F3D"/>
    <w:rsid w:val="00A464A7"/>
    <w:rsid w:val="00A47062"/>
    <w:rsid w:val="00A472A2"/>
    <w:rsid w:val="00A475E2"/>
    <w:rsid w:val="00A51F76"/>
    <w:rsid w:val="00A529F6"/>
    <w:rsid w:val="00A53451"/>
    <w:rsid w:val="00A54DBF"/>
    <w:rsid w:val="00A567EA"/>
    <w:rsid w:val="00A607DA"/>
    <w:rsid w:val="00A6626C"/>
    <w:rsid w:val="00A716A7"/>
    <w:rsid w:val="00A72372"/>
    <w:rsid w:val="00A7583E"/>
    <w:rsid w:val="00A81766"/>
    <w:rsid w:val="00A92D68"/>
    <w:rsid w:val="00A943AA"/>
    <w:rsid w:val="00A951DE"/>
    <w:rsid w:val="00AA2800"/>
    <w:rsid w:val="00AA39A9"/>
    <w:rsid w:val="00AA6B17"/>
    <w:rsid w:val="00AB1631"/>
    <w:rsid w:val="00AB1761"/>
    <w:rsid w:val="00AB3C36"/>
    <w:rsid w:val="00AB6641"/>
    <w:rsid w:val="00AB70C0"/>
    <w:rsid w:val="00AC0163"/>
    <w:rsid w:val="00AC1095"/>
    <w:rsid w:val="00AC3222"/>
    <w:rsid w:val="00AC3F59"/>
    <w:rsid w:val="00AC7C94"/>
    <w:rsid w:val="00AD04F8"/>
    <w:rsid w:val="00AD0D51"/>
    <w:rsid w:val="00AD1B37"/>
    <w:rsid w:val="00AD5FD5"/>
    <w:rsid w:val="00AD73FF"/>
    <w:rsid w:val="00AE2A1D"/>
    <w:rsid w:val="00AE3A6C"/>
    <w:rsid w:val="00AE6879"/>
    <w:rsid w:val="00AE761A"/>
    <w:rsid w:val="00AF4074"/>
    <w:rsid w:val="00B01251"/>
    <w:rsid w:val="00B039E8"/>
    <w:rsid w:val="00B04BA3"/>
    <w:rsid w:val="00B07C05"/>
    <w:rsid w:val="00B104BE"/>
    <w:rsid w:val="00B108A3"/>
    <w:rsid w:val="00B10C1E"/>
    <w:rsid w:val="00B17002"/>
    <w:rsid w:val="00B2099D"/>
    <w:rsid w:val="00B235D5"/>
    <w:rsid w:val="00B251D8"/>
    <w:rsid w:val="00B25B44"/>
    <w:rsid w:val="00B26C97"/>
    <w:rsid w:val="00B30334"/>
    <w:rsid w:val="00B32251"/>
    <w:rsid w:val="00B36D42"/>
    <w:rsid w:val="00B3790F"/>
    <w:rsid w:val="00B400DF"/>
    <w:rsid w:val="00B44AC4"/>
    <w:rsid w:val="00B45B84"/>
    <w:rsid w:val="00B4623A"/>
    <w:rsid w:val="00B52C5F"/>
    <w:rsid w:val="00B53723"/>
    <w:rsid w:val="00B56411"/>
    <w:rsid w:val="00B56918"/>
    <w:rsid w:val="00B57480"/>
    <w:rsid w:val="00B60B44"/>
    <w:rsid w:val="00B66DBA"/>
    <w:rsid w:val="00B73894"/>
    <w:rsid w:val="00B73F2F"/>
    <w:rsid w:val="00B754A5"/>
    <w:rsid w:val="00B75793"/>
    <w:rsid w:val="00B77A4F"/>
    <w:rsid w:val="00B82488"/>
    <w:rsid w:val="00B858D2"/>
    <w:rsid w:val="00B863B2"/>
    <w:rsid w:val="00B868E3"/>
    <w:rsid w:val="00B909D1"/>
    <w:rsid w:val="00B90BDB"/>
    <w:rsid w:val="00B91354"/>
    <w:rsid w:val="00B914D0"/>
    <w:rsid w:val="00B94C51"/>
    <w:rsid w:val="00B95100"/>
    <w:rsid w:val="00B954AE"/>
    <w:rsid w:val="00B96628"/>
    <w:rsid w:val="00B96713"/>
    <w:rsid w:val="00BA1633"/>
    <w:rsid w:val="00BA1ED0"/>
    <w:rsid w:val="00BA37F8"/>
    <w:rsid w:val="00BA6816"/>
    <w:rsid w:val="00BA6A11"/>
    <w:rsid w:val="00BB3F4D"/>
    <w:rsid w:val="00BB4862"/>
    <w:rsid w:val="00BB4C53"/>
    <w:rsid w:val="00BC0670"/>
    <w:rsid w:val="00BC23E8"/>
    <w:rsid w:val="00BC303D"/>
    <w:rsid w:val="00BC3536"/>
    <w:rsid w:val="00BC3A1A"/>
    <w:rsid w:val="00BC6B25"/>
    <w:rsid w:val="00BC6E3F"/>
    <w:rsid w:val="00BD49AB"/>
    <w:rsid w:val="00BD716A"/>
    <w:rsid w:val="00BE054D"/>
    <w:rsid w:val="00BE4CBE"/>
    <w:rsid w:val="00BF0352"/>
    <w:rsid w:val="00BF0FE9"/>
    <w:rsid w:val="00BF1BD9"/>
    <w:rsid w:val="00BF2583"/>
    <w:rsid w:val="00BF2F21"/>
    <w:rsid w:val="00BF5B9F"/>
    <w:rsid w:val="00BF6ACC"/>
    <w:rsid w:val="00C05B8F"/>
    <w:rsid w:val="00C06D1F"/>
    <w:rsid w:val="00C0730C"/>
    <w:rsid w:val="00C11EFC"/>
    <w:rsid w:val="00C12341"/>
    <w:rsid w:val="00C1249B"/>
    <w:rsid w:val="00C15743"/>
    <w:rsid w:val="00C167DD"/>
    <w:rsid w:val="00C243FE"/>
    <w:rsid w:val="00C24BE2"/>
    <w:rsid w:val="00C26E9C"/>
    <w:rsid w:val="00C2737F"/>
    <w:rsid w:val="00C31C61"/>
    <w:rsid w:val="00C37882"/>
    <w:rsid w:val="00C401A8"/>
    <w:rsid w:val="00C46184"/>
    <w:rsid w:val="00C469C8"/>
    <w:rsid w:val="00C46A92"/>
    <w:rsid w:val="00C4762F"/>
    <w:rsid w:val="00C5093A"/>
    <w:rsid w:val="00C50A46"/>
    <w:rsid w:val="00C5174F"/>
    <w:rsid w:val="00C527BC"/>
    <w:rsid w:val="00C539E9"/>
    <w:rsid w:val="00C541E0"/>
    <w:rsid w:val="00C54F5C"/>
    <w:rsid w:val="00C6057C"/>
    <w:rsid w:val="00C608E2"/>
    <w:rsid w:val="00C6361A"/>
    <w:rsid w:val="00C66E4F"/>
    <w:rsid w:val="00C70983"/>
    <w:rsid w:val="00C71940"/>
    <w:rsid w:val="00C72270"/>
    <w:rsid w:val="00C765A5"/>
    <w:rsid w:val="00C8256B"/>
    <w:rsid w:val="00C83E3F"/>
    <w:rsid w:val="00C84871"/>
    <w:rsid w:val="00C850DD"/>
    <w:rsid w:val="00C8653A"/>
    <w:rsid w:val="00C90435"/>
    <w:rsid w:val="00C91312"/>
    <w:rsid w:val="00C91326"/>
    <w:rsid w:val="00C943C1"/>
    <w:rsid w:val="00C948CC"/>
    <w:rsid w:val="00C94EC2"/>
    <w:rsid w:val="00CA0ED5"/>
    <w:rsid w:val="00CA2240"/>
    <w:rsid w:val="00CA2772"/>
    <w:rsid w:val="00CA360C"/>
    <w:rsid w:val="00CA378A"/>
    <w:rsid w:val="00CA4D29"/>
    <w:rsid w:val="00CA6022"/>
    <w:rsid w:val="00CB1BA5"/>
    <w:rsid w:val="00CB334B"/>
    <w:rsid w:val="00CB398E"/>
    <w:rsid w:val="00CB4D66"/>
    <w:rsid w:val="00CB5E3E"/>
    <w:rsid w:val="00CB6961"/>
    <w:rsid w:val="00CB7518"/>
    <w:rsid w:val="00CC2DA7"/>
    <w:rsid w:val="00CC2E8C"/>
    <w:rsid w:val="00CC506F"/>
    <w:rsid w:val="00CC52E6"/>
    <w:rsid w:val="00CD0110"/>
    <w:rsid w:val="00CD104A"/>
    <w:rsid w:val="00CD1543"/>
    <w:rsid w:val="00CD2F39"/>
    <w:rsid w:val="00CD4B61"/>
    <w:rsid w:val="00CE052A"/>
    <w:rsid w:val="00CE2742"/>
    <w:rsid w:val="00CE3E8D"/>
    <w:rsid w:val="00CE447D"/>
    <w:rsid w:val="00CE66A4"/>
    <w:rsid w:val="00CE7700"/>
    <w:rsid w:val="00CF3E15"/>
    <w:rsid w:val="00CF4653"/>
    <w:rsid w:val="00CF56F0"/>
    <w:rsid w:val="00D00295"/>
    <w:rsid w:val="00D02259"/>
    <w:rsid w:val="00D02A9F"/>
    <w:rsid w:val="00D06619"/>
    <w:rsid w:val="00D10468"/>
    <w:rsid w:val="00D16E35"/>
    <w:rsid w:val="00D2525E"/>
    <w:rsid w:val="00D25BA9"/>
    <w:rsid w:val="00D27E8C"/>
    <w:rsid w:val="00D442C5"/>
    <w:rsid w:val="00D4687C"/>
    <w:rsid w:val="00D46B95"/>
    <w:rsid w:val="00D5061E"/>
    <w:rsid w:val="00D50DDB"/>
    <w:rsid w:val="00D51435"/>
    <w:rsid w:val="00D5176F"/>
    <w:rsid w:val="00D51863"/>
    <w:rsid w:val="00D52E79"/>
    <w:rsid w:val="00D54634"/>
    <w:rsid w:val="00D549BF"/>
    <w:rsid w:val="00D552FB"/>
    <w:rsid w:val="00D62347"/>
    <w:rsid w:val="00D63392"/>
    <w:rsid w:val="00D636EF"/>
    <w:rsid w:val="00D67250"/>
    <w:rsid w:val="00D67413"/>
    <w:rsid w:val="00D7084D"/>
    <w:rsid w:val="00D7137C"/>
    <w:rsid w:val="00D73088"/>
    <w:rsid w:val="00D7343E"/>
    <w:rsid w:val="00D742DB"/>
    <w:rsid w:val="00D745F1"/>
    <w:rsid w:val="00D76927"/>
    <w:rsid w:val="00D80AB3"/>
    <w:rsid w:val="00D80E82"/>
    <w:rsid w:val="00D813D6"/>
    <w:rsid w:val="00D819A8"/>
    <w:rsid w:val="00D81F80"/>
    <w:rsid w:val="00D82A80"/>
    <w:rsid w:val="00D85FB3"/>
    <w:rsid w:val="00D86C2A"/>
    <w:rsid w:val="00D92E67"/>
    <w:rsid w:val="00D93777"/>
    <w:rsid w:val="00D96CBC"/>
    <w:rsid w:val="00D9705A"/>
    <w:rsid w:val="00D975C9"/>
    <w:rsid w:val="00DA2410"/>
    <w:rsid w:val="00DA2B60"/>
    <w:rsid w:val="00DA2C62"/>
    <w:rsid w:val="00DA50AF"/>
    <w:rsid w:val="00DA775A"/>
    <w:rsid w:val="00DB0D03"/>
    <w:rsid w:val="00DB126F"/>
    <w:rsid w:val="00DB1A8B"/>
    <w:rsid w:val="00DB378C"/>
    <w:rsid w:val="00DB433A"/>
    <w:rsid w:val="00DB4C94"/>
    <w:rsid w:val="00DB55E9"/>
    <w:rsid w:val="00DC58A0"/>
    <w:rsid w:val="00DC72C7"/>
    <w:rsid w:val="00DD1A8C"/>
    <w:rsid w:val="00DD46CB"/>
    <w:rsid w:val="00DD79CB"/>
    <w:rsid w:val="00DE794A"/>
    <w:rsid w:val="00DF2C73"/>
    <w:rsid w:val="00DF35C3"/>
    <w:rsid w:val="00DF49A2"/>
    <w:rsid w:val="00DF580D"/>
    <w:rsid w:val="00DF5A8B"/>
    <w:rsid w:val="00DF5F49"/>
    <w:rsid w:val="00E01627"/>
    <w:rsid w:val="00E035DC"/>
    <w:rsid w:val="00E04937"/>
    <w:rsid w:val="00E04DD4"/>
    <w:rsid w:val="00E05111"/>
    <w:rsid w:val="00E073BF"/>
    <w:rsid w:val="00E10E3C"/>
    <w:rsid w:val="00E134C8"/>
    <w:rsid w:val="00E15D38"/>
    <w:rsid w:val="00E17746"/>
    <w:rsid w:val="00E219A5"/>
    <w:rsid w:val="00E2261B"/>
    <w:rsid w:val="00E23F88"/>
    <w:rsid w:val="00E24309"/>
    <w:rsid w:val="00E2554F"/>
    <w:rsid w:val="00E264E0"/>
    <w:rsid w:val="00E302E1"/>
    <w:rsid w:val="00E316E3"/>
    <w:rsid w:val="00E35827"/>
    <w:rsid w:val="00E35923"/>
    <w:rsid w:val="00E35AED"/>
    <w:rsid w:val="00E367C8"/>
    <w:rsid w:val="00E3718A"/>
    <w:rsid w:val="00E37F54"/>
    <w:rsid w:val="00E4172B"/>
    <w:rsid w:val="00E439E9"/>
    <w:rsid w:val="00E43A06"/>
    <w:rsid w:val="00E43A20"/>
    <w:rsid w:val="00E43B5B"/>
    <w:rsid w:val="00E47AD8"/>
    <w:rsid w:val="00E5256D"/>
    <w:rsid w:val="00E525C4"/>
    <w:rsid w:val="00E5507C"/>
    <w:rsid w:val="00E55568"/>
    <w:rsid w:val="00E56E6D"/>
    <w:rsid w:val="00E6025A"/>
    <w:rsid w:val="00E6150B"/>
    <w:rsid w:val="00E61BAD"/>
    <w:rsid w:val="00E625B8"/>
    <w:rsid w:val="00E6458B"/>
    <w:rsid w:val="00E70B33"/>
    <w:rsid w:val="00E70C4B"/>
    <w:rsid w:val="00E81180"/>
    <w:rsid w:val="00E828ED"/>
    <w:rsid w:val="00E8308A"/>
    <w:rsid w:val="00E86190"/>
    <w:rsid w:val="00E86A7A"/>
    <w:rsid w:val="00E959B6"/>
    <w:rsid w:val="00EA1A5E"/>
    <w:rsid w:val="00EA3C79"/>
    <w:rsid w:val="00EA4466"/>
    <w:rsid w:val="00EA5BAA"/>
    <w:rsid w:val="00EA7CF8"/>
    <w:rsid w:val="00EB0F05"/>
    <w:rsid w:val="00EB1057"/>
    <w:rsid w:val="00EB27CB"/>
    <w:rsid w:val="00EB4E24"/>
    <w:rsid w:val="00EB583B"/>
    <w:rsid w:val="00EC0ABF"/>
    <w:rsid w:val="00EC185B"/>
    <w:rsid w:val="00EC6FA9"/>
    <w:rsid w:val="00ED0B7C"/>
    <w:rsid w:val="00ED15A3"/>
    <w:rsid w:val="00ED30FE"/>
    <w:rsid w:val="00ED3BF1"/>
    <w:rsid w:val="00ED4721"/>
    <w:rsid w:val="00EE18BE"/>
    <w:rsid w:val="00EE21D7"/>
    <w:rsid w:val="00EE267D"/>
    <w:rsid w:val="00EE307D"/>
    <w:rsid w:val="00EE39BE"/>
    <w:rsid w:val="00EE4E47"/>
    <w:rsid w:val="00EE5292"/>
    <w:rsid w:val="00EE63A3"/>
    <w:rsid w:val="00EE7D6A"/>
    <w:rsid w:val="00EF1951"/>
    <w:rsid w:val="00EF1AC0"/>
    <w:rsid w:val="00EF6669"/>
    <w:rsid w:val="00EF6BFF"/>
    <w:rsid w:val="00EF75CB"/>
    <w:rsid w:val="00EF7F15"/>
    <w:rsid w:val="00F00C27"/>
    <w:rsid w:val="00F01001"/>
    <w:rsid w:val="00F0578C"/>
    <w:rsid w:val="00F05BA4"/>
    <w:rsid w:val="00F05C75"/>
    <w:rsid w:val="00F0698A"/>
    <w:rsid w:val="00F07B72"/>
    <w:rsid w:val="00F13035"/>
    <w:rsid w:val="00F14B06"/>
    <w:rsid w:val="00F14C31"/>
    <w:rsid w:val="00F2104B"/>
    <w:rsid w:val="00F22A36"/>
    <w:rsid w:val="00F368F6"/>
    <w:rsid w:val="00F36939"/>
    <w:rsid w:val="00F439EE"/>
    <w:rsid w:val="00F44523"/>
    <w:rsid w:val="00F46F9E"/>
    <w:rsid w:val="00F542C3"/>
    <w:rsid w:val="00F556C6"/>
    <w:rsid w:val="00F72488"/>
    <w:rsid w:val="00F725AC"/>
    <w:rsid w:val="00F73892"/>
    <w:rsid w:val="00F76FE8"/>
    <w:rsid w:val="00F77E17"/>
    <w:rsid w:val="00F820F8"/>
    <w:rsid w:val="00F8462F"/>
    <w:rsid w:val="00F847CE"/>
    <w:rsid w:val="00F84DD9"/>
    <w:rsid w:val="00F85D8C"/>
    <w:rsid w:val="00F86476"/>
    <w:rsid w:val="00F92049"/>
    <w:rsid w:val="00F95141"/>
    <w:rsid w:val="00F97F6E"/>
    <w:rsid w:val="00FA15FB"/>
    <w:rsid w:val="00FA199A"/>
    <w:rsid w:val="00FA3907"/>
    <w:rsid w:val="00FA5E42"/>
    <w:rsid w:val="00FA67D1"/>
    <w:rsid w:val="00FA6824"/>
    <w:rsid w:val="00FA68DE"/>
    <w:rsid w:val="00FB0A32"/>
    <w:rsid w:val="00FB0CD1"/>
    <w:rsid w:val="00FB1791"/>
    <w:rsid w:val="00FB1D2D"/>
    <w:rsid w:val="00FB5E9C"/>
    <w:rsid w:val="00FB5FB9"/>
    <w:rsid w:val="00FB6042"/>
    <w:rsid w:val="00FC0C64"/>
    <w:rsid w:val="00FC2844"/>
    <w:rsid w:val="00FC3C08"/>
    <w:rsid w:val="00FC4CBC"/>
    <w:rsid w:val="00FC6A2A"/>
    <w:rsid w:val="00FD001B"/>
    <w:rsid w:val="00FD2577"/>
    <w:rsid w:val="00FD27A4"/>
    <w:rsid w:val="00FD29A7"/>
    <w:rsid w:val="00FD2C84"/>
    <w:rsid w:val="00FD3CE2"/>
    <w:rsid w:val="00FD67D5"/>
    <w:rsid w:val="00FE183D"/>
    <w:rsid w:val="00FE6F9E"/>
    <w:rsid w:val="00FE6FA1"/>
    <w:rsid w:val="00FF12D5"/>
    <w:rsid w:val="00FF3956"/>
    <w:rsid w:val="00FF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3E6A1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A2476-76DE-4936-810A-C075277F7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2846</TotalTime>
  <Pages>20</Pages>
  <Words>4855</Words>
  <Characters>27678</Characters>
  <Application>Microsoft Office Word</Application>
  <DocSecurity>0</DocSecurity>
  <Lines>230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1416</cp:revision>
  <cp:lastPrinted>2026-08-21T13:30:00Z</cp:lastPrinted>
  <dcterms:created xsi:type="dcterms:W3CDTF">2026-07-20T06:23:00Z</dcterms:created>
  <dcterms:modified xsi:type="dcterms:W3CDTF">2026-08-21T13:31:00Z</dcterms:modified>
</cp:coreProperties>
</file>