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C1FFA" w14:textId="61710A45" w:rsidR="009C5463" w:rsidRPr="00953067" w:rsidRDefault="009C5463" w:rsidP="00953067">
      <w:pPr>
        <w:rPr>
          <w:rFonts w:ascii="TH Sarabun New" w:eastAsia="Times New Roman" w:hAnsi="TH Sarabun New" w:cs="TH Sarabun New"/>
          <w:kern w:val="0"/>
          <w:sz w:val="32"/>
          <w:szCs w:val="32"/>
          <w:cs/>
          <w:lang w:val="en-US"/>
          <w14:ligatures w14:val="none"/>
        </w:rPr>
      </w:pPr>
      <w:r w:rsidRPr="00953067">
        <w:rPr>
          <w:rFonts w:ascii="TH Sarabun New" w:hAnsi="TH Sarabun New" w:cs="TH Sarabun New" w:hint="cs"/>
          <w:b/>
          <w:bCs/>
          <w:sz w:val="32"/>
          <w:szCs w:val="32"/>
        </w:rPr>
        <w:t xml:space="preserve">1.1 </w:t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ความเป็นมาและความสำคัญ</w:t>
      </w:r>
    </w:p>
    <w:p w14:paraId="1216D390" w14:textId="77777777" w:rsidR="00232EA0" w:rsidRPr="00953067" w:rsidRDefault="009C5463" w:rsidP="00F46F9E">
      <w:pPr>
        <w:pStyle w:val="NormalWeb"/>
        <w:tabs>
          <w:tab w:val="left" w:pos="567"/>
          <w:tab w:val="left" w:pos="1134"/>
          <w:tab w:val="left" w:pos="1418"/>
        </w:tabs>
        <w:contextualSpacing/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ab/>
        <w:t>ในปัจจุบันหลายประเทศทั่วโลกกำลังเผชิญกับการเปลี่ยนแปลงโครงสร้างประชากร โดยเฉพาะประเทศญี่ปุ่นที่ก้าวเข้าสู่สังคมผู้สูงอายุระดับสุดยอด (</w:t>
      </w:r>
      <w:r w:rsidRPr="00953067">
        <w:rPr>
          <w:rFonts w:ascii="TH Sarabun New" w:hAnsi="TH Sarabun New" w:cs="TH Sarabun New" w:hint="cs"/>
          <w:sz w:val="32"/>
          <w:szCs w:val="32"/>
        </w:rPr>
        <w:t xml:space="preserve">Super-Aged Society) </w:t>
      </w:r>
      <w:r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ซึ่งมีประชากรผู้สูงอายุคิดเป็นร้อยละ </w:t>
      </w:r>
      <w:r w:rsidRPr="00953067">
        <w:rPr>
          <w:rFonts w:ascii="TH Sarabun New" w:hAnsi="TH Sarabun New" w:cs="TH Sarabun New" w:hint="cs"/>
          <w:sz w:val="32"/>
          <w:szCs w:val="32"/>
        </w:rPr>
        <w:t xml:space="preserve">29.1 </w:t>
      </w:r>
      <w:r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ของประชากรทั้งหมด (กระทรวงกิจการภายในประเทศและการสื่อสารของญี่ปุ่น</w:t>
      </w:r>
      <w:r w:rsidRPr="00953067">
        <w:rPr>
          <w:rFonts w:ascii="TH Sarabun New" w:hAnsi="TH Sarabun New" w:cs="TH Sarabun New" w:hint="cs"/>
          <w:sz w:val="32"/>
          <w:szCs w:val="32"/>
        </w:rPr>
        <w:t xml:space="preserve">, 2566) </w:t>
      </w:r>
      <w:r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โดยผู้สูงอายุส่วนใหญ่มักอาศัยอยู่ลำพัง ในขณะเดียวกันประเทศญี่ปุ่นกลับประสบปัญหาขาดแคลนบุคลากรทางการแพทย์และผู้ดูแลผู้สูงอายุกว่า </w:t>
      </w:r>
      <w:r w:rsidRPr="00953067">
        <w:rPr>
          <w:rFonts w:ascii="TH Sarabun New" w:hAnsi="TH Sarabun New" w:cs="TH Sarabun New" w:hint="cs"/>
          <w:sz w:val="32"/>
          <w:szCs w:val="32"/>
        </w:rPr>
        <w:t xml:space="preserve">270,000 </w:t>
      </w:r>
      <w:r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คน ทำให้เมื่อคนชราเกิดอุบัติเหตุ การเข้าถึงการช่วยเหลือจึงเป็นไปอย่างล่าช้า ทั้งนี้ ในทางการแพทย์มีช่วงเวลาสำคัญที่เรียกว่า "</w:t>
      </w:r>
      <w:r w:rsidRPr="00953067">
        <w:rPr>
          <w:rFonts w:ascii="TH Sarabun New" w:hAnsi="TH Sarabun New" w:cs="TH Sarabun New" w:hint="cs"/>
          <w:sz w:val="32"/>
          <w:szCs w:val="32"/>
        </w:rPr>
        <w:t xml:space="preserve">Golden Hour" </w:t>
      </w:r>
      <w:r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ซึ่งหากผู้ที่หกล้มไม่ได้รับการช่วยเหลืออย่างทันท่วงที จะมีอัตราการเสียชีวิตหรือทุพพลภาพถาวรสูงมาก สำหรับประเทศไทยเองก็กำลังก้าวเข้าสู่สังคมผู้สูงอายุอย่างเต็มรูปแบบเช่นกัน เนื่องจากอัตราการเกิดที่ลดลงอย่างต่อเนื่อง โดยในปี </w:t>
      </w:r>
      <w:r w:rsidRPr="00953067">
        <w:rPr>
          <w:rFonts w:ascii="TH Sarabun New" w:hAnsi="TH Sarabun New" w:cs="TH Sarabun New" w:hint="cs"/>
          <w:sz w:val="32"/>
          <w:szCs w:val="32"/>
        </w:rPr>
        <w:t xml:space="preserve">2566 </w:t>
      </w:r>
      <w:r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มีเด็กเกิดใหม่เพียงราว </w:t>
      </w:r>
      <w:r w:rsidRPr="00953067">
        <w:rPr>
          <w:rFonts w:ascii="TH Sarabun New" w:hAnsi="TH Sarabun New" w:cs="TH Sarabun New" w:hint="cs"/>
          <w:sz w:val="32"/>
          <w:szCs w:val="32"/>
        </w:rPr>
        <w:t xml:space="preserve">5 </w:t>
      </w:r>
      <w:r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แสนคน การดูแลและใส่ใจความปลอดภัยของคนชราจึงเป็นประเด็นเร่งด่วนระดับประเทศ</w:t>
      </w:r>
    </w:p>
    <w:p w14:paraId="5F3CA088" w14:textId="4FEBE681" w:rsidR="00232EA0" w:rsidRPr="00953067" w:rsidRDefault="00232EA0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953067">
        <w:rPr>
          <w:rFonts w:ascii="TH Sarabun New" w:hAnsi="TH Sarabun New" w:cs="TH Sarabun New" w:hint="cs"/>
          <w:sz w:val="32"/>
          <w:szCs w:val="32"/>
          <w:lang w:val="en-US"/>
        </w:rPr>
        <w:tab/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จากข้อมูลสถิติของกรมควบคุมโรค กระทรวงสาธารณสุข พบว่าในแต่ละปีมีผู้สูงอายุไทยหกล้มกว่า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3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ล้านคน หรือคิดเป็นร้อยละ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30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ของผู้สูงอายุทั้งหมด โดยสถานที่ที่เกิดอุบัติเหตุบ่อยครั้งที่สุดคือห้องน้ำ ปัจจุบันแม้จะมีการใช้เทคโนโลยีเข้ามาช่วยเฝ้าระวัง แต่ก็ยังมีข้อจำกัดที่สำคัญ เช่น การติดตั้งกล้อง</w:t>
      </w:r>
      <w:r w:rsidR="00CD4B61">
        <w:rPr>
          <w:rFonts w:ascii="TH Sarabun New" w:hAnsi="TH Sarabun New" w:cs="TH Sarabun New"/>
          <w:sz w:val="32"/>
          <w:szCs w:val="32"/>
          <w:lang w:val="en-US"/>
        </w:rPr>
        <w:br/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วงจรปิด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CCTV)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ที่ส่งผลกระทบโดยตรงต่อการละเมิดความเป็นส่วนตัว หรือการใช้อุปกรณ์สวมใส่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</w:t>
      </w:r>
      <w:r w:rsidR="00CD4B61">
        <w:rPr>
          <w:rFonts w:ascii="TH Sarabun New" w:hAnsi="TH Sarabun New" w:cs="TH Sarabun New"/>
          <w:sz w:val="32"/>
          <w:szCs w:val="32"/>
        </w:rPr>
        <w:br/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ที่ผู้สูงอายุมักลืมสวมใส่หรือแบตเตอรี่หมด</w:t>
      </w:r>
    </w:p>
    <w:p w14:paraId="00EBE984" w14:textId="33E76F1A" w:rsidR="008B0214" w:rsidRDefault="00232EA0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 w:rsidRPr="00953067">
        <w:rPr>
          <w:rFonts w:ascii="TH Sarabun New" w:hAnsi="TH Sarabun New" w:cs="TH Sarabun New" w:hint="cs"/>
          <w:sz w:val="32"/>
          <w:szCs w:val="32"/>
        </w:rPr>
        <w:tab/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ด้วยเหตุนี้ คณะผู้จัดทำจึงมีแนวคิดที่จะพัฒนาระบบตรวจจับการล้มโดยอาศัยเทคโนโลยีการวิเคราะห์สถานะช่องสัญญาณวิทยุ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WiFi Channel State Information: CSI)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ร่วมกับ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เทคโนโลยีการระบุพิกัด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3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มิติ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3D Localization)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เพื่อเข้ามาแก้ปัญหาและปิดจุดบอดของระบบเดิม ระบบดังกล่าวจะทำงานผ่านกลุ่มบอร์ดไมโครคอนโทรลเลอร์ความเร็วสูง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ESP32-S3)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ที่กระจายอยู่ตามมุมห้อง เพื่อรับคลื่นวิทยุที่สะท้อนกับสรีระมนุษย์ จากนั้นข้อมูลจะถูกนำไปประมวลผลผ่านปัญญาประดิษฐ์สถาปัตยกรรม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Spatio-Temporal Transformer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เพื่อทำนายพิกัดจุดศูนย์กลางของบุคคลแบบเรียลไทม์ทั้งในแกน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X, Y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และความสูง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Z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ซึ่งพิกัดความสูงในแกน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Z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  <w:lang w:val="en-US"/>
        </w:rPr>
        <w:t>นี่เองที่จะเป็นตัวชี้วัดสำคัญในการประเมินพฤติกรรมการล้มได้อย่างแม่นยำ ระบบนี้จึงสามารถแจ้งเตือนอุบัติเหตุพร้อมระบุตำแหน่งที่แน่ชัดได้ทันที โดยไม่ต้องพึ่งพากล้องวิดีโอหรืออุปกรณ์สวมใส่ใด ๆ และรักษาสิทธิความเป็นส่วนตัวของผู้ใช้งานในพื้นที่ละเอียดอ่อนได้อย่างสมบูรณ์แบบ</w:t>
      </w:r>
    </w:p>
    <w:p w14:paraId="4DA18905" w14:textId="29B34FFB" w:rsidR="00953067" w:rsidRDefault="00953067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</w:p>
    <w:p w14:paraId="63995425" w14:textId="15D0B480" w:rsidR="00556B93" w:rsidRPr="00556B93" w:rsidRDefault="00953067" w:rsidP="00556B93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  <w:lang w:val="en-US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  <w:lang w:val="en-US"/>
        </w:rPr>
        <w:lastRenderedPageBreak/>
        <w:t xml:space="preserve">1.2 </w:t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วัตถุประสงค์</w:t>
      </w:r>
    </w:p>
    <w:p w14:paraId="3F78B1D4" w14:textId="69E41553" w:rsidR="00556B93" w:rsidRPr="00556B93" w:rsidRDefault="00556B93" w:rsidP="00556B93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556B93">
        <w:rPr>
          <w:rFonts w:ascii="TH Sarabun New" w:hAnsi="TH Sarabun New" w:cs="TH Sarabun New"/>
          <w:sz w:val="32"/>
          <w:szCs w:val="32"/>
        </w:rPr>
        <w:tab/>
        <w:t xml:space="preserve">1.2.1 </w:t>
      </w:r>
      <w:r w:rsidRPr="00556B93">
        <w:rPr>
          <w:rFonts w:ascii="TH Sarabun New" w:hAnsi="TH Sarabun New" w:cs="TH Sarabun New"/>
          <w:sz w:val="32"/>
          <w:szCs w:val="32"/>
          <w:cs/>
          <w:lang w:val="en-US"/>
        </w:rPr>
        <w:t xml:space="preserve">เพื่อพัฒนาระบบตรวจจับการล้มโดยใช้เทคโนโลยีระบุพิกัด </w:t>
      </w:r>
      <w:r w:rsidRPr="00556B93">
        <w:rPr>
          <w:rFonts w:ascii="TH Sarabun New" w:hAnsi="TH Sarabun New" w:cs="TH Sarabun New"/>
          <w:sz w:val="32"/>
          <w:szCs w:val="32"/>
        </w:rPr>
        <w:t xml:space="preserve">3 </w:t>
      </w:r>
      <w:r w:rsidRPr="00556B93">
        <w:rPr>
          <w:rFonts w:ascii="TH Sarabun New" w:hAnsi="TH Sarabun New" w:cs="TH Sarabun New"/>
          <w:sz w:val="32"/>
          <w:szCs w:val="32"/>
          <w:cs/>
          <w:lang w:val="en-US"/>
        </w:rPr>
        <w:t>มิติ (</w:t>
      </w:r>
      <w:r w:rsidRPr="00556B93">
        <w:rPr>
          <w:rFonts w:ascii="TH Sarabun New" w:hAnsi="TH Sarabun New" w:cs="TH Sarabun New"/>
          <w:sz w:val="32"/>
          <w:szCs w:val="32"/>
        </w:rPr>
        <w:t xml:space="preserve">3D Localization) </w:t>
      </w:r>
      <w:r w:rsidRPr="00556B93">
        <w:rPr>
          <w:rFonts w:ascii="TH Sarabun New" w:hAnsi="TH Sarabun New" w:cs="TH Sarabun New"/>
          <w:sz w:val="32"/>
          <w:szCs w:val="32"/>
          <w:cs/>
          <w:lang w:val="en-US"/>
        </w:rPr>
        <w:t>ผ่านการวิเคราะห์ข้อมูลสถานะช่องสัญญาณวิทยุ (</w:t>
      </w:r>
      <w:r w:rsidRPr="00556B93">
        <w:rPr>
          <w:rFonts w:ascii="TH Sarabun New" w:hAnsi="TH Sarabun New" w:cs="TH Sarabun New"/>
          <w:sz w:val="32"/>
          <w:szCs w:val="32"/>
        </w:rPr>
        <w:t>WiFi CSI)</w:t>
      </w:r>
    </w:p>
    <w:p w14:paraId="144AD9BA" w14:textId="6E13134D" w:rsidR="00556B93" w:rsidRPr="00556B93" w:rsidRDefault="00556B93" w:rsidP="00556B93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556B93">
        <w:rPr>
          <w:rFonts w:ascii="TH Sarabun New" w:hAnsi="TH Sarabun New" w:cs="TH Sarabun New"/>
          <w:sz w:val="32"/>
          <w:szCs w:val="32"/>
        </w:rPr>
        <w:tab/>
        <w:t xml:space="preserve">1.2.2 </w:t>
      </w:r>
      <w:r w:rsidRPr="00556B93">
        <w:rPr>
          <w:rFonts w:ascii="TH Sarabun New" w:hAnsi="TH Sarabun New" w:cs="TH Sarabun New"/>
          <w:sz w:val="32"/>
          <w:szCs w:val="32"/>
          <w:cs/>
          <w:lang w:val="en-US"/>
        </w:rPr>
        <w:t xml:space="preserve">เพื่อประยุกต์ใช้โมเดลปัญญาประดิษฐ์สถาปัตยกรรม </w:t>
      </w:r>
      <w:r w:rsidRPr="00556B93">
        <w:rPr>
          <w:rFonts w:ascii="TH Sarabun New" w:hAnsi="TH Sarabun New" w:cs="TH Sarabun New"/>
          <w:sz w:val="32"/>
          <w:szCs w:val="32"/>
        </w:rPr>
        <w:t xml:space="preserve">Spatio-Temporal Transformer </w:t>
      </w:r>
      <w:r w:rsidRPr="00556B93">
        <w:rPr>
          <w:rFonts w:ascii="TH Sarabun New" w:hAnsi="TH Sarabun New" w:cs="TH Sarabun New"/>
          <w:sz w:val="32"/>
          <w:szCs w:val="32"/>
          <w:cs/>
          <w:lang w:val="en-US"/>
        </w:rPr>
        <w:t>ในการทำนายพิกัดจุดศูนย์กลางมวล (</w:t>
      </w:r>
      <w:r w:rsidRPr="00556B93">
        <w:rPr>
          <w:rFonts w:ascii="TH Sarabun New" w:hAnsi="TH Sarabun New" w:cs="TH Sarabun New"/>
          <w:sz w:val="32"/>
          <w:szCs w:val="32"/>
        </w:rPr>
        <w:t xml:space="preserve">Centroid) </w:t>
      </w:r>
      <w:r w:rsidRPr="00556B93">
        <w:rPr>
          <w:rFonts w:ascii="TH Sarabun New" w:hAnsi="TH Sarabun New" w:cs="TH Sarabun New"/>
          <w:sz w:val="32"/>
          <w:szCs w:val="32"/>
          <w:cs/>
          <w:lang w:val="en-US"/>
        </w:rPr>
        <w:t>ของบุคคลจากข้อมูลอนุกรมเวลา (</w:t>
      </w:r>
      <w:r w:rsidRPr="00556B93">
        <w:rPr>
          <w:rFonts w:ascii="TH Sarabun New" w:hAnsi="TH Sarabun New" w:cs="TH Sarabun New"/>
          <w:sz w:val="32"/>
          <w:szCs w:val="32"/>
        </w:rPr>
        <w:t>Time-series data)</w:t>
      </w:r>
    </w:p>
    <w:p w14:paraId="168F6188" w14:textId="6CD85E5E" w:rsidR="00556B93" w:rsidRPr="00556B93" w:rsidRDefault="00556B93" w:rsidP="00556B93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556B93">
        <w:rPr>
          <w:rFonts w:ascii="TH Sarabun New" w:hAnsi="TH Sarabun New" w:cs="TH Sarabun New"/>
          <w:sz w:val="32"/>
          <w:szCs w:val="32"/>
        </w:rPr>
        <w:tab/>
        <w:t xml:space="preserve">1.2.3 </w:t>
      </w:r>
      <w:r w:rsidRPr="00556B93">
        <w:rPr>
          <w:rFonts w:ascii="TH Sarabun New" w:hAnsi="TH Sarabun New" w:cs="TH Sarabun New"/>
          <w:sz w:val="32"/>
          <w:szCs w:val="32"/>
          <w:cs/>
          <w:lang w:val="en-US"/>
        </w:rPr>
        <w:t>เพื่อสร้างเว็บแอปพลิเคชันสำหรับติดตามพิกัดตำแหน่งแบบเรียลไทม์และแจ้งเตือนเมื่อเกิดเหตุการณ์ล้ม</w:t>
      </w:r>
    </w:p>
    <w:p w14:paraId="66D50189" w14:textId="77777777" w:rsidR="00556B93" w:rsidRDefault="00556B93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  <w:lang w:val="en-US"/>
        </w:rPr>
      </w:pPr>
    </w:p>
    <w:p w14:paraId="4CA7E530" w14:textId="5044C0BD" w:rsidR="00953067" w:rsidRDefault="00953067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  <w:lang w:val="en-US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  <w:lang w:val="en-US"/>
        </w:rPr>
        <w:t xml:space="preserve">1.3 </w:t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ขอบเขต</w:t>
      </w:r>
    </w:p>
    <w:p w14:paraId="409A1C05" w14:textId="77777777" w:rsidR="00837EDF" w:rsidRPr="00837EDF" w:rsidRDefault="00837EDF" w:rsidP="00837EDF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ด้านฮาร์ดแวร์ (</w:t>
      </w:r>
      <w:r w:rsidRPr="00837EDF">
        <w:rPr>
          <w:rFonts w:ascii="TH Sarabun New" w:hAnsi="TH Sarabun New" w:cs="TH Sarabun New"/>
          <w:sz w:val="32"/>
          <w:szCs w:val="32"/>
        </w:rPr>
        <w:t>Hardware)</w:t>
      </w:r>
    </w:p>
    <w:p w14:paraId="0C2AD843" w14:textId="334326D9" w:rsidR="005108F7" w:rsidRDefault="005108F7" w:rsidP="005108F7">
      <w:pPr>
        <w:pStyle w:val="NormalWeb"/>
        <w:numPr>
          <w:ilvl w:val="0"/>
          <w:numId w:val="2"/>
        </w:numPr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ใช้บอร์ดไมโครคอนโทรลเลอร์ </w:t>
      </w:r>
      <w:r>
        <w:rPr>
          <w:rFonts w:ascii="TH Sarabun New" w:hAnsi="TH Sarabun New" w:cs="TH Sarabun New" w:hint="cs"/>
          <w:sz w:val="32"/>
          <w:szCs w:val="32"/>
        </w:rPr>
        <w:t>ESP32-</w:t>
      </w:r>
      <w:r>
        <w:rPr>
          <w:rFonts w:ascii="TH Sarabun New" w:hAnsi="TH Sarabun New" w:cs="TH Sarabun New"/>
          <w:sz w:val="32"/>
          <w:szCs w:val="32"/>
          <w:lang w:val="en-US"/>
        </w:rPr>
        <w:t>S3</w:t>
      </w:r>
      <w:r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เป็นตัวรับสัญญาณ (</w:t>
      </w:r>
      <w:r>
        <w:rPr>
          <w:rFonts w:ascii="TH Sarabun New" w:hAnsi="TH Sarabun New" w:cs="TH Sarabun New" w:hint="cs"/>
          <w:sz w:val="32"/>
          <w:szCs w:val="32"/>
        </w:rPr>
        <w:t xml:space="preserve">Rx) 3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บอร์ด และ </w:t>
      </w:r>
      <w:r>
        <w:rPr>
          <w:rFonts w:ascii="TH Sarabun New" w:hAnsi="TH Sarabun New" w:cs="TH Sarabun New" w:hint="cs"/>
          <w:sz w:val="32"/>
          <w:szCs w:val="32"/>
          <w:lang w:val="en-US"/>
        </w:rPr>
        <w:t xml:space="preserve">ESP32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เป็นตัวส่งสัญญาณ (</w:t>
      </w:r>
      <w:r>
        <w:rPr>
          <w:rFonts w:ascii="TH Sarabun New" w:hAnsi="TH Sarabun New" w:cs="TH Sarabun New" w:hint="cs"/>
          <w:sz w:val="32"/>
          <w:szCs w:val="32"/>
        </w:rPr>
        <w:t xml:space="preserve">Tx) 1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บอร์ด ในการเก็บข้อมูล</w:t>
      </w:r>
    </w:p>
    <w:p w14:paraId="553F694F" w14:textId="1553E6F9" w:rsidR="00837EDF" w:rsidRPr="00837EDF" w:rsidRDefault="00837EDF" w:rsidP="00837EDF">
      <w:pPr>
        <w:pStyle w:val="NormalWeb"/>
        <w:numPr>
          <w:ilvl w:val="0"/>
          <w:numId w:val="2"/>
        </w:numPr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 xml:space="preserve">ระบบประมวลผลการเคลื่อนไหวผ่านคลื่น </w:t>
      </w:r>
      <w:r w:rsidRPr="00837EDF">
        <w:rPr>
          <w:rFonts w:ascii="TH Sarabun New" w:hAnsi="TH Sarabun New" w:cs="TH Sarabun New"/>
          <w:sz w:val="32"/>
          <w:szCs w:val="32"/>
        </w:rPr>
        <w:t xml:space="preserve">WiFi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โดยปราศจากการใช้กล้องวงจรปิด</w:t>
      </w:r>
      <w:r w:rsidR="00731858">
        <w:rPr>
          <w:rFonts w:ascii="TH Sarabun New" w:hAnsi="TH Sarabun New" w:cs="TH Sarabun New"/>
          <w:sz w:val="32"/>
          <w:szCs w:val="32"/>
          <w:lang w:val="en-US"/>
        </w:rPr>
        <w:t xml:space="preserve">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เพื่อรักษาความเป็นส่วนตัวของผู้ใช้งาน</w:t>
      </w:r>
    </w:p>
    <w:p w14:paraId="7CB7DF6D" w14:textId="77777777" w:rsidR="00837EDF" w:rsidRPr="00837EDF" w:rsidRDefault="00837EDF" w:rsidP="00837EDF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ด้านซอฟต์แวร์และปัญญาประดิษฐ์ (</w:t>
      </w:r>
      <w:r w:rsidRPr="00837EDF">
        <w:rPr>
          <w:rFonts w:ascii="TH Sarabun New" w:hAnsi="TH Sarabun New" w:cs="TH Sarabun New"/>
          <w:sz w:val="32"/>
          <w:szCs w:val="32"/>
        </w:rPr>
        <w:t>Software &amp; AI)</w:t>
      </w:r>
    </w:p>
    <w:p w14:paraId="35034FBC" w14:textId="71EB6602" w:rsidR="00837EDF" w:rsidRPr="00837EDF" w:rsidRDefault="00837EDF" w:rsidP="00837EDF">
      <w:pPr>
        <w:pStyle w:val="NormalWeb"/>
        <w:numPr>
          <w:ilvl w:val="0"/>
          <w:numId w:val="3"/>
        </w:numPr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โมเดลปัญญาประดิษฐ์ประมวลผลบนเครื่องคอมพิวเตอร์ประสิทธิภาพสูง</w:t>
      </w:r>
    </w:p>
    <w:p w14:paraId="5B16B1CB" w14:textId="77777777" w:rsidR="00837EDF" w:rsidRPr="00837EDF" w:rsidRDefault="00837EDF" w:rsidP="00837EDF">
      <w:pPr>
        <w:pStyle w:val="NormalWeb"/>
        <w:numPr>
          <w:ilvl w:val="0"/>
          <w:numId w:val="3"/>
        </w:numPr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 xml:space="preserve">โมเดลสามารถทำนายพิกัด </w:t>
      </w:r>
      <w:r w:rsidRPr="00837EDF">
        <w:rPr>
          <w:rFonts w:ascii="TH Sarabun New" w:hAnsi="TH Sarabun New" w:cs="TH Sarabun New"/>
          <w:sz w:val="32"/>
          <w:szCs w:val="32"/>
        </w:rPr>
        <w:t xml:space="preserve">3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 xml:space="preserve">มิติ (แกน </w:t>
      </w:r>
      <w:r w:rsidRPr="00837EDF">
        <w:rPr>
          <w:rFonts w:ascii="TH Sarabun New" w:hAnsi="TH Sarabun New" w:cs="TH Sarabun New"/>
          <w:sz w:val="32"/>
          <w:szCs w:val="32"/>
        </w:rPr>
        <w:t xml:space="preserve">X, Y, Z)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โดยระบุเป็นจุดศูนย์กลางมวล (</w:t>
      </w:r>
      <w:r w:rsidRPr="00837EDF">
        <w:rPr>
          <w:rFonts w:ascii="TH Sarabun New" w:hAnsi="TH Sarabun New" w:cs="TH Sarabun New"/>
          <w:sz w:val="32"/>
          <w:szCs w:val="32"/>
        </w:rPr>
        <w:t xml:space="preserve">Center of Mass)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 xml:space="preserve">จำนวน </w:t>
      </w:r>
      <w:r w:rsidRPr="00837EDF">
        <w:rPr>
          <w:rFonts w:ascii="TH Sarabun New" w:hAnsi="TH Sarabun New" w:cs="TH Sarabun New"/>
          <w:sz w:val="32"/>
          <w:szCs w:val="32"/>
        </w:rPr>
        <w:t xml:space="preserve">1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 xml:space="preserve">จุด ต่อ </w:t>
      </w:r>
      <w:r w:rsidRPr="00837EDF">
        <w:rPr>
          <w:rFonts w:ascii="TH Sarabun New" w:hAnsi="TH Sarabun New" w:cs="TH Sarabun New"/>
          <w:sz w:val="32"/>
          <w:szCs w:val="32"/>
        </w:rPr>
        <w:t xml:space="preserve">1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บุคคล</w:t>
      </w:r>
    </w:p>
    <w:p w14:paraId="10AF9210" w14:textId="77777777" w:rsidR="00837EDF" w:rsidRPr="00837EDF" w:rsidRDefault="00837EDF" w:rsidP="00837EDF">
      <w:pPr>
        <w:pStyle w:val="NormalWeb"/>
        <w:numPr>
          <w:ilvl w:val="0"/>
          <w:numId w:val="3"/>
        </w:numPr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ระบบมีกระบวนการหักล้างสัญญาณพื้นหลัง (</w:t>
      </w:r>
      <w:r w:rsidRPr="00837EDF">
        <w:rPr>
          <w:rFonts w:ascii="TH Sarabun New" w:hAnsi="TH Sarabun New" w:cs="TH Sarabun New"/>
          <w:sz w:val="32"/>
          <w:szCs w:val="32"/>
        </w:rPr>
        <w:t xml:space="preserve">Background Subtraction)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เพื่อลดสัญญาณรบกวนและรองรับการทำงานในสภาพแวดล้อมที่เปลี่ยนแปลง</w:t>
      </w:r>
    </w:p>
    <w:p w14:paraId="3A833712" w14:textId="77777777" w:rsidR="00837EDF" w:rsidRPr="00837EDF" w:rsidRDefault="00837EDF" w:rsidP="00837EDF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ด้านการแสดงผล (</w:t>
      </w:r>
      <w:r w:rsidRPr="00837EDF">
        <w:rPr>
          <w:rFonts w:ascii="TH Sarabun New" w:hAnsi="TH Sarabun New" w:cs="TH Sarabun New"/>
          <w:sz w:val="32"/>
          <w:szCs w:val="32"/>
        </w:rPr>
        <w:t>Application)</w:t>
      </w:r>
    </w:p>
    <w:p w14:paraId="56E47D69" w14:textId="77777777" w:rsidR="00837EDF" w:rsidRPr="00837EDF" w:rsidRDefault="00837EDF" w:rsidP="00837EDF">
      <w:pPr>
        <w:pStyle w:val="NormalWeb"/>
        <w:numPr>
          <w:ilvl w:val="0"/>
          <w:numId w:val="4"/>
        </w:numPr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เว็บแอปพลิเคชันสามารถรับและแสดงผลพิกัดได้แบบเรียลไทม์</w:t>
      </w:r>
    </w:p>
    <w:p w14:paraId="16AC171D" w14:textId="77777777" w:rsidR="00837EDF" w:rsidRPr="00837EDF" w:rsidRDefault="00837EDF" w:rsidP="00837EDF">
      <w:pPr>
        <w:pStyle w:val="NormalWeb"/>
        <w:numPr>
          <w:ilvl w:val="0"/>
          <w:numId w:val="4"/>
        </w:numPr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 xml:space="preserve">ระบบสามารถประเมินและแจ้งเตือนการล้มได้ เมื่อพิกัดความสูง (แกน </w:t>
      </w:r>
      <w:r w:rsidRPr="00837EDF">
        <w:rPr>
          <w:rFonts w:ascii="TH Sarabun New" w:hAnsi="TH Sarabun New" w:cs="TH Sarabun New"/>
          <w:sz w:val="32"/>
          <w:szCs w:val="32"/>
        </w:rPr>
        <w:t xml:space="preserve">Z) </w:t>
      </w:r>
      <w:r w:rsidRPr="00837EDF">
        <w:rPr>
          <w:rFonts w:ascii="TH Sarabun New" w:hAnsi="TH Sarabun New" w:cs="TH Sarabun New"/>
          <w:sz w:val="32"/>
          <w:szCs w:val="32"/>
          <w:cs/>
          <w:lang w:val="en-US"/>
        </w:rPr>
        <w:t>ลดลงต่ำกว่าเกณฑ์ที่กำหนด</w:t>
      </w:r>
    </w:p>
    <w:p w14:paraId="103D57A2" w14:textId="77777777" w:rsidR="00837EDF" w:rsidRDefault="00837EDF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  <w:lang w:val="en-US"/>
        </w:rPr>
      </w:pPr>
    </w:p>
    <w:p w14:paraId="2AEEB58B" w14:textId="77777777" w:rsidR="00731858" w:rsidRDefault="00731858">
      <w:pPr>
        <w:rPr>
          <w:rFonts w:ascii="TH Sarabun New" w:eastAsia="Times New Roman" w:hAnsi="TH Sarabun New" w:cs="TH Sarabun New"/>
          <w:b/>
          <w:bCs/>
          <w:kern w:val="0"/>
          <w:sz w:val="32"/>
          <w:szCs w:val="32"/>
          <w:lang w:val="en-US"/>
          <w14:ligatures w14:val="none"/>
        </w:rPr>
      </w:pPr>
      <w:r>
        <w:rPr>
          <w:rFonts w:ascii="TH Sarabun New" w:hAnsi="TH Sarabun New" w:cs="TH Sarabun New"/>
          <w:b/>
          <w:bCs/>
          <w:sz w:val="32"/>
          <w:szCs w:val="32"/>
          <w:lang w:val="en-US"/>
        </w:rPr>
        <w:br w:type="page"/>
      </w:r>
    </w:p>
    <w:p w14:paraId="1C076B4E" w14:textId="462F9833" w:rsidR="00953067" w:rsidRDefault="00953067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  <w:lang w:val="en-US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  <w:lang w:val="en-US"/>
        </w:rPr>
        <w:lastRenderedPageBreak/>
        <w:t xml:space="preserve">1.4 </w:t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ประโยชน์ที่คาดว่าจะได้รับ</w:t>
      </w:r>
    </w:p>
    <w:p w14:paraId="30493A51" w14:textId="75F4DF13" w:rsidR="00837EDF" w:rsidRDefault="00837EDF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 xml:space="preserve">1.4.1 </w:t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ได้รับระบบต้นแบบการระบุพิกัด </w:t>
      </w:r>
      <w:r w:rsidRPr="00837EDF">
        <w:rPr>
          <w:rFonts w:ascii="TH Sarabun New" w:hAnsi="TH Sarabun New" w:cs="TH Sarabun New"/>
          <w:sz w:val="32"/>
          <w:szCs w:val="32"/>
        </w:rPr>
        <w:t xml:space="preserve">3 </w:t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มิติแบบเรียลไทม์ ที่ใช้สัญญาณ </w:t>
      </w:r>
      <w:r w:rsidRPr="00837EDF">
        <w:rPr>
          <w:rFonts w:ascii="TH Sarabun New" w:hAnsi="TH Sarabun New" w:cs="TH Sarabun New"/>
          <w:sz w:val="32"/>
          <w:szCs w:val="32"/>
        </w:rPr>
        <w:t xml:space="preserve">WiFi </w:t>
      </w:r>
      <w:r w:rsidRPr="00837EDF">
        <w:rPr>
          <w:rFonts w:ascii="TH Sarabun New" w:hAnsi="TH Sarabun New" w:cs="TH Sarabun New"/>
          <w:sz w:val="32"/>
          <w:szCs w:val="32"/>
          <w:cs/>
        </w:rPr>
        <w:t>ในการทำงาน</w:t>
      </w:r>
      <w:r w:rsidRPr="00837EDF">
        <w:rPr>
          <w:rFonts w:ascii="TH Sarabun New" w:hAnsi="TH Sarabun New" w:cs="TH Sarabun New"/>
          <w:sz w:val="32"/>
          <w:szCs w:val="32"/>
        </w:rPr>
        <w:t xml:space="preserve"> </w:t>
      </w:r>
    </w:p>
    <w:p w14:paraId="66CA63BA" w14:textId="4E1ECCF8" w:rsidR="00837EDF" w:rsidRDefault="00837EDF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 xml:space="preserve">1.4.2 </w:t>
      </w:r>
      <w:r w:rsidRPr="00837EDF">
        <w:rPr>
          <w:rFonts w:ascii="TH Sarabun New" w:hAnsi="TH Sarabun New" w:cs="TH Sarabun New"/>
          <w:sz w:val="32"/>
          <w:szCs w:val="32"/>
          <w:cs/>
        </w:rPr>
        <w:t>ได้รับระบบตรวจจับการล้มที่สามารถรักษาความเป็นส่วนตัวของผู้ใช้งานได้อย่างสมบูรณ์แบบ สามารถใช้งานในพื้นที่ละเอียดอ่อนได้</w:t>
      </w:r>
      <w:r w:rsidRPr="00837EDF">
        <w:rPr>
          <w:rFonts w:ascii="TH Sarabun New" w:hAnsi="TH Sarabun New" w:cs="TH Sarabun New"/>
          <w:sz w:val="32"/>
          <w:szCs w:val="32"/>
        </w:rPr>
        <w:t xml:space="preserve"> </w:t>
      </w:r>
    </w:p>
    <w:p w14:paraId="069AE16D" w14:textId="028DDEA3" w:rsidR="00837EDF" w:rsidRDefault="00837EDF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 xml:space="preserve">1.4.3 </w:t>
      </w:r>
      <w:r w:rsidRPr="00837EDF">
        <w:rPr>
          <w:rFonts w:ascii="TH Sarabun New" w:hAnsi="TH Sarabun New" w:cs="TH Sarabun New"/>
          <w:sz w:val="32"/>
          <w:szCs w:val="32"/>
          <w:cs/>
        </w:rPr>
        <w:t>ได้รับเว็บแอปพลิเคชันที่ช่วยให้ผู้ดูแลสามารถติดตามและรับการแจ้งเตือนอุบัติเหตุได้อย่างทันท่วงที</w:t>
      </w:r>
      <w:r w:rsidRPr="00837EDF">
        <w:rPr>
          <w:rFonts w:ascii="TH Sarabun New" w:hAnsi="TH Sarabun New" w:cs="TH Sarabun New"/>
          <w:sz w:val="32"/>
          <w:szCs w:val="32"/>
        </w:rPr>
        <w:t xml:space="preserve"> </w:t>
      </w:r>
    </w:p>
    <w:p w14:paraId="49BFAA35" w14:textId="17A2BFBA" w:rsidR="00953067" w:rsidRPr="00953067" w:rsidRDefault="00837EDF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 xml:space="preserve">1.4.4 </w:t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ได้องค์ความรู้และแนวทางในการประยุกต์ใช้สถาปัตยกรรม </w:t>
      </w:r>
      <w:r w:rsidRPr="00837EDF">
        <w:rPr>
          <w:rFonts w:ascii="TH Sarabun New" w:hAnsi="TH Sarabun New" w:cs="TH Sarabun New"/>
          <w:sz w:val="32"/>
          <w:szCs w:val="32"/>
        </w:rPr>
        <w:t xml:space="preserve">Spatio-Temporal Transformer </w:t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กับข้อมูลสัญญาณอนุกรมเวลาของ </w:t>
      </w:r>
      <w:r w:rsidRPr="00837EDF">
        <w:rPr>
          <w:rFonts w:ascii="TH Sarabun New" w:hAnsi="TH Sarabun New" w:cs="TH Sarabun New"/>
          <w:sz w:val="32"/>
          <w:szCs w:val="32"/>
        </w:rPr>
        <w:t>WiFi CSI</w:t>
      </w:r>
    </w:p>
    <w:sectPr w:rsidR="00953067" w:rsidRPr="00953067" w:rsidSect="00232EA0">
      <w:pgSz w:w="12240" w:h="15840"/>
      <w:pgMar w:top="216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3"/>
  </w:num>
  <w:num w:numId="2" w16cid:durableId="625047757">
    <w:abstractNumId w:val="0"/>
  </w:num>
  <w:num w:numId="3" w16cid:durableId="454102443">
    <w:abstractNumId w:val="2"/>
  </w:num>
  <w:num w:numId="4" w16cid:durableId="983660670">
    <w:abstractNumId w:val="1"/>
  </w:num>
  <w:num w:numId="5" w16cid:durableId="1610158976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D6CF6"/>
    <w:rsid w:val="00232EA0"/>
    <w:rsid w:val="00241F6C"/>
    <w:rsid w:val="00262A2E"/>
    <w:rsid w:val="0027006F"/>
    <w:rsid w:val="002941C3"/>
    <w:rsid w:val="002F1C78"/>
    <w:rsid w:val="00431FB5"/>
    <w:rsid w:val="005108F7"/>
    <w:rsid w:val="00556B93"/>
    <w:rsid w:val="00731858"/>
    <w:rsid w:val="00837EDF"/>
    <w:rsid w:val="008B0214"/>
    <w:rsid w:val="00953067"/>
    <w:rsid w:val="009C5463"/>
    <w:rsid w:val="00C4762F"/>
    <w:rsid w:val="00CD4B61"/>
    <w:rsid w:val="00CE052A"/>
    <w:rsid w:val="00E01627"/>
    <w:rsid w:val="00E04937"/>
    <w:rsid w:val="00F46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572</Words>
  <Characters>3267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g26805PHANLOP　BOONLUEA_香川</cp:lastModifiedBy>
  <cp:revision>7</cp:revision>
  <cp:lastPrinted>2026-07-20T06:23:00Z</cp:lastPrinted>
  <dcterms:created xsi:type="dcterms:W3CDTF">2026-07-20T06:23:00Z</dcterms:created>
  <dcterms:modified xsi:type="dcterms:W3CDTF">2026-07-22T11:40:00Z</dcterms:modified>
</cp:coreProperties>
</file>