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02117" w14:textId="2DF348ED" w:rsidR="00B156A3" w:rsidRPr="001E58B9" w:rsidRDefault="00EB3F95" w:rsidP="00B156A3">
      <w:pPr>
        <w:spacing w:after="0"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מדריך הפעלה </w:t>
      </w:r>
      <w:r>
        <w:rPr>
          <w:rFonts w:cstheme="minorHAnsi"/>
          <w:b/>
          <w:bCs/>
          <w:sz w:val="28"/>
          <w:szCs w:val="28"/>
          <w:u w:val="single"/>
          <w:rtl/>
        </w:rPr>
        <w:t>–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מערכת אימון טניס (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</w:rPr>
        <w:t>ארדואינו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</w:rPr>
        <w:t>)</w:t>
      </w:r>
    </w:p>
    <w:p w14:paraId="6F8DA1E2" w14:textId="77777777" w:rsidR="005C6266" w:rsidRDefault="005C6266" w:rsidP="00B156A3">
      <w:pPr>
        <w:spacing w:after="0" w:line="360" w:lineRule="auto"/>
        <w:rPr>
          <w:rFonts w:cstheme="minorHAnsi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6266" w14:paraId="402A7956" w14:textId="77777777">
        <w:tc>
          <w:tcPr>
            <w:tcW w:w="2765" w:type="dxa"/>
          </w:tcPr>
          <w:p w14:paraId="0715C082" w14:textId="16C5D441" w:rsidR="005C6266" w:rsidRDefault="005C6266" w:rsidP="00B156A3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רכיב</w:t>
            </w:r>
          </w:p>
        </w:tc>
        <w:tc>
          <w:tcPr>
            <w:tcW w:w="2765" w:type="dxa"/>
          </w:tcPr>
          <w:p w14:paraId="6886E196" w14:textId="506E5B31" w:rsidR="005C6266" w:rsidRDefault="005C6266" w:rsidP="00B156A3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תפקיד</w:t>
            </w:r>
          </w:p>
        </w:tc>
        <w:tc>
          <w:tcPr>
            <w:tcW w:w="2766" w:type="dxa"/>
          </w:tcPr>
          <w:p w14:paraId="198937B2" w14:textId="077F3B42" w:rsidR="005C6266" w:rsidRDefault="005C6266" w:rsidP="00B156A3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חיבור</w:t>
            </w:r>
          </w:p>
        </w:tc>
      </w:tr>
      <w:tr w:rsidR="005C6266" w14:paraId="53473CCB" w14:textId="77777777">
        <w:tc>
          <w:tcPr>
            <w:tcW w:w="2765" w:type="dxa"/>
          </w:tcPr>
          <w:p w14:paraId="387DB1A2" w14:textId="2494B5FD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כפתור לחיצה</w:t>
            </w:r>
          </w:p>
        </w:tc>
        <w:tc>
          <w:tcPr>
            <w:tcW w:w="2765" w:type="dxa"/>
          </w:tcPr>
          <w:p w14:paraId="49146214" w14:textId="0E368491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התחלת אימון</w:t>
            </w:r>
          </w:p>
        </w:tc>
        <w:tc>
          <w:tcPr>
            <w:tcW w:w="2766" w:type="dxa"/>
          </w:tcPr>
          <w:p w14:paraId="2E036505" w14:textId="36276E4A" w:rsidR="005C6266" w:rsidRDefault="005C6266" w:rsidP="005C6266">
            <w:pPr>
              <w:bidi w:val="0"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</w:tr>
      <w:tr w:rsidR="005C6266" w14:paraId="6B563696" w14:textId="77777777">
        <w:tc>
          <w:tcPr>
            <w:tcW w:w="2765" w:type="dxa"/>
          </w:tcPr>
          <w:p w14:paraId="6EF418A0" w14:textId="154D9957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מנוע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סרוו</w:t>
            </w:r>
            <w:proofErr w:type="spellEnd"/>
          </w:p>
        </w:tc>
        <w:tc>
          <w:tcPr>
            <w:tcW w:w="2765" w:type="dxa"/>
          </w:tcPr>
          <w:p w14:paraId="2561AD02" w14:textId="7AB5F28F" w:rsidR="005C6266" w:rsidRDefault="005C6266" w:rsidP="005C6266">
            <w:pPr>
              <w:bidi w:val="0"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זריקת כדור מדומה</w:t>
            </w:r>
          </w:p>
        </w:tc>
        <w:tc>
          <w:tcPr>
            <w:tcW w:w="2766" w:type="dxa"/>
          </w:tcPr>
          <w:p w14:paraId="2F36FB5F" w14:textId="33A2D086" w:rsidR="005C6266" w:rsidRDefault="005C6266" w:rsidP="005C6266">
            <w:pPr>
              <w:bidi w:val="0"/>
              <w:spacing w:line="360" w:lineRule="auto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</w:tr>
      <w:tr w:rsidR="005C6266" w14:paraId="146AD160" w14:textId="77777777">
        <w:tc>
          <w:tcPr>
            <w:tcW w:w="2765" w:type="dxa"/>
          </w:tcPr>
          <w:p w14:paraId="657918D8" w14:textId="3092924B" w:rsidR="005C6266" w:rsidRDefault="005C6266" w:rsidP="005C6266">
            <w:pPr>
              <w:spacing w:line="360" w:lineRule="auto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נורת </w:t>
            </w:r>
            <w:r>
              <w:rPr>
                <w:rFonts w:cstheme="minorHAnsi"/>
                <w:sz w:val="24"/>
                <w:szCs w:val="24"/>
              </w:rPr>
              <w:t>LED</w:t>
            </w:r>
          </w:p>
        </w:tc>
        <w:tc>
          <w:tcPr>
            <w:tcW w:w="2765" w:type="dxa"/>
          </w:tcPr>
          <w:p w14:paraId="71BAF626" w14:textId="1B1C5302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חיווי לפגיעה מוצלחת</w:t>
            </w:r>
          </w:p>
        </w:tc>
        <w:tc>
          <w:tcPr>
            <w:tcW w:w="2766" w:type="dxa"/>
          </w:tcPr>
          <w:p w14:paraId="2C820E49" w14:textId="575CF4DB" w:rsidR="005C6266" w:rsidRDefault="005C6266" w:rsidP="005C6266">
            <w:pPr>
              <w:bidi w:val="0"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5C6266" w14:paraId="688166DB" w14:textId="77777777">
        <w:tc>
          <w:tcPr>
            <w:tcW w:w="2765" w:type="dxa"/>
          </w:tcPr>
          <w:p w14:paraId="0DA55FDF" w14:textId="2AF7E184" w:rsidR="005C6266" w:rsidRDefault="005C6266" w:rsidP="005C6266">
            <w:pPr>
              <w:spacing w:line="360" w:lineRule="auto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חיישן מרחק (</w:t>
            </w:r>
            <w:r>
              <w:rPr>
                <w:rFonts w:cstheme="minorHAnsi"/>
                <w:sz w:val="24"/>
                <w:szCs w:val="24"/>
              </w:rPr>
              <w:t>Ultrasonic</w:t>
            </w:r>
            <w:r>
              <w:rPr>
                <w:rFonts w:cstheme="minorHAnsi" w:hint="cs"/>
                <w:sz w:val="24"/>
                <w:szCs w:val="24"/>
                <w:rtl/>
              </w:rPr>
              <w:t>)</w:t>
            </w:r>
          </w:p>
        </w:tc>
        <w:tc>
          <w:tcPr>
            <w:tcW w:w="2765" w:type="dxa"/>
          </w:tcPr>
          <w:p w14:paraId="1C5B9ABF" w14:textId="13C313A4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מדידת תגובת שחקן</w:t>
            </w:r>
          </w:p>
        </w:tc>
        <w:tc>
          <w:tcPr>
            <w:tcW w:w="2766" w:type="dxa"/>
          </w:tcPr>
          <w:p w14:paraId="014C55BA" w14:textId="0355776A" w:rsidR="005C6266" w:rsidRDefault="004E55F3" w:rsidP="005C6266">
            <w:pPr>
              <w:bidi w:val="0"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TRIG: D5, ECHO: D6</w:t>
            </w:r>
          </w:p>
        </w:tc>
      </w:tr>
      <w:tr w:rsidR="005C6266" w14:paraId="08B618E7" w14:textId="77777777">
        <w:tc>
          <w:tcPr>
            <w:tcW w:w="2765" w:type="dxa"/>
          </w:tcPr>
          <w:p w14:paraId="4753D8CB" w14:textId="73348C80" w:rsidR="005C6266" w:rsidRDefault="005C6266" w:rsidP="005C6266">
            <w:pPr>
              <w:spacing w:line="360" w:lineRule="auto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מסך </w:t>
            </w:r>
            <w:r>
              <w:rPr>
                <w:rFonts w:cstheme="minorHAnsi"/>
                <w:sz w:val="24"/>
                <w:szCs w:val="24"/>
              </w:rPr>
              <w:t>LCD</w:t>
            </w:r>
          </w:p>
        </w:tc>
        <w:tc>
          <w:tcPr>
            <w:tcW w:w="2765" w:type="dxa"/>
          </w:tcPr>
          <w:p w14:paraId="76B0C500" w14:textId="603D8A55" w:rsidR="005C6266" w:rsidRDefault="005C6266" w:rsidP="005C626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הצגת מצב ותוצאה</w:t>
            </w:r>
          </w:p>
        </w:tc>
        <w:tc>
          <w:tcPr>
            <w:tcW w:w="2766" w:type="dxa"/>
          </w:tcPr>
          <w:p w14:paraId="7682885C" w14:textId="64604AFF" w:rsidR="005C6266" w:rsidRDefault="004E55F3" w:rsidP="005C6266">
            <w:pPr>
              <w:bidi w:val="0"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SDA: A4, SCL: A5</w:t>
            </w:r>
          </w:p>
        </w:tc>
      </w:tr>
    </w:tbl>
    <w:p w14:paraId="32A56DCB" w14:textId="77777777" w:rsidR="005C6266" w:rsidRDefault="005C6266" w:rsidP="00B156A3">
      <w:pPr>
        <w:spacing w:after="0" w:line="360" w:lineRule="auto"/>
        <w:rPr>
          <w:rFonts w:cstheme="minorHAnsi"/>
          <w:sz w:val="24"/>
          <w:szCs w:val="24"/>
          <w:rtl/>
        </w:rPr>
      </w:pPr>
    </w:p>
    <w:p w14:paraId="6E08644E" w14:textId="27884AAC" w:rsidR="00B156A3" w:rsidRPr="004E55F3" w:rsidRDefault="00EB3F95" w:rsidP="00B156A3">
      <w:pPr>
        <w:spacing w:after="0" w:line="360" w:lineRule="auto"/>
        <w:rPr>
          <w:rFonts w:cstheme="minorHAnsi" w:hint="cs"/>
          <w:sz w:val="24"/>
          <w:szCs w:val="24"/>
          <w:u w:val="single"/>
          <w:rtl/>
        </w:rPr>
      </w:pPr>
      <w:r w:rsidRPr="004E55F3">
        <w:rPr>
          <w:rFonts w:cstheme="minorHAnsi" w:hint="cs"/>
          <w:sz w:val="24"/>
          <w:szCs w:val="24"/>
          <w:u w:val="single"/>
          <w:rtl/>
        </w:rPr>
        <w:t>שלבי הפעלה:</w:t>
      </w:r>
    </w:p>
    <w:p w14:paraId="07C8FCCD" w14:textId="6C526320" w:rsidR="00EB3F95" w:rsidRPr="005C6266" w:rsidRDefault="00EB3F95" w:rsidP="00EB3F95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וודא שהמערכת מחוברת ומופעלת בהתאם לסכמת החיווט שבסימולצי</w:t>
      </w:r>
      <w:r w:rsidR="004E55F3">
        <w:rPr>
          <w:rFonts w:cstheme="minorHAnsi" w:hint="cs"/>
          <w:sz w:val="24"/>
          <w:szCs w:val="24"/>
          <w:rtl/>
        </w:rPr>
        <w:t>ה ולמפרט הרכיבים והחיבורים</w:t>
      </w:r>
      <w:r w:rsidR="005C6266">
        <w:rPr>
          <w:rFonts w:cstheme="minorHAnsi" w:hint="cs"/>
          <w:sz w:val="24"/>
          <w:szCs w:val="24"/>
          <w:rtl/>
        </w:rPr>
        <w:t>.</w:t>
      </w:r>
      <w:r w:rsidRPr="005C6266">
        <w:rPr>
          <w:rFonts w:cstheme="minorHAnsi" w:hint="cs"/>
          <w:sz w:val="24"/>
          <w:szCs w:val="24"/>
          <w:rtl/>
        </w:rPr>
        <w:t xml:space="preserve"> </w:t>
      </w:r>
    </w:p>
    <w:p w14:paraId="182198F1" w14:textId="6C54122F" w:rsidR="00231D30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 xml:space="preserve">השחקן נעמד בקן המרחק, כ-60 ס"מ מול </w:t>
      </w:r>
      <w:r w:rsidR="004E55F3">
        <w:rPr>
          <w:rFonts w:cstheme="minorHAnsi" w:hint="cs"/>
          <w:sz w:val="24"/>
          <w:szCs w:val="24"/>
          <w:rtl/>
        </w:rPr>
        <w:t>החיישן</w:t>
      </w:r>
      <w:r w:rsidR="005C6266">
        <w:rPr>
          <w:rFonts w:cstheme="minorHAnsi" w:hint="cs"/>
          <w:sz w:val="24"/>
          <w:szCs w:val="24"/>
          <w:rtl/>
        </w:rPr>
        <w:t>.</w:t>
      </w:r>
    </w:p>
    <w:p w14:paraId="3BAB0E11" w14:textId="732313F5" w:rsidR="00231D30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לחץ על הכפתור- תופיע הודעת "</w:t>
      </w:r>
      <w:proofErr w:type="spellStart"/>
      <w:r w:rsidRPr="005C6266">
        <w:rPr>
          <w:rFonts w:cstheme="minorHAnsi"/>
          <w:sz w:val="24"/>
          <w:szCs w:val="24"/>
        </w:rPr>
        <w:t>Traning</w:t>
      </w:r>
      <w:proofErr w:type="spellEnd"/>
      <w:r w:rsidRPr="005C6266">
        <w:rPr>
          <w:rFonts w:cstheme="minorHAnsi"/>
          <w:sz w:val="24"/>
          <w:szCs w:val="24"/>
        </w:rPr>
        <w:t xml:space="preserve"> started</w:t>
      </w:r>
      <w:r w:rsidRPr="005C6266">
        <w:rPr>
          <w:rFonts w:cstheme="minorHAnsi" w:hint="cs"/>
          <w:sz w:val="24"/>
          <w:szCs w:val="24"/>
          <w:rtl/>
        </w:rPr>
        <w:t>" והאימון יתחיל</w:t>
      </w:r>
      <w:r w:rsidR="005C6266">
        <w:rPr>
          <w:rFonts w:cstheme="minorHAnsi" w:hint="cs"/>
          <w:sz w:val="24"/>
          <w:szCs w:val="24"/>
          <w:rtl/>
        </w:rPr>
        <w:t>.</w:t>
      </w:r>
    </w:p>
    <w:p w14:paraId="19CCB453" w14:textId="7AE65876" w:rsidR="00EB3F95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המערכת תבצע 10 זריקות מדומות- כל זריקה מדומה ע"י תנועת המנוע</w:t>
      </w:r>
      <w:r w:rsidR="004E55F3">
        <w:rPr>
          <w:rFonts w:cstheme="minorHAnsi" w:hint="cs"/>
          <w:sz w:val="24"/>
          <w:szCs w:val="24"/>
          <w:rtl/>
        </w:rPr>
        <w:t xml:space="preserve"> אשר מסתובב</w:t>
      </w:r>
      <w:r w:rsidR="005C6266">
        <w:rPr>
          <w:rFonts w:cstheme="minorHAnsi" w:hint="cs"/>
          <w:sz w:val="24"/>
          <w:szCs w:val="24"/>
          <w:rtl/>
        </w:rPr>
        <w:t>.</w:t>
      </w:r>
    </w:p>
    <w:p w14:paraId="3D3C406E" w14:textId="71F61A24" w:rsidR="00EB3F95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 xml:space="preserve">התגובה של השחקן נמדדת אוטומטית- אם יתקרב מספיק (פחות מ-45 ס"מ), תידלק נורית </w:t>
      </w:r>
      <w:r w:rsidRPr="005C6266">
        <w:rPr>
          <w:rFonts w:cstheme="minorHAnsi"/>
          <w:sz w:val="24"/>
          <w:szCs w:val="24"/>
        </w:rPr>
        <w:t>LED</w:t>
      </w:r>
      <w:r w:rsidRPr="005C6266">
        <w:rPr>
          <w:rFonts w:cstheme="minorHAnsi" w:hint="cs"/>
          <w:sz w:val="24"/>
          <w:szCs w:val="24"/>
          <w:rtl/>
        </w:rPr>
        <w:t xml:space="preserve"> כהצלחה.</w:t>
      </w:r>
    </w:p>
    <w:p w14:paraId="397661D7" w14:textId="31DCF77B" w:rsidR="00EB3F95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אחרי כל זריקה, חזור לעמדת המוצא (קו 60 ס"מ).</w:t>
      </w:r>
    </w:p>
    <w:p w14:paraId="2A5AB09F" w14:textId="3425C6C1" w:rsidR="00EB3F95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בתום האימון, יוצג מספר ההצלחות על גבי מסך ה-</w:t>
      </w:r>
      <w:r w:rsidRPr="005C6266">
        <w:rPr>
          <w:rFonts w:cstheme="minorHAnsi"/>
          <w:sz w:val="24"/>
          <w:szCs w:val="24"/>
        </w:rPr>
        <w:t>LCD</w:t>
      </w:r>
      <w:r w:rsidRPr="005C6266">
        <w:rPr>
          <w:rFonts w:cstheme="minorHAnsi" w:hint="cs"/>
          <w:sz w:val="24"/>
          <w:szCs w:val="24"/>
          <w:rtl/>
        </w:rPr>
        <w:t>.</w:t>
      </w:r>
    </w:p>
    <w:p w14:paraId="3761D821" w14:textId="0D2544CE" w:rsidR="00EB3F95" w:rsidRPr="005C6266" w:rsidRDefault="00EB3F95" w:rsidP="00231D30">
      <w:pPr>
        <w:pStyle w:val="a3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5C6266">
        <w:rPr>
          <w:rFonts w:cstheme="minorHAnsi" w:hint="cs"/>
          <w:sz w:val="24"/>
          <w:szCs w:val="24"/>
          <w:rtl/>
        </w:rPr>
        <w:t>בכדי להתחיל סבב חדש, המתן להודעת "</w:t>
      </w:r>
      <w:r w:rsidRPr="005C6266">
        <w:rPr>
          <w:rFonts w:cstheme="minorHAnsi"/>
          <w:sz w:val="24"/>
          <w:szCs w:val="24"/>
        </w:rPr>
        <w:t>Press to start</w:t>
      </w:r>
      <w:r w:rsidRPr="005C6266">
        <w:rPr>
          <w:rFonts w:cstheme="minorHAnsi" w:hint="cs"/>
          <w:sz w:val="24"/>
          <w:szCs w:val="24"/>
          <w:rtl/>
        </w:rPr>
        <w:t>" ולחץ שוב על הכפתור.</w:t>
      </w:r>
    </w:p>
    <w:p w14:paraId="4B47C6E1" w14:textId="77777777" w:rsidR="00231D30" w:rsidRPr="005C6266" w:rsidRDefault="00231D30" w:rsidP="00231D30">
      <w:pPr>
        <w:spacing w:after="0" w:line="360" w:lineRule="auto"/>
        <w:rPr>
          <w:rFonts w:cstheme="minorHAnsi"/>
          <w:sz w:val="24"/>
          <w:szCs w:val="24"/>
          <w:rtl/>
        </w:rPr>
      </w:pPr>
    </w:p>
    <w:p w14:paraId="7D5709F6" w14:textId="77777777" w:rsidR="005C6266" w:rsidRPr="005C6266" w:rsidRDefault="005C6266" w:rsidP="005C6266">
      <w:pPr>
        <w:rPr>
          <w:rFonts w:cstheme="minorHAnsi"/>
          <w:sz w:val="24"/>
          <w:szCs w:val="24"/>
          <w:u w:val="single"/>
        </w:rPr>
      </w:pPr>
      <w:r w:rsidRPr="005C6266">
        <w:rPr>
          <w:rFonts w:cstheme="minorHAnsi"/>
          <w:sz w:val="24"/>
          <w:szCs w:val="24"/>
          <w:u w:val="single"/>
          <w:rtl/>
        </w:rPr>
        <w:t>הערות חשובות</w:t>
      </w:r>
      <w:r w:rsidRPr="005C6266">
        <w:rPr>
          <w:rFonts w:cstheme="minorHAnsi"/>
          <w:sz w:val="24"/>
          <w:szCs w:val="24"/>
          <w:u w:val="single"/>
        </w:rPr>
        <w:t>:</w:t>
      </w:r>
    </w:p>
    <w:p w14:paraId="0F2624BF" w14:textId="77777777" w:rsidR="005C6266" w:rsidRPr="005C6266" w:rsidRDefault="005C6266" w:rsidP="005C626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C6266">
        <w:rPr>
          <w:rFonts w:cstheme="minorHAnsi"/>
          <w:sz w:val="24"/>
          <w:szCs w:val="24"/>
          <w:rtl/>
        </w:rPr>
        <w:t>יש להגיב במהירות לאחר כל זריקה כדי להיחשב כפגיעה מוצלחת</w:t>
      </w:r>
      <w:r w:rsidRPr="005C6266">
        <w:rPr>
          <w:rFonts w:cstheme="minorHAnsi"/>
          <w:sz w:val="24"/>
          <w:szCs w:val="24"/>
        </w:rPr>
        <w:t>.</w:t>
      </w:r>
    </w:p>
    <w:p w14:paraId="455C68F6" w14:textId="77777777" w:rsidR="005C6266" w:rsidRPr="005C6266" w:rsidRDefault="005C6266" w:rsidP="005C626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C6266">
        <w:rPr>
          <w:rFonts w:cstheme="minorHAnsi"/>
          <w:sz w:val="24"/>
          <w:szCs w:val="24"/>
          <w:rtl/>
        </w:rPr>
        <w:t>אין ללחוץ שוב על הכפתור בזמן סבב פעיל</w:t>
      </w:r>
      <w:r w:rsidRPr="005C6266">
        <w:rPr>
          <w:rFonts w:cstheme="minorHAnsi"/>
          <w:sz w:val="24"/>
          <w:szCs w:val="24"/>
        </w:rPr>
        <w:t>.</w:t>
      </w:r>
    </w:p>
    <w:p w14:paraId="05337A57" w14:textId="77777777" w:rsidR="005C6266" w:rsidRPr="005C6266" w:rsidRDefault="005C6266" w:rsidP="005C626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C6266">
        <w:rPr>
          <w:rFonts w:cstheme="minorHAnsi"/>
          <w:sz w:val="24"/>
          <w:szCs w:val="24"/>
          <w:rtl/>
        </w:rPr>
        <w:t>ודא שהשחקן נע בחופשיות ולא חוסם את החיישן בזמן ההמתנה</w:t>
      </w:r>
      <w:r w:rsidRPr="005C6266">
        <w:rPr>
          <w:rFonts w:cstheme="minorHAnsi"/>
          <w:sz w:val="24"/>
          <w:szCs w:val="24"/>
        </w:rPr>
        <w:t>.</w:t>
      </w:r>
    </w:p>
    <w:p w14:paraId="54FACF65" w14:textId="0AB9BFB8" w:rsidR="00B156A3" w:rsidRPr="005C6266" w:rsidRDefault="00B156A3" w:rsidP="006D43B3">
      <w:pPr>
        <w:rPr>
          <w:rFonts w:cstheme="minorHAnsi"/>
        </w:rPr>
      </w:pPr>
    </w:p>
    <w:sectPr w:rsidR="00B156A3" w:rsidRPr="005C6266" w:rsidSect="00BF034A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FD3F8" w14:textId="77777777" w:rsidR="00B8359F" w:rsidRDefault="00B8359F" w:rsidP="00B156A3">
      <w:pPr>
        <w:spacing w:after="0" w:line="240" w:lineRule="auto"/>
      </w:pPr>
      <w:r>
        <w:separator/>
      </w:r>
    </w:p>
  </w:endnote>
  <w:endnote w:type="continuationSeparator" w:id="0">
    <w:p w14:paraId="1CADED4B" w14:textId="77777777" w:rsidR="00B8359F" w:rsidRDefault="00B8359F" w:rsidP="00B1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91799" w14:textId="77777777" w:rsidR="00B8359F" w:rsidRDefault="00B8359F" w:rsidP="00B156A3">
      <w:pPr>
        <w:spacing w:after="0" w:line="240" w:lineRule="auto"/>
      </w:pPr>
      <w:r>
        <w:separator/>
      </w:r>
    </w:p>
  </w:footnote>
  <w:footnote w:type="continuationSeparator" w:id="0">
    <w:p w14:paraId="7EE0400F" w14:textId="77777777" w:rsidR="00B8359F" w:rsidRDefault="00B8359F" w:rsidP="00B1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38657" w14:textId="77777777" w:rsidR="00B156A3" w:rsidRDefault="00B156A3" w:rsidP="00B156A3">
    <w:pPr>
      <w:pStyle w:val="a5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047FEF10" wp14:editId="3B02EAF1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5B1BE" w14:textId="77777777" w:rsidR="00B156A3" w:rsidRPr="00D72DB2" w:rsidRDefault="00B156A3" w:rsidP="00B156A3">
    <w:pPr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6E207C7E" w14:textId="77777777" w:rsidR="00B156A3" w:rsidRPr="00D72DB2" w:rsidRDefault="00B156A3" w:rsidP="00B156A3">
    <w:pPr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6F54EFFF" w14:textId="77777777" w:rsidR="00B156A3" w:rsidRPr="009E394C" w:rsidRDefault="00B156A3" w:rsidP="00B156A3">
    <w:pPr>
      <w:pStyle w:val="a5"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  <w:p w14:paraId="2887FE27" w14:textId="77777777" w:rsidR="00B156A3" w:rsidRPr="00B156A3" w:rsidRDefault="00B156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636"/>
    <w:multiLevelType w:val="hybridMultilevel"/>
    <w:tmpl w:val="C65403DE"/>
    <w:lvl w:ilvl="0" w:tplc="C5D639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CBA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4D6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03D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8F7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AAA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AA5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AAA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2D7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CC4"/>
    <w:multiLevelType w:val="hybridMultilevel"/>
    <w:tmpl w:val="1FA8E13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956CBA7A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64D61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003D5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0E8F73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1FAAA0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6AA55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53AAA76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F2D7D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62516"/>
    <w:multiLevelType w:val="multilevel"/>
    <w:tmpl w:val="E68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13F4F"/>
    <w:multiLevelType w:val="hybridMultilevel"/>
    <w:tmpl w:val="8B2A57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26B73"/>
    <w:multiLevelType w:val="hybridMultilevel"/>
    <w:tmpl w:val="3AF4E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067BF"/>
    <w:multiLevelType w:val="hybridMultilevel"/>
    <w:tmpl w:val="D5E2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4B9A"/>
    <w:multiLevelType w:val="hybridMultilevel"/>
    <w:tmpl w:val="773E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963F9"/>
    <w:multiLevelType w:val="hybridMultilevel"/>
    <w:tmpl w:val="F3F0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11135">
    <w:abstractNumId w:val="0"/>
  </w:num>
  <w:num w:numId="2" w16cid:durableId="1558127010">
    <w:abstractNumId w:val="3"/>
  </w:num>
  <w:num w:numId="3" w16cid:durableId="1393115754">
    <w:abstractNumId w:val="4"/>
  </w:num>
  <w:num w:numId="4" w16cid:durableId="476074182">
    <w:abstractNumId w:val="1"/>
  </w:num>
  <w:num w:numId="5" w16cid:durableId="1494563624">
    <w:abstractNumId w:val="6"/>
  </w:num>
  <w:num w:numId="6" w16cid:durableId="1450583088">
    <w:abstractNumId w:val="7"/>
  </w:num>
  <w:num w:numId="7" w16cid:durableId="567107883">
    <w:abstractNumId w:val="5"/>
  </w:num>
  <w:num w:numId="8" w16cid:durableId="143320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5A"/>
    <w:rsid w:val="000268F6"/>
    <w:rsid w:val="0008378B"/>
    <w:rsid w:val="000A3FE7"/>
    <w:rsid w:val="000B5FD2"/>
    <w:rsid w:val="001269A3"/>
    <w:rsid w:val="001E58B9"/>
    <w:rsid w:val="002313CD"/>
    <w:rsid w:val="00231D30"/>
    <w:rsid w:val="0026655C"/>
    <w:rsid w:val="002D0522"/>
    <w:rsid w:val="00373CD0"/>
    <w:rsid w:val="00403F2B"/>
    <w:rsid w:val="0041674C"/>
    <w:rsid w:val="0045076B"/>
    <w:rsid w:val="004616DB"/>
    <w:rsid w:val="004E55F3"/>
    <w:rsid w:val="005C6266"/>
    <w:rsid w:val="005E3C56"/>
    <w:rsid w:val="006D3F71"/>
    <w:rsid w:val="006D43B3"/>
    <w:rsid w:val="007F1A2E"/>
    <w:rsid w:val="009802D5"/>
    <w:rsid w:val="00996327"/>
    <w:rsid w:val="00A152E2"/>
    <w:rsid w:val="00A679AC"/>
    <w:rsid w:val="00A84F5A"/>
    <w:rsid w:val="00B0066D"/>
    <w:rsid w:val="00B156A3"/>
    <w:rsid w:val="00B8359F"/>
    <w:rsid w:val="00BE0948"/>
    <w:rsid w:val="00BF034A"/>
    <w:rsid w:val="00C36CAB"/>
    <w:rsid w:val="00C500D3"/>
    <w:rsid w:val="00C762EE"/>
    <w:rsid w:val="00D52373"/>
    <w:rsid w:val="00DC3DF9"/>
    <w:rsid w:val="00DD482A"/>
    <w:rsid w:val="00EB3F95"/>
    <w:rsid w:val="00EE23E5"/>
    <w:rsid w:val="00F1366A"/>
    <w:rsid w:val="00F94A3E"/>
    <w:rsid w:val="00F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542F1"/>
  <w15:chartTrackingRefBased/>
  <w15:docId w15:val="{24596D58-4D64-4A2F-9461-83A70EBE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F5A"/>
    <w:pPr>
      <w:ind w:left="720"/>
      <w:contextualSpacing/>
    </w:pPr>
  </w:style>
  <w:style w:type="table" w:styleId="a4">
    <w:name w:val="Table Grid"/>
    <w:basedOn w:val="a1"/>
    <w:uiPriority w:val="39"/>
    <w:rsid w:val="00B1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5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156A3"/>
  </w:style>
  <w:style w:type="paragraph" w:styleId="a7">
    <w:name w:val="footer"/>
    <w:basedOn w:val="a"/>
    <w:link w:val="a8"/>
    <w:uiPriority w:val="99"/>
    <w:unhideWhenUsed/>
    <w:rsid w:val="00B15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156A3"/>
  </w:style>
  <w:style w:type="paragraph" w:styleId="a9">
    <w:name w:val="Revision"/>
    <w:hidden/>
    <w:uiPriority w:val="99"/>
    <w:semiHidden/>
    <w:rsid w:val="006D43B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136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1366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776">
          <w:marLeft w:val="0"/>
          <w:marRight w:val="547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39">
          <w:marLeft w:val="0"/>
          <w:marRight w:val="547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F710-0662-4EEC-979E-B7297383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שחר ברקוביץ</cp:lastModifiedBy>
  <cp:revision>3</cp:revision>
  <dcterms:created xsi:type="dcterms:W3CDTF">2025-05-31T17:10:00Z</dcterms:created>
  <dcterms:modified xsi:type="dcterms:W3CDTF">2025-05-31T17:16:00Z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d573fd6e-bd9b-48cd-9908-a2fb968a314c</vt:lpwstr>
  </property>
</Properties>
</file>