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023292002"/>
        <w:docPartObj>
          <w:docPartGallery w:val="Table of Contents"/>
          <w:docPartUnique/>
        </w:docPartObj>
      </w:sdtPr>
      <w:sdtContent>
        <w:p w:rsidR="004D1029" w:rsidRDefault="004D1029" w:rsidP="004D1029">
          <w:pPr>
            <w:pStyle w:val="TOC"/>
            <w:jc w:val="center"/>
          </w:pPr>
          <w:r>
            <w:rPr>
              <w:lang w:val="zh-CN"/>
            </w:rPr>
            <w:t>目录</w:t>
          </w:r>
        </w:p>
        <w:p w:rsidR="002F14A2" w:rsidRDefault="004D1029">
          <w:pPr>
            <w:pStyle w:val="10"/>
            <w:tabs>
              <w:tab w:val="left" w:pos="420"/>
              <w:tab w:val="right" w:leader="dot" w:pos="8296"/>
            </w:tabs>
            <w:rPr>
              <w:noProof/>
            </w:rPr>
          </w:pPr>
          <w:r>
            <w:fldChar w:fldCharType="begin"/>
          </w:r>
          <w:r>
            <w:instrText xml:space="preserve"> TOC \o "1-3" \h \z \u </w:instrText>
          </w:r>
          <w:r>
            <w:fldChar w:fldCharType="separate"/>
          </w:r>
          <w:hyperlink w:anchor="_Toc528834548" w:history="1">
            <w:r w:rsidR="002F14A2" w:rsidRPr="00243B10">
              <w:rPr>
                <w:rStyle w:val="a8"/>
                <w:rFonts w:ascii="Times New Roman" w:hAnsi="Times New Roman" w:cs="Times New Roman"/>
                <w:noProof/>
              </w:rPr>
              <w:t>1.</w:t>
            </w:r>
            <w:r w:rsidR="002F14A2">
              <w:rPr>
                <w:noProof/>
              </w:rPr>
              <w:tab/>
            </w:r>
            <w:r w:rsidR="002F14A2" w:rsidRPr="00243B10">
              <w:rPr>
                <w:rStyle w:val="a8"/>
                <w:rFonts w:hint="eastAsia"/>
                <w:noProof/>
              </w:rPr>
              <w:t>概述</w:t>
            </w:r>
            <w:r w:rsidR="002F14A2">
              <w:rPr>
                <w:noProof/>
                <w:webHidden/>
              </w:rPr>
              <w:tab/>
            </w:r>
            <w:r w:rsidR="002F14A2">
              <w:rPr>
                <w:noProof/>
                <w:webHidden/>
              </w:rPr>
              <w:fldChar w:fldCharType="begin"/>
            </w:r>
            <w:r w:rsidR="002F14A2">
              <w:rPr>
                <w:noProof/>
                <w:webHidden/>
              </w:rPr>
              <w:instrText xml:space="preserve"> PAGEREF _Toc528834548 \h </w:instrText>
            </w:r>
            <w:r w:rsidR="002F14A2">
              <w:rPr>
                <w:noProof/>
                <w:webHidden/>
              </w:rPr>
            </w:r>
            <w:r w:rsidR="002F14A2">
              <w:rPr>
                <w:noProof/>
                <w:webHidden/>
              </w:rPr>
              <w:fldChar w:fldCharType="separate"/>
            </w:r>
            <w:r w:rsidR="002F14A2">
              <w:rPr>
                <w:noProof/>
                <w:webHidden/>
              </w:rPr>
              <w:t>2</w:t>
            </w:r>
            <w:r w:rsidR="002F14A2">
              <w:rPr>
                <w:noProof/>
                <w:webHidden/>
              </w:rPr>
              <w:fldChar w:fldCharType="end"/>
            </w:r>
          </w:hyperlink>
        </w:p>
        <w:p w:rsidR="002F14A2" w:rsidRDefault="002F14A2">
          <w:pPr>
            <w:pStyle w:val="10"/>
            <w:tabs>
              <w:tab w:val="left" w:pos="420"/>
              <w:tab w:val="right" w:leader="dot" w:pos="8296"/>
            </w:tabs>
            <w:rPr>
              <w:noProof/>
            </w:rPr>
          </w:pPr>
          <w:hyperlink w:anchor="_Toc528834549" w:history="1">
            <w:r w:rsidRPr="00243B10">
              <w:rPr>
                <w:rStyle w:val="a8"/>
                <w:rFonts w:ascii="Times New Roman" w:hAnsi="Times New Roman" w:cs="Times New Roman"/>
                <w:noProof/>
              </w:rPr>
              <w:t>2.</w:t>
            </w:r>
            <w:r>
              <w:rPr>
                <w:noProof/>
              </w:rPr>
              <w:tab/>
            </w:r>
            <w:r w:rsidRPr="00243B10">
              <w:rPr>
                <w:rStyle w:val="a8"/>
                <w:rFonts w:hint="eastAsia"/>
                <w:noProof/>
              </w:rPr>
              <w:t>图像超分辨率重建算法</w:t>
            </w:r>
            <w:r>
              <w:rPr>
                <w:noProof/>
                <w:webHidden/>
              </w:rPr>
              <w:tab/>
            </w:r>
            <w:r>
              <w:rPr>
                <w:noProof/>
                <w:webHidden/>
              </w:rPr>
              <w:fldChar w:fldCharType="begin"/>
            </w:r>
            <w:r>
              <w:rPr>
                <w:noProof/>
                <w:webHidden/>
              </w:rPr>
              <w:instrText xml:space="preserve"> PAGEREF _Toc528834549 \h </w:instrText>
            </w:r>
            <w:r>
              <w:rPr>
                <w:noProof/>
                <w:webHidden/>
              </w:rPr>
            </w:r>
            <w:r>
              <w:rPr>
                <w:noProof/>
                <w:webHidden/>
              </w:rPr>
              <w:fldChar w:fldCharType="separate"/>
            </w:r>
            <w:r>
              <w:rPr>
                <w:noProof/>
                <w:webHidden/>
              </w:rPr>
              <w:t>2</w:t>
            </w:r>
            <w:r>
              <w:rPr>
                <w:noProof/>
                <w:webHidden/>
              </w:rPr>
              <w:fldChar w:fldCharType="end"/>
            </w:r>
          </w:hyperlink>
        </w:p>
        <w:p w:rsidR="002F14A2" w:rsidRDefault="002F14A2">
          <w:pPr>
            <w:pStyle w:val="20"/>
            <w:tabs>
              <w:tab w:val="right" w:leader="dot" w:pos="8296"/>
            </w:tabs>
            <w:rPr>
              <w:noProof/>
            </w:rPr>
          </w:pPr>
          <w:hyperlink w:anchor="_Toc528834550" w:history="1">
            <w:r w:rsidRPr="00243B10">
              <w:rPr>
                <w:rStyle w:val="a8"/>
                <w:rFonts w:ascii="Times New Roman" w:hAnsi="Times New Roman" w:cs="Times New Roman"/>
                <w:noProof/>
              </w:rPr>
              <w:t>2.1</w:t>
            </w:r>
            <w:r w:rsidRPr="00243B10">
              <w:rPr>
                <w:rStyle w:val="a8"/>
                <w:rFonts w:asciiTheme="minorEastAsia" w:hAnsiTheme="minorEastAsia" w:cs="Times New Roman"/>
                <w:noProof/>
              </w:rPr>
              <w:t xml:space="preserve"> </w:t>
            </w:r>
            <w:r w:rsidRPr="00243B10">
              <w:rPr>
                <w:rStyle w:val="a8"/>
                <w:rFonts w:asciiTheme="minorEastAsia" w:hAnsiTheme="minorEastAsia" w:cs="Times New Roman" w:hint="eastAsia"/>
                <w:noProof/>
              </w:rPr>
              <w:t>基于插值的方法</w:t>
            </w:r>
            <w:r>
              <w:rPr>
                <w:noProof/>
                <w:webHidden/>
              </w:rPr>
              <w:tab/>
            </w:r>
            <w:r>
              <w:rPr>
                <w:noProof/>
                <w:webHidden/>
              </w:rPr>
              <w:fldChar w:fldCharType="begin"/>
            </w:r>
            <w:r>
              <w:rPr>
                <w:noProof/>
                <w:webHidden/>
              </w:rPr>
              <w:instrText xml:space="preserve"> PAGEREF _Toc528834550 \h </w:instrText>
            </w:r>
            <w:r>
              <w:rPr>
                <w:noProof/>
                <w:webHidden/>
              </w:rPr>
            </w:r>
            <w:r>
              <w:rPr>
                <w:noProof/>
                <w:webHidden/>
              </w:rPr>
              <w:fldChar w:fldCharType="separate"/>
            </w:r>
            <w:r>
              <w:rPr>
                <w:noProof/>
                <w:webHidden/>
              </w:rPr>
              <w:t>3</w:t>
            </w:r>
            <w:r>
              <w:rPr>
                <w:noProof/>
                <w:webHidden/>
              </w:rPr>
              <w:fldChar w:fldCharType="end"/>
            </w:r>
          </w:hyperlink>
        </w:p>
        <w:p w:rsidR="002F14A2" w:rsidRDefault="002F14A2">
          <w:pPr>
            <w:pStyle w:val="20"/>
            <w:tabs>
              <w:tab w:val="right" w:leader="dot" w:pos="8296"/>
            </w:tabs>
            <w:rPr>
              <w:noProof/>
            </w:rPr>
          </w:pPr>
          <w:hyperlink w:anchor="_Toc528834551" w:history="1">
            <w:r w:rsidRPr="00243B10">
              <w:rPr>
                <w:rStyle w:val="a8"/>
                <w:rFonts w:ascii="Times New Roman" w:hAnsi="Times New Roman" w:cs="Times New Roman"/>
                <w:noProof/>
              </w:rPr>
              <w:t>2.2</w:t>
            </w:r>
            <w:r w:rsidRPr="00243B10">
              <w:rPr>
                <w:rStyle w:val="a8"/>
                <w:rFonts w:asciiTheme="minorEastAsia" w:hAnsiTheme="minorEastAsia" w:cs="Times New Roman"/>
                <w:noProof/>
              </w:rPr>
              <w:t xml:space="preserve"> </w:t>
            </w:r>
            <w:r w:rsidRPr="00243B10">
              <w:rPr>
                <w:rStyle w:val="a8"/>
                <w:rFonts w:asciiTheme="minorEastAsia" w:hAnsiTheme="minorEastAsia" w:cs="Times New Roman" w:hint="eastAsia"/>
                <w:noProof/>
              </w:rPr>
              <w:t>基于重构的方法</w:t>
            </w:r>
            <w:r>
              <w:rPr>
                <w:noProof/>
                <w:webHidden/>
              </w:rPr>
              <w:tab/>
            </w:r>
            <w:r>
              <w:rPr>
                <w:noProof/>
                <w:webHidden/>
              </w:rPr>
              <w:fldChar w:fldCharType="begin"/>
            </w:r>
            <w:r>
              <w:rPr>
                <w:noProof/>
                <w:webHidden/>
              </w:rPr>
              <w:instrText xml:space="preserve"> PAGEREF _Toc528834551 \h </w:instrText>
            </w:r>
            <w:r>
              <w:rPr>
                <w:noProof/>
                <w:webHidden/>
              </w:rPr>
            </w:r>
            <w:r>
              <w:rPr>
                <w:noProof/>
                <w:webHidden/>
              </w:rPr>
              <w:fldChar w:fldCharType="separate"/>
            </w:r>
            <w:r>
              <w:rPr>
                <w:noProof/>
                <w:webHidden/>
              </w:rPr>
              <w:t>3</w:t>
            </w:r>
            <w:r>
              <w:rPr>
                <w:noProof/>
                <w:webHidden/>
              </w:rPr>
              <w:fldChar w:fldCharType="end"/>
            </w:r>
          </w:hyperlink>
        </w:p>
        <w:p w:rsidR="002F14A2" w:rsidRDefault="002F14A2">
          <w:pPr>
            <w:pStyle w:val="30"/>
            <w:tabs>
              <w:tab w:val="right" w:leader="dot" w:pos="8296"/>
            </w:tabs>
            <w:rPr>
              <w:noProof/>
            </w:rPr>
          </w:pPr>
          <w:hyperlink w:anchor="_Toc528834552" w:history="1">
            <w:r w:rsidRPr="00243B10">
              <w:rPr>
                <w:rStyle w:val="a8"/>
                <w:rFonts w:ascii="Times New Roman" w:hAnsi="Times New Roman" w:cs="Times New Roman"/>
                <w:noProof/>
              </w:rPr>
              <w:t xml:space="preserve">2.2.1 </w:t>
            </w:r>
            <w:r w:rsidRPr="00243B10">
              <w:rPr>
                <w:rStyle w:val="a8"/>
                <w:rFonts w:ascii="Times New Roman" w:hAnsi="Times New Roman" w:cs="Times New Roman" w:hint="eastAsia"/>
                <w:noProof/>
              </w:rPr>
              <w:t>图像退化模型</w:t>
            </w:r>
            <w:r>
              <w:rPr>
                <w:noProof/>
                <w:webHidden/>
              </w:rPr>
              <w:tab/>
            </w:r>
            <w:r>
              <w:rPr>
                <w:noProof/>
                <w:webHidden/>
              </w:rPr>
              <w:fldChar w:fldCharType="begin"/>
            </w:r>
            <w:r>
              <w:rPr>
                <w:noProof/>
                <w:webHidden/>
              </w:rPr>
              <w:instrText xml:space="preserve"> PAGEREF _Toc528834552 \h </w:instrText>
            </w:r>
            <w:r>
              <w:rPr>
                <w:noProof/>
                <w:webHidden/>
              </w:rPr>
            </w:r>
            <w:r>
              <w:rPr>
                <w:noProof/>
                <w:webHidden/>
              </w:rPr>
              <w:fldChar w:fldCharType="separate"/>
            </w:r>
            <w:r>
              <w:rPr>
                <w:noProof/>
                <w:webHidden/>
              </w:rPr>
              <w:t>3</w:t>
            </w:r>
            <w:r>
              <w:rPr>
                <w:noProof/>
                <w:webHidden/>
              </w:rPr>
              <w:fldChar w:fldCharType="end"/>
            </w:r>
          </w:hyperlink>
        </w:p>
        <w:p w:rsidR="002F14A2" w:rsidRDefault="002F14A2">
          <w:pPr>
            <w:pStyle w:val="30"/>
            <w:tabs>
              <w:tab w:val="right" w:leader="dot" w:pos="8296"/>
            </w:tabs>
            <w:rPr>
              <w:noProof/>
            </w:rPr>
          </w:pPr>
          <w:hyperlink w:anchor="_Toc528834553" w:history="1">
            <w:r w:rsidRPr="00243B10">
              <w:rPr>
                <w:rStyle w:val="a8"/>
                <w:rFonts w:ascii="Times New Roman" w:hAnsi="Times New Roman" w:cs="Times New Roman"/>
                <w:noProof/>
              </w:rPr>
              <w:t xml:space="preserve">2.2.2 </w:t>
            </w:r>
            <w:r w:rsidRPr="00243B10">
              <w:rPr>
                <w:rStyle w:val="a8"/>
                <w:rFonts w:ascii="Times New Roman" w:hAnsi="Times New Roman" w:cs="Times New Roman" w:hint="eastAsia"/>
                <w:noProof/>
              </w:rPr>
              <w:t>频域法</w:t>
            </w:r>
            <w:r>
              <w:rPr>
                <w:noProof/>
                <w:webHidden/>
              </w:rPr>
              <w:tab/>
            </w:r>
            <w:r>
              <w:rPr>
                <w:noProof/>
                <w:webHidden/>
              </w:rPr>
              <w:fldChar w:fldCharType="begin"/>
            </w:r>
            <w:r>
              <w:rPr>
                <w:noProof/>
                <w:webHidden/>
              </w:rPr>
              <w:instrText xml:space="preserve"> PAGEREF _Toc528834553 \h </w:instrText>
            </w:r>
            <w:r>
              <w:rPr>
                <w:noProof/>
                <w:webHidden/>
              </w:rPr>
            </w:r>
            <w:r>
              <w:rPr>
                <w:noProof/>
                <w:webHidden/>
              </w:rPr>
              <w:fldChar w:fldCharType="separate"/>
            </w:r>
            <w:r>
              <w:rPr>
                <w:noProof/>
                <w:webHidden/>
              </w:rPr>
              <w:t>4</w:t>
            </w:r>
            <w:r>
              <w:rPr>
                <w:noProof/>
                <w:webHidden/>
              </w:rPr>
              <w:fldChar w:fldCharType="end"/>
            </w:r>
          </w:hyperlink>
        </w:p>
        <w:p w:rsidR="002F14A2" w:rsidRDefault="002F14A2">
          <w:pPr>
            <w:pStyle w:val="30"/>
            <w:tabs>
              <w:tab w:val="right" w:leader="dot" w:pos="8296"/>
            </w:tabs>
            <w:rPr>
              <w:noProof/>
            </w:rPr>
          </w:pPr>
          <w:hyperlink w:anchor="_Toc528834554" w:history="1">
            <w:r w:rsidRPr="00243B10">
              <w:rPr>
                <w:rStyle w:val="a8"/>
                <w:rFonts w:ascii="Times New Roman" w:hAnsi="Times New Roman" w:cs="Times New Roman"/>
                <w:noProof/>
              </w:rPr>
              <w:t xml:space="preserve">2.2.3 </w:t>
            </w:r>
            <w:r w:rsidRPr="00243B10">
              <w:rPr>
                <w:rStyle w:val="a8"/>
                <w:rFonts w:ascii="Times New Roman" w:hAnsi="Times New Roman" w:cs="Times New Roman" w:hint="eastAsia"/>
                <w:noProof/>
              </w:rPr>
              <w:t>空域法</w:t>
            </w:r>
            <w:r>
              <w:rPr>
                <w:noProof/>
                <w:webHidden/>
              </w:rPr>
              <w:tab/>
            </w:r>
            <w:r>
              <w:rPr>
                <w:noProof/>
                <w:webHidden/>
              </w:rPr>
              <w:fldChar w:fldCharType="begin"/>
            </w:r>
            <w:r>
              <w:rPr>
                <w:noProof/>
                <w:webHidden/>
              </w:rPr>
              <w:instrText xml:space="preserve"> PAGEREF _Toc528834554 \h </w:instrText>
            </w:r>
            <w:r>
              <w:rPr>
                <w:noProof/>
                <w:webHidden/>
              </w:rPr>
            </w:r>
            <w:r>
              <w:rPr>
                <w:noProof/>
                <w:webHidden/>
              </w:rPr>
              <w:fldChar w:fldCharType="separate"/>
            </w:r>
            <w:r>
              <w:rPr>
                <w:noProof/>
                <w:webHidden/>
              </w:rPr>
              <w:t>4</w:t>
            </w:r>
            <w:r>
              <w:rPr>
                <w:noProof/>
                <w:webHidden/>
              </w:rPr>
              <w:fldChar w:fldCharType="end"/>
            </w:r>
          </w:hyperlink>
        </w:p>
        <w:p w:rsidR="002F14A2" w:rsidRDefault="002F14A2">
          <w:pPr>
            <w:pStyle w:val="20"/>
            <w:tabs>
              <w:tab w:val="right" w:leader="dot" w:pos="8296"/>
            </w:tabs>
            <w:rPr>
              <w:noProof/>
            </w:rPr>
          </w:pPr>
          <w:hyperlink w:anchor="_Toc528834555" w:history="1">
            <w:r w:rsidRPr="00243B10">
              <w:rPr>
                <w:rStyle w:val="a8"/>
                <w:rFonts w:ascii="Times New Roman" w:hAnsi="Times New Roman" w:cs="Times New Roman"/>
                <w:noProof/>
              </w:rPr>
              <w:t>2.3</w:t>
            </w:r>
            <w:r w:rsidRPr="00243B10">
              <w:rPr>
                <w:rStyle w:val="a8"/>
                <w:rFonts w:asciiTheme="minorEastAsia" w:hAnsiTheme="minorEastAsia" w:cs="Times New Roman"/>
                <w:noProof/>
              </w:rPr>
              <w:t xml:space="preserve"> </w:t>
            </w:r>
            <w:r w:rsidRPr="00243B10">
              <w:rPr>
                <w:rStyle w:val="a8"/>
                <w:rFonts w:asciiTheme="minorEastAsia" w:hAnsiTheme="minorEastAsia" w:cs="Times New Roman" w:hint="eastAsia"/>
                <w:noProof/>
              </w:rPr>
              <w:t>基于学习的方法</w:t>
            </w:r>
            <w:r>
              <w:rPr>
                <w:noProof/>
                <w:webHidden/>
              </w:rPr>
              <w:tab/>
            </w:r>
            <w:r>
              <w:rPr>
                <w:noProof/>
                <w:webHidden/>
              </w:rPr>
              <w:fldChar w:fldCharType="begin"/>
            </w:r>
            <w:r>
              <w:rPr>
                <w:noProof/>
                <w:webHidden/>
              </w:rPr>
              <w:instrText xml:space="preserve"> PAGEREF _Toc528834555 \h </w:instrText>
            </w:r>
            <w:r>
              <w:rPr>
                <w:noProof/>
                <w:webHidden/>
              </w:rPr>
            </w:r>
            <w:r>
              <w:rPr>
                <w:noProof/>
                <w:webHidden/>
              </w:rPr>
              <w:fldChar w:fldCharType="separate"/>
            </w:r>
            <w:r>
              <w:rPr>
                <w:noProof/>
                <w:webHidden/>
              </w:rPr>
              <w:t>6</w:t>
            </w:r>
            <w:r>
              <w:rPr>
                <w:noProof/>
                <w:webHidden/>
              </w:rPr>
              <w:fldChar w:fldCharType="end"/>
            </w:r>
          </w:hyperlink>
        </w:p>
        <w:p w:rsidR="002F14A2" w:rsidRDefault="002F14A2">
          <w:pPr>
            <w:pStyle w:val="30"/>
            <w:tabs>
              <w:tab w:val="right" w:leader="dot" w:pos="8296"/>
            </w:tabs>
            <w:rPr>
              <w:noProof/>
            </w:rPr>
          </w:pPr>
          <w:hyperlink w:anchor="_Toc528834556" w:history="1">
            <w:r w:rsidRPr="00243B10">
              <w:rPr>
                <w:rStyle w:val="a8"/>
                <w:rFonts w:ascii="Times New Roman" w:hAnsi="Times New Roman" w:cs="Times New Roman"/>
                <w:noProof/>
              </w:rPr>
              <w:t xml:space="preserve">2.3.1  </w:t>
            </w:r>
            <w:r w:rsidRPr="00243B10">
              <w:rPr>
                <w:rStyle w:val="a8"/>
                <w:rFonts w:ascii="Times New Roman" w:hAnsi="Times New Roman" w:cs="Times New Roman" w:hint="eastAsia"/>
                <w:noProof/>
              </w:rPr>
              <w:t>基于内部库的方法</w:t>
            </w:r>
            <w:r>
              <w:rPr>
                <w:noProof/>
                <w:webHidden/>
              </w:rPr>
              <w:tab/>
            </w:r>
            <w:r>
              <w:rPr>
                <w:noProof/>
                <w:webHidden/>
              </w:rPr>
              <w:fldChar w:fldCharType="begin"/>
            </w:r>
            <w:r>
              <w:rPr>
                <w:noProof/>
                <w:webHidden/>
              </w:rPr>
              <w:instrText xml:space="preserve"> PAGEREF _Toc528834556 \h </w:instrText>
            </w:r>
            <w:r>
              <w:rPr>
                <w:noProof/>
                <w:webHidden/>
              </w:rPr>
            </w:r>
            <w:r>
              <w:rPr>
                <w:noProof/>
                <w:webHidden/>
              </w:rPr>
              <w:fldChar w:fldCharType="separate"/>
            </w:r>
            <w:r>
              <w:rPr>
                <w:noProof/>
                <w:webHidden/>
              </w:rPr>
              <w:t>6</w:t>
            </w:r>
            <w:r>
              <w:rPr>
                <w:noProof/>
                <w:webHidden/>
              </w:rPr>
              <w:fldChar w:fldCharType="end"/>
            </w:r>
          </w:hyperlink>
        </w:p>
        <w:p w:rsidR="002F14A2" w:rsidRDefault="002F14A2">
          <w:pPr>
            <w:pStyle w:val="30"/>
            <w:tabs>
              <w:tab w:val="left" w:pos="1680"/>
              <w:tab w:val="right" w:leader="dot" w:pos="8296"/>
            </w:tabs>
            <w:rPr>
              <w:noProof/>
            </w:rPr>
          </w:pPr>
          <w:hyperlink w:anchor="_Toc528834557" w:history="1">
            <w:r w:rsidRPr="00243B10">
              <w:rPr>
                <w:rStyle w:val="a8"/>
                <w:rFonts w:ascii="Times New Roman" w:hAnsi="Times New Roman" w:cs="Times New Roman"/>
                <w:noProof/>
              </w:rPr>
              <w:t>2.3.1</w:t>
            </w:r>
            <w:r>
              <w:rPr>
                <w:noProof/>
              </w:rPr>
              <w:tab/>
            </w:r>
            <w:r w:rsidRPr="00243B10">
              <w:rPr>
                <w:rStyle w:val="a8"/>
                <w:rFonts w:ascii="Times New Roman" w:hAnsi="Times New Roman" w:cs="Times New Roman" w:hint="eastAsia"/>
                <w:noProof/>
              </w:rPr>
              <w:t>基于外部库的方法</w:t>
            </w:r>
            <w:r>
              <w:rPr>
                <w:noProof/>
                <w:webHidden/>
              </w:rPr>
              <w:tab/>
            </w:r>
            <w:r>
              <w:rPr>
                <w:noProof/>
                <w:webHidden/>
              </w:rPr>
              <w:fldChar w:fldCharType="begin"/>
            </w:r>
            <w:r>
              <w:rPr>
                <w:noProof/>
                <w:webHidden/>
              </w:rPr>
              <w:instrText xml:space="preserve"> PAGEREF _Toc528834557 \h </w:instrText>
            </w:r>
            <w:r>
              <w:rPr>
                <w:noProof/>
                <w:webHidden/>
              </w:rPr>
            </w:r>
            <w:r>
              <w:rPr>
                <w:noProof/>
                <w:webHidden/>
              </w:rPr>
              <w:fldChar w:fldCharType="separate"/>
            </w:r>
            <w:r>
              <w:rPr>
                <w:noProof/>
                <w:webHidden/>
              </w:rPr>
              <w:t>6</w:t>
            </w:r>
            <w:r>
              <w:rPr>
                <w:noProof/>
                <w:webHidden/>
              </w:rPr>
              <w:fldChar w:fldCharType="end"/>
            </w:r>
          </w:hyperlink>
        </w:p>
        <w:p w:rsidR="002F14A2" w:rsidRDefault="002F14A2">
          <w:pPr>
            <w:pStyle w:val="10"/>
            <w:tabs>
              <w:tab w:val="left" w:pos="420"/>
              <w:tab w:val="right" w:leader="dot" w:pos="8296"/>
            </w:tabs>
            <w:rPr>
              <w:noProof/>
            </w:rPr>
          </w:pPr>
          <w:hyperlink w:anchor="_Toc528834558" w:history="1">
            <w:r w:rsidRPr="00243B10">
              <w:rPr>
                <w:rStyle w:val="a8"/>
                <w:noProof/>
              </w:rPr>
              <w:t>2</w:t>
            </w:r>
            <w:r>
              <w:rPr>
                <w:noProof/>
              </w:rPr>
              <w:tab/>
            </w:r>
            <w:r w:rsidRPr="00243B10">
              <w:rPr>
                <w:rStyle w:val="a8"/>
                <w:rFonts w:hint="eastAsia"/>
                <w:noProof/>
              </w:rPr>
              <w:t>基于深度学习的图像超分辨率重建</w:t>
            </w:r>
            <w:r>
              <w:rPr>
                <w:noProof/>
                <w:webHidden/>
              </w:rPr>
              <w:tab/>
            </w:r>
            <w:r>
              <w:rPr>
                <w:noProof/>
                <w:webHidden/>
              </w:rPr>
              <w:fldChar w:fldCharType="begin"/>
            </w:r>
            <w:r>
              <w:rPr>
                <w:noProof/>
                <w:webHidden/>
              </w:rPr>
              <w:instrText xml:space="preserve"> PAGEREF _Toc528834558 \h </w:instrText>
            </w:r>
            <w:r>
              <w:rPr>
                <w:noProof/>
                <w:webHidden/>
              </w:rPr>
            </w:r>
            <w:r>
              <w:rPr>
                <w:noProof/>
                <w:webHidden/>
              </w:rPr>
              <w:fldChar w:fldCharType="separate"/>
            </w:r>
            <w:r>
              <w:rPr>
                <w:noProof/>
                <w:webHidden/>
              </w:rPr>
              <w:t>7</w:t>
            </w:r>
            <w:r>
              <w:rPr>
                <w:noProof/>
                <w:webHidden/>
              </w:rPr>
              <w:fldChar w:fldCharType="end"/>
            </w:r>
          </w:hyperlink>
        </w:p>
        <w:p w:rsidR="002F14A2" w:rsidRDefault="002F14A2">
          <w:pPr>
            <w:pStyle w:val="20"/>
            <w:tabs>
              <w:tab w:val="right" w:leader="dot" w:pos="8296"/>
            </w:tabs>
            <w:rPr>
              <w:noProof/>
            </w:rPr>
          </w:pPr>
          <w:hyperlink w:anchor="_Toc528834559" w:history="1">
            <w:r w:rsidRPr="00243B10">
              <w:rPr>
                <w:rStyle w:val="a8"/>
                <w:rFonts w:ascii="Times New Roman" w:hAnsi="Times New Roman" w:cs="Times New Roman"/>
                <w:noProof/>
              </w:rPr>
              <w:t>3.1</w:t>
            </w:r>
            <w:r w:rsidRPr="00243B10">
              <w:rPr>
                <w:rStyle w:val="a8"/>
                <w:rFonts w:asciiTheme="minorEastAsia" w:hAnsiTheme="minorEastAsia" w:cs="Times New Roman"/>
                <w:noProof/>
              </w:rPr>
              <w:t xml:space="preserve"> </w:t>
            </w:r>
            <w:r w:rsidRPr="00243B10">
              <w:rPr>
                <w:rStyle w:val="a8"/>
                <w:rFonts w:asciiTheme="minorEastAsia" w:hAnsiTheme="minorEastAsia" w:cs="Times New Roman" w:hint="eastAsia"/>
                <w:noProof/>
              </w:rPr>
              <w:t>基于卷积神经网络的</w:t>
            </w:r>
            <w:r w:rsidRPr="00243B10">
              <w:rPr>
                <w:rStyle w:val="a8"/>
                <w:rFonts w:asciiTheme="minorEastAsia" w:hAnsiTheme="minorEastAsia" w:cs="Times New Roman"/>
                <w:noProof/>
              </w:rPr>
              <w:t>SR</w:t>
            </w:r>
            <w:r w:rsidRPr="00243B10">
              <w:rPr>
                <w:rStyle w:val="a8"/>
                <w:rFonts w:asciiTheme="minorEastAsia" w:hAnsiTheme="minorEastAsia" w:cs="Times New Roman" w:hint="eastAsia"/>
                <w:noProof/>
              </w:rPr>
              <w:t>方法</w:t>
            </w:r>
            <w:r>
              <w:rPr>
                <w:noProof/>
                <w:webHidden/>
              </w:rPr>
              <w:tab/>
            </w:r>
            <w:r>
              <w:rPr>
                <w:noProof/>
                <w:webHidden/>
              </w:rPr>
              <w:fldChar w:fldCharType="begin"/>
            </w:r>
            <w:r>
              <w:rPr>
                <w:noProof/>
                <w:webHidden/>
              </w:rPr>
              <w:instrText xml:space="preserve"> PAGEREF _Toc528834559 \h </w:instrText>
            </w:r>
            <w:r>
              <w:rPr>
                <w:noProof/>
                <w:webHidden/>
              </w:rPr>
            </w:r>
            <w:r>
              <w:rPr>
                <w:noProof/>
                <w:webHidden/>
              </w:rPr>
              <w:fldChar w:fldCharType="separate"/>
            </w:r>
            <w:r>
              <w:rPr>
                <w:noProof/>
                <w:webHidden/>
              </w:rPr>
              <w:t>8</w:t>
            </w:r>
            <w:r>
              <w:rPr>
                <w:noProof/>
                <w:webHidden/>
              </w:rPr>
              <w:fldChar w:fldCharType="end"/>
            </w:r>
          </w:hyperlink>
        </w:p>
        <w:p w:rsidR="002F14A2" w:rsidRDefault="002F14A2">
          <w:pPr>
            <w:pStyle w:val="30"/>
            <w:tabs>
              <w:tab w:val="right" w:leader="dot" w:pos="8296"/>
            </w:tabs>
            <w:rPr>
              <w:noProof/>
            </w:rPr>
          </w:pPr>
          <w:hyperlink w:anchor="_Toc528834560" w:history="1">
            <w:r w:rsidRPr="00243B10">
              <w:rPr>
                <w:rStyle w:val="a8"/>
                <w:rFonts w:ascii="Times New Roman" w:hAnsi="Times New Roman" w:cs="Times New Roman"/>
                <w:noProof/>
              </w:rPr>
              <w:t>3.1.1  SRCNN</w:t>
            </w:r>
            <w:r w:rsidRPr="00243B10">
              <w:rPr>
                <w:rStyle w:val="a8"/>
                <w:rFonts w:ascii="Times New Roman" w:hAnsi="Times New Roman" w:cs="Times New Roman" w:hint="eastAsia"/>
                <w:noProof/>
              </w:rPr>
              <w:t>系列网络</w:t>
            </w:r>
            <w:r>
              <w:rPr>
                <w:noProof/>
                <w:webHidden/>
              </w:rPr>
              <w:tab/>
            </w:r>
            <w:r>
              <w:rPr>
                <w:noProof/>
                <w:webHidden/>
              </w:rPr>
              <w:fldChar w:fldCharType="begin"/>
            </w:r>
            <w:r>
              <w:rPr>
                <w:noProof/>
                <w:webHidden/>
              </w:rPr>
              <w:instrText xml:space="preserve"> PAGEREF _Toc528834560 \h </w:instrText>
            </w:r>
            <w:r>
              <w:rPr>
                <w:noProof/>
                <w:webHidden/>
              </w:rPr>
            </w:r>
            <w:r>
              <w:rPr>
                <w:noProof/>
                <w:webHidden/>
              </w:rPr>
              <w:fldChar w:fldCharType="separate"/>
            </w:r>
            <w:r>
              <w:rPr>
                <w:noProof/>
                <w:webHidden/>
              </w:rPr>
              <w:t>8</w:t>
            </w:r>
            <w:r>
              <w:rPr>
                <w:noProof/>
                <w:webHidden/>
              </w:rPr>
              <w:fldChar w:fldCharType="end"/>
            </w:r>
          </w:hyperlink>
        </w:p>
        <w:p w:rsidR="002F14A2" w:rsidRDefault="002F14A2">
          <w:pPr>
            <w:pStyle w:val="30"/>
            <w:tabs>
              <w:tab w:val="right" w:leader="dot" w:pos="8296"/>
            </w:tabs>
            <w:rPr>
              <w:noProof/>
            </w:rPr>
          </w:pPr>
          <w:hyperlink w:anchor="_Toc528834561" w:history="1">
            <w:r w:rsidRPr="00243B10">
              <w:rPr>
                <w:rStyle w:val="a8"/>
                <w:rFonts w:ascii="Times New Roman" w:hAnsi="Times New Roman" w:cs="Times New Roman"/>
                <w:noProof/>
              </w:rPr>
              <w:t xml:space="preserve">3.1.2  </w:t>
            </w:r>
            <w:r w:rsidRPr="00243B10">
              <w:rPr>
                <w:rStyle w:val="a8"/>
                <w:rFonts w:ascii="Times New Roman" w:hAnsi="Times New Roman" w:cs="Times New Roman" w:hint="eastAsia"/>
                <w:noProof/>
              </w:rPr>
              <w:t>加入先验知识的网络</w:t>
            </w:r>
            <w:r>
              <w:rPr>
                <w:noProof/>
                <w:webHidden/>
              </w:rPr>
              <w:tab/>
            </w:r>
            <w:r>
              <w:rPr>
                <w:noProof/>
                <w:webHidden/>
              </w:rPr>
              <w:fldChar w:fldCharType="begin"/>
            </w:r>
            <w:r>
              <w:rPr>
                <w:noProof/>
                <w:webHidden/>
              </w:rPr>
              <w:instrText xml:space="preserve"> PAGEREF _Toc528834561 \h </w:instrText>
            </w:r>
            <w:r>
              <w:rPr>
                <w:noProof/>
                <w:webHidden/>
              </w:rPr>
            </w:r>
            <w:r>
              <w:rPr>
                <w:noProof/>
                <w:webHidden/>
              </w:rPr>
              <w:fldChar w:fldCharType="separate"/>
            </w:r>
            <w:r>
              <w:rPr>
                <w:noProof/>
                <w:webHidden/>
              </w:rPr>
              <w:t>9</w:t>
            </w:r>
            <w:r>
              <w:rPr>
                <w:noProof/>
                <w:webHidden/>
              </w:rPr>
              <w:fldChar w:fldCharType="end"/>
            </w:r>
          </w:hyperlink>
        </w:p>
        <w:p w:rsidR="002F14A2" w:rsidRDefault="002F14A2">
          <w:pPr>
            <w:pStyle w:val="30"/>
            <w:tabs>
              <w:tab w:val="right" w:leader="dot" w:pos="8296"/>
            </w:tabs>
            <w:rPr>
              <w:noProof/>
            </w:rPr>
          </w:pPr>
          <w:hyperlink w:anchor="_Toc528834562" w:history="1">
            <w:r w:rsidRPr="00243B10">
              <w:rPr>
                <w:rStyle w:val="a8"/>
                <w:rFonts w:ascii="Times New Roman" w:hAnsi="Times New Roman" w:cs="Times New Roman"/>
                <w:noProof/>
              </w:rPr>
              <w:t>3.1.3  VDSR</w:t>
            </w:r>
            <w:r w:rsidRPr="00243B10">
              <w:rPr>
                <w:rStyle w:val="a8"/>
                <w:rFonts w:ascii="Times New Roman" w:hAnsi="Times New Roman" w:cs="Times New Roman" w:hint="eastAsia"/>
                <w:noProof/>
              </w:rPr>
              <w:t>系列网络</w:t>
            </w:r>
            <w:r>
              <w:rPr>
                <w:noProof/>
                <w:webHidden/>
              </w:rPr>
              <w:tab/>
            </w:r>
            <w:r>
              <w:rPr>
                <w:noProof/>
                <w:webHidden/>
              </w:rPr>
              <w:fldChar w:fldCharType="begin"/>
            </w:r>
            <w:r>
              <w:rPr>
                <w:noProof/>
                <w:webHidden/>
              </w:rPr>
              <w:instrText xml:space="preserve"> PAGEREF _Toc528834562 \h </w:instrText>
            </w:r>
            <w:r>
              <w:rPr>
                <w:noProof/>
                <w:webHidden/>
              </w:rPr>
            </w:r>
            <w:r>
              <w:rPr>
                <w:noProof/>
                <w:webHidden/>
              </w:rPr>
              <w:fldChar w:fldCharType="separate"/>
            </w:r>
            <w:r>
              <w:rPr>
                <w:noProof/>
                <w:webHidden/>
              </w:rPr>
              <w:t>9</w:t>
            </w:r>
            <w:r>
              <w:rPr>
                <w:noProof/>
                <w:webHidden/>
              </w:rPr>
              <w:fldChar w:fldCharType="end"/>
            </w:r>
          </w:hyperlink>
        </w:p>
        <w:p w:rsidR="002F14A2" w:rsidRDefault="002F14A2">
          <w:pPr>
            <w:pStyle w:val="30"/>
            <w:tabs>
              <w:tab w:val="right" w:leader="dot" w:pos="8296"/>
            </w:tabs>
            <w:rPr>
              <w:noProof/>
            </w:rPr>
          </w:pPr>
          <w:hyperlink w:anchor="_Toc528834563" w:history="1">
            <w:r w:rsidRPr="00243B10">
              <w:rPr>
                <w:rStyle w:val="a8"/>
                <w:rFonts w:ascii="Times New Roman" w:hAnsi="Times New Roman" w:cs="Times New Roman"/>
                <w:noProof/>
              </w:rPr>
              <w:t xml:space="preserve">3.1.4  </w:t>
            </w:r>
            <w:r w:rsidRPr="00243B10">
              <w:rPr>
                <w:rStyle w:val="a8"/>
                <w:rFonts w:ascii="Times New Roman" w:hAnsi="Times New Roman" w:cs="Times New Roman" w:hint="eastAsia"/>
                <w:noProof/>
              </w:rPr>
              <w:t>基于密集连接的网络</w:t>
            </w:r>
            <w:r>
              <w:rPr>
                <w:noProof/>
                <w:webHidden/>
              </w:rPr>
              <w:tab/>
            </w:r>
            <w:r>
              <w:rPr>
                <w:noProof/>
                <w:webHidden/>
              </w:rPr>
              <w:fldChar w:fldCharType="begin"/>
            </w:r>
            <w:r>
              <w:rPr>
                <w:noProof/>
                <w:webHidden/>
              </w:rPr>
              <w:instrText xml:space="preserve"> PAGEREF _Toc528834563 \h </w:instrText>
            </w:r>
            <w:r>
              <w:rPr>
                <w:noProof/>
                <w:webHidden/>
              </w:rPr>
            </w:r>
            <w:r>
              <w:rPr>
                <w:noProof/>
                <w:webHidden/>
              </w:rPr>
              <w:fldChar w:fldCharType="separate"/>
            </w:r>
            <w:r>
              <w:rPr>
                <w:noProof/>
                <w:webHidden/>
              </w:rPr>
              <w:t>11</w:t>
            </w:r>
            <w:r>
              <w:rPr>
                <w:noProof/>
                <w:webHidden/>
              </w:rPr>
              <w:fldChar w:fldCharType="end"/>
            </w:r>
          </w:hyperlink>
        </w:p>
        <w:p w:rsidR="002F14A2" w:rsidRDefault="002F14A2">
          <w:pPr>
            <w:pStyle w:val="30"/>
            <w:tabs>
              <w:tab w:val="right" w:leader="dot" w:pos="8296"/>
            </w:tabs>
            <w:rPr>
              <w:noProof/>
            </w:rPr>
          </w:pPr>
          <w:hyperlink w:anchor="_Toc528834564" w:history="1">
            <w:r w:rsidRPr="00243B10">
              <w:rPr>
                <w:rStyle w:val="a8"/>
                <w:rFonts w:ascii="Times New Roman" w:hAnsi="Times New Roman" w:cs="Times New Roman"/>
                <w:noProof/>
              </w:rPr>
              <w:t xml:space="preserve">3.1.5  </w:t>
            </w:r>
            <w:r w:rsidRPr="00243B10">
              <w:rPr>
                <w:rStyle w:val="a8"/>
                <w:rFonts w:ascii="Times New Roman" w:hAnsi="Times New Roman" w:cs="Times New Roman" w:hint="eastAsia"/>
                <w:noProof/>
              </w:rPr>
              <w:t>基于感知损失函数的网络</w:t>
            </w:r>
            <w:r>
              <w:rPr>
                <w:noProof/>
                <w:webHidden/>
              </w:rPr>
              <w:tab/>
            </w:r>
            <w:r>
              <w:rPr>
                <w:noProof/>
                <w:webHidden/>
              </w:rPr>
              <w:fldChar w:fldCharType="begin"/>
            </w:r>
            <w:r>
              <w:rPr>
                <w:noProof/>
                <w:webHidden/>
              </w:rPr>
              <w:instrText xml:space="preserve"> PAGEREF _Toc528834564 \h </w:instrText>
            </w:r>
            <w:r>
              <w:rPr>
                <w:noProof/>
                <w:webHidden/>
              </w:rPr>
            </w:r>
            <w:r>
              <w:rPr>
                <w:noProof/>
                <w:webHidden/>
              </w:rPr>
              <w:fldChar w:fldCharType="separate"/>
            </w:r>
            <w:r>
              <w:rPr>
                <w:noProof/>
                <w:webHidden/>
              </w:rPr>
              <w:t>12</w:t>
            </w:r>
            <w:r>
              <w:rPr>
                <w:noProof/>
                <w:webHidden/>
              </w:rPr>
              <w:fldChar w:fldCharType="end"/>
            </w:r>
          </w:hyperlink>
        </w:p>
        <w:p w:rsidR="002F14A2" w:rsidRDefault="002F14A2">
          <w:pPr>
            <w:pStyle w:val="20"/>
            <w:tabs>
              <w:tab w:val="right" w:leader="dot" w:pos="8296"/>
            </w:tabs>
            <w:rPr>
              <w:noProof/>
            </w:rPr>
          </w:pPr>
          <w:hyperlink w:anchor="_Toc528834565" w:history="1">
            <w:r w:rsidRPr="00243B10">
              <w:rPr>
                <w:rStyle w:val="a8"/>
                <w:rFonts w:ascii="Times New Roman" w:hAnsi="Times New Roman" w:cs="Times New Roman"/>
                <w:noProof/>
              </w:rPr>
              <w:t xml:space="preserve">3.2 </w:t>
            </w:r>
            <w:r w:rsidRPr="00243B10">
              <w:rPr>
                <w:rStyle w:val="a8"/>
                <w:rFonts w:asciiTheme="minorEastAsia" w:hAnsiTheme="minorEastAsia" w:cs="Times New Roman" w:hint="eastAsia"/>
                <w:noProof/>
              </w:rPr>
              <w:t>基于其他类型网络的</w:t>
            </w:r>
            <w:r w:rsidRPr="00243B10">
              <w:rPr>
                <w:rStyle w:val="a8"/>
                <w:rFonts w:asciiTheme="minorEastAsia" w:hAnsiTheme="minorEastAsia" w:cs="Times New Roman"/>
                <w:noProof/>
              </w:rPr>
              <w:t>SR</w:t>
            </w:r>
            <w:r w:rsidRPr="00243B10">
              <w:rPr>
                <w:rStyle w:val="a8"/>
                <w:rFonts w:asciiTheme="minorEastAsia" w:hAnsiTheme="minorEastAsia" w:cs="Times New Roman" w:hint="eastAsia"/>
                <w:noProof/>
              </w:rPr>
              <w:t>方法</w:t>
            </w:r>
            <w:r>
              <w:rPr>
                <w:noProof/>
                <w:webHidden/>
              </w:rPr>
              <w:tab/>
            </w:r>
            <w:r>
              <w:rPr>
                <w:noProof/>
                <w:webHidden/>
              </w:rPr>
              <w:fldChar w:fldCharType="begin"/>
            </w:r>
            <w:r>
              <w:rPr>
                <w:noProof/>
                <w:webHidden/>
              </w:rPr>
              <w:instrText xml:space="preserve"> PAGEREF _Toc528834565 \h </w:instrText>
            </w:r>
            <w:r>
              <w:rPr>
                <w:noProof/>
                <w:webHidden/>
              </w:rPr>
            </w:r>
            <w:r>
              <w:rPr>
                <w:noProof/>
                <w:webHidden/>
              </w:rPr>
              <w:fldChar w:fldCharType="separate"/>
            </w:r>
            <w:r>
              <w:rPr>
                <w:noProof/>
                <w:webHidden/>
              </w:rPr>
              <w:t>13</w:t>
            </w:r>
            <w:r>
              <w:rPr>
                <w:noProof/>
                <w:webHidden/>
              </w:rPr>
              <w:fldChar w:fldCharType="end"/>
            </w:r>
          </w:hyperlink>
        </w:p>
        <w:p w:rsidR="002F14A2" w:rsidRDefault="002F14A2">
          <w:pPr>
            <w:pStyle w:val="20"/>
            <w:tabs>
              <w:tab w:val="right" w:leader="dot" w:pos="8296"/>
            </w:tabs>
            <w:rPr>
              <w:noProof/>
            </w:rPr>
          </w:pPr>
          <w:hyperlink w:anchor="_Toc528834566" w:history="1">
            <w:r w:rsidRPr="00243B10">
              <w:rPr>
                <w:rStyle w:val="a8"/>
                <w:rFonts w:ascii="Times New Roman" w:hAnsi="Times New Roman" w:cs="Times New Roman"/>
                <w:noProof/>
              </w:rPr>
              <w:t>3.3</w:t>
            </w:r>
            <w:r w:rsidRPr="00243B10">
              <w:rPr>
                <w:rStyle w:val="a8"/>
                <w:rFonts w:asciiTheme="minorEastAsia" w:hAnsiTheme="minorEastAsia" w:cs="Times New Roman"/>
                <w:noProof/>
              </w:rPr>
              <w:t xml:space="preserve"> </w:t>
            </w:r>
            <w:r w:rsidRPr="00243B10">
              <w:rPr>
                <w:rStyle w:val="a8"/>
                <w:rFonts w:asciiTheme="minorEastAsia" w:hAnsiTheme="minorEastAsia" w:cs="Times New Roman" w:hint="eastAsia"/>
                <w:noProof/>
              </w:rPr>
              <w:t>网络共性分析与差异比较</w:t>
            </w:r>
            <w:r>
              <w:rPr>
                <w:noProof/>
                <w:webHidden/>
              </w:rPr>
              <w:tab/>
            </w:r>
            <w:r>
              <w:rPr>
                <w:noProof/>
                <w:webHidden/>
              </w:rPr>
              <w:fldChar w:fldCharType="begin"/>
            </w:r>
            <w:r>
              <w:rPr>
                <w:noProof/>
                <w:webHidden/>
              </w:rPr>
              <w:instrText xml:space="preserve"> PAGEREF _Toc528834566 \h </w:instrText>
            </w:r>
            <w:r>
              <w:rPr>
                <w:noProof/>
                <w:webHidden/>
              </w:rPr>
            </w:r>
            <w:r>
              <w:rPr>
                <w:noProof/>
                <w:webHidden/>
              </w:rPr>
              <w:fldChar w:fldCharType="separate"/>
            </w:r>
            <w:r>
              <w:rPr>
                <w:noProof/>
                <w:webHidden/>
              </w:rPr>
              <w:t>14</w:t>
            </w:r>
            <w:r>
              <w:rPr>
                <w:noProof/>
                <w:webHidden/>
              </w:rPr>
              <w:fldChar w:fldCharType="end"/>
            </w:r>
          </w:hyperlink>
        </w:p>
        <w:p w:rsidR="002F14A2" w:rsidRDefault="002F14A2">
          <w:pPr>
            <w:pStyle w:val="10"/>
            <w:tabs>
              <w:tab w:val="left" w:pos="420"/>
              <w:tab w:val="right" w:leader="dot" w:pos="8296"/>
            </w:tabs>
            <w:rPr>
              <w:noProof/>
            </w:rPr>
          </w:pPr>
          <w:hyperlink w:anchor="_Toc528834567" w:history="1">
            <w:r w:rsidRPr="00243B10">
              <w:rPr>
                <w:rStyle w:val="a8"/>
                <w:noProof/>
              </w:rPr>
              <w:t>3</w:t>
            </w:r>
            <w:r>
              <w:rPr>
                <w:noProof/>
              </w:rPr>
              <w:tab/>
            </w:r>
            <w:r w:rsidRPr="00243B10">
              <w:rPr>
                <w:rStyle w:val="a8"/>
                <w:rFonts w:hint="eastAsia"/>
                <w:noProof/>
              </w:rPr>
              <w:t>相关技术讨论</w:t>
            </w:r>
            <w:r>
              <w:rPr>
                <w:noProof/>
                <w:webHidden/>
              </w:rPr>
              <w:tab/>
            </w:r>
            <w:r>
              <w:rPr>
                <w:noProof/>
                <w:webHidden/>
              </w:rPr>
              <w:fldChar w:fldCharType="begin"/>
            </w:r>
            <w:r>
              <w:rPr>
                <w:noProof/>
                <w:webHidden/>
              </w:rPr>
              <w:instrText xml:space="preserve"> PAGEREF _Toc528834567 \h </w:instrText>
            </w:r>
            <w:r>
              <w:rPr>
                <w:noProof/>
                <w:webHidden/>
              </w:rPr>
            </w:r>
            <w:r>
              <w:rPr>
                <w:noProof/>
                <w:webHidden/>
              </w:rPr>
              <w:fldChar w:fldCharType="separate"/>
            </w:r>
            <w:r>
              <w:rPr>
                <w:noProof/>
                <w:webHidden/>
              </w:rPr>
              <w:t>16</w:t>
            </w:r>
            <w:r>
              <w:rPr>
                <w:noProof/>
                <w:webHidden/>
              </w:rPr>
              <w:fldChar w:fldCharType="end"/>
            </w:r>
          </w:hyperlink>
        </w:p>
        <w:p w:rsidR="002F14A2" w:rsidRDefault="002F14A2">
          <w:pPr>
            <w:pStyle w:val="20"/>
            <w:tabs>
              <w:tab w:val="right" w:leader="dot" w:pos="8296"/>
            </w:tabs>
            <w:rPr>
              <w:noProof/>
            </w:rPr>
          </w:pPr>
          <w:hyperlink w:anchor="_Toc528834568" w:history="1">
            <w:r w:rsidRPr="00243B10">
              <w:rPr>
                <w:rStyle w:val="a8"/>
                <w:rFonts w:ascii="Times New Roman" w:hAnsi="Times New Roman" w:cs="Times New Roman"/>
                <w:noProof/>
              </w:rPr>
              <w:t xml:space="preserve">4.1 </w:t>
            </w:r>
            <w:r w:rsidRPr="00243B10">
              <w:rPr>
                <w:rStyle w:val="a8"/>
                <w:rFonts w:ascii="Times New Roman" w:hAnsi="Times New Roman" w:cs="Times New Roman" w:hint="eastAsia"/>
                <w:noProof/>
              </w:rPr>
              <w:t>常用数据库</w:t>
            </w:r>
            <w:r>
              <w:rPr>
                <w:noProof/>
                <w:webHidden/>
              </w:rPr>
              <w:tab/>
            </w:r>
            <w:r>
              <w:rPr>
                <w:noProof/>
                <w:webHidden/>
              </w:rPr>
              <w:fldChar w:fldCharType="begin"/>
            </w:r>
            <w:r>
              <w:rPr>
                <w:noProof/>
                <w:webHidden/>
              </w:rPr>
              <w:instrText xml:space="preserve"> PAGEREF _Toc528834568 \h </w:instrText>
            </w:r>
            <w:r>
              <w:rPr>
                <w:noProof/>
                <w:webHidden/>
              </w:rPr>
            </w:r>
            <w:r>
              <w:rPr>
                <w:noProof/>
                <w:webHidden/>
              </w:rPr>
              <w:fldChar w:fldCharType="separate"/>
            </w:r>
            <w:r>
              <w:rPr>
                <w:noProof/>
                <w:webHidden/>
              </w:rPr>
              <w:t>16</w:t>
            </w:r>
            <w:r>
              <w:rPr>
                <w:noProof/>
                <w:webHidden/>
              </w:rPr>
              <w:fldChar w:fldCharType="end"/>
            </w:r>
          </w:hyperlink>
        </w:p>
        <w:p w:rsidR="002F14A2" w:rsidRDefault="002F14A2">
          <w:pPr>
            <w:pStyle w:val="20"/>
            <w:tabs>
              <w:tab w:val="right" w:leader="dot" w:pos="8296"/>
            </w:tabs>
            <w:rPr>
              <w:noProof/>
            </w:rPr>
          </w:pPr>
          <w:hyperlink w:anchor="_Toc528834569" w:history="1">
            <w:r w:rsidRPr="00243B10">
              <w:rPr>
                <w:rStyle w:val="a8"/>
                <w:rFonts w:ascii="Times New Roman" w:hAnsi="Times New Roman" w:cs="Times New Roman"/>
                <w:noProof/>
              </w:rPr>
              <w:t xml:space="preserve">4.2 </w:t>
            </w:r>
            <w:r w:rsidRPr="00243B10">
              <w:rPr>
                <w:rStyle w:val="a8"/>
                <w:rFonts w:ascii="Times New Roman" w:hAnsi="Times New Roman" w:cs="Times New Roman" w:hint="eastAsia"/>
                <w:noProof/>
              </w:rPr>
              <w:t>常用评价指标</w:t>
            </w:r>
            <w:r>
              <w:rPr>
                <w:noProof/>
                <w:webHidden/>
              </w:rPr>
              <w:tab/>
            </w:r>
            <w:r>
              <w:rPr>
                <w:noProof/>
                <w:webHidden/>
              </w:rPr>
              <w:fldChar w:fldCharType="begin"/>
            </w:r>
            <w:r>
              <w:rPr>
                <w:noProof/>
                <w:webHidden/>
              </w:rPr>
              <w:instrText xml:space="preserve"> PAGEREF _Toc528834569 \h </w:instrText>
            </w:r>
            <w:r>
              <w:rPr>
                <w:noProof/>
                <w:webHidden/>
              </w:rPr>
            </w:r>
            <w:r>
              <w:rPr>
                <w:noProof/>
                <w:webHidden/>
              </w:rPr>
              <w:fldChar w:fldCharType="separate"/>
            </w:r>
            <w:r>
              <w:rPr>
                <w:noProof/>
                <w:webHidden/>
              </w:rPr>
              <w:t>16</w:t>
            </w:r>
            <w:r>
              <w:rPr>
                <w:noProof/>
                <w:webHidden/>
              </w:rPr>
              <w:fldChar w:fldCharType="end"/>
            </w:r>
          </w:hyperlink>
        </w:p>
        <w:p w:rsidR="002F14A2" w:rsidRDefault="002F14A2">
          <w:pPr>
            <w:pStyle w:val="20"/>
            <w:tabs>
              <w:tab w:val="right" w:leader="dot" w:pos="8296"/>
            </w:tabs>
            <w:rPr>
              <w:noProof/>
            </w:rPr>
          </w:pPr>
          <w:hyperlink w:anchor="_Toc528834570" w:history="1">
            <w:r w:rsidRPr="00243B10">
              <w:rPr>
                <w:rStyle w:val="a8"/>
                <w:rFonts w:ascii="Times New Roman" w:hAnsi="Times New Roman" w:cs="Times New Roman"/>
                <w:noProof/>
              </w:rPr>
              <w:t xml:space="preserve">4.3 </w:t>
            </w:r>
            <w:r w:rsidRPr="00243B10">
              <w:rPr>
                <w:rStyle w:val="a8"/>
                <w:rFonts w:ascii="Times New Roman" w:hAnsi="Times New Roman" w:cs="Times New Roman" w:hint="eastAsia"/>
                <w:noProof/>
              </w:rPr>
              <w:t>实验结果与分析</w:t>
            </w:r>
            <w:r>
              <w:rPr>
                <w:noProof/>
                <w:webHidden/>
              </w:rPr>
              <w:tab/>
            </w:r>
            <w:r>
              <w:rPr>
                <w:noProof/>
                <w:webHidden/>
              </w:rPr>
              <w:fldChar w:fldCharType="begin"/>
            </w:r>
            <w:r>
              <w:rPr>
                <w:noProof/>
                <w:webHidden/>
              </w:rPr>
              <w:instrText xml:space="preserve"> PAGEREF _Toc528834570 \h </w:instrText>
            </w:r>
            <w:r>
              <w:rPr>
                <w:noProof/>
                <w:webHidden/>
              </w:rPr>
            </w:r>
            <w:r>
              <w:rPr>
                <w:noProof/>
                <w:webHidden/>
              </w:rPr>
              <w:fldChar w:fldCharType="separate"/>
            </w:r>
            <w:r>
              <w:rPr>
                <w:noProof/>
                <w:webHidden/>
              </w:rPr>
              <w:t>16</w:t>
            </w:r>
            <w:r>
              <w:rPr>
                <w:noProof/>
                <w:webHidden/>
              </w:rPr>
              <w:fldChar w:fldCharType="end"/>
            </w:r>
          </w:hyperlink>
        </w:p>
        <w:p w:rsidR="002F14A2" w:rsidRDefault="002F14A2">
          <w:pPr>
            <w:pStyle w:val="10"/>
            <w:tabs>
              <w:tab w:val="left" w:pos="420"/>
              <w:tab w:val="right" w:leader="dot" w:pos="8296"/>
            </w:tabs>
            <w:rPr>
              <w:noProof/>
            </w:rPr>
          </w:pPr>
          <w:hyperlink w:anchor="_Toc528834571" w:history="1">
            <w:r w:rsidRPr="00243B10">
              <w:rPr>
                <w:rStyle w:val="a8"/>
                <w:noProof/>
              </w:rPr>
              <w:t>4</w:t>
            </w:r>
            <w:r>
              <w:rPr>
                <w:noProof/>
              </w:rPr>
              <w:tab/>
            </w:r>
            <w:r w:rsidRPr="00243B10">
              <w:rPr>
                <w:rStyle w:val="a8"/>
                <w:rFonts w:hint="eastAsia"/>
                <w:noProof/>
              </w:rPr>
              <w:t>总结与展望</w:t>
            </w:r>
            <w:r>
              <w:rPr>
                <w:noProof/>
                <w:webHidden/>
              </w:rPr>
              <w:tab/>
            </w:r>
            <w:r>
              <w:rPr>
                <w:noProof/>
                <w:webHidden/>
              </w:rPr>
              <w:fldChar w:fldCharType="begin"/>
            </w:r>
            <w:r>
              <w:rPr>
                <w:noProof/>
                <w:webHidden/>
              </w:rPr>
              <w:instrText xml:space="preserve"> PAGEREF _Toc528834571 \h </w:instrText>
            </w:r>
            <w:r>
              <w:rPr>
                <w:noProof/>
                <w:webHidden/>
              </w:rPr>
            </w:r>
            <w:r>
              <w:rPr>
                <w:noProof/>
                <w:webHidden/>
              </w:rPr>
              <w:fldChar w:fldCharType="separate"/>
            </w:r>
            <w:r>
              <w:rPr>
                <w:noProof/>
                <w:webHidden/>
              </w:rPr>
              <w:t>17</w:t>
            </w:r>
            <w:r>
              <w:rPr>
                <w:noProof/>
                <w:webHidden/>
              </w:rPr>
              <w:fldChar w:fldCharType="end"/>
            </w:r>
          </w:hyperlink>
        </w:p>
        <w:p w:rsidR="004D1029" w:rsidRDefault="004D1029" w:rsidP="004D1029">
          <w:pPr>
            <w:rPr>
              <w:b/>
              <w:bCs/>
              <w:lang w:val="zh-CN"/>
            </w:rPr>
            <w:sectPr w:rsidR="004D1029">
              <w:footerReference w:type="default" r:id="rId9"/>
              <w:endnotePr>
                <w:numFmt w:val="decimal"/>
              </w:endnotePr>
              <w:pgSz w:w="11906" w:h="16838"/>
              <w:pgMar w:top="1440" w:right="1800" w:bottom="1440" w:left="1800" w:header="851" w:footer="992" w:gutter="0"/>
              <w:cols w:space="425"/>
              <w:docGrid w:type="lines" w:linePitch="312"/>
            </w:sectPr>
          </w:pPr>
          <w:r>
            <w:rPr>
              <w:b/>
              <w:bCs/>
              <w:lang w:val="zh-CN"/>
            </w:rPr>
            <w:fldChar w:fldCharType="end"/>
          </w:r>
          <w:bookmarkStart w:id="0" w:name="_GoBack"/>
          <w:bookmarkEnd w:id="0"/>
        </w:p>
        <w:p w:rsidR="004D1029" w:rsidRDefault="00D13DC0" w:rsidP="004D1029"/>
      </w:sdtContent>
    </w:sdt>
    <w:p w:rsidR="00FE5E04" w:rsidRPr="00561013" w:rsidRDefault="004D1029" w:rsidP="004D18AB">
      <w:pPr>
        <w:jc w:val="center"/>
        <w:rPr>
          <w:sz w:val="30"/>
          <w:szCs w:val="30"/>
        </w:rPr>
      </w:pPr>
      <w:proofErr w:type="gramStart"/>
      <w:r w:rsidRPr="00561013">
        <w:rPr>
          <w:rFonts w:hint="eastAsia"/>
          <w:sz w:val="30"/>
          <w:szCs w:val="30"/>
        </w:rPr>
        <w:t>图像超</w:t>
      </w:r>
      <w:proofErr w:type="gramEnd"/>
      <w:r w:rsidRPr="00561013">
        <w:rPr>
          <w:rFonts w:hint="eastAsia"/>
          <w:sz w:val="30"/>
          <w:szCs w:val="30"/>
        </w:rPr>
        <w:t>分辨率重建</w:t>
      </w:r>
    </w:p>
    <w:p w:rsidR="004D1029" w:rsidRDefault="004D1029" w:rsidP="004D1029">
      <w:pPr>
        <w:pStyle w:val="1"/>
        <w:numPr>
          <w:ilvl w:val="0"/>
          <w:numId w:val="10"/>
        </w:numPr>
        <w:rPr>
          <w:sz w:val="28"/>
          <w:szCs w:val="28"/>
        </w:rPr>
      </w:pPr>
      <w:bookmarkStart w:id="1" w:name="_Toc528834548"/>
      <w:r w:rsidRPr="002D441F">
        <w:rPr>
          <w:rFonts w:hint="eastAsia"/>
          <w:sz w:val="28"/>
          <w:szCs w:val="28"/>
        </w:rPr>
        <w:t>概述</w:t>
      </w:r>
      <w:bookmarkEnd w:id="1"/>
    </w:p>
    <w:p w:rsidR="000D08AC" w:rsidRPr="000D08AC" w:rsidRDefault="004D18AB" w:rsidP="00F54F28">
      <w:pPr>
        <w:spacing w:line="400" w:lineRule="exact"/>
        <w:ind w:firstLineChars="200" w:firstLine="420"/>
      </w:pPr>
      <w:r w:rsidRPr="00397198">
        <w:rPr>
          <w:rFonts w:hint="eastAsia"/>
        </w:rPr>
        <w:t>高分辨率图像</w:t>
      </w:r>
      <w:r>
        <w:rPr>
          <w:rFonts w:hint="eastAsia"/>
        </w:rPr>
        <w:t>具有更密集的像素，</w:t>
      </w:r>
      <w:r w:rsidRPr="00397198">
        <w:rPr>
          <w:rFonts w:hint="eastAsia"/>
        </w:rPr>
        <w:t>包含</w:t>
      </w:r>
      <w:r>
        <w:rPr>
          <w:rFonts w:hint="eastAsia"/>
        </w:rPr>
        <w:t>更多精细有效的信息</w:t>
      </w:r>
      <w:r w:rsidRPr="00397198">
        <w:rPr>
          <w:rFonts w:hint="eastAsia"/>
        </w:rPr>
        <w:t>，这些信息在医学影像</w:t>
      </w:r>
      <w:r>
        <w:rPr>
          <w:rFonts w:hint="eastAsia"/>
        </w:rPr>
        <w:t>处理</w:t>
      </w:r>
      <w:r w:rsidRPr="00397198">
        <w:rPr>
          <w:rFonts w:hint="eastAsia"/>
        </w:rPr>
        <w:t>、安全监控、遥感成像、视频转换等领域至关重要，</w:t>
      </w:r>
      <w:r>
        <w:rPr>
          <w:rFonts w:hint="eastAsia"/>
        </w:rPr>
        <w:t>因此</w:t>
      </w:r>
      <w:r w:rsidRPr="00397198">
        <w:rPr>
          <w:rFonts w:hint="eastAsia"/>
        </w:rPr>
        <w:t>获取高分辨率图像具有十分重要的意义。然而，</w:t>
      </w:r>
      <w:r>
        <w:rPr>
          <w:rFonts w:hint="eastAsia"/>
        </w:rPr>
        <w:t>图像获取过程中会受到硬件条件限制，</w:t>
      </w:r>
      <w:r w:rsidRPr="00397198">
        <w:rPr>
          <w:rFonts w:hint="eastAsia"/>
        </w:rPr>
        <w:t>成像</w:t>
      </w:r>
      <w:r>
        <w:rPr>
          <w:rFonts w:hint="eastAsia"/>
        </w:rPr>
        <w:t>环境变化</w:t>
      </w:r>
      <w:r w:rsidRPr="00397198">
        <w:rPr>
          <w:rFonts w:hint="eastAsia"/>
        </w:rPr>
        <w:t>和</w:t>
      </w:r>
      <w:r>
        <w:rPr>
          <w:rFonts w:hint="eastAsia"/>
        </w:rPr>
        <w:t>图像传输信道干扰</w:t>
      </w:r>
      <w:r w:rsidRPr="00397198">
        <w:rPr>
          <w:rFonts w:hint="eastAsia"/>
        </w:rPr>
        <w:t>等因素</w:t>
      </w:r>
      <w:r w:rsidR="00F54F28">
        <w:rPr>
          <w:rFonts w:hint="eastAsia"/>
        </w:rPr>
        <w:t>影响</w:t>
      </w:r>
      <w:r>
        <w:rPr>
          <w:rFonts w:hint="eastAsia"/>
        </w:rPr>
        <w:t>；欠采样效应造成图像的频谱交叠，使获取的图像产生变形效应；大气扰动，</w:t>
      </w:r>
      <w:r w:rsidRPr="00397198">
        <w:rPr>
          <w:rFonts w:hint="eastAsia"/>
        </w:rPr>
        <w:t>拍摄图像与传感器之间的相对运动造成的变形、光学系统</w:t>
      </w:r>
      <w:r>
        <w:rPr>
          <w:rFonts w:hint="eastAsia"/>
        </w:rPr>
        <w:t>以</w:t>
      </w:r>
      <w:r w:rsidRPr="00397198">
        <w:rPr>
          <w:rFonts w:hint="eastAsia"/>
        </w:rPr>
        <w:t>及相对运动造成的模糊、下采样和系统噪声</w:t>
      </w:r>
      <w:r>
        <w:rPr>
          <w:rFonts w:hint="eastAsia"/>
        </w:rPr>
        <w:t>等，都会导致图像质量出现不同程度的下降。采用增加传感器阵列采样密度的办法来提高图像分辨率和消除变形效应的方法往往面临昂贵的代价和技术困难，</w:t>
      </w:r>
      <w:r w:rsidR="00732C76">
        <w:rPr>
          <w:rFonts w:hint="eastAsia"/>
        </w:rPr>
        <w:t>因此从软件方面着手来提高图像分辨率有着极大的现实意义和应用价值</w:t>
      </w:r>
      <w:r>
        <w:rPr>
          <w:rStyle w:val="a6"/>
        </w:rPr>
        <w:endnoteReference w:id="1"/>
      </w:r>
      <w:r w:rsidR="00732C76">
        <w:rPr>
          <w:rFonts w:hint="eastAsia"/>
        </w:rPr>
        <w:t>。</w:t>
      </w:r>
    </w:p>
    <w:p w:rsidR="00F05C39" w:rsidRDefault="00732C76" w:rsidP="00F05C39">
      <w:pPr>
        <w:spacing w:line="400" w:lineRule="exact"/>
        <w:ind w:firstLineChars="200" w:firstLine="420"/>
      </w:pPr>
      <w:proofErr w:type="gramStart"/>
      <w:r>
        <w:rPr>
          <w:rFonts w:hint="eastAsia"/>
        </w:rPr>
        <w:t>图像超</w:t>
      </w:r>
      <w:proofErr w:type="gramEnd"/>
      <w:r>
        <w:rPr>
          <w:rFonts w:hint="eastAsia"/>
        </w:rPr>
        <w:t>分辨率重建</w:t>
      </w:r>
      <w:r w:rsidRPr="00B002E7">
        <w:rPr>
          <w:rFonts w:hint="eastAsia"/>
        </w:rPr>
        <w:t xml:space="preserve">(Super resolution image reconstruction, SRIR </w:t>
      </w:r>
      <w:r w:rsidRPr="00B002E7">
        <w:rPr>
          <w:rFonts w:hint="eastAsia"/>
        </w:rPr>
        <w:t>或</w:t>
      </w:r>
      <w:r w:rsidRPr="00B002E7">
        <w:rPr>
          <w:rFonts w:hint="eastAsia"/>
        </w:rPr>
        <w:t xml:space="preserve"> SR)</w:t>
      </w:r>
      <w:r>
        <w:rPr>
          <w:rFonts w:hint="eastAsia"/>
        </w:rPr>
        <w:t>是指用信号处理和图像处理的方法</w:t>
      </w:r>
      <w:r>
        <w:rPr>
          <w:rFonts w:hint="eastAsia"/>
        </w:rPr>
        <w:t xml:space="preserve">, </w:t>
      </w:r>
      <w:r>
        <w:rPr>
          <w:rFonts w:hint="eastAsia"/>
        </w:rPr>
        <w:t>通过软件算法的方式将已有的低分辨率</w:t>
      </w:r>
      <w:r>
        <w:rPr>
          <w:rFonts w:hint="eastAsia"/>
        </w:rPr>
        <w:t xml:space="preserve"> (Low-resolution, LR) </w:t>
      </w:r>
      <w:r>
        <w:rPr>
          <w:rFonts w:hint="eastAsia"/>
        </w:rPr>
        <w:t>图像转换成高分辨率</w:t>
      </w:r>
      <w:r>
        <w:rPr>
          <w:rFonts w:hint="eastAsia"/>
        </w:rPr>
        <w:t xml:space="preserve">(High-resolution, HR) </w:t>
      </w:r>
      <w:r>
        <w:rPr>
          <w:rFonts w:hint="eastAsia"/>
        </w:rPr>
        <w:t>图像的技术</w:t>
      </w:r>
      <w:r>
        <w:rPr>
          <w:rStyle w:val="a6"/>
        </w:rPr>
        <w:endnoteReference w:id="2"/>
      </w:r>
      <w:r>
        <w:rPr>
          <w:rFonts w:hint="eastAsia"/>
        </w:rPr>
        <w:t>。</w:t>
      </w:r>
      <w:proofErr w:type="gramStart"/>
      <w:r w:rsidR="00A256DD">
        <w:rPr>
          <w:rFonts w:hint="eastAsia"/>
        </w:rPr>
        <w:t>图像超</w:t>
      </w:r>
      <w:proofErr w:type="gramEnd"/>
      <w:r w:rsidR="00A256DD">
        <w:rPr>
          <w:rFonts w:hint="eastAsia"/>
        </w:rPr>
        <w:t>分辨率重建的概念最早在</w:t>
      </w:r>
      <w:r w:rsidR="00A256DD">
        <w:rPr>
          <w:rFonts w:hint="eastAsia"/>
        </w:rPr>
        <w:t>1964</w:t>
      </w:r>
      <w:r w:rsidR="00412503">
        <w:rPr>
          <w:rStyle w:val="a6"/>
        </w:rPr>
        <w:endnoteReference w:id="3"/>
      </w:r>
      <w:r w:rsidR="00A256DD">
        <w:rPr>
          <w:rFonts w:hint="eastAsia"/>
        </w:rPr>
        <w:t>年和</w:t>
      </w:r>
      <w:r w:rsidR="00A256DD">
        <w:rPr>
          <w:rFonts w:hint="eastAsia"/>
        </w:rPr>
        <w:t>1968</w:t>
      </w:r>
      <w:r w:rsidR="00A256DD">
        <w:rPr>
          <w:rStyle w:val="a6"/>
        </w:rPr>
        <w:endnoteReference w:id="4"/>
      </w:r>
      <w:r w:rsidR="00A256DD">
        <w:rPr>
          <w:rFonts w:hint="eastAsia"/>
        </w:rPr>
        <w:t>年分别由</w:t>
      </w:r>
      <w:r w:rsidR="00A256DD">
        <w:rPr>
          <w:rFonts w:hint="eastAsia"/>
        </w:rPr>
        <w:t>Harris</w:t>
      </w:r>
      <w:r w:rsidR="00A256DD">
        <w:rPr>
          <w:rFonts w:hint="eastAsia"/>
        </w:rPr>
        <w:t>和</w:t>
      </w:r>
      <w:r w:rsidR="00A256DD">
        <w:rPr>
          <w:rFonts w:hint="eastAsia"/>
        </w:rPr>
        <w:t>Goodman</w:t>
      </w:r>
      <w:r w:rsidR="00A256DD">
        <w:rPr>
          <w:rFonts w:hint="eastAsia"/>
        </w:rPr>
        <w:t>提出，被称为</w:t>
      </w:r>
      <w:r w:rsidR="00A256DD">
        <w:rPr>
          <w:rFonts w:hint="eastAsia"/>
        </w:rPr>
        <w:t>Harris-Goodman</w:t>
      </w:r>
      <w:r w:rsidR="00A256DD">
        <w:rPr>
          <w:rFonts w:hint="eastAsia"/>
        </w:rPr>
        <w:t>频谱外推法。</w:t>
      </w:r>
      <w:r w:rsidR="00412503">
        <w:rPr>
          <w:rFonts w:hint="eastAsia"/>
        </w:rPr>
        <w:t>1894</w:t>
      </w:r>
      <w:r w:rsidR="00412503">
        <w:rPr>
          <w:rFonts w:hint="eastAsia"/>
        </w:rPr>
        <w:t>年</w:t>
      </w:r>
      <w:r>
        <w:rPr>
          <w:rFonts w:hint="eastAsia"/>
        </w:rPr>
        <w:t>，</w:t>
      </w:r>
      <w:r w:rsidR="00412503">
        <w:rPr>
          <w:rFonts w:hint="eastAsia"/>
        </w:rPr>
        <w:t>Tsai</w:t>
      </w:r>
      <w:r w:rsidR="00412503" w:rsidRPr="00412503">
        <w:rPr>
          <w:rFonts w:hint="eastAsia"/>
        </w:rPr>
        <w:t>和</w:t>
      </w:r>
      <w:r w:rsidR="00412503">
        <w:rPr>
          <w:rFonts w:hint="eastAsia"/>
        </w:rPr>
        <w:t>Huang</w:t>
      </w:r>
      <w:r w:rsidR="00F54F28">
        <w:rPr>
          <w:rStyle w:val="a6"/>
        </w:rPr>
        <w:endnoteReference w:id="5"/>
      </w:r>
      <w:r w:rsidR="00412503">
        <w:rPr>
          <w:rFonts w:hint="eastAsia"/>
        </w:rPr>
        <w:t>等人</w:t>
      </w:r>
      <w:r w:rsidR="00412503" w:rsidRPr="00412503">
        <w:rPr>
          <w:rFonts w:hint="eastAsia"/>
        </w:rPr>
        <w:t>提出频域中</w:t>
      </w:r>
      <w:r w:rsidR="00412503">
        <w:rPr>
          <w:rFonts w:hint="eastAsia"/>
        </w:rPr>
        <w:t>由低分辨率图像序列复原高分辨率图像的方法后</w:t>
      </w:r>
      <w:r w:rsidR="00412503" w:rsidRPr="00412503">
        <w:rPr>
          <w:rFonts w:hint="eastAsia"/>
        </w:rPr>
        <w:t>，超分辨率重建技术</w:t>
      </w:r>
      <w:r w:rsidR="00412503">
        <w:rPr>
          <w:rFonts w:hint="eastAsia"/>
        </w:rPr>
        <w:t>逐渐被广泛研究。</w:t>
      </w:r>
    </w:p>
    <w:p w:rsidR="00D43696" w:rsidRDefault="00D43696" w:rsidP="00331AF1">
      <w:pPr>
        <w:spacing w:line="400" w:lineRule="exact"/>
        <w:ind w:firstLineChars="200" w:firstLine="420"/>
      </w:pPr>
      <w:r>
        <w:rPr>
          <w:rFonts w:hint="eastAsia"/>
        </w:rPr>
        <w:t>本文综述近年来超分辨率图像重建算法与理论研究的进展</w:t>
      </w:r>
      <w:r w:rsidR="00F54F28">
        <w:rPr>
          <w:rFonts w:hint="eastAsia"/>
        </w:rPr>
        <w:t>，</w:t>
      </w:r>
      <w:r w:rsidR="003941E7">
        <w:rPr>
          <w:rFonts w:hint="eastAsia"/>
        </w:rPr>
        <w:t>在</w:t>
      </w:r>
      <w:r>
        <w:rPr>
          <w:rFonts w:hint="eastAsia"/>
        </w:rPr>
        <w:t>全面介绍基于</w:t>
      </w:r>
      <w:r w:rsidR="003941E7">
        <w:rPr>
          <w:rFonts w:hint="eastAsia"/>
        </w:rPr>
        <w:t>插值，基于</w:t>
      </w:r>
      <w:r>
        <w:rPr>
          <w:rFonts w:hint="eastAsia"/>
        </w:rPr>
        <w:t>重建</w:t>
      </w:r>
      <w:r w:rsidR="003941E7">
        <w:rPr>
          <w:rFonts w:hint="eastAsia"/>
        </w:rPr>
        <w:t>，基于学习等</w:t>
      </w:r>
      <w:proofErr w:type="gramStart"/>
      <w:r>
        <w:rPr>
          <w:rFonts w:hint="eastAsia"/>
        </w:rPr>
        <w:t>各类超分辨率</w:t>
      </w:r>
      <w:proofErr w:type="gramEnd"/>
      <w:r>
        <w:rPr>
          <w:rFonts w:hint="eastAsia"/>
        </w:rPr>
        <w:t>问题的研究情况</w:t>
      </w:r>
      <w:r w:rsidR="003941E7">
        <w:rPr>
          <w:rFonts w:hint="eastAsia"/>
        </w:rPr>
        <w:t>的基础上重点介绍了基于深度学习的超分辨率重建问题</w:t>
      </w:r>
      <w:r w:rsidR="00F54F28">
        <w:rPr>
          <w:rFonts w:hint="eastAsia"/>
        </w:rPr>
        <w:t>，</w:t>
      </w:r>
      <w:r w:rsidR="003941E7">
        <w:rPr>
          <w:rFonts w:hint="eastAsia"/>
        </w:rPr>
        <w:t>并对不同的超分辨率方法进行比较分析</w:t>
      </w:r>
      <w:r w:rsidR="003941E7">
        <w:rPr>
          <w:rFonts w:hint="eastAsia"/>
        </w:rPr>
        <w:t>,</w:t>
      </w:r>
      <w:r w:rsidR="003941E7">
        <w:rPr>
          <w:rFonts w:hint="eastAsia"/>
        </w:rPr>
        <w:t>以供相关领域的研究者参考。</w:t>
      </w:r>
    </w:p>
    <w:p w:rsidR="007A163E" w:rsidRPr="00F54F28" w:rsidRDefault="006F1609" w:rsidP="007A163E">
      <w:pPr>
        <w:pStyle w:val="1"/>
        <w:numPr>
          <w:ilvl w:val="0"/>
          <w:numId w:val="10"/>
        </w:numPr>
        <w:rPr>
          <w:sz w:val="28"/>
          <w:szCs w:val="28"/>
        </w:rPr>
      </w:pPr>
      <w:bookmarkStart w:id="2" w:name="_Toc528834549"/>
      <w:proofErr w:type="gramStart"/>
      <w:r>
        <w:rPr>
          <w:rFonts w:hint="eastAsia"/>
          <w:sz w:val="28"/>
          <w:szCs w:val="28"/>
        </w:rPr>
        <w:t>图像超</w:t>
      </w:r>
      <w:proofErr w:type="gramEnd"/>
      <w:r>
        <w:rPr>
          <w:rFonts w:hint="eastAsia"/>
          <w:sz w:val="28"/>
          <w:szCs w:val="28"/>
        </w:rPr>
        <w:t>分辨率重建</w:t>
      </w:r>
      <w:r w:rsidR="00065FCF">
        <w:rPr>
          <w:rFonts w:hint="eastAsia"/>
          <w:sz w:val="28"/>
          <w:szCs w:val="28"/>
        </w:rPr>
        <w:t>算法</w:t>
      </w:r>
      <w:bookmarkEnd w:id="2"/>
    </w:p>
    <w:p w:rsidR="00065FCF" w:rsidRPr="00065FCF" w:rsidRDefault="00065FCF" w:rsidP="00331AF1">
      <w:pPr>
        <w:spacing w:line="400" w:lineRule="exact"/>
        <w:ind w:firstLineChars="200" w:firstLine="420"/>
      </w:pPr>
      <w:proofErr w:type="gramStart"/>
      <w:r>
        <w:rPr>
          <w:rFonts w:hint="eastAsia"/>
        </w:rPr>
        <w:t>图像超</w:t>
      </w:r>
      <w:proofErr w:type="gramEnd"/>
      <w:r>
        <w:rPr>
          <w:rFonts w:hint="eastAsia"/>
        </w:rPr>
        <w:t>分辨率重建算法按照其原理通常可以分为基于插值的方法，基于重构的方法和基于学习的方法</w:t>
      </w:r>
      <w:r w:rsidR="005F692B">
        <w:rPr>
          <w:rFonts w:hint="eastAsia"/>
        </w:rPr>
        <w:t>，</w:t>
      </w:r>
      <w:r w:rsidR="004512D8">
        <w:rPr>
          <w:rFonts w:hint="eastAsia"/>
        </w:rPr>
        <w:t>如图所示。</w:t>
      </w:r>
    </w:p>
    <w:p w:rsidR="00065FCF" w:rsidRPr="00065FCF" w:rsidRDefault="00487B46" w:rsidP="00065FCF">
      <w:pPr>
        <w:jc w:val="center"/>
      </w:pPr>
      <w:r>
        <w:object w:dxaOrig="5445" w:dyaOrig="4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4pt;height:159.55pt" o:ole="">
            <v:imagedata r:id="rId10" o:title=""/>
          </v:shape>
          <o:OLEObject Type="Embed" ProgID="Visio.Drawing.15" ShapeID="_x0000_i1025" DrawAspect="Content" ObjectID="_1602595964" r:id="rId11"/>
        </w:object>
      </w:r>
    </w:p>
    <w:p w:rsidR="00065FCF" w:rsidRPr="0069066F" w:rsidRDefault="00065FCF" w:rsidP="0069066F">
      <w:pPr>
        <w:pStyle w:val="2"/>
        <w:rPr>
          <w:rFonts w:asciiTheme="minorEastAsia" w:eastAsiaTheme="minorEastAsia" w:hAnsiTheme="minorEastAsia" w:cs="Times New Roman"/>
          <w:sz w:val="24"/>
          <w:szCs w:val="24"/>
        </w:rPr>
      </w:pPr>
      <w:bookmarkStart w:id="3" w:name="_Toc528834550"/>
      <w:r w:rsidRPr="006A62E2">
        <w:rPr>
          <w:rFonts w:ascii="Times New Roman" w:eastAsiaTheme="minorEastAsia" w:hAnsi="Times New Roman" w:cs="Times New Roman"/>
          <w:sz w:val="24"/>
          <w:szCs w:val="24"/>
        </w:rPr>
        <w:t>2.1</w:t>
      </w:r>
      <w:r w:rsidRPr="0069066F">
        <w:rPr>
          <w:rFonts w:asciiTheme="minorEastAsia" w:eastAsiaTheme="minorEastAsia" w:hAnsiTheme="minorEastAsia" w:cs="Times New Roman" w:hint="eastAsia"/>
          <w:sz w:val="24"/>
          <w:szCs w:val="24"/>
        </w:rPr>
        <w:t xml:space="preserve"> 基于插值的方法</w:t>
      </w:r>
      <w:bookmarkEnd w:id="3"/>
    </w:p>
    <w:p w:rsidR="00065FCF" w:rsidRDefault="005F692B" w:rsidP="00331AF1">
      <w:pPr>
        <w:spacing w:line="400" w:lineRule="exact"/>
        <w:ind w:firstLineChars="200" w:firstLine="420"/>
      </w:pPr>
      <w:r w:rsidRPr="005F692B">
        <w:rPr>
          <w:rFonts w:hint="eastAsia"/>
        </w:rPr>
        <w:t>基于插值的方法</w:t>
      </w:r>
      <w:r w:rsidR="000F01E6" w:rsidRPr="00331AF1">
        <w:rPr>
          <w:vertAlign w:val="superscript"/>
        </w:rPr>
        <w:endnoteReference w:id="6"/>
      </w:r>
      <w:r w:rsidRPr="005F692B">
        <w:rPr>
          <w:rFonts w:hint="eastAsia"/>
        </w:rPr>
        <w:t>利用一些特定的核函数确定的权值加权平均未知像素周围的像素来得到相应的像素的值，其权值事先已经给定。</w:t>
      </w:r>
      <w:r w:rsidR="00EF7D8F">
        <w:rPr>
          <w:rFonts w:hint="eastAsia"/>
        </w:rPr>
        <w:t>传统的插值方法有以下三种</w:t>
      </w:r>
      <w:r w:rsidR="00EF7D8F">
        <w:rPr>
          <w:rFonts w:hint="eastAsia"/>
        </w:rPr>
        <w:t>:</w:t>
      </w:r>
    </w:p>
    <w:p w:rsidR="00EF7D8F" w:rsidRDefault="00BD206A" w:rsidP="00BD206A">
      <w:pPr>
        <w:pStyle w:val="a7"/>
        <w:ind w:left="360" w:firstLineChars="0" w:firstLine="0"/>
        <w:jc w:val="center"/>
      </w:pPr>
      <w:r>
        <w:t>表</w:t>
      </w:r>
      <w:r>
        <w:rPr>
          <w:rFonts w:hint="eastAsia"/>
        </w:rPr>
        <w:t xml:space="preserve">1 </w:t>
      </w:r>
      <w:r>
        <w:rPr>
          <w:rFonts w:hint="eastAsia"/>
        </w:rPr>
        <w:t>基于插值的方法比较</w:t>
      </w:r>
    </w:p>
    <w:tbl>
      <w:tblPr>
        <w:tblStyle w:val="ac"/>
        <w:tblW w:w="8647" w:type="dxa"/>
        <w:tblInd w:w="108" w:type="dxa"/>
        <w:tblLook w:val="04A0" w:firstRow="1" w:lastRow="0" w:firstColumn="1" w:lastColumn="0" w:noHBand="0" w:noVBand="1"/>
      </w:tblPr>
      <w:tblGrid>
        <w:gridCol w:w="1418"/>
        <w:gridCol w:w="2551"/>
        <w:gridCol w:w="2552"/>
        <w:gridCol w:w="2126"/>
      </w:tblGrid>
      <w:tr w:rsidR="00710CB0" w:rsidTr="00933A0B">
        <w:tc>
          <w:tcPr>
            <w:tcW w:w="1418" w:type="dxa"/>
          </w:tcPr>
          <w:p w:rsidR="00710CB0" w:rsidRDefault="00710CB0" w:rsidP="00110303">
            <w:pPr>
              <w:pStyle w:val="a7"/>
              <w:ind w:firstLineChars="0" w:firstLine="0"/>
              <w:jc w:val="center"/>
            </w:pPr>
            <w:r>
              <w:rPr>
                <w:rFonts w:hint="eastAsia"/>
              </w:rPr>
              <w:t>方法</w:t>
            </w:r>
          </w:p>
        </w:tc>
        <w:tc>
          <w:tcPr>
            <w:tcW w:w="2551" w:type="dxa"/>
          </w:tcPr>
          <w:p w:rsidR="00710CB0" w:rsidRDefault="00710CB0" w:rsidP="00110303">
            <w:pPr>
              <w:pStyle w:val="a7"/>
              <w:ind w:firstLineChars="0" w:firstLine="0"/>
              <w:jc w:val="center"/>
            </w:pPr>
            <w:r>
              <w:rPr>
                <w:rFonts w:hint="eastAsia"/>
              </w:rPr>
              <w:t>原理</w:t>
            </w:r>
          </w:p>
        </w:tc>
        <w:tc>
          <w:tcPr>
            <w:tcW w:w="2552" w:type="dxa"/>
          </w:tcPr>
          <w:p w:rsidR="00710CB0" w:rsidRDefault="00710CB0" w:rsidP="00110303">
            <w:pPr>
              <w:pStyle w:val="a7"/>
              <w:ind w:firstLineChars="0" w:firstLine="0"/>
              <w:jc w:val="center"/>
            </w:pPr>
            <w:r>
              <w:rPr>
                <w:rFonts w:hint="eastAsia"/>
              </w:rPr>
              <w:t>优点</w:t>
            </w:r>
          </w:p>
        </w:tc>
        <w:tc>
          <w:tcPr>
            <w:tcW w:w="2126" w:type="dxa"/>
          </w:tcPr>
          <w:p w:rsidR="00710CB0" w:rsidRDefault="00710CB0" w:rsidP="00110303">
            <w:pPr>
              <w:pStyle w:val="a7"/>
              <w:ind w:firstLineChars="0" w:firstLine="0"/>
              <w:jc w:val="center"/>
            </w:pPr>
            <w:r>
              <w:rPr>
                <w:rFonts w:hint="eastAsia"/>
              </w:rPr>
              <w:t>缺点</w:t>
            </w:r>
          </w:p>
        </w:tc>
      </w:tr>
      <w:tr w:rsidR="00710CB0" w:rsidTr="00933A0B">
        <w:tc>
          <w:tcPr>
            <w:tcW w:w="1418" w:type="dxa"/>
          </w:tcPr>
          <w:p w:rsidR="00710CB0" w:rsidRDefault="00710CB0" w:rsidP="00D14FCD">
            <w:pPr>
              <w:pStyle w:val="a7"/>
              <w:ind w:firstLineChars="0" w:firstLine="0"/>
            </w:pPr>
            <w:r>
              <w:rPr>
                <w:rFonts w:hint="eastAsia"/>
              </w:rPr>
              <w:t>最近邻插值</w:t>
            </w:r>
            <w:r>
              <w:rPr>
                <w:rStyle w:val="a6"/>
              </w:rPr>
              <w:endnoteReference w:id="7"/>
            </w:r>
          </w:p>
        </w:tc>
        <w:tc>
          <w:tcPr>
            <w:tcW w:w="2551" w:type="dxa"/>
          </w:tcPr>
          <w:p w:rsidR="00710CB0" w:rsidRDefault="000F01E6" w:rsidP="00D14FCD">
            <w:pPr>
              <w:pStyle w:val="a7"/>
              <w:ind w:firstLineChars="0" w:firstLine="0"/>
            </w:pPr>
            <w:r>
              <w:rPr>
                <w:rFonts w:hint="eastAsia"/>
              </w:rPr>
              <w:t>待</w:t>
            </w:r>
            <w:r w:rsidR="00710CB0">
              <w:rPr>
                <w:rFonts w:hint="eastAsia"/>
              </w:rPr>
              <w:t>插值的点</w:t>
            </w:r>
            <w:r w:rsidR="00E35BA6">
              <w:rPr>
                <w:rFonts w:hint="eastAsia"/>
              </w:rPr>
              <w:t>由它最近点的灰度值决定</w:t>
            </w:r>
          </w:p>
        </w:tc>
        <w:tc>
          <w:tcPr>
            <w:tcW w:w="2552" w:type="dxa"/>
          </w:tcPr>
          <w:p w:rsidR="00710CB0" w:rsidRDefault="00E35BA6" w:rsidP="00D14FCD">
            <w:pPr>
              <w:pStyle w:val="a7"/>
              <w:ind w:firstLineChars="0" w:firstLine="0"/>
            </w:pPr>
            <w:r>
              <w:rPr>
                <w:rFonts w:hint="eastAsia"/>
              </w:rPr>
              <w:t>计算简单，插值速度快</w:t>
            </w:r>
          </w:p>
        </w:tc>
        <w:tc>
          <w:tcPr>
            <w:tcW w:w="2126" w:type="dxa"/>
          </w:tcPr>
          <w:p w:rsidR="00710CB0" w:rsidRDefault="00110303" w:rsidP="00D14FCD">
            <w:pPr>
              <w:pStyle w:val="a7"/>
              <w:ind w:firstLineChars="0" w:firstLine="0"/>
            </w:pPr>
            <w:r>
              <w:rPr>
                <w:rFonts w:hint="eastAsia"/>
              </w:rPr>
              <w:t>重建</w:t>
            </w:r>
            <w:r w:rsidR="00E35BA6">
              <w:rPr>
                <w:rFonts w:hint="eastAsia"/>
              </w:rPr>
              <w:t>图片产生块效应</w:t>
            </w:r>
            <w:r>
              <w:rPr>
                <w:rFonts w:hint="eastAsia"/>
              </w:rPr>
              <w:t>，图像边缘</w:t>
            </w:r>
            <w:r w:rsidR="00E35BA6">
              <w:rPr>
                <w:rFonts w:hint="eastAsia"/>
              </w:rPr>
              <w:t>产生不同程度的锯齿效应</w:t>
            </w:r>
          </w:p>
        </w:tc>
      </w:tr>
      <w:tr w:rsidR="00710CB0" w:rsidTr="00933A0B">
        <w:tc>
          <w:tcPr>
            <w:tcW w:w="1418" w:type="dxa"/>
          </w:tcPr>
          <w:p w:rsidR="00710CB0" w:rsidRDefault="00710CB0" w:rsidP="00D14FCD">
            <w:pPr>
              <w:pStyle w:val="a7"/>
              <w:ind w:firstLineChars="0" w:firstLine="0"/>
            </w:pPr>
            <w:r>
              <w:rPr>
                <w:rFonts w:hint="eastAsia"/>
              </w:rPr>
              <w:t>双线性插值</w:t>
            </w:r>
            <w:r w:rsidR="00110303">
              <w:rPr>
                <w:rStyle w:val="a6"/>
              </w:rPr>
              <w:endnoteReference w:id="8"/>
            </w:r>
          </w:p>
        </w:tc>
        <w:tc>
          <w:tcPr>
            <w:tcW w:w="2551" w:type="dxa"/>
          </w:tcPr>
          <w:p w:rsidR="00710CB0" w:rsidRDefault="00E35BA6" w:rsidP="00AA5AC7">
            <w:pPr>
              <w:pStyle w:val="a7"/>
              <w:ind w:firstLineChars="0" w:firstLine="0"/>
            </w:pPr>
            <w:r>
              <w:rPr>
                <w:rFonts w:hint="eastAsia"/>
              </w:rPr>
              <w:t>分别在水平和垂直方向上进行线性插值</w:t>
            </w:r>
          </w:p>
        </w:tc>
        <w:tc>
          <w:tcPr>
            <w:tcW w:w="2552" w:type="dxa"/>
          </w:tcPr>
          <w:p w:rsidR="00710CB0" w:rsidRDefault="00AA5AC7" w:rsidP="00AA5AC7">
            <w:pPr>
              <w:pStyle w:val="a7"/>
              <w:ind w:firstLineChars="0" w:firstLine="0"/>
            </w:pPr>
            <w:r>
              <w:rPr>
                <w:rFonts w:hint="eastAsia"/>
              </w:rPr>
              <w:t>克服最近邻插值引起的图像边缘锯齿效应和块效应</w:t>
            </w:r>
          </w:p>
        </w:tc>
        <w:tc>
          <w:tcPr>
            <w:tcW w:w="2126" w:type="dxa"/>
          </w:tcPr>
          <w:p w:rsidR="00710CB0" w:rsidRDefault="00AA5AC7" w:rsidP="00110303">
            <w:pPr>
              <w:pStyle w:val="a7"/>
              <w:ind w:firstLineChars="0" w:firstLine="0"/>
            </w:pPr>
            <w:r>
              <w:rPr>
                <w:rFonts w:hint="eastAsia"/>
              </w:rPr>
              <w:t>重建</w:t>
            </w:r>
            <w:r w:rsidR="00110303">
              <w:rPr>
                <w:rFonts w:hint="eastAsia"/>
              </w:rPr>
              <w:t>图像边缘</w:t>
            </w:r>
            <w:r>
              <w:rPr>
                <w:rFonts w:hint="eastAsia"/>
              </w:rPr>
              <w:t>平滑</w:t>
            </w:r>
          </w:p>
        </w:tc>
      </w:tr>
      <w:tr w:rsidR="00710CB0" w:rsidTr="00933A0B">
        <w:tc>
          <w:tcPr>
            <w:tcW w:w="1418" w:type="dxa"/>
          </w:tcPr>
          <w:p w:rsidR="00710CB0" w:rsidRDefault="00710CB0" w:rsidP="00D14FCD">
            <w:pPr>
              <w:pStyle w:val="a7"/>
              <w:ind w:firstLineChars="0" w:firstLine="0"/>
            </w:pPr>
            <w:r>
              <w:rPr>
                <w:rFonts w:hint="eastAsia"/>
              </w:rPr>
              <w:t>双立方插值</w:t>
            </w:r>
            <w:r w:rsidR="00110303">
              <w:rPr>
                <w:rStyle w:val="a6"/>
              </w:rPr>
              <w:endnoteReference w:id="9"/>
            </w:r>
          </w:p>
        </w:tc>
        <w:tc>
          <w:tcPr>
            <w:tcW w:w="2551" w:type="dxa"/>
          </w:tcPr>
          <w:p w:rsidR="00710CB0" w:rsidRDefault="00A612A1" w:rsidP="00D14FCD">
            <w:pPr>
              <w:pStyle w:val="a7"/>
              <w:ind w:firstLineChars="0" w:firstLine="0"/>
            </w:pPr>
            <w:r>
              <w:rPr>
                <w:rFonts w:hint="eastAsia"/>
              </w:rPr>
              <w:t>利用待插值点周围上下左右四个领域内的</w:t>
            </w:r>
            <w:r>
              <w:rPr>
                <w:rFonts w:hint="eastAsia"/>
              </w:rPr>
              <w:t>16</w:t>
            </w:r>
            <w:r>
              <w:rPr>
                <w:rFonts w:hint="eastAsia"/>
              </w:rPr>
              <w:t>个像素点</w:t>
            </w:r>
            <w:r w:rsidR="00AA5AC7">
              <w:rPr>
                <w:rFonts w:hint="eastAsia"/>
              </w:rPr>
              <w:t>进行三次插值</w:t>
            </w:r>
          </w:p>
        </w:tc>
        <w:tc>
          <w:tcPr>
            <w:tcW w:w="2552" w:type="dxa"/>
          </w:tcPr>
          <w:p w:rsidR="00710CB0" w:rsidRDefault="00110303" w:rsidP="00D14FCD">
            <w:pPr>
              <w:pStyle w:val="a7"/>
              <w:ind w:firstLineChars="0" w:firstLine="0"/>
            </w:pPr>
            <w:r>
              <w:rPr>
                <w:rFonts w:hint="eastAsia"/>
              </w:rPr>
              <w:t>消除图像边缘锯齿效应和块效应，重建图像的视觉效果好于前两种算法</w:t>
            </w:r>
          </w:p>
        </w:tc>
        <w:tc>
          <w:tcPr>
            <w:tcW w:w="2126" w:type="dxa"/>
          </w:tcPr>
          <w:p w:rsidR="00710CB0" w:rsidRDefault="00110303" w:rsidP="00D14FCD">
            <w:pPr>
              <w:pStyle w:val="a7"/>
              <w:ind w:firstLineChars="0" w:firstLine="0"/>
            </w:pPr>
            <w:r>
              <w:rPr>
                <w:rFonts w:hint="eastAsia"/>
              </w:rPr>
              <w:t>计算量大，运算时间长，实时性差</w:t>
            </w:r>
          </w:p>
        </w:tc>
      </w:tr>
    </w:tbl>
    <w:p w:rsidR="000F01E6" w:rsidRPr="00CC0D0B" w:rsidRDefault="00F46768" w:rsidP="00CC0D0B">
      <w:pPr>
        <w:spacing w:line="400" w:lineRule="exact"/>
        <w:ind w:firstLineChars="200" w:firstLine="420"/>
      </w:pPr>
      <w:r>
        <w:rPr>
          <w:rFonts w:hint="eastAsia"/>
        </w:rPr>
        <w:t>在传统插值方法基础上，</w:t>
      </w:r>
      <w:r w:rsidR="00092876">
        <w:rPr>
          <w:rFonts w:hint="eastAsia"/>
        </w:rPr>
        <w:t>不断</w:t>
      </w:r>
      <w:r w:rsidR="000F01E6">
        <w:rPr>
          <w:rFonts w:hint="eastAsia"/>
        </w:rPr>
        <w:t>有学者提出了</w:t>
      </w:r>
      <w:r w:rsidR="000F01E6" w:rsidRPr="000F01E6">
        <w:rPr>
          <w:rFonts w:hint="eastAsia"/>
        </w:rPr>
        <w:t>新的插值算</w:t>
      </w:r>
      <w:r w:rsidR="008F09DE">
        <w:rPr>
          <w:rFonts w:hint="eastAsia"/>
        </w:rPr>
        <w:t>法</w:t>
      </w:r>
      <w:r w:rsidR="000F01E6" w:rsidRPr="000F01E6">
        <w:rPr>
          <w:rFonts w:hint="eastAsia"/>
        </w:rPr>
        <w:t>。</w:t>
      </w:r>
      <w:r w:rsidR="00CC0D0B">
        <w:rPr>
          <w:rFonts w:hint="eastAsia"/>
        </w:rPr>
        <w:t>[]</w:t>
      </w:r>
      <w:r w:rsidR="00CC0D0B">
        <w:rPr>
          <w:rStyle w:val="a6"/>
        </w:rPr>
        <w:endnoteReference w:id="10"/>
      </w:r>
      <w:r w:rsidR="00CC0D0B">
        <w:rPr>
          <w:rFonts w:hint="eastAsia"/>
        </w:rPr>
        <w:t>,</w:t>
      </w:r>
      <w:r w:rsidR="00CC0D0B">
        <w:rPr>
          <w:rStyle w:val="a6"/>
        </w:rPr>
        <w:endnoteReference w:id="11"/>
      </w:r>
      <w:r w:rsidR="00CC0D0B">
        <w:rPr>
          <w:rFonts w:hint="eastAsia"/>
        </w:rPr>
        <w:t>，</w:t>
      </w:r>
      <w:r w:rsidR="00CC0D0B">
        <w:rPr>
          <w:rStyle w:val="a6"/>
        </w:rPr>
        <w:endnoteReference w:id="12"/>
      </w:r>
      <w:r w:rsidR="00CC0D0B">
        <w:rPr>
          <w:rFonts w:hint="eastAsia"/>
        </w:rPr>
        <w:t>结合传统插值方法和小波变换使得图像具有更高的信噪比和更好的视觉效果，</w:t>
      </w:r>
      <w:r w:rsidR="00CC0D0B">
        <w:rPr>
          <w:rFonts w:hint="eastAsia"/>
        </w:rPr>
        <w:t>[]</w:t>
      </w:r>
      <w:r w:rsidR="00CC0D0B">
        <w:rPr>
          <w:rStyle w:val="a6"/>
        </w:rPr>
        <w:endnoteReference w:id="13"/>
      </w:r>
      <w:r w:rsidR="00CC0D0B" w:rsidRPr="00CC0D0B">
        <w:rPr>
          <w:rFonts w:hint="eastAsia"/>
        </w:rPr>
        <w:t>提出了一种基于定向滤波和数据融合的边缘引导非线性插值方法，可以保持边缘清晰度并减少振铃伪影。</w:t>
      </w:r>
      <w:r w:rsidR="00CC0D0B">
        <w:rPr>
          <w:rFonts w:hint="eastAsia"/>
        </w:rPr>
        <w:t xml:space="preserve"> []</w:t>
      </w:r>
      <w:r w:rsidR="00CC0D0B">
        <w:rPr>
          <w:rStyle w:val="a6"/>
        </w:rPr>
        <w:endnoteReference w:id="14"/>
      </w:r>
      <w:r w:rsidR="00CC0D0B" w:rsidRPr="00723BE8">
        <w:rPr>
          <w:rFonts w:hint="eastAsia"/>
        </w:rPr>
        <w:t>提出了一种基于边缘的扩展方法。</w:t>
      </w:r>
      <w:r w:rsidR="00CC0D0B">
        <w:rPr>
          <w:rFonts w:hint="eastAsia"/>
        </w:rPr>
        <w:t>对使用双线性或双三次插值得到的</w:t>
      </w:r>
      <w:r w:rsidR="00CC0D0B" w:rsidRPr="00723BE8">
        <w:rPr>
          <w:rFonts w:hint="eastAsia"/>
        </w:rPr>
        <w:t>扩展图像，使用</w:t>
      </w:r>
      <w:r w:rsidR="00CC0D0B" w:rsidRPr="00723BE8">
        <w:rPr>
          <w:rFonts w:hint="eastAsia"/>
        </w:rPr>
        <w:t>Canny</w:t>
      </w:r>
      <w:r w:rsidR="00CC0D0B" w:rsidRPr="00723BE8">
        <w:rPr>
          <w:rFonts w:hint="eastAsia"/>
        </w:rPr>
        <w:t>边缘检测器来减少锯齿形边缘噪声，并修改边缘邻域中的</w:t>
      </w:r>
      <w:proofErr w:type="gramStart"/>
      <w:r w:rsidR="00CC0D0B" w:rsidRPr="00723BE8">
        <w:rPr>
          <w:rFonts w:hint="eastAsia"/>
        </w:rPr>
        <w:t>像素值</w:t>
      </w:r>
      <w:proofErr w:type="gramEnd"/>
      <w:r w:rsidR="00CC0D0B" w:rsidRPr="00723BE8">
        <w:rPr>
          <w:rFonts w:hint="eastAsia"/>
        </w:rPr>
        <w:t>以减少模糊。</w:t>
      </w:r>
    </w:p>
    <w:p w:rsidR="00092876" w:rsidRPr="00092876" w:rsidRDefault="00F46768" w:rsidP="009E5092">
      <w:pPr>
        <w:spacing w:line="400" w:lineRule="exact"/>
        <w:ind w:firstLineChars="200" w:firstLine="420"/>
      </w:pPr>
      <w:r w:rsidRPr="00F46768">
        <w:rPr>
          <w:rFonts w:hint="eastAsia"/>
        </w:rPr>
        <w:t>插值重建算法原理简单，运算速度快，实时性好</w:t>
      </w:r>
      <w:r w:rsidR="006B7F2B">
        <w:rPr>
          <w:rFonts w:hint="eastAsia"/>
        </w:rPr>
        <w:t>，但</w:t>
      </w:r>
      <w:r w:rsidRPr="00F46768">
        <w:rPr>
          <w:rFonts w:hint="eastAsia"/>
        </w:rPr>
        <w:t>该方法</w:t>
      </w:r>
      <w:r w:rsidR="006B7F2B">
        <w:rPr>
          <w:rFonts w:hint="eastAsia"/>
        </w:rPr>
        <w:t>难以修复</w:t>
      </w:r>
      <w:r w:rsidR="006B7F2B">
        <w:t>图像的高频细节</w:t>
      </w:r>
      <w:r w:rsidR="009B6558">
        <w:rPr>
          <w:rFonts w:hint="eastAsia"/>
        </w:rPr>
        <w:t>，尤其当</w:t>
      </w:r>
      <w:r w:rsidR="009B6558">
        <w:t>放大因子增加</w:t>
      </w:r>
      <w:r w:rsidR="009B6558">
        <w:rPr>
          <w:rFonts w:hint="eastAsia"/>
        </w:rPr>
        <w:t>时，该方法的性能会急剧地下降，出现高频细节丢失、边缘模糊等问题。</w:t>
      </w:r>
    </w:p>
    <w:p w:rsidR="00731F3B" w:rsidRPr="0069066F" w:rsidRDefault="00065FCF" w:rsidP="0069066F">
      <w:pPr>
        <w:pStyle w:val="2"/>
        <w:rPr>
          <w:rFonts w:asciiTheme="minorEastAsia" w:eastAsiaTheme="minorEastAsia" w:hAnsiTheme="minorEastAsia" w:cs="Times New Roman"/>
          <w:sz w:val="24"/>
          <w:szCs w:val="24"/>
        </w:rPr>
      </w:pPr>
      <w:bookmarkStart w:id="4" w:name="_Toc528834551"/>
      <w:r w:rsidRPr="006A62E2">
        <w:rPr>
          <w:rFonts w:ascii="Times New Roman" w:eastAsiaTheme="minorEastAsia" w:hAnsi="Times New Roman" w:cs="Times New Roman"/>
          <w:sz w:val="24"/>
          <w:szCs w:val="24"/>
        </w:rPr>
        <w:t>2.2</w:t>
      </w:r>
      <w:r w:rsidRPr="0069066F">
        <w:rPr>
          <w:rFonts w:asciiTheme="minorEastAsia" w:eastAsiaTheme="minorEastAsia" w:hAnsiTheme="minorEastAsia" w:cs="Times New Roman" w:hint="eastAsia"/>
          <w:sz w:val="24"/>
          <w:szCs w:val="24"/>
        </w:rPr>
        <w:t xml:space="preserve"> </w:t>
      </w:r>
      <w:r w:rsidR="006A62E2">
        <w:rPr>
          <w:rFonts w:asciiTheme="minorEastAsia" w:eastAsiaTheme="minorEastAsia" w:hAnsiTheme="minorEastAsia" w:cs="Times New Roman" w:hint="eastAsia"/>
          <w:sz w:val="24"/>
          <w:szCs w:val="24"/>
        </w:rPr>
        <w:t>基于重构</w:t>
      </w:r>
      <w:r w:rsidRPr="0069066F">
        <w:rPr>
          <w:rFonts w:asciiTheme="minorEastAsia" w:eastAsiaTheme="minorEastAsia" w:hAnsiTheme="minorEastAsia" w:cs="Times New Roman" w:hint="eastAsia"/>
          <w:sz w:val="24"/>
          <w:szCs w:val="24"/>
        </w:rPr>
        <w:t>的方法</w:t>
      </w:r>
      <w:bookmarkEnd w:id="4"/>
    </w:p>
    <w:p w:rsidR="00A0484E" w:rsidRPr="0069066F" w:rsidRDefault="00C45649" w:rsidP="0069066F">
      <w:pPr>
        <w:pStyle w:val="3"/>
        <w:spacing w:before="160" w:after="160" w:line="240" w:lineRule="auto"/>
        <w:rPr>
          <w:rFonts w:ascii="Times New Roman" w:hAnsi="Times New Roman" w:cs="Times New Roman"/>
          <w:sz w:val="21"/>
          <w:szCs w:val="21"/>
        </w:rPr>
      </w:pPr>
      <w:bookmarkStart w:id="5" w:name="_Toc528834552"/>
      <w:r w:rsidRPr="0069066F">
        <w:rPr>
          <w:rFonts w:ascii="Times New Roman" w:hAnsi="Times New Roman" w:cs="Times New Roman" w:hint="eastAsia"/>
          <w:sz w:val="21"/>
          <w:szCs w:val="21"/>
        </w:rPr>
        <w:t xml:space="preserve">2.2.1 </w:t>
      </w:r>
      <w:r w:rsidRPr="0069066F">
        <w:rPr>
          <w:rFonts w:ascii="Times New Roman" w:hAnsi="Times New Roman" w:cs="Times New Roman" w:hint="eastAsia"/>
          <w:sz w:val="21"/>
          <w:szCs w:val="21"/>
        </w:rPr>
        <w:t>图像退化</w:t>
      </w:r>
      <w:r w:rsidRPr="0069066F">
        <w:rPr>
          <w:rFonts w:ascii="Times New Roman" w:hAnsi="Times New Roman" w:cs="Times New Roman"/>
          <w:sz w:val="21"/>
          <w:szCs w:val="21"/>
        </w:rPr>
        <w:t>模型</w:t>
      </w:r>
      <w:bookmarkEnd w:id="5"/>
    </w:p>
    <w:p w:rsidR="002E17BD" w:rsidRDefault="009C1C92" w:rsidP="009C1C92">
      <w:pPr>
        <w:ind w:firstLineChars="200" w:firstLine="420"/>
        <w:jc w:val="left"/>
      </w:pPr>
      <w:r>
        <w:rPr>
          <w:rFonts w:hint="eastAsia"/>
        </w:rPr>
        <w:t>理想</w:t>
      </w:r>
      <w:r>
        <w:t>高分辨率图片一般会经过</w:t>
      </w:r>
      <w:r>
        <w:rPr>
          <w:rFonts w:hint="eastAsia"/>
        </w:rPr>
        <w:t>几何运动变形、光学模糊、降采样以及噪声污染等一系列</w:t>
      </w:r>
      <w:r>
        <w:t>过程</w:t>
      </w:r>
      <w:proofErr w:type="gramStart"/>
      <w:r>
        <w:t>得到低</w:t>
      </w:r>
      <w:proofErr w:type="gramEnd"/>
      <w:r>
        <w:t>分辨率图片</w:t>
      </w:r>
      <w:r>
        <w:rPr>
          <w:rFonts w:hint="eastAsia"/>
        </w:rPr>
        <w:t>。</w:t>
      </w:r>
      <w:r w:rsidR="002E17BD">
        <w:object w:dxaOrig="8460" w:dyaOrig="1396">
          <v:shape id="_x0000_i1026" type="#_x0000_t75" style="width:414.7pt;height:68.55pt" o:ole="">
            <v:imagedata r:id="rId12" o:title=""/>
          </v:shape>
          <o:OLEObject Type="Embed" ProgID="Visio.Drawing.15" ShapeID="_x0000_i1026" DrawAspect="Content" ObjectID="_1602595965" r:id="rId13"/>
        </w:object>
      </w:r>
    </w:p>
    <w:p w:rsidR="008405F7" w:rsidRDefault="009C1C92" w:rsidP="009C1C92">
      <w:pPr>
        <w:jc w:val="center"/>
      </w:pPr>
      <w:r>
        <w:t>图</w:t>
      </w:r>
      <w:r>
        <w:rPr>
          <w:rFonts w:hint="eastAsia"/>
        </w:rPr>
        <w:t xml:space="preserve">1 </w:t>
      </w:r>
      <w:r>
        <w:rPr>
          <w:rFonts w:hint="eastAsia"/>
        </w:rPr>
        <w:t>图像退化过程</w:t>
      </w:r>
    </w:p>
    <w:p w:rsidR="009C1C92" w:rsidRDefault="009C1C92" w:rsidP="008405F7">
      <w:pPr>
        <w:spacing w:line="400" w:lineRule="exact"/>
        <w:ind w:firstLineChars="200" w:firstLine="420"/>
      </w:pPr>
      <w:r>
        <w:rPr>
          <w:rFonts w:hint="eastAsia"/>
        </w:rPr>
        <w:t>由图像的退化过程可以得到观测模型为：</w:t>
      </w:r>
    </w:p>
    <w:p w:rsidR="009C1C92" w:rsidRPr="009C1C92" w:rsidRDefault="00D13DC0" w:rsidP="008405F7">
      <w:pPr>
        <w:spacing w:line="400" w:lineRule="exact"/>
        <w:ind w:firstLineChars="200" w:firstLine="420"/>
      </w:pPr>
      <m:oMathPara>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=DB</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rsidR="00061C9C" w:rsidRDefault="002D1A88" w:rsidP="005B21BF">
      <w:pPr>
        <w:spacing w:line="400" w:lineRule="exact"/>
        <w:ind w:firstLineChars="200" w:firstLine="420"/>
      </w:pPr>
      <w:proofErr w:type="spellStart"/>
      <w:r>
        <w:rPr>
          <w:rFonts w:hint="eastAsia"/>
        </w:rPr>
        <w:t>g</w:t>
      </w:r>
      <w:r w:rsidRPr="005B21BF">
        <w:rPr>
          <w:rFonts w:hint="eastAsia"/>
          <w:vertAlign w:val="subscript"/>
        </w:rPr>
        <w:t>k</w:t>
      </w:r>
      <w:proofErr w:type="spellEnd"/>
      <w:r>
        <w:rPr>
          <w:rFonts w:hint="eastAsia"/>
        </w:rPr>
        <w:t>表示某一幅低分辨率图像</w:t>
      </w:r>
      <w:r w:rsidR="005B21BF">
        <w:rPr>
          <w:rFonts w:hint="eastAsia"/>
        </w:rPr>
        <w:t>，</w:t>
      </w:r>
      <w:r w:rsidR="005B21BF">
        <w:rPr>
          <w:rFonts w:hint="eastAsia"/>
        </w:rPr>
        <w:t>z</w:t>
      </w:r>
      <w:r w:rsidR="005B21BF">
        <w:rPr>
          <w:rFonts w:hint="eastAsia"/>
        </w:rPr>
        <w:t>表示所求的高分辨率图像。</w:t>
      </w:r>
    </w:p>
    <w:p w:rsidR="00061C9C" w:rsidRPr="00061C9C" w:rsidRDefault="00061C9C" w:rsidP="006A62E2">
      <w:pPr>
        <w:spacing w:line="400" w:lineRule="exact"/>
        <w:ind w:firstLineChars="200" w:firstLine="420"/>
      </w:pPr>
      <w:r>
        <w:rPr>
          <w:rFonts w:hint="eastAsia"/>
        </w:rPr>
        <w:t>基于重建的超分辨率技术</w:t>
      </w:r>
      <w:r w:rsidR="00053B9D">
        <w:rPr>
          <w:rFonts w:hint="eastAsia"/>
        </w:rPr>
        <w:t>即求解</w:t>
      </w:r>
      <w:r w:rsidR="00053B9D">
        <w:t>观测模型的</w:t>
      </w:r>
      <w:r w:rsidR="00053B9D">
        <w:rPr>
          <w:rFonts w:hint="eastAsia"/>
        </w:rPr>
        <w:t>逆问题</w:t>
      </w:r>
      <w:r w:rsidR="00053B9D">
        <w:t>，</w:t>
      </w:r>
      <w:r w:rsidR="00053B9D">
        <w:rPr>
          <w:rFonts w:hint="eastAsia"/>
        </w:rPr>
        <w:t>由</w:t>
      </w:r>
      <w:r>
        <w:rPr>
          <w:rFonts w:hint="eastAsia"/>
        </w:rPr>
        <w:t>低分辨率图像</w:t>
      </w:r>
      <w:r w:rsidR="00053B9D">
        <w:rPr>
          <w:rFonts w:hint="eastAsia"/>
        </w:rPr>
        <w:t>恢复</w:t>
      </w:r>
      <w:r w:rsidR="00053B9D">
        <w:t>出</w:t>
      </w:r>
      <w:r w:rsidR="00053B9D">
        <w:rPr>
          <w:rFonts w:hint="eastAsia"/>
        </w:rPr>
        <w:t>原</w:t>
      </w:r>
      <w:r w:rsidR="00053B9D">
        <w:t>高分辨率图片丢失的高频细节，</w:t>
      </w:r>
      <w:r w:rsidR="00053B9D">
        <w:rPr>
          <w:rFonts w:hint="eastAsia"/>
        </w:rPr>
        <w:t>重建</w:t>
      </w:r>
      <w:proofErr w:type="gramStart"/>
      <w:r w:rsidR="00053B9D">
        <w:rPr>
          <w:rFonts w:hint="eastAsia"/>
        </w:rPr>
        <w:t>一</w:t>
      </w:r>
      <w:proofErr w:type="gramEnd"/>
      <w:r w:rsidR="00053B9D">
        <w:rPr>
          <w:rFonts w:hint="eastAsia"/>
        </w:rPr>
        <w:t>幅</w:t>
      </w:r>
      <w:r>
        <w:rPr>
          <w:rFonts w:hint="eastAsia"/>
        </w:rPr>
        <w:t>高分辨率图像。在</w:t>
      </w:r>
      <w:r>
        <w:t>基于</w:t>
      </w:r>
      <w:r>
        <w:rPr>
          <w:rFonts w:hint="eastAsia"/>
        </w:rPr>
        <w:t>重构</w:t>
      </w:r>
      <w:r>
        <w:t>的超分辨率图片重建</w:t>
      </w:r>
      <w:r>
        <w:rPr>
          <w:rFonts w:hint="eastAsia"/>
        </w:rPr>
        <w:t>方法</w:t>
      </w:r>
      <w:r>
        <w:t>中，主要分为频</w:t>
      </w:r>
      <w:r>
        <w:rPr>
          <w:rFonts w:hint="eastAsia"/>
        </w:rPr>
        <w:t>域法</w:t>
      </w:r>
      <w:r>
        <w:t>和空域</w:t>
      </w:r>
      <w:r>
        <w:rPr>
          <w:rFonts w:hint="eastAsia"/>
        </w:rPr>
        <w:t>法</w:t>
      </w:r>
      <w:r>
        <w:t>。</w:t>
      </w:r>
    </w:p>
    <w:p w:rsidR="00DA516A" w:rsidRPr="0069066F" w:rsidRDefault="00A0484E" w:rsidP="0069066F">
      <w:pPr>
        <w:pStyle w:val="3"/>
        <w:spacing w:before="160" w:after="160" w:line="240" w:lineRule="auto"/>
        <w:rPr>
          <w:rFonts w:ascii="Times New Roman" w:hAnsi="Times New Roman" w:cs="Times New Roman"/>
          <w:sz w:val="21"/>
          <w:szCs w:val="21"/>
        </w:rPr>
      </w:pPr>
      <w:bookmarkStart w:id="6" w:name="_Toc528834553"/>
      <w:r w:rsidRPr="0069066F">
        <w:rPr>
          <w:rFonts w:ascii="Times New Roman" w:hAnsi="Times New Roman" w:cs="Times New Roman" w:hint="eastAsia"/>
          <w:sz w:val="21"/>
          <w:szCs w:val="21"/>
        </w:rPr>
        <w:t>2.2.</w:t>
      </w:r>
      <w:r w:rsidR="00C45649" w:rsidRPr="0069066F">
        <w:rPr>
          <w:rFonts w:ascii="Times New Roman" w:hAnsi="Times New Roman" w:cs="Times New Roman"/>
          <w:sz w:val="21"/>
          <w:szCs w:val="21"/>
        </w:rPr>
        <w:t>2</w:t>
      </w:r>
      <w:r w:rsidRPr="0069066F">
        <w:rPr>
          <w:rFonts w:ascii="Times New Roman" w:hAnsi="Times New Roman" w:cs="Times New Roman" w:hint="eastAsia"/>
          <w:sz w:val="21"/>
          <w:szCs w:val="21"/>
        </w:rPr>
        <w:t xml:space="preserve"> </w:t>
      </w:r>
      <w:r w:rsidRPr="0069066F">
        <w:rPr>
          <w:rFonts w:ascii="Times New Roman" w:hAnsi="Times New Roman" w:cs="Times New Roman" w:hint="eastAsia"/>
          <w:sz w:val="21"/>
          <w:szCs w:val="21"/>
        </w:rPr>
        <w:t>频域法</w:t>
      </w:r>
      <w:bookmarkEnd w:id="6"/>
    </w:p>
    <w:p w:rsidR="003941FA" w:rsidRDefault="001D2163" w:rsidP="00434313">
      <w:pPr>
        <w:spacing w:line="400" w:lineRule="exact"/>
        <w:ind w:firstLineChars="200" w:firstLine="420"/>
      </w:pPr>
      <w:r>
        <w:rPr>
          <w:rFonts w:hint="eastAsia"/>
        </w:rPr>
        <w:t xml:space="preserve">1984 </w:t>
      </w:r>
      <w:r>
        <w:rPr>
          <w:rFonts w:hint="eastAsia"/>
        </w:rPr>
        <w:t>年，</w:t>
      </w:r>
      <w:r>
        <w:rPr>
          <w:rFonts w:hint="eastAsia"/>
        </w:rPr>
        <w:t xml:space="preserve"> Tsai </w:t>
      </w:r>
      <w:r>
        <w:rPr>
          <w:rFonts w:hint="eastAsia"/>
        </w:rPr>
        <w:t>和</w:t>
      </w:r>
      <w:r>
        <w:rPr>
          <w:rFonts w:hint="eastAsia"/>
        </w:rPr>
        <w:t xml:space="preserve"> Huang </w:t>
      </w:r>
      <w:r w:rsidR="003941FA">
        <w:rPr>
          <w:rFonts w:hint="eastAsia"/>
        </w:rPr>
        <w:t>首次</w:t>
      </w:r>
      <w:r>
        <w:rPr>
          <w:rFonts w:hint="eastAsia"/>
        </w:rPr>
        <w:t>提出了在频域内提高图像分辨率的</w:t>
      </w:r>
      <w:r w:rsidR="006A62E2">
        <w:rPr>
          <w:rFonts w:hint="eastAsia"/>
        </w:rPr>
        <w:t>思想</w:t>
      </w:r>
      <w:r w:rsidR="003941FA">
        <w:rPr>
          <w:rFonts w:hint="eastAsia"/>
        </w:rPr>
        <w:t>，利用一个低分辨率图像序列重建</w:t>
      </w:r>
      <w:proofErr w:type="gramStart"/>
      <w:r w:rsidR="003941FA">
        <w:t>一</w:t>
      </w:r>
      <w:proofErr w:type="gramEnd"/>
      <w:r w:rsidR="003941FA">
        <w:rPr>
          <w:rFonts w:hint="eastAsia"/>
        </w:rPr>
        <w:t>幅</w:t>
      </w:r>
      <w:r w:rsidR="003941FA">
        <w:t>高分辨率图片</w:t>
      </w:r>
      <w:r w:rsidR="003941FA">
        <w:rPr>
          <w:rFonts w:hint="eastAsia"/>
        </w:rPr>
        <w:t>。它的</w:t>
      </w:r>
      <w:r w:rsidR="003941FA">
        <w:t>主要思想是</w:t>
      </w:r>
      <w:r w:rsidR="003941FA">
        <w:rPr>
          <w:rFonts w:hint="eastAsia"/>
        </w:rPr>
        <w:t>假定低分辨率图像生成模型后，分别对低分辨率图像和原始</w:t>
      </w:r>
      <w:r w:rsidR="003941FA">
        <w:t>高分辨率</w:t>
      </w:r>
      <w:r w:rsidR="003941FA">
        <w:rPr>
          <w:rFonts w:hint="eastAsia"/>
        </w:rPr>
        <w:t>图像进行离散傅里叶变换和连续傅里叶变换</w:t>
      </w:r>
      <w:r w:rsidR="003941FA">
        <w:rPr>
          <w:rFonts w:hint="eastAsia"/>
        </w:rPr>
        <w:t xml:space="preserve">, </w:t>
      </w:r>
      <w:r w:rsidR="003941FA">
        <w:rPr>
          <w:rFonts w:hint="eastAsia"/>
        </w:rPr>
        <w:t>在频域中建立起二者之间的线性关系，</w:t>
      </w:r>
      <w:r w:rsidR="003941FA">
        <w:t>从而</w:t>
      </w:r>
      <w:r w:rsidR="003941FA">
        <w:rPr>
          <w:rFonts w:hint="eastAsia"/>
        </w:rPr>
        <w:t>重建</w:t>
      </w:r>
      <w:r w:rsidR="003941FA">
        <w:t>出高分辨率图片</w:t>
      </w:r>
      <w:r w:rsidR="003941FA">
        <w:rPr>
          <w:rFonts w:hint="eastAsia"/>
        </w:rPr>
        <w:t>。该</w:t>
      </w:r>
      <w:r w:rsidR="00216048">
        <w:rPr>
          <w:rFonts w:hint="eastAsia"/>
        </w:rPr>
        <w:t>方法基于</w:t>
      </w:r>
      <w:r w:rsidR="00216048">
        <w:t>图像中不存在运动模糊和观测噪声的假设，</w:t>
      </w:r>
      <w:r w:rsidR="00216048">
        <w:rPr>
          <w:rFonts w:hint="eastAsia"/>
        </w:rPr>
        <w:t>同时</w:t>
      </w:r>
      <w:r w:rsidR="00216048">
        <w:t>忽略</w:t>
      </w:r>
      <w:r w:rsidR="003941FA">
        <w:rPr>
          <w:rFonts w:hint="eastAsia"/>
        </w:rPr>
        <w:t>光学系统的点扩散函数，</w:t>
      </w:r>
      <w:r w:rsidR="00216048">
        <w:rPr>
          <w:rFonts w:hint="eastAsia"/>
        </w:rPr>
        <w:t>因此只</w:t>
      </w:r>
      <w:r w:rsidR="00216048">
        <w:t>适合</w:t>
      </w:r>
      <w:r w:rsidR="00AB65B1">
        <w:rPr>
          <w:rFonts w:hint="eastAsia"/>
        </w:rPr>
        <w:t>简单理想</w:t>
      </w:r>
      <w:r w:rsidR="00AB65B1">
        <w:t>的</w:t>
      </w:r>
      <w:r w:rsidR="00216048">
        <w:rPr>
          <w:rFonts w:hint="eastAsia"/>
        </w:rPr>
        <w:t>图像</w:t>
      </w:r>
      <w:r w:rsidR="00216048">
        <w:t>退化模型。</w:t>
      </w:r>
      <w:r w:rsidR="003941FA">
        <w:rPr>
          <w:rFonts w:hint="eastAsia"/>
        </w:rPr>
        <w:t xml:space="preserve"> Kim </w:t>
      </w:r>
      <w:r w:rsidR="003941FA">
        <w:rPr>
          <w:rFonts w:hint="eastAsia"/>
        </w:rPr>
        <w:t>等人</w:t>
      </w:r>
      <w:r w:rsidR="006A5621" w:rsidRPr="00434313">
        <w:rPr>
          <w:rFonts w:ascii="Times New Roman" w:hAnsi="Times New Roman" w:cs="Times New Roman"/>
          <w:vertAlign w:val="superscript"/>
        </w:rPr>
        <w:endnoteReference w:id="15"/>
      </w:r>
      <w:r w:rsidR="006A5621">
        <w:rPr>
          <w:rFonts w:hint="eastAsia"/>
        </w:rPr>
        <w:t>在超分辨率重建过程中考虑观测噪声和空间模糊等因素，将递归最小</w:t>
      </w:r>
      <w:r w:rsidR="006A5621">
        <w:t>二乘法应用于</w:t>
      </w:r>
      <w:r w:rsidR="006A5621">
        <w:rPr>
          <w:rFonts w:hint="eastAsia"/>
        </w:rPr>
        <w:t>高分辨率</w:t>
      </w:r>
      <w:r w:rsidR="006A5621">
        <w:t>图像重建的求解</w:t>
      </w:r>
      <w:r w:rsidR="006A5621">
        <w:rPr>
          <w:rFonts w:hint="eastAsia"/>
        </w:rPr>
        <w:t>。</w:t>
      </w:r>
      <w:r w:rsidR="008C589D">
        <w:rPr>
          <w:rFonts w:hint="eastAsia"/>
        </w:rPr>
        <w:t>文献</w:t>
      </w:r>
      <w:r w:rsidR="006A5621" w:rsidRPr="00434313">
        <w:rPr>
          <w:rFonts w:ascii="Times New Roman" w:hAnsi="Times New Roman" w:cs="Times New Roman"/>
          <w:vertAlign w:val="superscript"/>
        </w:rPr>
        <w:endnoteReference w:id="16"/>
      </w:r>
      <w:r w:rsidR="003941FA" w:rsidRPr="003941FA">
        <w:rPr>
          <w:rFonts w:hint="eastAsia"/>
        </w:rPr>
        <w:t>使用</w:t>
      </w:r>
      <w:r w:rsidR="008C589D">
        <w:rPr>
          <w:rFonts w:hint="eastAsia"/>
        </w:rPr>
        <w:t>离散余弦</w:t>
      </w:r>
      <w:r w:rsidR="008C589D">
        <w:t>变换</w:t>
      </w:r>
      <w:r w:rsidR="003941FA" w:rsidRPr="003941FA">
        <w:rPr>
          <w:rFonts w:hint="eastAsia"/>
        </w:rPr>
        <w:t>减少了运算量，并使用多通道自适应规整化参数来减轻</w:t>
      </w:r>
      <w:r w:rsidR="008C589D">
        <w:rPr>
          <w:rFonts w:hint="eastAsia"/>
        </w:rPr>
        <w:t>高分辨率</w:t>
      </w:r>
      <w:r w:rsidR="008C589D">
        <w:t>重建</w:t>
      </w:r>
      <w:r w:rsidR="003941FA" w:rsidRPr="003941FA">
        <w:rPr>
          <w:rFonts w:hint="eastAsia"/>
        </w:rPr>
        <w:t>问题的病态性</w:t>
      </w:r>
      <w:r w:rsidR="006A5621">
        <w:rPr>
          <w:rFonts w:hint="eastAsia"/>
        </w:rPr>
        <w:t>。</w:t>
      </w:r>
    </w:p>
    <w:p w:rsidR="00216048" w:rsidRDefault="00216048" w:rsidP="00434313">
      <w:pPr>
        <w:spacing w:line="400" w:lineRule="exact"/>
        <w:ind w:firstLineChars="200" w:firstLine="420"/>
      </w:pPr>
      <w:r>
        <w:rPr>
          <w:rFonts w:hint="eastAsia"/>
        </w:rPr>
        <w:t>传统的</w:t>
      </w:r>
      <w:r>
        <w:t>基于</w:t>
      </w:r>
      <w:r w:rsidR="00AB65B1">
        <w:t>频域的方法值</w:t>
      </w:r>
      <w:r w:rsidR="00AB65B1">
        <w:rPr>
          <w:rFonts w:hint="eastAsia"/>
        </w:rPr>
        <w:t>只</w:t>
      </w:r>
      <w:r w:rsidR="00AB65B1">
        <w:t>能处理</w:t>
      </w:r>
      <w:proofErr w:type="gramStart"/>
      <w:r w:rsidR="00AB65B1">
        <w:t>输入低</w:t>
      </w:r>
      <w:proofErr w:type="gramEnd"/>
      <w:r w:rsidR="00AB65B1">
        <w:t>分辨率图像之间</w:t>
      </w:r>
      <w:r>
        <w:t>存在全局整体运动的情况，</w:t>
      </w:r>
      <w:r w:rsidR="008A2831">
        <w:rPr>
          <w:rFonts w:hint="eastAsia"/>
        </w:rPr>
        <w:t>为了</w:t>
      </w:r>
      <w:r w:rsidR="008A2831">
        <w:t>能更好的处理图像</w:t>
      </w:r>
      <w:r w:rsidR="008A2831">
        <w:rPr>
          <w:rFonts w:hint="eastAsia"/>
        </w:rPr>
        <w:t>场景中存在相对运动物体的情况，</w:t>
      </w:r>
      <w:r>
        <w:t>有</w:t>
      </w:r>
      <w:r>
        <w:rPr>
          <w:rFonts w:hint="eastAsia"/>
        </w:rPr>
        <w:t>文献</w:t>
      </w:r>
      <w:r w:rsidRPr="00434313">
        <w:rPr>
          <w:rFonts w:ascii="Times New Roman" w:hAnsi="Times New Roman" w:cs="Times New Roman"/>
          <w:vertAlign w:val="superscript"/>
        </w:rPr>
        <w:endnoteReference w:id="17"/>
      </w:r>
      <w:r w:rsidR="00951B52" w:rsidRPr="00434313">
        <w:rPr>
          <w:rFonts w:ascii="Times New Roman" w:hAnsi="Times New Roman" w:cs="Times New Roman"/>
          <w:vertAlign w:val="superscript"/>
        </w:rPr>
        <w:t>，</w:t>
      </w:r>
      <w:r w:rsidRPr="00434313">
        <w:rPr>
          <w:rFonts w:ascii="Times New Roman" w:hAnsi="Times New Roman" w:cs="Times New Roman"/>
          <w:vertAlign w:val="superscript"/>
        </w:rPr>
        <w:endnoteReference w:id="18"/>
      </w:r>
      <w:r w:rsidR="008A2831">
        <w:rPr>
          <w:rFonts w:hint="eastAsia"/>
        </w:rPr>
        <w:t>提出了基于</w:t>
      </w:r>
      <w:r w:rsidR="008A2831">
        <w:t>小波变换的</w:t>
      </w:r>
      <w:proofErr w:type="gramStart"/>
      <w:r w:rsidR="008A2831">
        <w:t>图像超</w:t>
      </w:r>
      <w:proofErr w:type="gramEnd"/>
      <w:r w:rsidR="008A2831">
        <w:t>分辨率方法</w:t>
      </w:r>
      <w:r w:rsidR="00434313">
        <w:rPr>
          <w:rFonts w:hint="eastAsia"/>
        </w:rPr>
        <w:t>，提高</w:t>
      </w:r>
      <w:r w:rsidR="008C589D">
        <w:t>图像的局部质量</w:t>
      </w:r>
      <w:r>
        <w:rPr>
          <w:rFonts w:hint="eastAsia"/>
        </w:rPr>
        <w:t>。</w:t>
      </w:r>
    </w:p>
    <w:p w:rsidR="003941FA" w:rsidRDefault="00000C94" w:rsidP="00434313">
      <w:pPr>
        <w:spacing w:line="400" w:lineRule="exact"/>
        <w:ind w:firstLineChars="200" w:firstLine="420"/>
      </w:pPr>
      <w:r w:rsidRPr="00000C94">
        <w:rPr>
          <w:rFonts w:hint="eastAsia"/>
        </w:rPr>
        <w:t>频域重建方法算法简单，运行速度快</w:t>
      </w:r>
      <w:r>
        <w:rPr>
          <w:rFonts w:hint="eastAsia"/>
        </w:rPr>
        <w:t>，</w:t>
      </w:r>
      <w:r w:rsidR="00701273">
        <w:rPr>
          <w:rFonts w:hint="eastAsia"/>
        </w:rPr>
        <w:t>但该方法</w:t>
      </w:r>
      <w:r w:rsidR="00701273">
        <w:t>建立在</w:t>
      </w:r>
      <w:r w:rsidR="00701273">
        <w:rPr>
          <w:rFonts w:hint="eastAsia"/>
        </w:rPr>
        <w:t>整体</w:t>
      </w:r>
      <w:r w:rsidRPr="00000C94">
        <w:rPr>
          <w:rFonts w:hint="eastAsia"/>
        </w:rPr>
        <w:t>平移运动的</w:t>
      </w:r>
      <w:r w:rsidR="00701273">
        <w:rPr>
          <w:rFonts w:hint="eastAsia"/>
        </w:rPr>
        <w:t>图像退化</w:t>
      </w:r>
      <w:r w:rsidRPr="00000C94">
        <w:rPr>
          <w:rFonts w:hint="eastAsia"/>
        </w:rPr>
        <w:t>模型</w:t>
      </w:r>
      <w:r w:rsidR="00701273">
        <w:rPr>
          <w:rFonts w:hint="eastAsia"/>
        </w:rPr>
        <w:t>基础</w:t>
      </w:r>
      <w:r w:rsidR="00701273">
        <w:t>上</w:t>
      </w:r>
      <w:r w:rsidR="00A0484E">
        <w:rPr>
          <w:rFonts w:hint="eastAsia"/>
        </w:rPr>
        <w:t>，</w:t>
      </w:r>
      <w:r w:rsidR="00701273">
        <w:t>处理复杂</w:t>
      </w:r>
      <w:r w:rsidR="00701273">
        <w:rPr>
          <w:rFonts w:hint="eastAsia"/>
        </w:rPr>
        <w:t>的退化模型</w:t>
      </w:r>
      <w:r w:rsidR="00701273">
        <w:t>能力有限，</w:t>
      </w:r>
      <w:r w:rsidR="00701273">
        <w:rPr>
          <w:rFonts w:hint="eastAsia"/>
        </w:rPr>
        <w:t>且难以</w:t>
      </w:r>
      <w:r w:rsidR="00701273">
        <w:t>加入</w:t>
      </w:r>
      <w:r>
        <w:rPr>
          <w:rFonts w:hint="eastAsia"/>
        </w:rPr>
        <w:t>先验知识。因此，该方法没有成为超分辨率重建技术算法研究的主流</w:t>
      </w:r>
      <w:r w:rsidR="003E24E0">
        <w:rPr>
          <w:rFonts w:hint="eastAsia"/>
        </w:rPr>
        <w:t>。</w:t>
      </w:r>
    </w:p>
    <w:p w:rsidR="00815D37" w:rsidRPr="0069066F" w:rsidRDefault="00815D37" w:rsidP="0069066F">
      <w:pPr>
        <w:pStyle w:val="3"/>
        <w:spacing w:before="160" w:after="160" w:line="240" w:lineRule="auto"/>
        <w:rPr>
          <w:rFonts w:ascii="Times New Roman" w:hAnsi="Times New Roman" w:cs="Times New Roman"/>
          <w:sz w:val="21"/>
          <w:szCs w:val="21"/>
        </w:rPr>
      </w:pPr>
      <w:bookmarkStart w:id="7" w:name="_Toc528834554"/>
      <w:r w:rsidRPr="0069066F">
        <w:rPr>
          <w:rFonts w:ascii="Times New Roman" w:hAnsi="Times New Roman" w:cs="Times New Roman"/>
          <w:sz w:val="21"/>
          <w:szCs w:val="21"/>
        </w:rPr>
        <w:t>2.2.</w:t>
      </w:r>
      <w:r w:rsidR="00C45649" w:rsidRPr="0069066F">
        <w:rPr>
          <w:rFonts w:ascii="Times New Roman" w:hAnsi="Times New Roman" w:cs="Times New Roman"/>
          <w:sz w:val="21"/>
          <w:szCs w:val="21"/>
        </w:rPr>
        <w:t>3</w:t>
      </w:r>
      <w:r w:rsidRPr="0069066F">
        <w:rPr>
          <w:rFonts w:ascii="Times New Roman" w:hAnsi="Times New Roman" w:cs="Times New Roman"/>
          <w:sz w:val="21"/>
          <w:szCs w:val="21"/>
        </w:rPr>
        <w:t xml:space="preserve"> </w:t>
      </w:r>
      <w:r w:rsidRPr="0069066F">
        <w:rPr>
          <w:rFonts w:ascii="Times New Roman" w:hAnsi="Times New Roman" w:cs="Times New Roman" w:hint="eastAsia"/>
          <w:sz w:val="21"/>
          <w:szCs w:val="21"/>
        </w:rPr>
        <w:t>空域法</w:t>
      </w:r>
      <w:bookmarkEnd w:id="7"/>
    </w:p>
    <w:p w:rsidR="00DA516A" w:rsidRDefault="00A0484E" w:rsidP="00434313">
      <w:pPr>
        <w:spacing w:line="400" w:lineRule="exact"/>
        <w:ind w:firstLineChars="200" w:firstLine="420"/>
      </w:pPr>
      <w:proofErr w:type="gramStart"/>
      <w:r>
        <w:rPr>
          <w:rFonts w:hint="eastAsia"/>
        </w:rPr>
        <w:t>图像超</w:t>
      </w:r>
      <w:proofErr w:type="gramEnd"/>
      <w:r>
        <w:rPr>
          <w:rFonts w:hint="eastAsia"/>
        </w:rPr>
        <w:t>分辨率重建应用中的另一类方法是空域的方法。空域方法是对影响低分辨率图像成像效果的空间</w:t>
      </w:r>
      <w:proofErr w:type="gramStart"/>
      <w:r>
        <w:rPr>
          <w:rFonts w:hint="eastAsia"/>
        </w:rPr>
        <w:t>域因素</w:t>
      </w:r>
      <w:proofErr w:type="gramEnd"/>
      <w:r>
        <w:rPr>
          <w:rFonts w:hint="eastAsia"/>
        </w:rPr>
        <w:t xml:space="preserve">( </w:t>
      </w:r>
      <w:r>
        <w:rPr>
          <w:rFonts w:hint="eastAsia"/>
        </w:rPr>
        <w:t>包括光学模糊、运动模糊等</w:t>
      </w:r>
      <w:r>
        <w:rPr>
          <w:rFonts w:hint="eastAsia"/>
        </w:rPr>
        <w:t xml:space="preserve">) </w:t>
      </w:r>
      <w:r>
        <w:rPr>
          <w:rFonts w:hint="eastAsia"/>
        </w:rPr>
        <w:t>进行建模。因此，基于空间域的超分辨率重建方法更接近于实际应用情况。目前，</w:t>
      </w:r>
      <w:r w:rsidR="00434313">
        <w:rPr>
          <w:rFonts w:hint="eastAsia"/>
        </w:rPr>
        <w:t>常用的</w:t>
      </w:r>
      <w:proofErr w:type="gramStart"/>
      <w:r>
        <w:rPr>
          <w:rFonts w:hint="eastAsia"/>
        </w:rPr>
        <w:t>空域超</w:t>
      </w:r>
      <w:proofErr w:type="gramEnd"/>
      <w:r>
        <w:rPr>
          <w:rFonts w:hint="eastAsia"/>
        </w:rPr>
        <w:t>分辨率图像重建方法有非均匀采样内插法、迭代反投影法、基于概率的方法、凸集投影法和</w:t>
      </w:r>
      <w:r>
        <w:rPr>
          <w:rFonts w:hint="eastAsia"/>
        </w:rPr>
        <w:t xml:space="preserve"> MAP /POCS </w:t>
      </w:r>
      <w:r>
        <w:rPr>
          <w:rFonts w:hint="eastAsia"/>
        </w:rPr>
        <w:t>混合算法等</w:t>
      </w:r>
      <w:r w:rsidR="00815D37">
        <w:rPr>
          <w:rFonts w:hint="eastAsia"/>
        </w:rPr>
        <w:t>。</w:t>
      </w:r>
    </w:p>
    <w:p w:rsidR="00815D37" w:rsidRDefault="002D1A88" w:rsidP="00434313">
      <w:pPr>
        <w:pStyle w:val="a7"/>
        <w:numPr>
          <w:ilvl w:val="0"/>
          <w:numId w:val="17"/>
        </w:numPr>
        <w:spacing w:line="400" w:lineRule="exact"/>
        <w:ind w:firstLineChars="0"/>
      </w:pPr>
      <w:r>
        <w:rPr>
          <w:rFonts w:hint="eastAsia"/>
        </w:rPr>
        <w:t>非</w:t>
      </w:r>
      <w:r>
        <w:t>均匀采样内插法</w:t>
      </w:r>
    </w:p>
    <w:p w:rsidR="002D1A88" w:rsidRDefault="00DD58D8" w:rsidP="00434313">
      <w:pPr>
        <w:spacing w:line="400" w:lineRule="exact"/>
        <w:ind w:firstLineChars="200" w:firstLine="420"/>
      </w:pPr>
      <w:r>
        <w:rPr>
          <w:rFonts w:hint="eastAsia"/>
        </w:rPr>
        <w:t>非均匀采样内插法</w:t>
      </w:r>
      <w:r w:rsidR="008A4412">
        <w:rPr>
          <w:rFonts w:hint="eastAsia"/>
        </w:rPr>
        <w:t>的</w:t>
      </w:r>
      <w:r w:rsidR="008A4412">
        <w:t>本质仍</w:t>
      </w:r>
      <w:r w:rsidR="008A4412">
        <w:rPr>
          <w:rFonts w:hint="eastAsia"/>
        </w:rPr>
        <w:t>是</w:t>
      </w:r>
      <w:r w:rsidR="008A4412">
        <w:t>对未知图像像素的</w:t>
      </w:r>
      <w:r w:rsidR="008A4412">
        <w:rPr>
          <w:rFonts w:hint="eastAsia"/>
        </w:rPr>
        <w:t>拟合。首先</w:t>
      </w:r>
      <w:r>
        <w:rPr>
          <w:rFonts w:hint="eastAsia"/>
        </w:rPr>
        <w:t>对</w:t>
      </w:r>
      <w:r w:rsidR="002D1A88">
        <w:rPr>
          <w:rFonts w:hint="eastAsia"/>
        </w:rPr>
        <w:t>低分辨率图像</w:t>
      </w:r>
      <w:r w:rsidR="002B3999">
        <w:rPr>
          <w:rFonts w:hint="eastAsia"/>
        </w:rPr>
        <w:t>序列</w:t>
      </w:r>
      <w:r>
        <w:rPr>
          <w:rFonts w:hint="eastAsia"/>
        </w:rPr>
        <w:t>进行</w:t>
      </w:r>
      <w:r w:rsidR="002D1A88">
        <w:rPr>
          <w:rFonts w:hint="eastAsia"/>
        </w:rPr>
        <w:t>配准</w:t>
      </w:r>
      <w:r w:rsidR="00D64423">
        <w:t>，</w:t>
      </w:r>
      <w:r>
        <w:rPr>
          <w:rFonts w:hint="eastAsia"/>
        </w:rPr>
        <w:t>在</w:t>
      </w:r>
      <w:r w:rsidR="00D64423">
        <w:rPr>
          <w:rFonts w:hint="eastAsia"/>
        </w:rPr>
        <w:t>目标图像特定位置的内容约束</w:t>
      </w:r>
      <w:r>
        <w:rPr>
          <w:rFonts w:hint="eastAsia"/>
        </w:rPr>
        <w:t>下</w:t>
      </w:r>
      <w:r w:rsidR="00D64423">
        <w:rPr>
          <w:rFonts w:hint="eastAsia"/>
        </w:rPr>
        <w:t>，</w:t>
      </w:r>
      <w:r w:rsidR="002D1A88">
        <w:rPr>
          <w:rFonts w:hint="eastAsia"/>
        </w:rPr>
        <w:t>进行插值得到</w:t>
      </w:r>
      <w:r>
        <w:rPr>
          <w:rFonts w:hint="eastAsia"/>
        </w:rPr>
        <w:t>高分辨率图片</w:t>
      </w:r>
      <w:r w:rsidR="002D1A88">
        <w:rPr>
          <w:rFonts w:hint="eastAsia"/>
        </w:rPr>
        <w:t>。非均匀采样内插法</w:t>
      </w:r>
      <w:r w:rsidR="008A4412">
        <w:rPr>
          <w:rFonts w:hint="eastAsia"/>
        </w:rPr>
        <w:t>简</w:t>
      </w:r>
      <w:r w:rsidR="008A4412">
        <w:rPr>
          <w:rFonts w:hint="eastAsia"/>
        </w:rPr>
        <w:lastRenderedPageBreak/>
        <w:t>单</w:t>
      </w:r>
      <w:r w:rsidR="008A4412">
        <w:t>直观，</w:t>
      </w:r>
      <w:r w:rsidR="008A4412">
        <w:rPr>
          <w:rFonts w:hint="eastAsia"/>
        </w:rPr>
        <w:t>计算</w:t>
      </w:r>
      <w:r w:rsidR="008A4412">
        <w:t>效率高</w:t>
      </w:r>
      <w:r w:rsidR="008A4412">
        <w:rPr>
          <w:rFonts w:hint="eastAsia"/>
        </w:rPr>
        <w:t>，</w:t>
      </w:r>
      <w:r w:rsidR="002D1A88">
        <w:rPr>
          <w:rFonts w:hint="eastAsia"/>
        </w:rPr>
        <w:t>但是这种算法</w:t>
      </w:r>
      <w:r w:rsidR="008A4412">
        <w:rPr>
          <w:rFonts w:hint="eastAsia"/>
        </w:rPr>
        <w:t>需要假定所有低分辨率图像的噪声和模糊特征都是相同的，在图像复原阶段忽略了插值阶段的误差，难以</w:t>
      </w:r>
      <w:r w:rsidR="008A4412">
        <w:t>加入</w:t>
      </w:r>
      <w:r w:rsidR="008A4412">
        <w:rPr>
          <w:rFonts w:hint="eastAsia"/>
        </w:rPr>
        <w:t>先验约束知识</w:t>
      </w:r>
      <w:r w:rsidR="008A4412">
        <w:t>，适应性</w:t>
      </w:r>
      <w:r w:rsidR="008A4412">
        <w:rPr>
          <w:rFonts w:hint="eastAsia"/>
        </w:rPr>
        <w:t>不好</w:t>
      </w:r>
      <w:r w:rsidR="008A4412">
        <w:t>，</w:t>
      </w:r>
      <w:r w:rsidR="008A4412">
        <w:rPr>
          <w:rFonts w:hint="eastAsia"/>
        </w:rPr>
        <w:t>导致重建效果不佳，</w:t>
      </w:r>
      <w:r w:rsidR="008A4412">
        <w:t>应用较少。</w:t>
      </w:r>
    </w:p>
    <w:p w:rsidR="00344072" w:rsidRDefault="008A4412" w:rsidP="003359E2">
      <w:pPr>
        <w:pStyle w:val="a7"/>
        <w:numPr>
          <w:ilvl w:val="0"/>
          <w:numId w:val="17"/>
        </w:numPr>
        <w:spacing w:line="400" w:lineRule="exact"/>
        <w:ind w:firstLineChars="0"/>
      </w:pPr>
      <w:r w:rsidRPr="008A4412">
        <w:rPr>
          <w:rFonts w:hint="eastAsia"/>
        </w:rPr>
        <w:t>迭代反投影法</w:t>
      </w:r>
      <w:r>
        <w:rPr>
          <w:rFonts w:hint="eastAsia"/>
        </w:rPr>
        <w:t>IBP</w:t>
      </w:r>
    </w:p>
    <w:p w:rsidR="00344072" w:rsidRDefault="00344072" w:rsidP="003359E2">
      <w:pPr>
        <w:spacing w:line="400" w:lineRule="exact"/>
        <w:ind w:firstLineChars="200" w:firstLine="420"/>
      </w:pPr>
      <w:r>
        <w:rPr>
          <w:rFonts w:hint="eastAsia"/>
        </w:rPr>
        <w:t>该</w:t>
      </w:r>
      <w:r>
        <w:t>方法</w:t>
      </w:r>
      <w:r w:rsidR="009A2F14">
        <w:rPr>
          <w:rStyle w:val="a6"/>
        </w:rPr>
        <w:endnoteReference w:id="19"/>
      </w:r>
      <w:r>
        <w:t>首先通</w:t>
      </w:r>
      <w:r>
        <w:rPr>
          <w:rFonts w:hint="eastAsia"/>
        </w:rPr>
        <w:t>过</w:t>
      </w:r>
      <w:r>
        <w:t>对原始低分辨率图片</w:t>
      </w:r>
      <m:oMath>
        <m:r>
          <m:rPr>
            <m:sty m:val="p"/>
          </m:rPr>
          <w:rPr>
            <w:rFonts w:ascii="Cambria Math" w:hAnsi="Cambria Math"/>
          </w:rPr>
          <m:t>y</m:t>
        </m:r>
      </m:oMath>
      <w:r>
        <w:t>进行插值得到预估的高分辨率图片</w:t>
      </w:r>
      <m:oMath>
        <m:sSup>
          <m:sSupPr>
            <m:ctrlPr>
              <w:rPr>
                <w:rFonts w:ascii="Cambria Math" w:hAnsi="Cambria Math"/>
              </w:rPr>
            </m:ctrlPr>
          </m:sSupPr>
          <m:e>
            <m:r>
              <w:rPr>
                <w:rFonts w:ascii="Cambria Math" w:hAnsi="Cambria Math"/>
              </w:rPr>
              <m:t>x</m:t>
            </m:r>
          </m:e>
          <m:sup>
            <m:r>
              <w:rPr>
                <w:rFonts w:ascii="Cambria Math" w:hAnsi="Cambria Math"/>
              </w:rPr>
              <m:t>0</m:t>
            </m:r>
          </m:sup>
        </m:sSup>
      </m:oMath>
      <w:r>
        <w:t>，</w:t>
      </w:r>
      <w:r>
        <w:rPr>
          <w:rFonts w:hint="eastAsia"/>
        </w:rPr>
        <w:t>利用先验知识</w:t>
      </w:r>
      <w:r>
        <w:t>建立</w:t>
      </w:r>
      <w:r w:rsidR="009577AE">
        <w:rPr>
          <w:rFonts w:hint="eastAsia"/>
        </w:rPr>
        <w:t>观测</w:t>
      </w:r>
      <w:r w:rsidR="009577AE">
        <w:t>模型</w:t>
      </w:r>
      <w:r>
        <w:t>，</w:t>
      </w:r>
      <w:r w:rsidR="009577AE">
        <w:rPr>
          <w:rFonts w:hint="eastAsia"/>
        </w:rPr>
        <w:t>将</w:t>
      </w:r>
      <m:oMath>
        <m:sSup>
          <m:sSupPr>
            <m:ctrlPr>
              <w:rPr>
                <w:rFonts w:ascii="Cambria Math" w:hAnsi="Cambria Math"/>
              </w:rPr>
            </m:ctrlPr>
          </m:sSupPr>
          <m:e>
            <m:r>
              <w:rPr>
                <w:rFonts w:ascii="Cambria Math" w:hAnsi="Cambria Math"/>
              </w:rPr>
              <m:t>x</m:t>
            </m:r>
          </m:e>
          <m:sup>
            <m:r>
              <w:rPr>
                <w:rFonts w:ascii="Cambria Math" w:hAnsi="Cambria Math"/>
              </w:rPr>
              <m:t>0</m:t>
            </m:r>
          </m:sup>
        </m:sSup>
      </m:oMath>
      <w:r w:rsidR="009577AE">
        <w:rPr>
          <w:rFonts w:hint="eastAsia"/>
        </w:rPr>
        <w:t>输入</w:t>
      </w:r>
      <w:r w:rsidR="009577AE">
        <w:t>到观测模型中得到</w:t>
      </w:r>
      <w:r w:rsidR="009577AE">
        <w:rPr>
          <w:rFonts w:hint="eastAsia"/>
        </w:rPr>
        <w:t>预估</w:t>
      </w:r>
      <w:r w:rsidR="009577AE">
        <w:t>的低分辨率图片</w:t>
      </w:r>
      <m:oMath>
        <m:sSup>
          <m:sSupPr>
            <m:ctrlPr>
              <w:rPr>
                <w:rFonts w:ascii="Cambria Math" w:hAnsi="Cambria Math"/>
              </w:rPr>
            </m:ctrlPr>
          </m:sSupPr>
          <m:e>
            <m:r>
              <w:rPr>
                <w:rFonts w:ascii="Cambria Math" w:hAnsi="Cambria Math"/>
              </w:rPr>
              <m:t>y</m:t>
            </m:r>
          </m:e>
          <m:sup>
            <m:r>
              <w:rPr>
                <w:rFonts w:ascii="Cambria Math" w:hAnsi="Cambria Math"/>
              </w:rPr>
              <m:t>0</m:t>
            </m:r>
          </m:sup>
        </m:sSup>
      </m:oMath>
      <w:r w:rsidR="009577AE">
        <w:rPr>
          <w:rFonts w:hint="eastAsia"/>
        </w:rPr>
        <w:t>。</w:t>
      </w:r>
    </w:p>
    <w:p w:rsidR="00296298" w:rsidRDefault="00D13DC0" w:rsidP="008D538D">
      <m:oMathPara>
        <m:oMath>
          <m:sSup>
            <m:sSupPr>
              <m:ctrlPr>
                <w:rPr>
                  <w:rFonts w:ascii="Cambria Math" w:hAnsi="Cambria Math"/>
                </w:rPr>
              </m:ctrlPr>
            </m:sSupPr>
            <m:e>
              <m:r>
                <w:rPr>
                  <w:rFonts w:ascii="Cambria Math" w:hAnsi="Cambria Math"/>
                </w:rPr>
                <m:t>y</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rsidR="00053B9D" w:rsidRDefault="00296298" w:rsidP="003359E2">
      <w:pPr>
        <w:spacing w:line="400" w:lineRule="exact"/>
        <w:ind w:firstLineChars="200" w:firstLine="420"/>
      </w:pPr>
      <w:r>
        <w:rPr>
          <w:rFonts w:hint="eastAsia"/>
        </w:rPr>
        <w:t>计算</w:t>
      </w:r>
      <m:oMath>
        <m:sSup>
          <m:sSupPr>
            <m:ctrlPr>
              <w:rPr>
                <w:rFonts w:ascii="Cambria Math" w:hAnsi="Cambria Math"/>
              </w:rPr>
            </m:ctrlPr>
          </m:sSupPr>
          <m:e>
            <m:r>
              <w:rPr>
                <w:rFonts w:ascii="Cambria Math" w:hAnsi="Cambria Math"/>
              </w:rPr>
              <m:t>y</m:t>
            </m:r>
          </m:e>
          <m:sup>
            <m:r>
              <w:rPr>
                <w:rFonts w:ascii="Cambria Math" w:hAnsi="Cambria Math"/>
              </w:rPr>
              <m:t>0</m:t>
            </m:r>
          </m:sup>
        </m:sSup>
      </m:oMath>
      <w:r>
        <w:rPr>
          <w:rFonts w:hint="eastAsia"/>
        </w:rPr>
        <w:t>与</w:t>
      </w:r>
      <w:r>
        <w:t>原始低分辨率图片</w:t>
      </w:r>
      <m:oMath>
        <m:r>
          <m:rPr>
            <m:sty m:val="p"/>
          </m:rPr>
          <w:rPr>
            <w:rFonts w:ascii="Cambria Math" w:hAnsi="Cambria Math"/>
          </w:rPr>
          <m:t>y</m:t>
        </m:r>
      </m:oMath>
      <w:r w:rsidRPr="00344072">
        <w:rPr>
          <w:rFonts w:hint="eastAsia"/>
        </w:rPr>
        <w:t xml:space="preserve"> </w:t>
      </w:r>
      <w:r>
        <w:rPr>
          <w:rFonts w:hint="eastAsia"/>
        </w:rPr>
        <w:t>之间</w:t>
      </w:r>
      <w:r>
        <w:t>的差值，将此误差反向投影</w:t>
      </w:r>
      <w:r>
        <w:rPr>
          <w:rFonts w:hint="eastAsia"/>
        </w:rPr>
        <w:t>来</w:t>
      </w:r>
      <w:r>
        <w:t>修正</w:t>
      </w:r>
      <m:oMath>
        <m:sSup>
          <m:sSupPr>
            <m:ctrlPr>
              <w:rPr>
                <w:rFonts w:ascii="Cambria Math" w:hAnsi="Cambria Math"/>
              </w:rPr>
            </m:ctrlPr>
          </m:sSupPr>
          <m:e>
            <m:r>
              <w:rPr>
                <w:rFonts w:ascii="Cambria Math" w:hAnsi="Cambria Math"/>
              </w:rPr>
              <m:t>x</m:t>
            </m:r>
          </m:e>
          <m:sup>
            <m:r>
              <w:rPr>
                <w:rFonts w:ascii="Cambria Math" w:hAnsi="Cambria Math"/>
              </w:rPr>
              <m:t>0</m:t>
            </m:r>
          </m:sup>
        </m:sSup>
      </m:oMath>
      <w:r w:rsidR="00A23EA1">
        <w:rPr>
          <w:rFonts w:hint="eastAsia"/>
        </w:rPr>
        <w:t>得到</w:t>
      </w:r>
      <w:r w:rsidR="00A23EA1">
        <w:t>新的高分辨</w:t>
      </w:r>
      <w:r w:rsidR="00A23EA1">
        <w:rPr>
          <w:rFonts w:hint="eastAsia"/>
        </w:rPr>
        <w:t>图片</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w:p>
    <w:p w:rsidR="00296298" w:rsidRPr="00296298" w:rsidRDefault="00D13DC0" w:rsidP="00DA516A">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BP</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oMath>
      </m:oMathPara>
    </w:p>
    <w:p w:rsidR="009A2F14" w:rsidRDefault="00A23EA1" w:rsidP="003359E2">
      <w:pPr>
        <w:spacing w:line="400" w:lineRule="exact"/>
        <w:ind w:firstLineChars="200" w:firstLine="420"/>
      </w:pPr>
      <w:r>
        <w:rPr>
          <w:rFonts w:hint="eastAsia"/>
        </w:rPr>
        <w:t>其中</w:t>
      </w:r>
      <m:oMath>
        <m:sSup>
          <m:sSupPr>
            <m:ctrlPr>
              <w:rPr>
                <w:rFonts w:ascii="Cambria Math" w:hAnsi="Cambria Math"/>
                <w:i/>
              </w:rPr>
            </m:ctrlPr>
          </m:sSupPr>
          <m:e>
            <m:r>
              <w:rPr>
                <w:rFonts w:ascii="Cambria Math" w:hAnsi="Cambria Math"/>
              </w:rPr>
              <m:t>H</m:t>
            </m:r>
          </m:e>
          <m:sup>
            <m:r>
              <w:rPr>
                <w:rFonts w:ascii="Cambria Math" w:hAnsi="Cambria Math"/>
              </w:rPr>
              <m:t>BP</m:t>
            </m:r>
          </m:sup>
        </m:sSup>
      </m:oMath>
      <w:r>
        <w:rPr>
          <w:rFonts w:hint="eastAsia"/>
        </w:rPr>
        <w:t>表示后向</w:t>
      </w:r>
      <w:r>
        <w:t>投影算子。</w:t>
      </w:r>
      <w:r w:rsidR="009A2F14">
        <w:rPr>
          <w:rFonts w:hint="eastAsia"/>
        </w:rPr>
        <w:t>不断</w:t>
      </w:r>
      <w:r w:rsidR="009A2F14">
        <w:t>重复该迭代过程，</w:t>
      </w:r>
      <w:r w:rsidR="009A2F14">
        <w:rPr>
          <w:rFonts w:hint="eastAsia"/>
        </w:rPr>
        <w:t>直到</w:t>
      </w:r>
      <w:r w:rsidR="009A2F14">
        <w:t>误差满足要求</w:t>
      </w:r>
      <w:r w:rsidR="009A2F14">
        <w:rPr>
          <w:rFonts w:hint="eastAsia"/>
        </w:rPr>
        <w:t>。</w:t>
      </w:r>
    </w:p>
    <w:p w:rsidR="003359E2" w:rsidRDefault="009A2F14" w:rsidP="003359E2">
      <w:pPr>
        <w:spacing w:line="400" w:lineRule="exact"/>
        <w:ind w:firstLineChars="200" w:firstLine="420"/>
      </w:pPr>
      <w:r>
        <w:rPr>
          <w:rFonts w:hint="eastAsia"/>
        </w:rPr>
        <w:t>该方法原理简单</w:t>
      </w:r>
      <w:r>
        <w:t>，</w:t>
      </w:r>
      <w:r>
        <w:rPr>
          <w:rFonts w:hint="eastAsia"/>
        </w:rPr>
        <w:t>收敛快，但是难以</w:t>
      </w:r>
      <w:r>
        <w:t>加入</w:t>
      </w:r>
      <w:r>
        <w:rPr>
          <w:rFonts w:hint="eastAsia"/>
        </w:rPr>
        <w:t>高分辨率</w:t>
      </w:r>
      <w:r>
        <w:t>图像的先验信息，</w:t>
      </w:r>
      <w:r>
        <w:rPr>
          <w:rFonts w:hint="eastAsia"/>
        </w:rPr>
        <w:t>反投影算子较难选择、通常解</w:t>
      </w:r>
      <w:proofErr w:type="gramStart"/>
      <w:r>
        <w:rPr>
          <w:rFonts w:hint="eastAsia"/>
        </w:rPr>
        <w:t>不</w:t>
      </w:r>
      <w:proofErr w:type="gramEnd"/>
      <w:r>
        <w:rPr>
          <w:rFonts w:hint="eastAsia"/>
        </w:rPr>
        <w:t>唯一，并且每次迭代的误差均匀地累加到重建的图像上，所以图像的边缘存在一定程度的锯齿。</w:t>
      </w:r>
    </w:p>
    <w:p w:rsidR="00DA516A" w:rsidRDefault="009A2F14" w:rsidP="003359E2">
      <w:pPr>
        <w:spacing w:line="400" w:lineRule="exact"/>
      </w:pPr>
      <w:r>
        <w:rPr>
          <w:rFonts w:hint="eastAsia"/>
        </w:rPr>
        <w:t>（</w:t>
      </w:r>
      <w:r>
        <w:rPr>
          <w:rFonts w:hint="eastAsia"/>
        </w:rPr>
        <w:t>3</w:t>
      </w:r>
      <w:r>
        <w:rPr>
          <w:rFonts w:hint="eastAsia"/>
        </w:rPr>
        <w:t>）</w:t>
      </w:r>
      <w:r w:rsidRPr="009A2F14">
        <w:rPr>
          <w:rFonts w:hint="eastAsia"/>
        </w:rPr>
        <w:t>凸集投影法（</w:t>
      </w:r>
      <w:r w:rsidRPr="009A2F14">
        <w:rPr>
          <w:rFonts w:hint="eastAsia"/>
        </w:rPr>
        <w:t>POCS</w:t>
      </w:r>
      <w:r w:rsidRPr="009A2F14">
        <w:rPr>
          <w:rFonts w:hint="eastAsia"/>
        </w:rPr>
        <w:t>）</w:t>
      </w:r>
    </w:p>
    <w:p w:rsidR="00DA516A" w:rsidRDefault="009A2F14" w:rsidP="003359E2">
      <w:pPr>
        <w:spacing w:line="400" w:lineRule="exact"/>
        <w:ind w:firstLineChars="200" w:firstLine="420"/>
      </w:pPr>
      <w:r>
        <w:rPr>
          <w:rFonts w:hint="eastAsia"/>
        </w:rPr>
        <w:t>此方法基本过程是利用图像的先验知识获得一定的约束条件</w:t>
      </w:r>
      <w:r w:rsidR="004F29D1">
        <w:rPr>
          <w:rFonts w:hint="eastAsia"/>
        </w:rPr>
        <w:t>（平滑性</w:t>
      </w:r>
      <w:r w:rsidR="004F29D1">
        <w:t>，非负性</w:t>
      </w:r>
      <w:r w:rsidR="004F29D1">
        <w:rPr>
          <w:rFonts w:hint="eastAsia"/>
        </w:rPr>
        <w:t>和</w:t>
      </w:r>
      <w:r w:rsidR="004F29D1">
        <w:t>能量有限性</w:t>
      </w:r>
      <w:r w:rsidR="00C57F6C" w:rsidRPr="00C57F6C">
        <w:rPr>
          <w:rFonts w:hint="eastAsia"/>
        </w:rPr>
        <w:t>目标图像峰值像素的约束</w:t>
      </w:r>
      <w:r w:rsidR="00C57F6C">
        <w:rPr>
          <w:rStyle w:val="a6"/>
        </w:rPr>
        <w:endnoteReference w:id="20"/>
      </w:r>
      <w:r w:rsidR="004F29D1">
        <w:t>等</w:t>
      </w:r>
      <w:r w:rsidR="004F29D1">
        <w:rPr>
          <w:rFonts w:hint="eastAsia"/>
        </w:rPr>
        <w:t>）</w:t>
      </w:r>
      <w:r>
        <w:rPr>
          <w:rFonts w:hint="eastAsia"/>
        </w:rPr>
        <w:t>，把约束条件</w:t>
      </w:r>
      <w:r w:rsidR="004F29D1">
        <w:rPr>
          <w:rFonts w:hint="eastAsia"/>
        </w:rPr>
        <w:t>定义为</w:t>
      </w:r>
      <w:r>
        <w:rPr>
          <w:rFonts w:hint="eastAsia"/>
        </w:rPr>
        <w:t>一系列约束凸集合，然后通过求解这些集合的交集获得高分辨率图像解空间。</w:t>
      </w:r>
      <w:r w:rsidR="004F29D1">
        <w:rPr>
          <w:rFonts w:hint="eastAsia"/>
        </w:rPr>
        <w:t>对于超分辨率图像空间中的任意一点，经过多次迭代运算，</w:t>
      </w:r>
      <w:r w:rsidR="004F29D1">
        <w:rPr>
          <w:rFonts w:hint="eastAsia"/>
        </w:rPr>
        <w:t xml:space="preserve"> </w:t>
      </w:r>
      <w:r w:rsidR="004F29D1">
        <w:rPr>
          <w:rFonts w:hint="eastAsia"/>
        </w:rPr>
        <w:t>可以得到一个满足所有凸集约束条件的收敛解。</w:t>
      </w:r>
    </w:p>
    <w:p w:rsidR="00DA516A" w:rsidRDefault="00C57F6C" w:rsidP="00632E2F">
      <w:pPr>
        <w:spacing w:line="400" w:lineRule="exact"/>
        <w:ind w:firstLineChars="200" w:firstLine="420"/>
      </w:pPr>
      <w:r>
        <w:rPr>
          <w:rFonts w:hint="eastAsia"/>
        </w:rPr>
        <w:t>算法</w:t>
      </w:r>
      <w:r>
        <w:t>思想</w:t>
      </w:r>
      <w:r>
        <w:rPr>
          <w:rFonts w:hint="eastAsia"/>
        </w:rPr>
        <w:t>比较简单，</w:t>
      </w:r>
      <w:proofErr w:type="gramStart"/>
      <w:r w:rsidR="00374595">
        <w:rPr>
          <w:rFonts w:hint="eastAsia"/>
        </w:rPr>
        <w:t>易加入</w:t>
      </w:r>
      <w:proofErr w:type="gramEnd"/>
      <w:r>
        <w:t>先验知识，</w:t>
      </w:r>
      <w:r>
        <w:rPr>
          <w:rFonts w:hint="eastAsia"/>
        </w:rPr>
        <w:t>较好地</w:t>
      </w:r>
      <w:r w:rsidR="00374595">
        <w:rPr>
          <w:rFonts w:hint="eastAsia"/>
        </w:rPr>
        <w:t>恢复了</w:t>
      </w:r>
      <w:r>
        <w:rPr>
          <w:rFonts w:hint="eastAsia"/>
        </w:rPr>
        <w:t>图像的</w:t>
      </w:r>
      <w:r w:rsidR="00374595">
        <w:rPr>
          <w:rFonts w:hint="eastAsia"/>
        </w:rPr>
        <w:t>边缘和细节。但初始点的随机选择会导致解</w:t>
      </w:r>
      <w:proofErr w:type="gramStart"/>
      <w:r>
        <w:rPr>
          <w:rFonts w:hint="eastAsia"/>
        </w:rPr>
        <w:t>不</w:t>
      </w:r>
      <w:proofErr w:type="gramEnd"/>
      <w:r>
        <w:rPr>
          <w:rFonts w:hint="eastAsia"/>
        </w:rPr>
        <w:t>唯一</w:t>
      </w:r>
      <w:r w:rsidR="00374595">
        <w:rPr>
          <w:rFonts w:hint="eastAsia"/>
        </w:rPr>
        <w:t>，</w:t>
      </w:r>
      <w:r w:rsidR="00374595">
        <w:t>不稳定</w:t>
      </w:r>
      <w:r>
        <w:rPr>
          <w:rFonts w:hint="eastAsia"/>
        </w:rPr>
        <w:t>，</w:t>
      </w:r>
      <w:r w:rsidR="00374595">
        <w:rPr>
          <w:rFonts w:hint="eastAsia"/>
        </w:rPr>
        <w:t>且</w:t>
      </w:r>
      <w:r w:rsidR="00374595">
        <w:t>迭代过程</w:t>
      </w:r>
      <w:r>
        <w:rPr>
          <w:rFonts w:hint="eastAsia"/>
        </w:rPr>
        <w:t>收敛慢、计算量大。</w:t>
      </w:r>
    </w:p>
    <w:p w:rsidR="00BF4987" w:rsidRDefault="008349F8" w:rsidP="00632E2F">
      <w:pPr>
        <w:spacing w:line="400" w:lineRule="exact"/>
      </w:pPr>
      <w:r>
        <w:rPr>
          <w:rFonts w:hint="eastAsia"/>
        </w:rPr>
        <w:t>（</w:t>
      </w:r>
      <w:r>
        <w:rPr>
          <w:rFonts w:hint="eastAsia"/>
        </w:rPr>
        <w:t>4</w:t>
      </w:r>
      <w:r>
        <w:rPr>
          <w:rFonts w:hint="eastAsia"/>
        </w:rPr>
        <w:t>）最大后验概率</w:t>
      </w:r>
      <w:r>
        <w:rPr>
          <w:rFonts w:hint="eastAsia"/>
        </w:rPr>
        <w:t>MAP</w:t>
      </w:r>
    </w:p>
    <w:p w:rsidR="00DA516A" w:rsidRDefault="00671073" w:rsidP="003359E2">
      <w:pPr>
        <w:spacing w:line="400" w:lineRule="exact"/>
        <w:ind w:firstLineChars="200" w:firstLine="420"/>
      </w:pPr>
      <w:r w:rsidRPr="00671073">
        <w:t>Schultz</w:t>
      </w:r>
      <w:r>
        <w:rPr>
          <w:rFonts w:hint="eastAsia"/>
        </w:rPr>
        <w:t>等人</w:t>
      </w:r>
      <w:r>
        <w:rPr>
          <w:rStyle w:val="a6"/>
        </w:rPr>
        <w:endnoteReference w:id="21"/>
      </w:r>
      <w:r>
        <w:rPr>
          <w:rFonts w:hint="eastAsia"/>
        </w:rPr>
        <w:t>，</w:t>
      </w:r>
      <w:r w:rsidR="008728A1">
        <w:rPr>
          <w:rStyle w:val="a6"/>
        </w:rPr>
        <w:endnoteReference w:id="22"/>
      </w:r>
      <w:r>
        <w:t>提出了一种基于概率的算法</w:t>
      </w:r>
      <w:r>
        <w:t>---</w:t>
      </w:r>
      <w:r>
        <w:rPr>
          <w:rFonts w:hint="eastAsia"/>
        </w:rPr>
        <w:t>最大后验概率</w:t>
      </w:r>
      <w:r>
        <w:rPr>
          <w:rFonts w:hint="eastAsia"/>
        </w:rPr>
        <w:t xml:space="preserve"> (Maximum a posterior, MAP)</w:t>
      </w:r>
      <w:r>
        <w:rPr>
          <w:rFonts w:hint="eastAsia"/>
        </w:rPr>
        <w:t>方法，</w:t>
      </w:r>
      <w:r>
        <w:t>其基本思想是</w:t>
      </w:r>
      <w:r w:rsidR="008728A1">
        <w:rPr>
          <w:rFonts w:hint="eastAsia"/>
        </w:rPr>
        <w:t>高分辨率图像出现的后验概率在低分辨率图像序列已知的前提下达到最大。</w:t>
      </w:r>
    </w:p>
    <w:p w:rsidR="008728A1" w:rsidRDefault="008728A1" w:rsidP="003359E2">
      <w:pPr>
        <w:spacing w:line="400" w:lineRule="exact"/>
        <w:ind w:firstLineChars="200" w:firstLine="420"/>
      </w:pPr>
      <w:r>
        <w:rPr>
          <w:rFonts w:hint="eastAsia"/>
        </w:rPr>
        <w:t>将</w:t>
      </w:r>
      <w:r>
        <w:t>高分辨率图像</w:t>
      </w:r>
      <w:r>
        <w:rPr>
          <w:rFonts w:hint="eastAsia"/>
        </w:rPr>
        <w:t>H</w:t>
      </w:r>
      <w:r>
        <w:rPr>
          <w:rFonts w:hint="eastAsia"/>
        </w:rPr>
        <w:t>和</w:t>
      </w:r>
      <w:r>
        <w:t>低分辨率图像</w:t>
      </w:r>
      <w:r>
        <w:rPr>
          <w:rFonts w:hint="eastAsia"/>
        </w:rPr>
        <w:t>L</w:t>
      </w:r>
      <w:r>
        <w:t xml:space="preserve"> </w:t>
      </w:r>
      <w:r>
        <w:rPr>
          <w:rFonts w:hint="eastAsia"/>
        </w:rPr>
        <w:t>视为两个</w:t>
      </w:r>
      <w:r>
        <w:t>随机过程，</w:t>
      </w:r>
      <w:r>
        <w:rPr>
          <w:rFonts w:hint="eastAsia"/>
        </w:rPr>
        <w:t>则</w:t>
      </w:r>
      <w:r>
        <w:t>有：</w:t>
      </w:r>
    </w:p>
    <w:p w:rsidR="008728A1" w:rsidRPr="008728A1" w:rsidRDefault="00D13DC0" w:rsidP="008728A1">
      <m:oMathPara>
        <m:oMath>
          <m:sSub>
            <m:sSubPr>
              <m:ctrlPr>
                <w:rPr>
                  <w:rFonts w:ascii="Cambria Math" w:hAnsi="Cambria Math"/>
                </w:rPr>
              </m:ctrlPr>
            </m:sSubPr>
            <m:e>
              <m:r>
                <w:rPr>
                  <w:rFonts w:ascii="Cambria Math" w:hAnsi="Cambria Math"/>
                </w:rPr>
                <m:t>H</m:t>
              </m:r>
            </m:e>
            <m:sub>
              <m:r>
                <w:rPr>
                  <w:rFonts w:ascii="Cambria Math" w:hAnsi="Cambria Math"/>
                </w:rPr>
                <m:t>map</m:t>
              </m:r>
            </m:sub>
          </m:sSub>
          <m:r>
            <w:rPr>
              <w:rFonts w:ascii="Cambria Math" w:hAnsi="Cambria Math"/>
            </w:rPr>
            <m:t>=arg</m:t>
          </m:r>
          <m:sPre>
            <m:sPrePr>
              <m:ctrlPr>
                <w:rPr>
                  <w:rFonts w:ascii="Cambria Math" w:hAnsi="Cambria Math"/>
                  <w:i/>
                </w:rPr>
              </m:ctrlPr>
            </m:sPrePr>
            <m:sub>
              <m:r>
                <w:rPr>
                  <w:rFonts w:ascii="Cambria Math" w:hAnsi="Cambria Math"/>
                </w:rPr>
                <m:t>H</m:t>
              </m:r>
            </m:sub>
            <m:sup>
              <m:r>
                <w:rPr>
                  <w:rFonts w:ascii="Cambria Math" w:hAnsi="Cambria Math"/>
                </w:rPr>
                <m:t>max</m:t>
              </m:r>
            </m:sup>
            <m:e>
              <m:r>
                <w:rPr>
                  <w:rFonts w:ascii="Cambria Math" w:hAnsi="Cambria Math"/>
                </w:rPr>
                <m:t>(-lnP</m:t>
              </m:r>
              <m:d>
                <m:dPr>
                  <m:ctrlPr>
                    <w:rPr>
                      <w:rFonts w:ascii="Cambria Math" w:hAnsi="Cambria Math"/>
                      <w:i/>
                    </w:rPr>
                  </m:ctrlPr>
                </m:dPr>
                <m:e>
                  <m:r>
                    <w:rPr>
                      <w:rFonts w:ascii="Cambria Math" w:hAnsi="Cambria Math"/>
                    </w:rPr>
                    <m:t>L</m:t>
                  </m:r>
                </m:e>
                <m:e>
                  <m:r>
                    <w:rPr>
                      <w:rFonts w:ascii="Cambria Math" w:hAnsi="Cambria Math"/>
                    </w:rPr>
                    <m:t>H</m:t>
                  </m:r>
                </m:e>
              </m:d>
              <m:r>
                <w:rPr>
                  <w:rFonts w:ascii="Cambria Math" w:hAnsi="Cambria Math"/>
                </w:rPr>
                <m:t>-lnp(H))</m:t>
              </m:r>
            </m:e>
          </m:sPre>
        </m:oMath>
      </m:oMathPara>
    </w:p>
    <w:p w:rsidR="008728A1" w:rsidRPr="008728A1" w:rsidRDefault="00D13DC0" w:rsidP="003359E2">
      <w:pPr>
        <w:spacing w:line="400" w:lineRule="exact"/>
        <w:ind w:firstLineChars="200" w:firstLine="420"/>
      </w:pPr>
      <m:oMath>
        <m:sSub>
          <m:sSubPr>
            <m:ctrlPr>
              <w:rPr>
                <w:rFonts w:ascii="Cambria Math" w:hAnsi="Cambria Math"/>
              </w:rPr>
            </m:ctrlPr>
          </m:sSubPr>
          <m:e>
            <m:r>
              <w:rPr>
                <w:rFonts w:ascii="Cambria Math" w:hAnsi="Cambria Math"/>
              </w:rPr>
              <m:t>H</m:t>
            </m:r>
          </m:e>
          <m:sub>
            <m:r>
              <w:rPr>
                <w:rFonts w:ascii="Cambria Math" w:hAnsi="Cambria Math"/>
              </w:rPr>
              <m:t>map</m:t>
            </m:r>
          </m:sub>
        </m:sSub>
      </m:oMath>
      <w:r w:rsidR="008728A1">
        <w:rPr>
          <w:rFonts w:hint="eastAsia"/>
        </w:rPr>
        <w:t>表示对</w:t>
      </w:r>
      <w:r w:rsidR="008728A1">
        <w:t>高分辨率图片</w:t>
      </w:r>
      <w:r w:rsidR="008728A1">
        <w:rPr>
          <w:rFonts w:hint="eastAsia"/>
        </w:rPr>
        <w:t>H</w:t>
      </w:r>
      <w:r w:rsidR="008728A1">
        <w:rPr>
          <w:rFonts w:hint="eastAsia"/>
        </w:rPr>
        <w:t>的</w:t>
      </w:r>
      <w:r w:rsidR="008728A1">
        <w:t>估计，</w:t>
      </w:r>
      <m:oMath>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H</m:t>
            </m:r>
          </m:e>
        </m:d>
      </m:oMath>
      <w:r w:rsidR="008728A1">
        <w:rPr>
          <w:rFonts w:hint="eastAsia"/>
        </w:rPr>
        <w:t>表示当</w:t>
      </w:r>
      <w:r w:rsidR="008728A1">
        <w:t>高分辨率图片为</w:t>
      </w:r>
      <w:r w:rsidR="008728A1">
        <w:rPr>
          <w:rFonts w:hint="eastAsia"/>
        </w:rPr>
        <w:t>H</w:t>
      </w:r>
      <w:r w:rsidR="008728A1">
        <w:rPr>
          <w:rFonts w:hint="eastAsia"/>
        </w:rPr>
        <w:t>时</w:t>
      </w:r>
      <w:r w:rsidR="008728A1">
        <w:t>，</w:t>
      </w:r>
      <w:r w:rsidR="008728A1">
        <w:rPr>
          <w:rFonts w:hint="eastAsia"/>
        </w:rPr>
        <w:t>对应</w:t>
      </w:r>
      <w:r w:rsidR="008728A1">
        <w:t>的低分辨率</w:t>
      </w:r>
      <w:r w:rsidR="008728A1">
        <w:rPr>
          <w:rFonts w:hint="eastAsia"/>
        </w:rPr>
        <w:t>图像</w:t>
      </w:r>
      <w:r w:rsidR="008728A1">
        <w:t>为</w:t>
      </w:r>
      <w:r w:rsidR="008728A1">
        <w:rPr>
          <w:rFonts w:hint="eastAsia"/>
        </w:rPr>
        <w:t>L</w:t>
      </w:r>
      <w:r w:rsidR="008728A1">
        <w:rPr>
          <w:rFonts w:hint="eastAsia"/>
        </w:rPr>
        <w:t>的</w:t>
      </w:r>
      <w:r w:rsidR="008728A1">
        <w:t>概率</w:t>
      </w:r>
      <w:r w:rsidR="008728A1">
        <w:rPr>
          <w:rFonts w:hint="eastAsia"/>
        </w:rPr>
        <w:t>。</w:t>
      </w:r>
      <m:oMath>
        <m:r>
          <w:rPr>
            <w:rFonts w:ascii="Cambria Math" w:hAnsi="Cambria Math"/>
          </w:rPr>
          <m:t>p(H)</m:t>
        </m:r>
      </m:oMath>
      <w:r w:rsidR="008728A1">
        <w:rPr>
          <w:rFonts w:hint="eastAsia"/>
        </w:rPr>
        <w:t>为</w:t>
      </w:r>
      <w:r w:rsidR="008728A1">
        <w:rPr>
          <w:rFonts w:hint="eastAsia"/>
        </w:rPr>
        <w:t>H</w:t>
      </w:r>
      <w:r w:rsidR="008728A1">
        <w:rPr>
          <w:rFonts w:hint="eastAsia"/>
        </w:rPr>
        <w:t>的先验概率</w:t>
      </w:r>
      <w:r w:rsidR="008728A1">
        <w:t>，</w:t>
      </w:r>
      <m:oMath>
        <m:r>
          <w:rPr>
            <w:rFonts w:ascii="Cambria Math" w:hAnsi="Cambria Math"/>
          </w:rPr>
          <m:t>lnp(H)</m:t>
        </m:r>
      </m:oMath>
      <w:r w:rsidR="008728A1">
        <w:rPr>
          <w:rFonts w:hint="eastAsia"/>
        </w:rPr>
        <w:t>体现图像</w:t>
      </w:r>
      <w:r w:rsidR="008728A1">
        <w:t>的先验知识，</w:t>
      </w:r>
      <w:r w:rsidR="008728A1">
        <w:rPr>
          <w:rFonts w:hint="eastAsia"/>
        </w:rPr>
        <w:t>称为正则化</w:t>
      </w:r>
      <w:r w:rsidR="008728A1">
        <w:t>项</w:t>
      </w:r>
      <w:r w:rsidR="00CB1EA9">
        <w:rPr>
          <w:rFonts w:hint="eastAsia"/>
        </w:rPr>
        <w:t>。</w:t>
      </w:r>
    </w:p>
    <w:p w:rsidR="00DA516A" w:rsidRDefault="00CB1EA9" w:rsidP="003359E2">
      <w:pPr>
        <w:spacing w:line="400" w:lineRule="exact"/>
        <w:ind w:firstLineChars="200" w:firstLine="420"/>
        <w:rPr>
          <w:rStyle w:val="fontstyle01"/>
          <w:rFonts w:hint="default"/>
        </w:rPr>
      </w:pPr>
      <w:r>
        <w:rPr>
          <w:rFonts w:hint="eastAsia"/>
        </w:rPr>
        <w:t>基于</w:t>
      </w:r>
      <w:r>
        <w:t>最大后验概率的高分辨率重建方法研究主要集中在</w:t>
      </w:r>
      <w:r>
        <w:rPr>
          <w:rFonts w:hint="eastAsia"/>
        </w:rPr>
        <w:t>先验知识</w:t>
      </w:r>
      <w:r w:rsidR="006C3E17">
        <w:rPr>
          <w:rFonts w:hint="eastAsia"/>
        </w:rPr>
        <w:t>（</w:t>
      </w:r>
      <w:r w:rsidR="00632E2F">
        <w:rPr>
          <w:rFonts w:hint="eastAsia"/>
        </w:rPr>
        <w:t>如</w:t>
      </w:r>
      <w:r w:rsidR="006C3E17">
        <w:rPr>
          <w:rStyle w:val="fontstyle01"/>
          <w:rFonts w:hint="default"/>
        </w:rPr>
        <w:t>边缘先验</w:t>
      </w:r>
      <w:r w:rsidR="006C3E17">
        <w:rPr>
          <w:rStyle w:val="a6"/>
          <w:rFonts w:ascii="宋体" w:eastAsia="宋体" w:hAnsi="宋体"/>
          <w:color w:val="000000"/>
          <w:sz w:val="22"/>
        </w:rPr>
        <w:endnoteReference w:id="23"/>
      </w:r>
      <w:r w:rsidR="006C3E17">
        <w:rPr>
          <w:rFonts w:hint="eastAsia"/>
        </w:rPr>
        <w:t>）</w:t>
      </w:r>
      <w:r>
        <w:rPr>
          <w:rFonts w:hint="eastAsia"/>
        </w:rPr>
        <w:t>的加入</w:t>
      </w:r>
      <w:r>
        <w:t>，</w:t>
      </w:r>
      <w:proofErr w:type="gramStart"/>
      <w:r>
        <w:t>正则化项的</w:t>
      </w:r>
      <w:proofErr w:type="gramEnd"/>
      <w:r>
        <w:t>形式</w:t>
      </w:r>
      <w:r>
        <w:rPr>
          <w:rFonts w:hint="eastAsia"/>
        </w:rPr>
        <w:t>（</w:t>
      </w:r>
      <w:r w:rsidRPr="003359E2">
        <w:rPr>
          <w:rStyle w:val="fontstyle01"/>
          <w:rFonts w:ascii="Times New Roman" w:hAnsi="Times New Roman" w:cs="Times New Roman" w:hint="default"/>
          <w:sz w:val="21"/>
          <w:szCs w:val="21"/>
        </w:rPr>
        <w:t>Tikhonov</w:t>
      </w:r>
      <w:r w:rsidRPr="00CB1EA9">
        <w:rPr>
          <w:rFonts w:hint="eastAsia"/>
        </w:rPr>
        <w:t xml:space="preserve"> </w:t>
      </w:r>
      <w:r w:rsidRPr="00CB1EA9">
        <w:rPr>
          <w:rFonts w:hint="eastAsia"/>
        </w:rPr>
        <w:t>正则项</w:t>
      </w:r>
      <w:r w:rsidR="006C3E17">
        <w:rPr>
          <w:rStyle w:val="a6"/>
        </w:rPr>
        <w:endnoteReference w:id="24"/>
      </w:r>
      <w:r>
        <w:rPr>
          <w:rFonts w:hint="eastAsia"/>
        </w:rPr>
        <w:t>，</w:t>
      </w:r>
      <w:r>
        <w:rPr>
          <w:rStyle w:val="fontstyle01"/>
          <w:rFonts w:hint="default"/>
        </w:rPr>
        <w:t>全变差正则化</w:t>
      </w:r>
      <w:r w:rsidR="004B4F31">
        <w:rPr>
          <w:rStyle w:val="a6"/>
          <w:rFonts w:ascii="宋体" w:eastAsia="宋体" w:hAnsi="宋体"/>
          <w:color w:val="000000"/>
          <w:sz w:val="22"/>
        </w:rPr>
        <w:endnoteReference w:id="25"/>
      </w:r>
      <w:r>
        <w:rPr>
          <w:rStyle w:val="fontstyle01"/>
          <w:rFonts w:hint="default"/>
        </w:rPr>
        <w:t>，双边全变差正则化</w:t>
      </w:r>
      <w:r w:rsidR="004B4F31">
        <w:rPr>
          <w:rStyle w:val="a6"/>
          <w:rFonts w:ascii="宋体" w:eastAsia="宋体" w:hAnsi="宋体"/>
          <w:color w:val="000000"/>
          <w:sz w:val="22"/>
        </w:rPr>
        <w:endnoteReference w:id="26"/>
      </w:r>
      <w:r>
        <w:rPr>
          <w:rStyle w:val="fontstyle01"/>
          <w:rFonts w:hint="default"/>
        </w:rPr>
        <w:t>等</w:t>
      </w:r>
      <w:r>
        <w:rPr>
          <w:rFonts w:hint="eastAsia"/>
        </w:rPr>
        <w:t>），</w:t>
      </w:r>
      <w:proofErr w:type="gramStart"/>
      <w:r>
        <w:rPr>
          <w:rFonts w:hint="eastAsia"/>
        </w:rPr>
        <w:t>正则化</w:t>
      </w:r>
      <w:r>
        <w:t>项的</w:t>
      </w:r>
      <w:proofErr w:type="gramEnd"/>
      <w:r>
        <w:rPr>
          <w:rFonts w:hint="eastAsia"/>
        </w:rPr>
        <w:t>系数</w:t>
      </w:r>
      <w:r w:rsidR="006C3E17">
        <w:rPr>
          <w:rFonts w:hint="eastAsia"/>
        </w:rPr>
        <w:t>选取</w:t>
      </w:r>
      <w:r w:rsidR="006C3E17">
        <w:t>方法（</w:t>
      </w:r>
      <w:r w:rsidR="006C3E17">
        <w:rPr>
          <w:rFonts w:hint="eastAsia"/>
        </w:rPr>
        <w:t>利用</w:t>
      </w:r>
      <w:r w:rsidR="006C3E17" w:rsidRPr="006C3E17">
        <w:rPr>
          <w:rFonts w:hint="eastAsia"/>
        </w:rPr>
        <w:t xml:space="preserve">L </w:t>
      </w:r>
      <w:r w:rsidR="006C3E17" w:rsidRPr="006C3E17">
        <w:rPr>
          <w:rFonts w:hint="eastAsia"/>
        </w:rPr>
        <w:t>曲线</w:t>
      </w:r>
      <w:r w:rsidR="004B4F31">
        <w:rPr>
          <w:rStyle w:val="a6"/>
        </w:rPr>
        <w:endnoteReference w:id="27"/>
      </w:r>
      <w:r w:rsidR="004B4F31">
        <w:rPr>
          <w:rFonts w:hint="eastAsia"/>
        </w:rPr>
        <w:t>，</w:t>
      </w:r>
      <w:r w:rsidR="006C3E17">
        <w:rPr>
          <w:rStyle w:val="fontstyle01"/>
          <w:rFonts w:hint="default"/>
        </w:rPr>
        <w:t xml:space="preserve">U </w:t>
      </w:r>
      <w:r w:rsidR="006C3E17">
        <w:rPr>
          <w:rStyle w:val="fontstyle21"/>
          <w:rFonts w:hint="default"/>
        </w:rPr>
        <w:t>曲线</w:t>
      </w:r>
      <w:r w:rsidR="004B4F31">
        <w:rPr>
          <w:rStyle w:val="a6"/>
          <w:rFonts w:ascii="宋体" w:eastAsia="宋体" w:hAnsi="宋体"/>
          <w:color w:val="000000"/>
          <w:sz w:val="22"/>
        </w:rPr>
        <w:endnoteReference w:id="28"/>
      </w:r>
      <w:r w:rsidR="006C3E17">
        <w:rPr>
          <w:rStyle w:val="fontstyle01"/>
          <w:rFonts w:hint="default"/>
        </w:rPr>
        <w:t>求解），</w:t>
      </w:r>
      <w:r w:rsidR="006C3E17" w:rsidRPr="003359E2">
        <w:rPr>
          <w:rStyle w:val="fontstyle01"/>
          <w:rFonts w:ascii="Times New Roman" w:hAnsi="Times New Roman" w:cs="Times New Roman" w:hint="default"/>
          <w:sz w:val="21"/>
          <w:szCs w:val="21"/>
        </w:rPr>
        <w:t>MAP</w:t>
      </w:r>
      <w:r w:rsidR="006C3E17">
        <w:rPr>
          <w:rStyle w:val="fontstyle01"/>
          <w:rFonts w:hint="default"/>
        </w:rPr>
        <w:t>与其他算法的结合（</w:t>
      </w:r>
      <w:r w:rsidR="00BB2896">
        <w:rPr>
          <w:rStyle w:val="fontstyle01"/>
          <w:rFonts w:hint="default"/>
        </w:rPr>
        <w:t>如</w:t>
      </w:r>
      <w:r w:rsidR="003F58D7" w:rsidRPr="003359E2">
        <w:rPr>
          <w:rStyle w:val="fontstyle01"/>
          <w:rFonts w:ascii="Times New Roman" w:hAnsi="Times New Roman" w:cs="Times New Roman" w:hint="default"/>
          <w:sz w:val="21"/>
          <w:szCs w:val="21"/>
        </w:rPr>
        <w:t>M</w:t>
      </w:r>
      <w:r w:rsidR="006C3E17" w:rsidRPr="003359E2">
        <w:rPr>
          <w:rStyle w:val="fontstyle01"/>
          <w:rFonts w:ascii="Times New Roman" w:hAnsi="Times New Roman" w:cs="Times New Roman" w:hint="default"/>
          <w:sz w:val="21"/>
          <w:szCs w:val="21"/>
        </w:rPr>
        <w:t>AP-POCS</w:t>
      </w:r>
      <w:r w:rsidR="006C3E17" w:rsidRPr="006C3E17">
        <w:rPr>
          <w:rStyle w:val="fontstyle01"/>
          <w:rFonts w:hint="default"/>
        </w:rPr>
        <w:t xml:space="preserve"> 算法</w:t>
      </w:r>
      <w:r w:rsidR="004B4F31">
        <w:rPr>
          <w:rStyle w:val="a6"/>
          <w:rFonts w:ascii="宋体" w:eastAsia="宋体" w:hAnsi="宋体"/>
          <w:color w:val="000000"/>
          <w:sz w:val="22"/>
        </w:rPr>
        <w:endnoteReference w:id="29"/>
      </w:r>
      <w:r w:rsidR="006C3E17">
        <w:rPr>
          <w:rStyle w:val="fontstyle01"/>
          <w:rFonts w:hint="default"/>
        </w:rPr>
        <w:t>）。</w:t>
      </w:r>
    </w:p>
    <w:p w:rsidR="003F58D7" w:rsidRDefault="003F58D7" w:rsidP="003359E2">
      <w:pPr>
        <w:spacing w:line="400" w:lineRule="exact"/>
        <w:ind w:firstLineChars="200" w:firstLine="420"/>
      </w:pPr>
      <w:r>
        <w:rPr>
          <w:rFonts w:hint="eastAsia"/>
        </w:rPr>
        <w:t>该方法在解中加入先验约束，可以确保</w:t>
      </w:r>
      <w:proofErr w:type="gramStart"/>
      <w:r>
        <w:rPr>
          <w:rFonts w:hint="eastAsia"/>
        </w:rPr>
        <w:t>解存在</w:t>
      </w:r>
      <w:proofErr w:type="gramEnd"/>
      <w:r>
        <w:rPr>
          <w:rFonts w:hint="eastAsia"/>
        </w:rPr>
        <w:t>并且唯一，收敛稳定性</w:t>
      </w:r>
      <w:r w:rsidR="00BA78AD">
        <w:rPr>
          <w:rFonts w:hint="eastAsia"/>
        </w:rPr>
        <w:t>高</w:t>
      </w:r>
      <w:r>
        <w:rPr>
          <w:rFonts w:hint="eastAsia"/>
        </w:rPr>
        <w:t>，但是收敛慢，计算量大</w:t>
      </w:r>
      <w:r w:rsidR="003A36A9">
        <w:rPr>
          <w:rFonts w:hint="eastAsia"/>
        </w:rPr>
        <w:t>，</w:t>
      </w:r>
      <w:r>
        <w:rPr>
          <w:rFonts w:hint="eastAsia"/>
        </w:rPr>
        <w:t>边缘保持能力不如</w:t>
      </w:r>
      <w:r>
        <w:rPr>
          <w:rFonts w:hint="eastAsia"/>
        </w:rPr>
        <w:t xml:space="preserve"> POCS</w:t>
      </w:r>
      <w:r>
        <w:rPr>
          <w:rFonts w:hint="eastAsia"/>
        </w:rPr>
        <w:t>方法，</w:t>
      </w:r>
      <w:r w:rsidR="003A36A9">
        <w:rPr>
          <w:rFonts w:hint="eastAsia"/>
        </w:rPr>
        <w:t xml:space="preserve"> </w:t>
      </w:r>
      <w:r>
        <w:rPr>
          <w:rFonts w:hint="eastAsia"/>
        </w:rPr>
        <w:t>重构得到的高分辨率图像的细节易被平滑掉。</w:t>
      </w:r>
      <w:r w:rsidR="00BB2896">
        <w:rPr>
          <w:rStyle w:val="fontstyle01"/>
          <w:rFonts w:hint="default"/>
        </w:rPr>
        <w:lastRenderedPageBreak/>
        <w:t>M</w:t>
      </w:r>
      <w:r w:rsidR="00BB2896" w:rsidRPr="006C3E17">
        <w:rPr>
          <w:rStyle w:val="fontstyle01"/>
          <w:rFonts w:hint="default"/>
        </w:rPr>
        <w:t>AP-POCS 算法</w:t>
      </w:r>
      <w:r w:rsidR="00BB2896">
        <w:rPr>
          <w:rStyle w:val="fontstyle01"/>
          <w:rFonts w:hint="default"/>
        </w:rPr>
        <w:t>结合了这两种算法的优点，被认为是基于重构的超分辨率算法最好的方法。</w:t>
      </w:r>
    </w:p>
    <w:p w:rsidR="003E24E0" w:rsidRDefault="00632E2F" w:rsidP="00376EA9">
      <w:pPr>
        <w:jc w:val="center"/>
      </w:pPr>
      <w:r>
        <w:t>表</w:t>
      </w:r>
      <w:r w:rsidR="00BD206A">
        <w:rPr>
          <w:rFonts w:hint="eastAsia"/>
        </w:rPr>
        <w:t>2</w:t>
      </w:r>
      <w:r>
        <w:rPr>
          <w:rFonts w:hint="eastAsia"/>
        </w:rPr>
        <w:t xml:space="preserve"> </w:t>
      </w:r>
      <w:r>
        <w:rPr>
          <w:rFonts w:hint="eastAsia"/>
        </w:rPr>
        <w:t>频域方法比较</w:t>
      </w:r>
    </w:p>
    <w:tbl>
      <w:tblPr>
        <w:tblStyle w:val="ac"/>
        <w:tblW w:w="0" w:type="auto"/>
        <w:tblLook w:val="04A0" w:firstRow="1" w:lastRow="0" w:firstColumn="1" w:lastColumn="0" w:noHBand="0" w:noVBand="1"/>
      </w:tblPr>
      <w:tblGrid>
        <w:gridCol w:w="1668"/>
        <w:gridCol w:w="1134"/>
        <w:gridCol w:w="1275"/>
        <w:gridCol w:w="1134"/>
        <w:gridCol w:w="993"/>
        <w:gridCol w:w="992"/>
        <w:gridCol w:w="1134"/>
      </w:tblGrid>
      <w:tr w:rsidR="00BB2896" w:rsidTr="00632E2F">
        <w:tc>
          <w:tcPr>
            <w:tcW w:w="1668" w:type="dxa"/>
          </w:tcPr>
          <w:p w:rsidR="00BB2896" w:rsidRDefault="00BB2896" w:rsidP="00376EA9">
            <w:pPr>
              <w:jc w:val="center"/>
            </w:pPr>
          </w:p>
        </w:tc>
        <w:tc>
          <w:tcPr>
            <w:tcW w:w="1134" w:type="dxa"/>
          </w:tcPr>
          <w:p w:rsidR="00BB2896" w:rsidRDefault="00BB2896" w:rsidP="00376EA9">
            <w:pPr>
              <w:jc w:val="center"/>
            </w:pPr>
            <w:r>
              <w:rPr>
                <w:rFonts w:hint="eastAsia"/>
              </w:rPr>
              <w:t>频域</w:t>
            </w:r>
            <w:r>
              <w:t>方法</w:t>
            </w:r>
          </w:p>
        </w:tc>
        <w:tc>
          <w:tcPr>
            <w:tcW w:w="1275" w:type="dxa"/>
          </w:tcPr>
          <w:p w:rsidR="00BB2896" w:rsidRDefault="00BB2896" w:rsidP="00376EA9">
            <w:pPr>
              <w:jc w:val="center"/>
            </w:pPr>
            <w:r>
              <w:rPr>
                <w:rFonts w:hint="eastAsia"/>
              </w:rPr>
              <w:t>非</w:t>
            </w:r>
            <w:r>
              <w:t>均匀图像插值</w:t>
            </w:r>
          </w:p>
        </w:tc>
        <w:tc>
          <w:tcPr>
            <w:tcW w:w="1134" w:type="dxa"/>
          </w:tcPr>
          <w:p w:rsidR="00BB2896" w:rsidRDefault="00BB2896" w:rsidP="00376EA9">
            <w:pPr>
              <w:jc w:val="center"/>
            </w:pPr>
            <w:r>
              <w:rPr>
                <w:rFonts w:hint="eastAsia"/>
              </w:rPr>
              <w:t>IBP</w:t>
            </w:r>
          </w:p>
        </w:tc>
        <w:tc>
          <w:tcPr>
            <w:tcW w:w="993" w:type="dxa"/>
          </w:tcPr>
          <w:p w:rsidR="00BB2896" w:rsidRDefault="00BB2896" w:rsidP="00376EA9">
            <w:pPr>
              <w:jc w:val="center"/>
            </w:pPr>
            <w:r>
              <w:rPr>
                <w:rFonts w:hint="eastAsia"/>
              </w:rPr>
              <w:t>POCS</w:t>
            </w:r>
          </w:p>
        </w:tc>
        <w:tc>
          <w:tcPr>
            <w:tcW w:w="992" w:type="dxa"/>
          </w:tcPr>
          <w:p w:rsidR="00BB2896" w:rsidRDefault="00BB2896" w:rsidP="00376EA9">
            <w:pPr>
              <w:jc w:val="center"/>
            </w:pPr>
            <w:r>
              <w:rPr>
                <w:rFonts w:hint="eastAsia"/>
              </w:rPr>
              <w:t>MAP</w:t>
            </w:r>
          </w:p>
        </w:tc>
        <w:tc>
          <w:tcPr>
            <w:tcW w:w="1134" w:type="dxa"/>
          </w:tcPr>
          <w:p w:rsidR="00BB2896" w:rsidRDefault="00BB2896" w:rsidP="00376EA9">
            <w:pPr>
              <w:jc w:val="center"/>
            </w:pPr>
            <w:r>
              <w:rPr>
                <w:rStyle w:val="fontstyle01"/>
                <w:rFonts w:hint="default"/>
              </w:rPr>
              <w:t>M</w:t>
            </w:r>
            <w:r w:rsidRPr="006C3E17">
              <w:rPr>
                <w:rStyle w:val="fontstyle01"/>
                <w:rFonts w:hint="default"/>
              </w:rPr>
              <w:t>AP-POCS 算法</w:t>
            </w:r>
          </w:p>
        </w:tc>
      </w:tr>
      <w:tr w:rsidR="00BB2896" w:rsidTr="00632E2F">
        <w:tc>
          <w:tcPr>
            <w:tcW w:w="1668" w:type="dxa"/>
          </w:tcPr>
          <w:p w:rsidR="00BB2896" w:rsidRDefault="00BB2896" w:rsidP="00376EA9">
            <w:pPr>
              <w:jc w:val="center"/>
            </w:pPr>
            <w:r>
              <w:rPr>
                <w:rFonts w:hint="eastAsia"/>
              </w:rPr>
              <w:t>图像</w:t>
            </w:r>
            <w:r>
              <w:t>先验知识</w:t>
            </w:r>
          </w:p>
        </w:tc>
        <w:tc>
          <w:tcPr>
            <w:tcW w:w="1134" w:type="dxa"/>
          </w:tcPr>
          <w:p w:rsidR="00BB2896" w:rsidRDefault="003E24E0" w:rsidP="00376EA9">
            <w:pPr>
              <w:jc w:val="center"/>
            </w:pPr>
            <w:proofErr w:type="gramStart"/>
            <w:r>
              <w:rPr>
                <w:rFonts w:hint="eastAsia"/>
              </w:rPr>
              <w:t>难</w:t>
            </w:r>
            <w:r>
              <w:t>加入</w:t>
            </w:r>
            <w:proofErr w:type="gramEnd"/>
          </w:p>
        </w:tc>
        <w:tc>
          <w:tcPr>
            <w:tcW w:w="1275" w:type="dxa"/>
          </w:tcPr>
          <w:p w:rsidR="00BB2896" w:rsidRDefault="003E24E0" w:rsidP="00376EA9">
            <w:pPr>
              <w:jc w:val="center"/>
            </w:pPr>
            <w:proofErr w:type="gramStart"/>
            <w:r>
              <w:rPr>
                <w:rFonts w:hint="eastAsia"/>
              </w:rPr>
              <w:t>难</w:t>
            </w:r>
            <w:r>
              <w:t>加入</w:t>
            </w:r>
            <w:proofErr w:type="gramEnd"/>
          </w:p>
        </w:tc>
        <w:tc>
          <w:tcPr>
            <w:tcW w:w="1134" w:type="dxa"/>
          </w:tcPr>
          <w:p w:rsidR="00BB2896" w:rsidRDefault="003E24E0" w:rsidP="00376EA9">
            <w:pPr>
              <w:jc w:val="center"/>
            </w:pPr>
            <w:proofErr w:type="gramStart"/>
            <w:r>
              <w:rPr>
                <w:rFonts w:hint="eastAsia"/>
              </w:rPr>
              <w:t>难</w:t>
            </w:r>
            <w:r>
              <w:t>加入</w:t>
            </w:r>
            <w:proofErr w:type="gramEnd"/>
          </w:p>
        </w:tc>
        <w:tc>
          <w:tcPr>
            <w:tcW w:w="993" w:type="dxa"/>
          </w:tcPr>
          <w:p w:rsidR="00BB2896" w:rsidRDefault="003E24E0" w:rsidP="00376EA9">
            <w:pPr>
              <w:jc w:val="center"/>
            </w:pPr>
            <w:proofErr w:type="gramStart"/>
            <w:r>
              <w:rPr>
                <w:rFonts w:hint="eastAsia"/>
              </w:rPr>
              <w:t>易加入</w:t>
            </w:r>
            <w:proofErr w:type="gramEnd"/>
          </w:p>
        </w:tc>
        <w:tc>
          <w:tcPr>
            <w:tcW w:w="992" w:type="dxa"/>
          </w:tcPr>
          <w:p w:rsidR="00BB2896" w:rsidRDefault="003E24E0" w:rsidP="00376EA9">
            <w:pPr>
              <w:jc w:val="center"/>
            </w:pPr>
            <w:proofErr w:type="gramStart"/>
            <w:r>
              <w:rPr>
                <w:rFonts w:hint="eastAsia"/>
              </w:rPr>
              <w:t>易加入</w:t>
            </w:r>
            <w:proofErr w:type="gramEnd"/>
          </w:p>
        </w:tc>
        <w:tc>
          <w:tcPr>
            <w:tcW w:w="1134" w:type="dxa"/>
          </w:tcPr>
          <w:p w:rsidR="00BB2896" w:rsidRDefault="003E24E0" w:rsidP="00376EA9">
            <w:pPr>
              <w:jc w:val="center"/>
            </w:pPr>
            <w:proofErr w:type="gramStart"/>
            <w:r>
              <w:rPr>
                <w:rFonts w:hint="eastAsia"/>
              </w:rPr>
              <w:t>易加入</w:t>
            </w:r>
            <w:proofErr w:type="gramEnd"/>
          </w:p>
        </w:tc>
      </w:tr>
      <w:tr w:rsidR="00BB2896" w:rsidTr="00632E2F">
        <w:tc>
          <w:tcPr>
            <w:tcW w:w="1668" w:type="dxa"/>
          </w:tcPr>
          <w:p w:rsidR="00BB2896" w:rsidRDefault="00BB2896" w:rsidP="00376EA9">
            <w:pPr>
              <w:jc w:val="center"/>
            </w:pPr>
            <w:proofErr w:type="gramStart"/>
            <w:r>
              <w:rPr>
                <w:rFonts w:hint="eastAsia"/>
              </w:rPr>
              <w:t>解</w:t>
            </w:r>
            <w:r>
              <w:t>是否</w:t>
            </w:r>
            <w:proofErr w:type="gramEnd"/>
            <w:r>
              <w:t>唯一</w:t>
            </w:r>
          </w:p>
        </w:tc>
        <w:tc>
          <w:tcPr>
            <w:tcW w:w="1134" w:type="dxa"/>
          </w:tcPr>
          <w:p w:rsidR="00BB2896" w:rsidRDefault="003E24E0" w:rsidP="00376EA9">
            <w:pPr>
              <w:jc w:val="center"/>
            </w:pPr>
            <w:r>
              <w:rPr>
                <w:rFonts w:hint="eastAsia"/>
              </w:rPr>
              <w:t>是</w:t>
            </w:r>
          </w:p>
        </w:tc>
        <w:tc>
          <w:tcPr>
            <w:tcW w:w="1275" w:type="dxa"/>
          </w:tcPr>
          <w:p w:rsidR="00BB2896" w:rsidRDefault="003E24E0" w:rsidP="00376EA9">
            <w:pPr>
              <w:jc w:val="center"/>
            </w:pPr>
            <w:r>
              <w:rPr>
                <w:rFonts w:hint="eastAsia"/>
              </w:rPr>
              <w:t>是</w:t>
            </w:r>
          </w:p>
        </w:tc>
        <w:tc>
          <w:tcPr>
            <w:tcW w:w="1134" w:type="dxa"/>
          </w:tcPr>
          <w:p w:rsidR="00BB2896" w:rsidRDefault="003E24E0" w:rsidP="00376EA9">
            <w:pPr>
              <w:jc w:val="center"/>
            </w:pPr>
            <w:r>
              <w:rPr>
                <w:rFonts w:hint="eastAsia"/>
              </w:rPr>
              <w:t>否</w:t>
            </w:r>
          </w:p>
        </w:tc>
        <w:tc>
          <w:tcPr>
            <w:tcW w:w="993" w:type="dxa"/>
          </w:tcPr>
          <w:p w:rsidR="00BB2896" w:rsidRDefault="003E24E0" w:rsidP="00376EA9">
            <w:pPr>
              <w:jc w:val="center"/>
            </w:pPr>
            <w:r>
              <w:rPr>
                <w:rFonts w:hint="eastAsia"/>
              </w:rPr>
              <w:t>否</w:t>
            </w:r>
          </w:p>
        </w:tc>
        <w:tc>
          <w:tcPr>
            <w:tcW w:w="992" w:type="dxa"/>
          </w:tcPr>
          <w:p w:rsidR="00BB2896" w:rsidRDefault="003E24E0" w:rsidP="00376EA9">
            <w:pPr>
              <w:jc w:val="center"/>
            </w:pPr>
            <w:r>
              <w:rPr>
                <w:rFonts w:hint="eastAsia"/>
              </w:rPr>
              <w:t>是</w:t>
            </w:r>
          </w:p>
        </w:tc>
        <w:tc>
          <w:tcPr>
            <w:tcW w:w="1134" w:type="dxa"/>
          </w:tcPr>
          <w:p w:rsidR="00BB2896" w:rsidRDefault="003E24E0" w:rsidP="00376EA9">
            <w:pPr>
              <w:jc w:val="center"/>
            </w:pPr>
            <w:r>
              <w:rPr>
                <w:rFonts w:hint="eastAsia"/>
              </w:rPr>
              <w:t>是</w:t>
            </w:r>
          </w:p>
        </w:tc>
      </w:tr>
      <w:tr w:rsidR="00BB2896" w:rsidTr="00632E2F">
        <w:tc>
          <w:tcPr>
            <w:tcW w:w="1668" w:type="dxa"/>
          </w:tcPr>
          <w:p w:rsidR="00BB2896" w:rsidRDefault="00BB2896" w:rsidP="00376EA9">
            <w:pPr>
              <w:jc w:val="center"/>
            </w:pPr>
            <w:r>
              <w:rPr>
                <w:rFonts w:hint="eastAsia"/>
              </w:rPr>
              <w:t>复杂退化</w:t>
            </w:r>
            <w:r>
              <w:t>模型处理能力</w:t>
            </w:r>
          </w:p>
        </w:tc>
        <w:tc>
          <w:tcPr>
            <w:tcW w:w="1134" w:type="dxa"/>
          </w:tcPr>
          <w:p w:rsidR="00BB2896" w:rsidRDefault="00957503" w:rsidP="00376EA9">
            <w:pPr>
              <w:jc w:val="center"/>
            </w:pPr>
            <w:r>
              <w:rPr>
                <w:rFonts w:hint="eastAsia"/>
              </w:rPr>
              <w:t>差</w:t>
            </w:r>
          </w:p>
        </w:tc>
        <w:tc>
          <w:tcPr>
            <w:tcW w:w="1275" w:type="dxa"/>
          </w:tcPr>
          <w:p w:rsidR="00BB2896" w:rsidRDefault="00957503" w:rsidP="00376EA9">
            <w:pPr>
              <w:jc w:val="center"/>
            </w:pPr>
            <w:r>
              <w:rPr>
                <w:rFonts w:hint="eastAsia"/>
              </w:rPr>
              <w:t>中等</w:t>
            </w:r>
          </w:p>
        </w:tc>
        <w:tc>
          <w:tcPr>
            <w:tcW w:w="1134" w:type="dxa"/>
          </w:tcPr>
          <w:p w:rsidR="00BB2896" w:rsidRDefault="00957503" w:rsidP="00376EA9">
            <w:pPr>
              <w:jc w:val="center"/>
            </w:pPr>
            <w:r>
              <w:rPr>
                <w:rFonts w:hint="eastAsia"/>
              </w:rPr>
              <w:t>中</w:t>
            </w:r>
            <w:r>
              <w:t>等</w:t>
            </w:r>
          </w:p>
        </w:tc>
        <w:tc>
          <w:tcPr>
            <w:tcW w:w="993" w:type="dxa"/>
          </w:tcPr>
          <w:p w:rsidR="00BB2896" w:rsidRDefault="00957503" w:rsidP="00376EA9">
            <w:pPr>
              <w:jc w:val="center"/>
            </w:pPr>
            <w:r>
              <w:rPr>
                <w:rFonts w:hint="eastAsia"/>
              </w:rPr>
              <w:t>高</w:t>
            </w:r>
          </w:p>
        </w:tc>
        <w:tc>
          <w:tcPr>
            <w:tcW w:w="992" w:type="dxa"/>
          </w:tcPr>
          <w:p w:rsidR="00BB2896" w:rsidRDefault="00957503" w:rsidP="00376EA9">
            <w:pPr>
              <w:jc w:val="center"/>
            </w:pPr>
            <w:r>
              <w:rPr>
                <w:rFonts w:hint="eastAsia"/>
              </w:rPr>
              <w:t>高</w:t>
            </w:r>
          </w:p>
        </w:tc>
        <w:tc>
          <w:tcPr>
            <w:tcW w:w="1134" w:type="dxa"/>
          </w:tcPr>
          <w:p w:rsidR="00BB2896" w:rsidRDefault="00957503" w:rsidP="00376EA9">
            <w:pPr>
              <w:jc w:val="center"/>
            </w:pPr>
            <w:r>
              <w:rPr>
                <w:rFonts w:hint="eastAsia"/>
              </w:rPr>
              <w:t>高</w:t>
            </w:r>
          </w:p>
        </w:tc>
      </w:tr>
      <w:tr w:rsidR="00BB2896" w:rsidTr="00632E2F">
        <w:tc>
          <w:tcPr>
            <w:tcW w:w="1668" w:type="dxa"/>
          </w:tcPr>
          <w:p w:rsidR="00BB2896" w:rsidRDefault="00BB2896" w:rsidP="00376EA9">
            <w:pPr>
              <w:jc w:val="center"/>
            </w:pPr>
            <w:r>
              <w:rPr>
                <w:rFonts w:hint="eastAsia"/>
              </w:rPr>
              <w:t>计算</w:t>
            </w:r>
            <w:r>
              <w:t>复杂度</w:t>
            </w:r>
          </w:p>
        </w:tc>
        <w:tc>
          <w:tcPr>
            <w:tcW w:w="1134" w:type="dxa"/>
          </w:tcPr>
          <w:p w:rsidR="00BB2896" w:rsidRDefault="003E24E0" w:rsidP="00376EA9">
            <w:pPr>
              <w:jc w:val="center"/>
            </w:pPr>
            <w:r>
              <w:rPr>
                <w:rFonts w:hint="eastAsia"/>
              </w:rPr>
              <w:t>小</w:t>
            </w:r>
          </w:p>
        </w:tc>
        <w:tc>
          <w:tcPr>
            <w:tcW w:w="1275" w:type="dxa"/>
          </w:tcPr>
          <w:p w:rsidR="00BB2896" w:rsidRDefault="003E24E0" w:rsidP="00376EA9">
            <w:pPr>
              <w:jc w:val="center"/>
            </w:pPr>
            <w:r>
              <w:rPr>
                <w:rFonts w:hint="eastAsia"/>
              </w:rPr>
              <w:t>中等</w:t>
            </w:r>
          </w:p>
        </w:tc>
        <w:tc>
          <w:tcPr>
            <w:tcW w:w="1134" w:type="dxa"/>
          </w:tcPr>
          <w:p w:rsidR="00BB2896" w:rsidRDefault="003E24E0" w:rsidP="00376EA9">
            <w:pPr>
              <w:jc w:val="center"/>
            </w:pPr>
            <w:r>
              <w:rPr>
                <w:rFonts w:hint="eastAsia"/>
              </w:rPr>
              <w:t>中等</w:t>
            </w:r>
          </w:p>
        </w:tc>
        <w:tc>
          <w:tcPr>
            <w:tcW w:w="993" w:type="dxa"/>
          </w:tcPr>
          <w:p w:rsidR="00BB2896" w:rsidRDefault="003E24E0" w:rsidP="00376EA9">
            <w:pPr>
              <w:jc w:val="center"/>
            </w:pPr>
            <w:r>
              <w:rPr>
                <w:rFonts w:hint="eastAsia"/>
              </w:rPr>
              <w:t>大</w:t>
            </w:r>
          </w:p>
        </w:tc>
        <w:tc>
          <w:tcPr>
            <w:tcW w:w="992" w:type="dxa"/>
          </w:tcPr>
          <w:p w:rsidR="00BB2896" w:rsidRDefault="003E24E0" w:rsidP="00376EA9">
            <w:pPr>
              <w:jc w:val="center"/>
            </w:pPr>
            <w:r>
              <w:rPr>
                <w:rFonts w:hint="eastAsia"/>
              </w:rPr>
              <w:t>大</w:t>
            </w:r>
          </w:p>
        </w:tc>
        <w:tc>
          <w:tcPr>
            <w:tcW w:w="1134" w:type="dxa"/>
          </w:tcPr>
          <w:p w:rsidR="00BB2896" w:rsidRDefault="003E24E0" w:rsidP="00376EA9">
            <w:pPr>
              <w:jc w:val="center"/>
            </w:pPr>
            <w:r>
              <w:rPr>
                <w:rFonts w:hint="eastAsia"/>
              </w:rPr>
              <w:t>大</w:t>
            </w:r>
          </w:p>
        </w:tc>
      </w:tr>
      <w:tr w:rsidR="00957503" w:rsidTr="00632E2F">
        <w:tc>
          <w:tcPr>
            <w:tcW w:w="1668" w:type="dxa"/>
          </w:tcPr>
          <w:p w:rsidR="00957503" w:rsidRDefault="00957503" w:rsidP="00376EA9">
            <w:pPr>
              <w:jc w:val="center"/>
            </w:pPr>
            <w:r>
              <w:rPr>
                <w:rFonts w:hint="eastAsia"/>
              </w:rPr>
              <w:t>边缘</w:t>
            </w:r>
            <w:r>
              <w:t>保持能力</w:t>
            </w:r>
          </w:p>
        </w:tc>
        <w:tc>
          <w:tcPr>
            <w:tcW w:w="1134" w:type="dxa"/>
          </w:tcPr>
          <w:p w:rsidR="00957503" w:rsidRDefault="00376EA9" w:rsidP="00376EA9">
            <w:pPr>
              <w:jc w:val="center"/>
            </w:pPr>
            <w:r>
              <w:rPr>
                <w:rFonts w:hint="eastAsia"/>
              </w:rPr>
              <w:t>差</w:t>
            </w:r>
          </w:p>
        </w:tc>
        <w:tc>
          <w:tcPr>
            <w:tcW w:w="1275" w:type="dxa"/>
          </w:tcPr>
          <w:p w:rsidR="00957503" w:rsidRDefault="00376EA9" w:rsidP="00376EA9">
            <w:pPr>
              <w:jc w:val="center"/>
            </w:pPr>
            <w:r>
              <w:rPr>
                <w:rFonts w:hint="eastAsia"/>
              </w:rPr>
              <w:t>差</w:t>
            </w:r>
          </w:p>
        </w:tc>
        <w:tc>
          <w:tcPr>
            <w:tcW w:w="1134" w:type="dxa"/>
          </w:tcPr>
          <w:p w:rsidR="00957503" w:rsidRDefault="00376EA9" w:rsidP="00376EA9">
            <w:pPr>
              <w:jc w:val="center"/>
            </w:pPr>
            <w:r>
              <w:rPr>
                <w:rFonts w:hint="eastAsia"/>
              </w:rPr>
              <w:t>差</w:t>
            </w:r>
          </w:p>
        </w:tc>
        <w:tc>
          <w:tcPr>
            <w:tcW w:w="993" w:type="dxa"/>
          </w:tcPr>
          <w:p w:rsidR="00957503" w:rsidRDefault="00957503" w:rsidP="00376EA9">
            <w:pPr>
              <w:jc w:val="center"/>
            </w:pPr>
            <w:r>
              <w:rPr>
                <w:rFonts w:hint="eastAsia"/>
              </w:rPr>
              <w:t>较好</w:t>
            </w:r>
          </w:p>
        </w:tc>
        <w:tc>
          <w:tcPr>
            <w:tcW w:w="992" w:type="dxa"/>
          </w:tcPr>
          <w:p w:rsidR="00957503" w:rsidRDefault="00957503" w:rsidP="00376EA9">
            <w:pPr>
              <w:jc w:val="center"/>
            </w:pPr>
            <w:r>
              <w:rPr>
                <w:rFonts w:hint="eastAsia"/>
              </w:rPr>
              <w:t>差</w:t>
            </w:r>
          </w:p>
        </w:tc>
        <w:tc>
          <w:tcPr>
            <w:tcW w:w="1134" w:type="dxa"/>
          </w:tcPr>
          <w:p w:rsidR="00957503" w:rsidRDefault="00957503" w:rsidP="00376EA9">
            <w:pPr>
              <w:jc w:val="center"/>
            </w:pPr>
            <w:r>
              <w:rPr>
                <w:rFonts w:hint="eastAsia"/>
              </w:rPr>
              <w:t>好</w:t>
            </w:r>
          </w:p>
        </w:tc>
      </w:tr>
      <w:tr w:rsidR="00957503" w:rsidTr="00632E2F">
        <w:tc>
          <w:tcPr>
            <w:tcW w:w="1668" w:type="dxa"/>
          </w:tcPr>
          <w:p w:rsidR="00957503" w:rsidRDefault="00957503" w:rsidP="00376EA9">
            <w:pPr>
              <w:jc w:val="center"/>
            </w:pPr>
            <w:r>
              <w:rPr>
                <w:rFonts w:hint="eastAsia"/>
              </w:rPr>
              <w:t>适应性</w:t>
            </w:r>
          </w:p>
        </w:tc>
        <w:tc>
          <w:tcPr>
            <w:tcW w:w="1134" w:type="dxa"/>
          </w:tcPr>
          <w:p w:rsidR="00957503" w:rsidRDefault="00957503" w:rsidP="00376EA9">
            <w:pPr>
              <w:jc w:val="center"/>
            </w:pPr>
            <w:r>
              <w:rPr>
                <w:rFonts w:hint="eastAsia"/>
              </w:rPr>
              <w:t>较</w:t>
            </w:r>
            <w:r>
              <w:t>差</w:t>
            </w:r>
          </w:p>
        </w:tc>
        <w:tc>
          <w:tcPr>
            <w:tcW w:w="1275" w:type="dxa"/>
          </w:tcPr>
          <w:p w:rsidR="00957503" w:rsidRDefault="00957503" w:rsidP="00376EA9">
            <w:pPr>
              <w:jc w:val="center"/>
            </w:pPr>
            <w:r>
              <w:rPr>
                <w:rFonts w:hint="eastAsia"/>
              </w:rPr>
              <w:t>差</w:t>
            </w:r>
          </w:p>
        </w:tc>
        <w:tc>
          <w:tcPr>
            <w:tcW w:w="1134" w:type="dxa"/>
          </w:tcPr>
          <w:p w:rsidR="00957503" w:rsidRDefault="00376EA9" w:rsidP="00376EA9">
            <w:pPr>
              <w:jc w:val="center"/>
            </w:pPr>
            <w:r>
              <w:rPr>
                <w:rFonts w:hint="eastAsia"/>
              </w:rPr>
              <w:t>中等</w:t>
            </w:r>
          </w:p>
        </w:tc>
        <w:tc>
          <w:tcPr>
            <w:tcW w:w="993" w:type="dxa"/>
          </w:tcPr>
          <w:p w:rsidR="00957503" w:rsidRDefault="00957503" w:rsidP="00376EA9">
            <w:pPr>
              <w:jc w:val="center"/>
            </w:pPr>
            <w:r>
              <w:rPr>
                <w:rFonts w:hint="eastAsia"/>
              </w:rPr>
              <w:t>高</w:t>
            </w:r>
          </w:p>
        </w:tc>
        <w:tc>
          <w:tcPr>
            <w:tcW w:w="992" w:type="dxa"/>
          </w:tcPr>
          <w:p w:rsidR="00957503" w:rsidRDefault="00957503" w:rsidP="00376EA9">
            <w:pPr>
              <w:jc w:val="center"/>
            </w:pPr>
            <w:r>
              <w:rPr>
                <w:rFonts w:hint="eastAsia"/>
              </w:rPr>
              <w:t>高</w:t>
            </w:r>
          </w:p>
        </w:tc>
        <w:tc>
          <w:tcPr>
            <w:tcW w:w="1134" w:type="dxa"/>
          </w:tcPr>
          <w:p w:rsidR="00957503" w:rsidRDefault="00957503" w:rsidP="00376EA9">
            <w:pPr>
              <w:jc w:val="center"/>
            </w:pPr>
            <w:r>
              <w:rPr>
                <w:rFonts w:hint="eastAsia"/>
              </w:rPr>
              <w:t>高</w:t>
            </w:r>
          </w:p>
        </w:tc>
      </w:tr>
    </w:tbl>
    <w:p w:rsidR="00B077FB" w:rsidRPr="0069066F" w:rsidRDefault="00065FCF" w:rsidP="0069066F">
      <w:pPr>
        <w:pStyle w:val="2"/>
        <w:rPr>
          <w:rFonts w:asciiTheme="minorEastAsia" w:eastAsiaTheme="minorEastAsia" w:hAnsiTheme="minorEastAsia" w:cs="Times New Roman"/>
          <w:sz w:val="24"/>
          <w:szCs w:val="24"/>
        </w:rPr>
      </w:pPr>
      <w:bookmarkStart w:id="8" w:name="_Toc528834555"/>
      <w:r w:rsidRPr="00632E2F">
        <w:rPr>
          <w:rFonts w:ascii="Times New Roman" w:eastAsiaTheme="minorEastAsia" w:hAnsi="Times New Roman" w:cs="Times New Roman"/>
          <w:sz w:val="24"/>
          <w:szCs w:val="24"/>
        </w:rPr>
        <w:t>2.3</w:t>
      </w:r>
      <w:r w:rsidRPr="0069066F">
        <w:rPr>
          <w:rFonts w:asciiTheme="minorEastAsia" w:eastAsiaTheme="minorEastAsia" w:hAnsiTheme="minorEastAsia" w:cs="Times New Roman" w:hint="eastAsia"/>
          <w:sz w:val="24"/>
          <w:szCs w:val="24"/>
        </w:rPr>
        <w:t xml:space="preserve"> 基于学习的方法</w:t>
      </w:r>
      <w:bookmarkEnd w:id="8"/>
    </w:p>
    <w:p w:rsidR="004D1029" w:rsidRDefault="00E76959" w:rsidP="00632E2F">
      <w:pPr>
        <w:spacing w:line="400" w:lineRule="exact"/>
        <w:ind w:firstLineChars="200" w:firstLine="420"/>
      </w:pPr>
      <w:r>
        <w:rPr>
          <w:rFonts w:hint="eastAsia"/>
        </w:rPr>
        <w:t>基于</w:t>
      </w:r>
      <w:r>
        <w:t>学习的</w:t>
      </w:r>
      <w:r>
        <w:rPr>
          <w:rFonts w:hint="eastAsia"/>
        </w:rPr>
        <w:t>方法</w:t>
      </w:r>
      <w:r>
        <w:t>也</w:t>
      </w:r>
      <w:r>
        <w:rPr>
          <w:rFonts w:hint="eastAsia"/>
        </w:rPr>
        <w:t>称为</w:t>
      </w:r>
      <w:proofErr w:type="gramStart"/>
      <w:r>
        <w:t>基于样</w:t>
      </w:r>
      <w:proofErr w:type="gramEnd"/>
      <w:r>
        <w:t>例</w:t>
      </w:r>
      <w:r>
        <w:rPr>
          <w:rFonts w:hint="eastAsia"/>
        </w:rPr>
        <w:t>（</w:t>
      </w:r>
      <w:r>
        <w:rPr>
          <w:rFonts w:hint="eastAsia"/>
        </w:rPr>
        <w:t>example</w:t>
      </w:r>
      <w:r>
        <w:t>d-based</w:t>
      </w:r>
      <w:r>
        <w:rPr>
          <w:rFonts w:hint="eastAsia"/>
        </w:rPr>
        <w:t>）的</w:t>
      </w:r>
      <w:proofErr w:type="gramStart"/>
      <w:r>
        <w:rPr>
          <w:rFonts w:hint="eastAsia"/>
        </w:rPr>
        <w:t>图像超</w:t>
      </w:r>
      <w:proofErr w:type="gramEnd"/>
      <w:r>
        <w:rPr>
          <w:rFonts w:hint="eastAsia"/>
        </w:rPr>
        <w:t>分辨率</w:t>
      </w:r>
      <w:r>
        <w:t>重建，</w:t>
      </w:r>
      <w:r>
        <w:rPr>
          <w:rFonts w:hint="eastAsia"/>
        </w:rPr>
        <w:t>其</w:t>
      </w:r>
      <w:r>
        <w:t>主要</w:t>
      </w:r>
      <w:r>
        <w:rPr>
          <w:rFonts w:hint="eastAsia"/>
        </w:rPr>
        <w:t>思想</w:t>
      </w:r>
      <w:r>
        <w:t>是</w:t>
      </w:r>
      <w:r>
        <w:rPr>
          <w:rFonts w:hint="eastAsia"/>
        </w:rPr>
        <w:t>在</w:t>
      </w:r>
      <w:r>
        <w:t>训练集中</w:t>
      </w:r>
      <w:r w:rsidR="00632E2F">
        <w:rPr>
          <w:rFonts w:hint="eastAsia"/>
        </w:rPr>
        <w:t>学习</w:t>
      </w:r>
      <w:r>
        <w:rPr>
          <w:rFonts w:hint="eastAsia"/>
        </w:rPr>
        <w:t>低分辨率图像与高分辨率图像之间的映射</w:t>
      </w:r>
      <w:r w:rsidR="004D1029" w:rsidRPr="00A30323">
        <w:rPr>
          <w:rFonts w:hint="eastAsia"/>
        </w:rPr>
        <w:t>关系，</w:t>
      </w:r>
      <w:r w:rsidR="00B227F9">
        <w:rPr>
          <w:rFonts w:hint="eastAsia"/>
        </w:rPr>
        <w:t>获得先验知识</w:t>
      </w:r>
      <w:r w:rsidR="00B227F9">
        <w:t>，用于高分辨率图片的重建</w:t>
      </w:r>
      <w:r w:rsidR="004D1029" w:rsidRPr="00A30323">
        <w:rPr>
          <w:rFonts w:hint="eastAsia"/>
        </w:rPr>
        <w:t>。</w:t>
      </w:r>
    </w:p>
    <w:p w:rsidR="00E76959" w:rsidRDefault="00B227F9" w:rsidP="00632E2F">
      <w:pPr>
        <w:spacing w:line="400" w:lineRule="exact"/>
        <w:ind w:firstLineChars="200" w:firstLine="420"/>
      </w:pPr>
      <w:r>
        <w:rPr>
          <w:rFonts w:hint="eastAsia"/>
        </w:rPr>
        <w:t>基于</w:t>
      </w:r>
      <w:r>
        <w:t>学习的</w:t>
      </w:r>
      <w:r>
        <w:rPr>
          <w:rFonts w:hint="eastAsia"/>
        </w:rPr>
        <w:t>高分辨率</w:t>
      </w:r>
      <w:r>
        <w:t>重建方法</w:t>
      </w:r>
      <w:r>
        <w:rPr>
          <w:rFonts w:hint="eastAsia"/>
        </w:rPr>
        <w:t>一般</w:t>
      </w:r>
      <w:r>
        <w:t>包含</w:t>
      </w:r>
      <w:r>
        <w:rPr>
          <w:rFonts w:hint="eastAsia"/>
        </w:rPr>
        <w:t>训练</w:t>
      </w:r>
      <w:r>
        <w:t>集的构建，</w:t>
      </w:r>
      <w:r>
        <w:rPr>
          <w:rFonts w:hint="eastAsia"/>
        </w:rPr>
        <w:t>特征</w:t>
      </w:r>
      <w:r>
        <w:t>学习</w:t>
      </w:r>
      <w:r>
        <w:rPr>
          <w:rFonts w:hint="eastAsia"/>
        </w:rPr>
        <w:t>和</w:t>
      </w:r>
      <w:r>
        <w:t>高频细节重建三个步骤。</w:t>
      </w:r>
      <w:r w:rsidR="004D1029" w:rsidRPr="00800DB9">
        <w:rPr>
          <w:rFonts w:hint="eastAsia"/>
        </w:rPr>
        <w:t>按照</w:t>
      </w:r>
      <w:r w:rsidR="00E76959">
        <w:rPr>
          <w:rFonts w:hint="eastAsia"/>
        </w:rPr>
        <w:t>训练集</w:t>
      </w:r>
      <w:r w:rsidR="00E76959">
        <w:t>的样本</w:t>
      </w:r>
      <w:r w:rsidR="00253DE0">
        <w:t>组成</w:t>
      </w:r>
      <w:r w:rsidR="00E76959">
        <w:rPr>
          <w:rFonts w:hint="eastAsia"/>
        </w:rPr>
        <w:t>可以</w:t>
      </w:r>
      <w:r w:rsidR="00E76959">
        <w:t>将</w:t>
      </w:r>
      <w:r w:rsidR="00E76959">
        <w:rPr>
          <w:rFonts w:hint="eastAsia"/>
        </w:rPr>
        <w:t>基于</w:t>
      </w:r>
      <w:r w:rsidR="004D1029" w:rsidRPr="00800DB9">
        <w:rPr>
          <w:rFonts w:hint="eastAsia"/>
        </w:rPr>
        <w:t>学习的方法分为</w:t>
      </w:r>
      <w:r w:rsidR="00E76959">
        <w:rPr>
          <w:rFonts w:hint="eastAsia"/>
        </w:rPr>
        <w:t>基于内部</w:t>
      </w:r>
      <w:r w:rsidR="00E76959">
        <w:t>库的方法和基于外部库的方法。</w:t>
      </w:r>
    </w:p>
    <w:p w:rsidR="00E76959" w:rsidRPr="0069066F" w:rsidRDefault="00E76959" w:rsidP="0069066F">
      <w:pPr>
        <w:pStyle w:val="3"/>
        <w:spacing w:before="160" w:after="160" w:line="240" w:lineRule="auto"/>
        <w:rPr>
          <w:rFonts w:ascii="Times New Roman" w:hAnsi="Times New Roman" w:cs="Times New Roman"/>
          <w:sz w:val="21"/>
          <w:szCs w:val="21"/>
        </w:rPr>
      </w:pPr>
      <w:bookmarkStart w:id="9" w:name="_Toc528834556"/>
      <w:r w:rsidRPr="0069066F">
        <w:rPr>
          <w:rFonts w:ascii="Times New Roman" w:hAnsi="Times New Roman" w:cs="Times New Roman" w:hint="eastAsia"/>
          <w:sz w:val="21"/>
          <w:szCs w:val="21"/>
        </w:rPr>
        <w:t xml:space="preserve">2.3.1 </w:t>
      </w:r>
      <w:r w:rsidR="00EB3073">
        <w:rPr>
          <w:rFonts w:ascii="Times New Roman" w:hAnsi="Times New Roman" w:cs="Times New Roman" w:hint="eastAsia"/>
          <w:sz w:val="21"/>
          <w:szCs w:val="21"/>
        </w:rPr>
        <w:t xml:space="preserve"> </w:t>
      </w:r>
      <w:r w:rsidR="00B227F9" w:rsidRPr="0069066F">
        <w:rPr>
          <w:rFonts w:ascii="Times New Roman" w:hAnsi="Times New Roman" w:cs="Times New Roman" w:hint="eastAsia"/>
          <w:sz w:val="21"/>
          <w:szCs w:val="21"/>
        </w:rPr>
        <w:t>基于</w:t>
      </w:r>
      <w:r w:rsidR="00B227F9" w:rsidRPr="0069066F">
        <w:rPr>
          <w:rFonts w:ascii="Times New Roman" w:hAnsi="Times New Roman" w:cs="Times New Roman"/>
          <w:sz w:val="21"/>
          <w:szCs w:val="21"/>
        </w:rPr>
        <w:t>内部库的方法</w:t>
      </w:r>
      <w:bookmarkEnd w:id="9"/>
    </w:p>
    <w:p w:rsidR="00F513A2" w:rsidRDefault="008D50C3" w:rsidP="0027371F">
      <w:pPr>
        <w:spacing w:line="400" w:lineRule="exact"/>
        <w:ind w:firstLineChars="200" w:firstLine="420"/>
      </w:pPr>
      <w:r>
        <w:rPr>
          <w:rFonts w:hint="eastAsia"/>
        </w:rPr>
        <w:t>基于内部库</w:t>
      </w:r>
      <w:r>
        <w:t>的方法基于</w:t>
      </w:r>
      <w:r w:rsidR="009A1292" w:rsidRPr="009A1292">
        <w:rPr>
          <w:rFonts w:hint="eastAsia"/>
        </w:rPr>
        <w:t>图像</w:t>
      </w:r>
      <w:r w:rsidR="009A1292">
        <w:rPr>
          <w:rFonts w:hint="eastAsia"/>
        </w:rPr>
        <w:t>具有自</w:t>
      </w:r>
      <w:r>
        <w:rPr>
          <w:rFonts w:hint="eastAsia"/>
        </w:rPr>
        <w:t>相似性，</w:t>
      </w:r>
      <w:r w:rsidR="0026435D">
        <w:rPr>
          <w:rFonts w:hint="eastAsia"/>
        </w:rPr>
        <w:t>即</w:t>
      </w:r>
      <w:r w:rsidR="009A1292">
        <w:rPr>
          <w:rFonts w:hint="eastAsia"/>
        </w:rPr>
        <w:t>局部的</w:t>
      </w:r>
      <w:r>
        <w:t>图像</w:t>
      </w:r>
      <w:r w:rsidR="0026435D">
        <w:rPr>
          <w:rFonts w:hint="eastAsia"/>
        </w:rPr>
        <w:t>内容</w:t>
      </w:r>
      <w:r w:rsidR="0026435D">
        <w:t>及结构在</w:t>
      </w:r>
      <w:r>
        <w:t>图像</w:t>
      </w:r>
      <w:r w:rsidR="0026435D">
        <w:rPr>
          <w:rFonts w:hint="eastAsia"/>
        </w:rPr>
        <w:t>不同</w:t>
      </w:r>
      <w:r>
        <w:t>尺度</w:t>
      </w:r>
      <w:r>
        <w:rPr>
          <w:rFonts w:hint="eastAsia"/>
        </w:rPr>
        <w:t>间</w:t>
      </w:r>
      <w:r>
        <w:t>或同一图像尺度内反复出现</w:t>
      </w:r>
      <w:r>
        <w:rPr>
          <w:rFonts w:hint="eastAsia"/>
        </w:rPr>
        <w:t>的</w:t>
      </w:r>
      <w:r>
        <w:t>假设。</w:t>
      </w:r>
      <w:r w:rsidR="008A4D13" w:rsidRPr="008A4D13">
        <w:rPr>
          <w:rFonts w:hint="eastAsia"/>
        </w:rPr>
        <w:t>训练集的样本</w:t>
      </w:r>
      <w:r w:rsidR="008A4D13">
        <w:rPr>
          <w:rFonts w:hint="eastAsia"/>
        </w:rPr>
        <w:t>通常</w:t>
      </w:r>
      <w:r w:rsidR="008A4D13">
        <w:t>由</w:t>
      </w:r>
      <w:r w:rsidR="008A4D13">
        <w:rPr>
          <w:rFonts w:hint="eastAsia"/>
        </w:rPr>
        <w:t>不同</w:t>
      </w:r>
      <w:r w:rsidR="008A4D13">
        <w:t>分辨率</w:t>
      </w:r>
      <w:r w:rsidR="00906DCC">
        <w:t>图像金字塔</w:t>
      </w:r>
      <w:r w:rsidR="008A4D13">
        <w:t>组成。</w:t>
      </w:r>
    </w:p>
    <w:p w:rsidR="00F513A2" w:rsidRDefault="00797060" w:rsidP="0027371F">
      <w:pPr>
        <w:spacing w:line="400" w:lineRule="exact"/>
        <w:ind w:firstLineChars="200" w:firstLine="420"/>
      </w:pPr>
      <w:r>
        <w:rPr>
          <w:rFonts w:hint="eastAsia"/>
        </w:rPr>
        <w:t>F</w:t>
      </w:r>
      <w:r>
        <w:t>re</w:t>
      </w:r>
      <w:r w:rsidR="00F72D53">
        <w:t>e</w:t>
      </w:r>
      <w:r>
        <w:t>man</w:t>
      </w:r>
      <w:r w:rsidR="007D62AC">
        <w:rPr>
          <w:rStyle w:val="a6"/>
        </w:rPr>
        <w:endnoteReference w:id="30"/>
      </w:r>
      <w:r>
        <w:rPr>
          <w:rFonts w:hint="eastAsia"/>
        </w:rPr>
        <w:t>等人</w:t>
      </w:r>
      <w:r w:rsidR="00F54254">
        <w:rPr>
          <w:rFonts w:hint="eastAsia"/>
        </w:rPr>
        <w:t>提出</w:t>
      </w:r>
      <w:r>
        <w:t>相似的两个低分辨率图像块对应的</w:t>
      </w:r>
      <w:r>
        <w:rPr>
          <w:rFonts w:hint="eastAsia"/>
        </w:rPr>
        <w:t>高分辨率</w:t>
      </w:r>
      <w:r>
        <w:t>图像块相似</w:t>
      </w:r>
      <w:r w:rsidR="00F54254">
        <w:rPr>
          <w:rFonts w:hint="eastAsia"/>
        </w:rPr>
        <w:t>，</w:t>
      </w:r>
      <w:r>
        <w:t>相邻的两个高分辨率图像块</w:t>
      </w:r>
      <w:r>
        <w:rPr>
          <w:rFonts w:hint="eastAsia"/>
        </w:rPr>
        <w:t>重叠</w:t>
      </w:r>
      <w:r w:rsidR="00F54254">
        <w:t>部分</w:t>
      </w:r>
      <w:proofErr w:type="gramStart"/>
      <w:r w:rsidR="00F54254">
        <w:t>像素值</w:t>
      </w:r>
      <w:proofErr w:type="gramEnd"/>
      <w:r w:rsidR="00F54254">
        <w:t>应该</w:t>
      </w:r>
      <w:r w:rsidR="00F54254">
        <w:rPr>
          <w:rFonts w:hint="eastAsia"/>
        </w:rPr>
        <w:t>一致。使用</w:t>
      </w:r>
      <w:r w:rsidR="00F54254">
        <w:t>马尔科夫网络</w:t>
      </w:r>
      <w:r w:rsidR="00F54254">
        <w:rPr>
          <w:rFonts w:hint="eastAsia"/>
        </w:rPr>
        <w:t>分别对高低分辨率</w:t>
      </w:r>
      <w:r w:rsidR="00F54254">
        <w:t>图片</w:t>
      </w:r>
      <w:r w:rsidR="00F54254">
        <w:rPr>
          <w:rFonts w:hint="eastAsia"/>
        </w:rPr>
        <w:t>间，邻接</w:t>
      </w:r>
      <w:r w:rsidR="00F54254">
        <w:t>的高分辨率图像块</w:t>
      </w:r>
      <w:r w:rsidR="00F54254">
        <w:rPr>
          <w:rFonts w:hint="eastAsia"/>
        </w:rPr>
        <w:t>之间</w:t>
      </w:r>
      <w:r w:rsidR="00F54254">
        <w:t>进行建模。</w:t>
      </w:r>
      <w:r w:rsidR="00F54254">
        <w:rPr>
          <w:rFonts w:hint="eastAsia"/>
        </w:rPr>
        <w:t>对于</w:t>
      </w:r>
      <w:r w:rsidR="00F54254">
        <w:t>输入的低</w:t>
      </w:r>
      <w:r w:rsidR="00F54254">
        <w:rPr>
          <w:rFonts w:hint="eastAsia"/>
        </w:rPr>
        <w:t>分辨率</w:t>
      </w:r>
      <w:r w:rsidR="00F54254">
        <w:t>图像搜索拼接得到对应的高分辨率图像。</w:t>
      </w:r>
      <w:proofErr w:type="spellStart"/>
      <w:r w:rsidR="00F513A2" w:rsidRPr="00F513A2">
        <w:rPr>
          <w:rFonts w:hint="eastAsia"/>
        </w:rPr>
        <w:t>Glasner</w:t>
      </w:r>
      <w:proofErr w:type="spellEnd"/>
      <w:r w:rsidR="00F513A2" w:rsidRPr="00F513A2">
        <w:rPr>
          <w:rFonts w:hint="eastAsia"/>
        </w:rPr>
        <w:t xml:space="preserve"> </w:t>
      </w:r>
      <w:r w:rsidR="007D62AC">
        <w:rPr>
          <w:rStyle w:val="a6"/>
        </w:rPr>
        <w:endnoteReference w:id="31"/>
      </w:r>
      <w:r w:rsidR="00F513A2" w:rsidRPr="00F513A2">
        <w:rPr>
          <w:rFonts w:hint="eastAsia"/>
        </w:rPr>
        <w:t>等人</w:t>
      </w:r>
      <w:r w:rsidR="00F54254">
        <w:rPr>
          <w:rFonts w:hint="eastAsia"/>
        </w:rPr>
        <w:t>将同一尺度下图像</w:t>
      </w:r>
      <w:r w:rsidR="00F54254">
        <w:t>自相似性和和</w:t>
      </w:r>
      <w:r w:rsidR="00F54254">
        <w:rPr>
          <w:rFonts w:hint="eastAsia"/>
        </w:rPr>
        <w:t>跨</w:t>
      </w:r>
      <w:r w:rsidR="00F54254">
        <w:t>尺度</w:t>
      </w:r>
      <w:r w:rsidR="00F54254">
        <w:rPr>
          <w:rFonts w:hint="eastAsia"/>
        </w:rPr>
        <w:t>的</w:t>
      </w:r>
      <w:r w:rsidR="00EB0D46">
        <w:t>图像相似性结合</w:t>
      </w:r>
      <w:r w:rsidR="008F65BA">
        <w:rPr>
          <w:rFonts w:hint="eastAsia"/>
        </w:rPr>
        <w:t>，</w:t>
      </w:r>
      <w:r w:rsidR="008F65BA">
        <w:t>通过搜索</w:t>
      </w:r>
      <w:r w:rsidR="008F65BA">
        <w:t>—</w:t>
      </w:r>
      <w:r w:rsidR="008F65BA">
        <w:t>粘贴的</w:t>
      </w:r>
      <w:r w:rsidR="008F65BA">
        <w:rPr>
          <w:rFonts w:hint="eastAsia"/>
        </w:rPr>
        <w:t>方式逐级放大</w:t>
      </w:r>
      <w:r w:rsidR="008F65BA">
        <w:t>图片</w:t>
      </w:r>
      <w:r w:rsidR="00863F59">
        <w:rPr>
          <w:rFonts w:hint="eastAsia"/>
        </w:rPr>
        <w:t>，</w:t>
      </w:r>
      <w:r w:rsidR="00863F59">
        <w:t>填充高频细节</w:t>
      </w:r>
      <w:r w:rsidR="008F65BA">
        <w:t>实现高分辨率重建</w:t>
      </w:r>
      <w:r w:rsidR="00EB0D46">
        <w:t>。</w:t>
      </w:r>
      <w:r w:rsidR="00F72D53">
        <w:rPr>
          <w:rFonts w:hint="eastAsia"/>
        </w:rPr>
        <w:t>在此基础上</w:t>
      </w:r>
      <w:r w:rsidR="009D0A38">
        <w:rPr>
          <w:rFonts w:hint="eastAsia"/>
        </w:rPr>
        <w:t>Freedman</w:t>
      </w:r>
      <w:r w:rsidR="007D62AC">
        <w:rPr>
          <w:rStyle w:val="a6"/>
        </w:rPr>
        <w:endnoteReference w:id="32"/>
      </w:r>
      <w:r w:rsidR="0008304D">
        <w:rPr>
          <w:rFonts w:hint="eastAsia"/>
        </w:rPr>
        <w:t>等</w:t>
      </w:r>
      <w:r w:rsidR="00EB0D46">
        <w:rPr>
          <w:rFonts w:hint="eastAsia"/>
        </w:rPr>
        <w:t>在图像块搜索阶段采取全局搜索和局部搜索相结合，</w:t>
      </w:r>
      <w:r w:rsidR="00F72D53">
        <w:rPr>
          <w:rFonts w:hint="eastAsia"/>
        </w:rPr>
        <w:t>加快</w:t>
      </w:r>
      <w:r w:rsidR="00F72D53">
        <w:t>搜索速度。</w:t>
      </w:r>
      <w:r w:rsidR="00713F1D">
        <w:rPr>
          <w:rFonts w:hint="eastAsia"/>
        </w:rPr>
        <w:t>为快速</w:t>
      </w:r>
      <w:r w:rsidR="00713F1D">
        <w:t>稳定的进行高分辨率重建，</w:t>
      </w:r>
      <w:r w:rsidR="00F72D53">
        <w:rPr>
          <w:rFonts w:hint="eastAsia"/>
        </w:rPr>
        <w:t>这两种</w:t>
      </w:r>
      <w:r w:rsidR="00F72D53">
        <w:t>方法均采用小的放大因子</w:t>
      </w:r>
      <w:r w:rsidR="00F72D53">
        <w:rPr>
          <w:rFonts w:hint="eastAsia"/>
        </w:rPr>
        <w:t>不断</w:t>
      </w:r>
      <w:r w:rsidR="00713F1D">
        <w:t>迭代至需要的放大倍数</w:t>
      </w:r>
      <w:r w:rsidR="00713F1D">
        <w:rPr>
          <w:rFonts w:hint="eastAsia"/>
        </w:rPr>
        <w:t>。</w:t>
      </w:r>
      <w:r w:rsidR="00F72D53">
        <w:rPr>
          <w:rFonts w:hint="eastAsia"/>
        </w:rPr>
        <w:t xml:space="preserve"> </w:t>
      </w:r>
    </w:p>
    <w:p w:rsidR="004D1029" w:rsidRPr="0069066F" w:rsidRDefault="00F72D53" w:rsidP="002F14A2">
      <w:pPr>
        <w:pStyle w:val="3"/>
        <w:numPr>
          <w:ilvl w:val="2"/>
          <w:numId w:val="24"/>
        </w:numPr>
        <w:spacing w:before="160" w:after="160" w:line="240" w:lineRule="auto"/>
        <w:rPr>
          <w:rFonts w:ascii="Times New Roman" w:hAnsi="Times New Roman" w:cs="Times New Roman"/>
          <w:sz w:val="21"/>
          <w:szCs w:val="21"/>
        </w:rPr>
      </w:pPr>
      <w:bookmarkStart w:id="10" w:name="_Toc528834557"/>
      <w:r w:rsidRPr="0069066F">
        <w:rPr>
          <w:rFonts w:ascii="Times New Roman" w:hAnsi="Times New Roman" w:cs="Times New Roman" w:hint="eastAsia"/>
          <w:sz w:val="21"/>
          <w:szCs w:val="21"/>
        </w:rPr>
        <w:t>基于</w:t>
      </w:r>
      <w:r w:rsidRPr="0069066F">
        <w:rPr>
          <w:rFonts w:ascii="Times New Roman" w:hAnsi="Times New Roman" w:cs="Times New Roman"/>
          <w:sz w:val="21"/>
          <w:szCs w:val="21"/>
        </w:rPr>
        <w:t>外部库的方法</w:t>
      </w:r>
      <w:bookmarkEnd w:id="10"/>
    </w:p>
    <w:p w:rsidR="009D0A38" w:rsidRDefault="00F72D53" w:rsidP="009D0A38">
      <w:pPr>
        <w:spacing w:line="400" w:lineRule="exact"/>
        <w:ind w:firstLineChars="200" w:firstLine="420"/>
      </w:pPr>
      <w:r>
        <w:rPr>
          <w:rFonts w:hint="eastAsia"/>
        </w:rPr>
        <w:t>基于外部库的</w:t>
      </w:r>
      <w:r>
        <w:t>方法主要是学习高低分辨</w:t>
      </w:r>
      <w:r>
        <w:rPr>
          <w:rFonts w:hint="eastAsia"/>
        </w:rPr>
        <w:t>率</w:t>
      </w:r>
      <w:r>
        <w:t>图像块之间的映射</w:t>
      </w:r>
      <w:r>
        <w:rPr>
          <w:rFonts w:hint="eastAsia"/>
        </w:rPr>
        <w:t>关系</w:t>
      </w:r>
      <w:r>
        <w:t>。</w:t>
      </w:r>
      <w:r w:rsidR="008A4D13">
        <w:rPr>
          <w:rFonts w:hint="eastAsia"/>
        </w:rPr>
        <w:t>训练集</w:t>
      </w:r>
      <w:r w:rsidR="008A4D13">
        <w:t>的样本由同一尺寸的高分辨率图像</w:t>
      </w:r>
      <w:r w:rsidR="008A4D13">
        <w:t>—</w:t>
      </w:r>
      <w:r w:rsidR="008A4D13">
        <w:t>低分辨率图像对构成。</w:t>
      </w:r>
    </w:p>
    <w:p w:rsidR="008A4D13" w:rsidRDefault="009D0A38" w:rsidP="009D0A38">
      <w:pPr>
        <w:spacing w:line="400" w:lineRule="exact"/>
      </w:pPr>
      <w:r>
        <w:rPr>
          <w:rFonts w:hint="eastAsia"/>
        </w:rPr>
        <w:t>（</w:t>
      </w:r>
      <w:r>
        <w:rPr>
          <w:rFonts w:hint="eastAsia"/>
        </w:rPr>
        <w:t>1</w:t>
      </w:r>
      <w:r>
        <w:rPr>
          <w:rFonts w:hint="eastAsia"/>
        </w:rPr>
        <w:t>）</w:t>
      </w:r>
      <w:r w:rsidR="002767A4">
        <w:rPr>
          <w:rFonts w:hint="eastAsia"/>
        </w:rPr>
        <w:t>基于邻域嵌入</w:t>
      </w:r>
      <w:r w:rsidR="002767A4">
        <w:t>的方法</w:t>
      </w:r>
    </w:p>
    <w:p w:rsidR="009D3762" w:rsidRDefault="00236A3B" w:rsidP="009D0A38">
      <w:pPr>
        <w:spacing w:line="400" w:lineRule="exact"/>
        <w:ind w:firstLineChars="200" w:firstLine="420"/>
      </w:pPr>
      <w:r>
        <w:rPr>
          <w:rFonts w:hint="eastAsia"/>
        </w:rPr>
        <w:t>基于领域嵌入的</w:t>
      </w:r>
      <w:r w:rsidR="002767A4">
        <w:rPr>
          <w:rFonts w:hint="eastAsia"/>
        </w:rPr>
        <w:t>基本思想是假设高分辨率图片</w:t>
      </w:r>
      <w:r w:rsidR="002767A4">
        <w:t>与</w:t>
      </w:r>
      <w:r w:rsidR="002767A4">
        <w:rPr>
          <w:rFonts w:hint="eastAsia"/>
        </w:rPr>
        <w:t>其</w:t>
      </w:r>
      <w:r w:rsidR="002767A4">
        <w:t>对应的</w:t>
      </w:r>
      <w:r w:rsidR="00791B50">
        <w:rPr>
          <w:rFonts w:hint="eastAsia"/>
        </w:rPr>
        <w:t>低分辨率图像块在特征</w:t>
      </w:r>
      <w:r w:rsidR="00791B50">
        <w:t>空间</w:t>
      </w:r>
      <w:r w:rsidR="00791B50">
        <w:lastRenderedPageBreak/>
        <w:t>中</w:t>
      </w:r>
      <w:r w:rsidR="00791B50">
        <w:rPr>
          <w:rFonts w:hint="eastAsia"/>
        </w:rPr>
        <w:t>具有</w:t>
      </w:r>
      <w:r w:rsidR="002767A4">
        <w:rPr>
          <w:rFonts w:hint="eastAsia"/>
        </w:rPr>
        <w:t>相似的</w:t>
      </w:r>
      <w:r w:rsidR="00791B50">
        <w:rPr>
          <w:rFonts w:hint="eastAsia"/>
        </w:rPr>
        <w:t>局部</w:t>
      </w:r>
      <w:r w:rsidR="00791B50">
        <w:t>流</w:t>
      </w:r>
      <w:r w:rsidR="00791B50">
        <w:rPr>
          <w:rFonts w:hint="eastAsia"/>
        </w:rPr>
        <w:t>形</w:t>
      </w:r>
      <w:r w:rsidR="00791B50">
        <w:t>。</w:t>
      </w:r>
      <w:r w:rsidR="00791B50">
        <w:rPr>
          <w:rFonts w:hint="eastAsia"/>
        </w:rPr>
        <w:t>利用</w:t>
      </w:r>
      <w:r w:rsidR="005D6132">
        <w:rPr>
          <w:rFonts w:hint="eastAsia"/>
        </w:rPr>
        <w:t>NE+LS(Neighbor embedding +</w:t>
      </w:r>
      <w:r w:rsidR="004D708B">
        <w:rPr>
          <w:rFonts w:hint="eastAsia"/>
        </w:rPr>
        <w:t xml:space="preserve"> least square</w:t>
      </w:r>
      <w:r w:rsidR="005D6132">
        <w:rPr>
          <w:rFonts w:hint="eastAsia"/>
        </w:rPr>
        <w:t>),</w:t>
      </w:r>
      <w:r w:rsidR="004D708B">
        <w:rPr>
          <w:rFonts w:hint="eastAsia"/>
        </w:rPr>
        <w:t xml:space="preserve"> </w:t>
      </w:r>
      <w:r w:rsidR="005D6132">
        <w:rPr>
          <w:rFonts w:hint="eastAsia"/>
        </w:rPr>
        <w:t>NE+LLE</w:t>
      </w:r>
      <w:r w:rsidR="00F90C6B">
        <w:rPr>
          <w:rStyle w:val="a6"/>
        </w:rPr>
        <w:endnoteReference w:id="33"/>
      </w:r>
      <w:r w:rsidR="004D708B">
        <w:rPr>
          <w:rFonts w:hint="eastAsia"/>
        </w:rPr>
        <w:t>(Neighbor embedding + locally linear embedding)</w:t>
      </w:r>
      <w:r w:rsidR="005D6132">
        <w:rPr>
          <w:rFonts w:hint="eastAsia"/>
        </w:rPr>
        <w:t>,</w:t>
      </w:r>
      <w:r w:rsidR="004D708B">
        <w:rPr>
          <w:rFonts w:hint="eastAsia"/>
        </w:rPr>
        <w:t xml:space="preserve"> </w:t>
      </w:r>
      <w:r w:rsidR="005D6132">
        <w:rPr>
          <w:rFonts w:hint="eastAsia"/>
        </w:rPr>
        <w:t>NE+NNLS</w:t>
      </w:r>
      <w:r w:rsidR="00F90C6B">
        <w:rPr>
          <w:rStyle w:val="a6"/>
        </w:rPr>
        <w:endnoteReference w:id="34"/>
      </w:r>
      <w:r w:rsidR="004D708B">
        <w:rPr>
          <w:rFonts w:hint="eastAsia"/>
        </w:rPr>
        <w:t>(Neighbor embedding + non-negative)</w:t>
      </w:r>
      <w:r w:rsidR="00791B50">
        <w:rPr>
          <w:rFonts w:hint="eastAsia"/>
        </w:rPr>
        <w:t>得到一组权值，</w:t>
      </w:r>
      <w:r w:rsidR="00791B50">
        <w:t>使得</w:t>
      </w:r>
      <w:r w:rsidR="00791B50">
        <w:rPr>
          <w:rFonts w:hint="eastAsia"/>
        </w:rPr>
        <w:t>低分辨率</w:t>
      </w:r>
      <w:r w:rsidR="00791B50">
        <w:t>图片</w:t>
      </w:r>
      <w:r w:rsidR="00791B50">
        <w:rPr>
          <w:rFonts w:hint="eastAsia"/>
        </w:rPr>
        <w:t>与</w:t>
      </w:r>
      <w:r w:rsidR="00791B50">
        <w:t>其在样本中对应的</w:t>
      </w:r>
      <w:r w:rsidR="00791B50">
        <w:rPr>
          <w:rFonts w:hint="eastAsia"/>
        </w:rPr>
        <w:t>K</w:t>
      </w:r>
      <w:proofErr w:type="gramStart"/>
      <w:r w:rsidR="00791B50">
        <w:rPr>
          <w:rFonts w:hint="eastAsia"/>
        </w:rPr>
        <w:t>个</w:t>
      </w:r>
      <w:proofErr w:type="gramEnd"/>
      <w:r w:rsidR="00791B50">
        <w:t>最近邻图像块加权得到的</w:t>
      </w:r>
      <w:r w:rsidR="00791B50">
        <w:rPr>
          <w:rFonts w:hint="eastAsia"/>
        </w:rPr>
        <w:t>低分辨率</w:t>
      </w:r>
      <w:r w:rsidR="00791B50">
        <w:t>图像误差最小</w:t>
      </w:r>
      <w:r w:rsidR="00791B50">
        <w:rPr>
          <w:rFonts w:hint="eastAsia"/>
        </w:rPr>
        <w:t>，对</w:t>
      </w:r>
      <w:r w:rsidR="00791B50">
        <w:t>高分辨率图像</w:t>
      </w:r>
      <w:proofErr w:type="gramStart"/>
      <w:r w:rsidR="00791B50">
        <w:t>块应用</w:t>
      </w:r>
      <w:proofErr w:type="gramEnd"/>
      <w:r w:rsidR="00791B50">
        <w:t>这组系数进行加权即可得到重建的高分辨率图像</w:t>
      </w:r>
      <w:r w:rsidR="009D3762">
        <w:rPr>
          <w:rFonts w:hint="eastAsia"/>
        </w:rPr>
        <w:t>。</w:t>
      </w:r>
    </w:p>
    <w:p w:rsidR="006565EB" w:rsidRPr="009D3762" w:rsidRDefault="006565EB" w:rsidP="009D0A38">
      <w:pPr>
        <w:spacing w:line="400" w:lineRule="exact"/>
        <w:ind w:firstLineChars="200" w:firstLine="420"/>
      </w:pPr>
      <w:r>
        <w:rPr>
          <w:rFonts w:hint="eastAsia"/>
        </w:rPr>
        <w:t>邻域嵌入方法简单直接，对于样本集的依赖性小，但是邻近数目</w:t>
      </w:r>
      <w:r>
        <w:rPr>
          <w:rFonts w:hint="eastAsia"/>
        </w:rPr>
        <w:t xml:space="preserve"> k</w:t>
      </w:r>
      <w:r>
        <w:rPr>
          <w:rFonts w:hint="eastAsia"/>
        </w:rPr>
        <w:t>人为选定，易导致过拟合或者欠拟合的现象，从而影响重建图像质量。</w:t>
      </w:r>
    </w:p>
    <w:p w:rsidR="001D1779" w:rsidRDefault="009D0A38" w:rsidP="009D0A38">
      <w:pPr>
        <w:spacing w:line="400" w:lineRule="exact"/>
      </w:pPr>
      <w:r>
        <w:rPr>
          <w:rFonts w:hint="eastAsia"/>
        </w:rPr>
        <w:t>（</w:t>
      </w:r>
      <w:r>
        <w:rPr>
          <w:rFonts w:hint="eastAsia"/>
        </w:rPr>
        <w:t>2</w:t>
      </w:r>
      <w:r>
        <w:rPr>
          <w:rFonts w:hint="eastAsia"/>
        </w:rPr>
        <w:t>）基于</w:t>
      </w:r>
      <w:r w:rsidR="001D1779">
        <w:rPr>
          <w:rFonts w:hint="eastAsia"/>
        </w:rPr>
        <w:t>稀疏表示</w:t>
      </w:r>
      <w:r>
        <w:rPr>
          <w:rFonts w:hint="eastAsia"/>
        </w:rPr>
        <w:t>的方法</w:t>
      </w:r>
    </w:p>
    <w:p w:rsidR="007A59FB" w:rsidRDefault="0017101D" w:rsidP="009D0A38">
      <w:pPr>
        <w:spacing w:line="400" w:lineRule="exact"/>
        <w:ind w:firstLineChars="200" w:firstLine="420"/>
      </w:pPr>
      <w:r>
        <w:rPr>
          <w:rFonts w:hint="eastAsia"/>
        </w:rPr>
        <w:t>基于稀疏</w:t>
      </w:r>
      <w:r>
        <w:t>表示的方法</w:t>
      </w:r>
      <w:r w:rsidR="00EC4C60">
        <w:rPr>
          <w:rStyle w:val="a6"/>
        </w:rPr>
        <w:endnoteReference w:id="35"/>
      </w:r>
      <w:r w:rsidR="007A59FB">
        <w:t>在</w:t>
      </w:r>
      <w:r w:rsidR="00712ACE">
        <w:t>L</w:t>
      </w:r>
      <w:r w:rsidR="00712ACE">
        <w:rPr>
          <w:rFonts w:hint="eastAsia"/>
        </w:rPr>
        <w:t>R-HR</w:t>
      </w:r>
      <w:r w:rsidR="00712ACE">
        <w:t>样本库</w:t>
      </w:r>
      <w:r w:rsidR="007A59FB">
        <w:t>中建立</w:t>
      </w:r>
      <w:r w:rsidR="00943123">
        <w:t>一</w:t>
      </w:r>
      <w:r w:rsidR="00943123">
        <w:rPr>
          <w:rFonts w:hint="eastAsia"/>
        </w:rPr>
        <w:t>对</w:t>
      </w:r>
      <w:r w:rsidR="007A59FB">
        <w:t>共享系数</w:t>
      </w:r>
      <w:r w:rsidR="00943123">
        <w:t>并能产生最小重建误差的</w:t>
      </w:r>
      <w:r w:rsidR="007A59FB">
        <w:t>过完备字典</w:t>
      </w:r>
      <w:r w:rsidR="00943123">
        <w:rPr>
          <w:rFonts w:hint="eastAsia"/>
        </w:rPr>
        <w:t>，对</w:t>
      </w:r>
      <w:r w:rsidR="007A59FB">
        <w:t>待重建的低分辨率图像</w:t>
      </w:r>
      <w:r w:rsidR="00943123">
        <w:rPr>
          <w:rFonts w:hint="eastAsia"/>
        </w:rPr>
        <w:t>利用</w:t>
      </w:r>
      <w:r w:rsidR="00943123">
        <w:rPr>
          <w:rFonts w:hint="eastAsia"/>
        </w:rPr>
        <w:t>LR</w:t>
      </w:r>
      <w:r w:rsidR="00943123">
        <w:rPr>
          <w:rFonts w:hint="eastAsia"/>
        </w:rPr>
        <w:t>字典</w:t>
      </w:r>
      <w:r w:rsidR="00943123">
        <w:t>计算</w:t>
      </w:r>
      <w:r w:rsidR="007A59FB">
        <w:t>其</w:t>
      </w:r>
      <w:r w:rsidR="00943123">
        <w:t>稀疏</w:t>
      </w:r>
      <w:r w:rsidR="007A59FB">
        <w:t>表示系数</w:t>
      </w:r>
      <w:r w:rsidR="00943123">
        <w:t>，将</w:t>
      </w:r>
      <w:r w:rsidR="00943123">
        <w:rPr>
          <w:rFonts w:hint="eastAsia"/>
        </w:rPr>
        <w:t>同样的</w:t>
      </w:r>
      <w:r w:rsidR="007A59FB">
        <w:t>系数</w:t>
      </w:r>
      <w:r w:rsidR="00943123">
        <w:t>应用于</w:t>
      </w:r>
      <w:r w:rsidR="00943123">
        <w:rPr>
          <w:rFonts w:hint="eastAsia"/>
        </w:rPr>
        <w:t>H</w:t>
      </w:r>
      <w:r w:rsidR="00943123">
        <w:t>R</w:t>
      </w:r>
      <w:r w:rsidR="00943123">
        <w:rPr>
          <w:rFonts w:hint="eastAsia"/>
        </w:rPr>
        <w:t>字典</w:t>
      </w:r>
      <w:r w:rsidR="00943123">
        <w:t>上生成</w:t>
      </w:r>
      <w:r w:rsidR="00943123">
        <w:rPr>
          <w:rFonts w:hint="eastAsia"/>
        </w:rPr>
        <w:t>HR</w:t>
      </w:r>
      <w:r w:rsidR="00943123">
        <w:rPr>
          <w:rFonts w:hint="eastAsia"/>
        </w:rPr>
        <w:t>特征</w:t>
      </w:r>
      <w:r w:rsidR="00943123">
        <w:t>，得到最终的重建高分辨率图像</w:t>
      </w:r>
      <w:r w:rsidR="006565EB">
        <w:rPr>
          <w:rFonts w:hint="eastAsia"/>
        </w:rPr>
        <w:t>。</w:t>
      </w:r>
    </w:p>
    <w:p w:rsidR="008F4066" w:rsidRDefault="007A59FB" w:rsidP="009D0A38">
      <w:pPr>
        <w:spacing w:line="400" w:lineRule="exact"/>
        <w:ind w:firstLineChars="200" w:firstLine="420"/>
      </w:pPr>
      <w:r>
        <w:rPr>
          <w:rFonts w:hint="eastAsia"/>
        </w:rPr>
        <w:t>使用稀疏表示法</w:t>
      </w:r>
      <w:r w:rsidR="0017503E">
        <w:rPr>
          <w:rFonts w:hint="eastAsia"/>
        </w:rPr>
        <w:t>是对基于领域嵌入方法的拓展，克服了需要固定邻近数目</w:t>
      </w:r>
      <w:r w:rsidR="0017503E">
        <w:rPr>
          <w:rFonts w:hint="eastAsia"/>
        </w:rPr>
        <w:t>K</w:t>
      </w:r>
      <w:r w:rsidR="0017503E">
        <w:rPr>
          <w:rFonts w:hint="eastAsia"/>
        </w:rPr>
        <w:t>的缺点，可扩展性增强，</w:t>
      </w:r>
      <w:r w:rsidR="008F4066">
        <w:rPr>
          <w:rFonts w:hint="eastAsia"/>
        </w:rPr>
        <w:t>且对噪声不敏感，但图像的重建质量和计算复杂度均与字典大小成正相关，当建立的字典完备性不强是会导致图像边缘细节模糊。</w:t>
      </w:r>
    </w:p>
    <w:p w:rsidR="00893082" w:rsidRDefault="00893082" w:rsidP="009D0A38">
      <w:pPr>
        <w:spacing w:line="400" w:lineRule="exact"/>
        <w:ind w:firstLineChars="200" w:firstLine="420"/>
      </w:pPr>
      <w:r>
        <w:rPr>
          <w:rFonts w:hint="eastAsia"/>
        </w:rPr>
        <w:t>基于外部库的方法还包括基于深度学习的高分辨率重建方法，这种方法主要放在第三部分概述。</w:t>
      </w:r>
    </w:p>
    <w:p w:rsidR="00834221" w:rsidRDefault="00834221" w:rsidP="00834221">
      <w:pPr>
        <w:jc w:val="center"/>
      </w:pPr>
      <w:r>
        <w:rPr>
          <w:rFonts w:hint="eastAsia"/>
        </w:rPr>
        <w:t>表</w:t>
      </w:r>
      <w:r w:rsidR="00BD206A">
        <w:rPr>
          <w:rFonts w:hint="eastAsia"/>
        </w:rPr>
        <w:t>3</w:t>
      </w:r>
      <w:r>
        <w:rPr>
          <w:rFonts w:hint="eastAsia"/>
        </w:rPr>
        <w:t xml:space="preserve"> </w:t>
      </w:r>
      <w:r>
        <w:rPr>
          <w:rFonts w:hint="eastAsia"/>
        </w:rPr>
        <w:t>常用的基于学习的算法</w:t>
      </w:r>
    </w:p>
    <w:tbl>
      <w:tblPr>
        <w:tblStyle w:val="ac"/>
        <w:tblW w:w="0" w:type="auto"/>
        <w:tblLook w:val="04A0" w:firstRow="1" w:lastRow="0" w:firstColumn="1" w:lastColumn="0" w:noHBand="0" w:noVBand="1"/>
      </w:tblPr>
      <w:tblGrid>
        <w:gridCol w:w="1101"/>
        <w:gridCol w:w="3402"/>
        <w:gridCol w:w="3969"/>
      </w:tblGrid>
      <w:tr w:rsidR="00041A4A" w:rsidTr="00834221">
        <w:tc>
          <w:tcPr>
            <w:tcW w:w="1101" w:type="dxa"/>
          </w:tcPr>
          <w:p w:rsidR="00041A4A" w:rsidRDefault="00041A4A" w:rsidP="007A59FB">
            <w:r>
              <w:rPr>
                <w:rFonts w:hint="eastAsia"/>
              </w:rPr>
              <w:t>算法名称</w:t>
            </w:r>
          </w:p>
        </w:tc>
        <w:tc>
          <w:tcPr>
            <w:tcW w:w="3402" w:type="dxa"/>
          </w:tcPr>
          <w:p w:rsidR="00041A4A" w:rsidRDefault="00041A4A" w:rsidP="007A59FB">
            <w:r>
              <w:rPr>
                <w:rFonts w:hint="eastAsia"/>
              </w:rPr>
              <w:t>原理</w:t>
            </w:r>
          </w:p>
        </w:tc>
        <w:tc>
          <w:tcPr>
            <w:tcW w:w="3969" w:type="dxa"/>
          </w:tcPr>
          <w:p w:rsidR="00041A4A" w:rsidRDefault="00041A4A" w:rsidP="007A59FB">
            <w:r>
              <w:rPr>
                <w:rFonts w:hint="eastAsia"/>
              </w:rPr>
              <w:t>特点</w:t>
            </w:r>
          </w:p>
        </w:tc>
      </w:tr>
      <w:tr w:rsidR="00041A4A" w:rsidTr="00834221">
        <w:tc>
          <w:tcPr>
            <w:tcW w:w="1101" w:type="dxa"/>
          </w:tcPr>
          <w:p w:rsidR="00041A4A" w:rsidRDefault="00041A4A" w:rsidP="007A59FB">
            <w:r>
              <w:rPr>
                <w:rFonts w:hint="eastAsia"/>
              </w:rPr>
              <w:t>Self-Ex</w:t>
            </w:r>
            <w:r>
              <w:rPr>
                <w:rStyle w:val="a6"/>
              </w:rPr>
              <w:endnoteReference w:id="36"/>
            </w:r>
          </w:p>
        </w:tc>
        <w:tc>
          <w:tcPr>
            <w:tcW w:w="3402" w:type="dxa"/>
          </w:tcPr>
          <w:p w:rsidR="00041A4A" w:rsidRDefault="00041A4A" w:rsidP="007A59FB">
            <w:r>
              <w:rPr>
                <w:rFonts w:hint="eastAsia"/>
              </w:rPr>
              <w:t>基于图像自相似性</w:t>
            </w:r>
          </w:p>
        </w:tc>
        <w:tc>
          <w:tcPr>
            <w:tcW w:w="3969" w:type="dxa"/>
          </w:tcPr>
          <w:p w:rsidR="00041A4A" w:rsidRDefault="00041A4A" w:rsidP="007A59FB">
            <w:r>
              <w:rPr>
                <w:rFonts w:hint="eastAsia"/>
              </w:rPr>
              <w:t>利用图像内部信息，不需要建立外部库，但搜索时运算量大</w:t>
            </w:r>
          </w:p>
        </w:tc>
      </w:tr>
      <w:tr w:rsidR="00041A4A" w:rsidTr="00834221">
        <w:tc>
          <w:tcPr>
            <w:tcW w:w="1101" w:type="dxa"/>
          </w:tcPr>
          <w:p w:rsidR="00041A4A" w:rsidRDefault="00041A4A" w:rsidP="00FC6126">
            <w:r>
              <w:rPr>
                <w:rFonts w:hint="eastAsia"/>
              </w:rPr>
              <w:t>NE+</w:t>
            </w:r>
          </w:p>
        </w:tc>
        <w:tc>
          <w:tcPr>
            <w:tcW w:w="3402" w:type="dxa"/>
          </w:tcPr>
          <w:p w:rsidR="00041A4A" w:rsidRDefault="00041A4A" w:rsidP="007A59FB">
            <w:r>
              <w:rPr>
                <w:rFonts w:hint="eastAsia"/>
              </w:rPr>
              <w:t>基于高低分辨率图片具有相似的局部流形</w:t>
            </w:r>
          </w:p>
        </w:tc>
        <w:tc>
          <w:tcPr>
            <w:tcW w:w="3969" w:type="dxa"/>
            <w:vMerge w:val="restart"/>
          </w:tcPr>
          <w:p w:rsidR="00041A4A" w:rsidRDefault="00041A4A" w:rsidP="00041A4A">
            <w:r>
              <w:rPr>
                <w:rFonts w:hint="eastAsia"/>
              </w:rPr>
              <w:t>需要建立</w:t>
            </w:r>
            <w:r>
              <w:rPr>
                <w:rFonts w:hint="eastAsia"/>
              </w:rPr>
              <w:t>LR-HR</w:t>
            </w:r>
            <w:r>
              <w:rPr>
                <w:rFonts w:hint="eastAsia"/>
              </w:rPr>
              <w:t>样本</w:t>
            </w:r>
            <w:proofErr w:type="gramStart"/>
            <w:r>
              <w:rPr>
                <w:rFonts w:hint="eastAsia"/>
              </w:rPr>
              <w:t>库学习低</w:t>
            </w:r>
            <w:proofErr w:type="gramEnd"/>
            <w:r>
              <w:rPr>
                <w:rFonts w:hint="eastAsia"/>
              </w:rPr>
              <w:t>分辨率图片到高分辨率图片的映射关系，能</w:t>
            </w:r>
            <w:r w:rsidRPr="00906DCC">
              <w:rPr>
                <w:rFonts w:hint="eastAsia"/>
              </w:rPr>
              <w:t>获取更多高频信息，</w:t>
            </w:r>
            <w:r>
              <w:rPr>
                <w:rFonts w:hint="eastAsia"/>
              </w:rPr>
              <w:t>生成的高分辨率图片细节更丰富</w:t>
            </w:r>
          </w:p>
        </w:tc>
      </w:tr>
      <w:tr w:rsidR="00041A4A" w:rsidTr="00834221">
        <w:tc>
          <w:tcPr>
            <w:tcW w:w="1101" w:type="dxa"/>
          </w:tcPr>
          <w:p w:rsidR="00041A4A" w:rsidRDefault="00041A4A" w:rsidP="007A59FB">
            <w:r>
              <w:rPr>
                <w:rFonts w:hint="eastAsia"/>
              </w:rPr>
              <w:t>SC</w:t>
            </w:r>
          </w:p>
        </w:tc>
        <w:tc>
          <w:tcPr>
            <w:tcW w:w="3402" w:type="dxa"/>
          </w:tcPr>
          <w:p w:rsidR="00041A4A" w:rsidRDefault="00041A4A" w:rsidP="007A59FB">
            <w:r>
              <w:rPr>
                <w:rFonts w:hint="eastAsia"/>
              </w:rPr>
              <w:t>基于图像的稀疏表示</w:t>
            </w:r>
          </w:p>
        </w:tc>
        <w:tc>
          <w:tcPr>
            <w:tcW w:w="3969" w:type="dxa"/>
            <w:vMerge/>
          </w:tcPr>
          <w:p w:rsidR="00041A4A" w:rsidRDefault="00041A4A" w:rsidP="007A59FB"/>
        </w:tc>
      </w:tr>
      <w:tr w:rsidR="00041A4A" w:rsidTr="00834221">
        <w:tc>
          <w:tcPr>
            <w:tcW w:w="1101" w:type="dxa"/>
          </w:tcPr>
          <w:p w:rsidR="00041A4A" w:rsidRDefault="00041A4A" w:rsidP="007A59FB">
            <w:r>
              <w:rPr>
                <w:rFonts w:hint="eastAsia"/>
              </w:rPr>
              <w:t>K-SVD</w:t>
            </w:r>
            <w:r>
              <w:rPr>
                <w:rStyle w:val="a6"/>
              </w:rPr>
              <w:endnoteReference w:id="37"/>
            </w:r>
          </w:p>
        </w:tc>
        <w:tc>
          <w:tcPr>
            <w:tcW w:w="3402" w:type="dxa"/>
          </w:tcPr>
          <w:p w:rsidR="00041A4A" w:rsidRDefault="00041A4A" w:rsidP="007A59FB">
            <w:r>
              <w:rPr>
                <w:rFonts w:hint="eastAsia"/>
              </w:rPr>
              <w:t>利用</w:t>
            </w:r>
            <w:r>
              <w:rPr>
                <w:rFonts w:hint="eastAsia"/>
              </w:rPr>
              <w:t>K-SVD</w:t>
            </w:r>
            <w:r>
              <w:rPr>
                <w:rFonts w:hint="eastAsia"/>
              </w:rPr>
              <w:t>方法进行高效的过完备字典建立，是对</w:t>
            </w:r>
            <w:r>
              <w:rPr>
                <w:rFonts w:hint="eastAsia"/>
              </w:rPr>
              <w:t>SC</w:t>
            </w:r>
            <w:r>
              <w:rPr>
                <w:rFonts w:hint="eastAsia"/>
              </w:rPr>
              <w:t>方法的改进</w:t>
            </w:r>
          </w:p>
        </w:tc>
        <w:tc>
          <w:tcPr>
            <w:tcW w:w="3969" w:type="dxa"/>
            <w:vMerge/>
          </w:tcPr>
          <w:p w:rsidR="00041A4A" w:rsidRDefault="00041A4A" w:rsidP="007A59FB"/>
        </w:tc>
      </w:tr>
      <w:tr w:rsidR="00041A4A" w:rsidTr="00834221">
        <w:tc>
          <w:tcPr>
            <w:tcW w:w="1101" w:type="dxa"/>
          </w:tcPr>
          <w:p w:rsidR="00041A4A" w:rsidRDefault="00041A4A" w:rsidP="007A59FB">
            <w:r>
              <w:rPr>
                <w:rFonts w:hint="eastAsia"/>
              </w:rPr>
              <w:t>ANR</w:t>
            </w:r>
            <w:r>
              <w:rPr>
                <w:rStyle w:val="a6"/>
              </w:rPr>
              <w:endnoteReference w:id="38"/>
            </w:r>
          </w:p>
        </w:tc>
        <w:tc>
          <w:tcPr>
            <w:tcW w:w="3402" w:type="dxa"/>
          </w:tcPr>
          <w:p w:rsidR="00041A4A" w:rsidRDefault="00041A4A" w:rsidP="007A59FB">
            <w:r>
              <w:rPr>
                <w:rFonts w:hint="eastAsia"/>
              </w:rPr>
              <w:t>稀疏表示和领域嵌入方法的结合，利用全局协同编码加快运行速度</w:t>
            </w:r>
          </w:p>
        </w:tc>
        <w:tc>
          <w:tcPr>
            <w:tcW w:w="3969" w:type="dxa"/>
            <w:vMerge/>
          </w:tcPr>
          <w:p w:rsidR="00041A4A" w:rsidRDefault="00041A4A" w:rsidP="007A59FB"/>
        </w:tc>
      </w:tr>
    </w:tbl>
    <w:p w:rsidR="001A624D" w:rsidRPr="000D3C5D" w:rsidRDefault="004D1029" w:rsidP="003408E7">
      <w:pPr>
        <w:pStyle w:val="1"/>
        <w:numPr>
          <w:ilvl w:val="0"/>
          <w:numId w:val="22"/>
        </w:numPr>
        <w:rPr>
          <w:sz w:val="28"/>
          <w:szCs w:val="28"/>
        </w:rPr>
      </w:pPr>
      <w:bookmarkStart w:id="11" w:name="_Toc528834558"/>
      <w:r w:rsidRPr="002D441F">
        <w:rPr>
          <w:rFonts w:hint="eastAsia"/>
          <w:sz w:val="28"/>
          <w:szCs w:val="28"/>
        </w:rPr>
        <w:t>基于深度学习的</w:t>
      </w:r>
      <w:proofErr w:type="gramStart"/>
      <w:r w:rsidRPr="002D441F">
        <w:rPr>
          <w:rFonts w:hint="eastAsia"/>
          <w:sz w:val="28"/>
          <w:szCs w:val="28"/>
        </w:rPr>
        <w:t>图像超</w:t>
      </w:r>
      <w:proofErr w:type="gramEnd"/>
      <w:r w:rsidRPr="002D441F">
        <w:rPr>
          <w:rFonts w:hint="eastAsia"/>
          <w:sz w:val="28"/>
          <w:szCs w:val="28"/>
        </w:rPr>
        <w:t>分辨率重建</w:t>
      </w:r>
      <w:bookmarkEnd w:id="11"/>
    </w:p>
    <w:p w:rsidR="00BC2E2F" w:rsidRDefault="004D1029" w:rsidP="00092402">
      <w:pPr>
        <w:spacing w:line="400" w:lineRule="exact"/>
        <w:ind w:firstLineChars="200" w:firstLine="420"/>
      </w:pPr>
      <w:r>
        <w:rPr>
          <w:rFonts w:hint="eastAsia"/>
        </w:rPr>
        <w:t>深度学习方法在计算机视觉领域表现出巨大的潜力</w:t>
      </w:r>
      <w:r>
        <w:rPr>
          <w:rFonts w:hint="eastAsia"/>
        </w:rPr>
        <w:t xml:space="preserve">, </w:t>
      </w:r>
      <w:r>
        <w:rPr>
          <w:rFonts w:hint="eastAsia"/>
        </w:rPr>
        <w:t>它可以通过建立强有力的模型和设计高效的学习策略来克服过度拟合</w:t>
      </w:r>
      <w:r>
        <w:rPr>
          <w:rFonts w:hint="eastAsia"/>
        </w:rPr>
        <w:t xml:space="preserve">, </w:t>
      </w:r>
      <w:r>
        <w:rPr>
          <w:rFonts w:hint="eastAsia"/>
        </w:rPr>
        <w:t>并且神经网络可以灵活地通过增加新的非线性激活函数或特定功能的层来更好地拟合训练数据。</w:t>
      </w:r>
      <w:r w:rsidR="00893082">
        <w:rPr>
          <w:rFonts w:hint="eastAsia"/>
        </w:rPr>
        <w:t>2014</w:t>
      </w:r>
      <w:r w:rsidR="00893082">
        <w:rPr>
          <w:rFonts w:hint="eastAsia"/>
        </w:rPr>
        <w:t>年</w:t>
      </w:r>
      <w:r w:rsidR="00893082">
        <w:rPr>
          <w:rFonts w:hint="eastAsia"/>
        </w:rPr>
        <w:t>Dong</w:t>
      </w:r>
      <w:r w:rsidR="00893082">
        <w:rPr>
          <w:rFonts w:hint="eastAsia"/>
        </w:rPr>
        <w:t>等人</w:t>
      </w:r>
      <w:r w:rsidR="00893082">
        <w:rPr>
          <w:rStyle w:val="a6"/>
        </w:rPr>
        <w:endnoteReference w:id="39"/>
      </w:r>
      <w:r w:rsidR="00893082">
        <w:rPr>
          <w:rFonts w:hint="eastAsia"/>
        </w:rPr>
        <w:t>提出一个仅含三个卷积层的网络</w:t>
      </w:r>
      <w:r w:rsidR="00893082">
        <w:rPr>
          <w:rFonts w:hint="eastAsia"/>
        </w:rPr>
        <w:t>---</w:t>
      </w:r>
      <w:r w:rsidR="00893082" w:rsidRPr="006F1284">
        <w:rPr>
          <w:rFonts w:hint="eastAsia"/>
        </w:rPr>
        <w:t>SRCNN</w:t>
      </w:r>
      <w:r w:rsidR="00893082">
        <w:rPr>
          <w:rFonts w:hint="eastAsia"/>
        </w:rPr>
        <w:t>，首次将深度学习应用于</w:t>
      </w:r>
      <w:proofErr w:type="gramStart"/>
      <w:r w:rsidR="00893082">
        <w:rPr>
          <w:rFonts w:hint="eastAsia"/>
        </w:rPr>
        <w:t>图像超</w:t>
      </w:r>
      <w:proofErr w:type="gramEnd"/>
      <w:r w:rsidR="00893082">
        <w:rPr>
          <w:rFonts w:hint="eastAsia"/>
        </w:rPr>
        <w:t>分辨率重建领域，从此，基于深度学习的高分辨率重建网络不断出现改进</w:t>
      </w:r>
      <w:r w:rsidR="00503E99">
        <w:rPr>
          <w:rFonts w:hint="eastAsia"/>
        </w:rPr>
        <w:t>。</w:t>
      </w:r>
      <w:r w:rsidR="00092402">
        <w:rPr>
          <w:rFonts w:hint="eastAsia"/>
        </w:rPr>
        <w:t>根据</w:t>
      </w:r>
      <w:r w:rsidR="005A1CFC">
        <w:rPr>
          <w:rFonts w:hint="eastAsia"/>
        </w:rPr>
        <w:t>网络类型可以分为</w:t>
      </w:r>
      <w:r w:rsidR="00092402">
        <w:rPr>
          <w:rFonts w:hint="eastAsia"/>
        </w:rPr>
        <w:t>基于卷积神经网络的</w:t>
      </w:r>
      <w:r w:rsidR="00092402">
        <w:rPr>
          <w:rFonts w:hint="eastAsia"/>
        </w:rPr>
        <w:t>SR</w:t>
      </w:r>
      <w:r w:rsidR="00092402">
        <w:rPr>
          <w:rFonts w:hint="eastAsia"/>
        </w:rPr>
        <w:t>方法和基于其他网络结构（如受限玻尔兹曼机，深度信念网络，自编码器网络）的</w:t>
      </w:r>
      <w:r w:rsidR="00092402">
        <w:rPr>
          <w:rFonts w:hint="eastAsia"/>
        </w:rPr>
        <w:t>SR</w:t>
      </w:r>
      <w:r w:rsidR="00092402">
        <w:rPr>
          <w:rFonts w:hint="eastAsia"/>
        </w:rPr>
        <w:t>方法，其中使用卷积神经网络结构的</w:t>
      </w:r>
      <w:r w:rsidR="00092402">
        <w:rPr>
          <w:rFonts w:hint="eastAsia"/>
        </w:rPr>
        <w:t>SR</w:t>
      </w:r>
      <w:r w:rsidR="00092402">
        <w:rPr>
          <w:rFonts w:hint="eastAsia"/>
        </w:rPr>
        <w:t>方法最多。</w:t>
      </w:r>
    </w:p>
    <w:p w:rsidR="005A1CFC" w:rsidRPr="0069066F" w:rsidRDefault="005A1CFC" w:rsidP="0069066F">
      <w:pPr>
        <w:pStyle w:val="2"/>
        <w:rPr>
          <w:rFonts w:asciiTheme="minorEastAsia" w:eastAsiaTheme="minorEastAsia" w:hAnsiTheme="minorEastAsia" w:cs="Times New Roman"/>
          <w:sz w:val="24"/>
          <w:szCs w:val="24"/>
        </w:rPr>
      </w:pPr>
      <w:bookmarkStart w:id="12" w:name="_Toc528834559"/>
      <w:r w:rsidRPr="00FB431A">
        <w:rPr>
          <w:rFonts w:ascii="Times New Roman" w:eastAsiaTheme="minorEastAsia" w:hAnsi="Times New Roman" w:cs="Times New Roman"/>
          <w:sz w:val="24"/>
          <w:szCs w:val="24"/>
        </w:rPr>
        <w:lastRenderedPageBreak/>
        <w:t>3.1</w:t>
      </w:r>
      <w:r w:rsidRPr="0069066F">
        <w:rPr>
          <w:rFonts w:asciiTheme="minorEastAsia" w:eastAsiaTheme="minorEastAsia" w:hAnsiTheme="minorEastAsia" w:cs="Times New Roman" w:hint="eastAsia"/>
          <w:sz w:val="24"/>
          <w:szCs w:val="24"/>
        </w:rPr>
        <w:t xml:space="preserve"> 基于卷积神经网络的SR方法</w:t>
      </w:r>
      <w:bookmarkEnd w:id="12"/>
    </w:p>
    <w:p w:rsidR="0044351A" w:rsidRDefault="00DA52D8" w:rsidP="00A63D21">
      <w:pPr>
        <w:pStyle w:val="3"/>
        <w:spacing w:before="160" w:after="160" w:line="240" w:lineRule="auto"/>
        <w:rPr>
          <w:rFonts w:ascii="Times New Roman" w:hAnsi="Times New Roman" w:cs="Times New Roman"/>
          <w:sz w:val="21"/>
          <w:szCs w:val="21"/>
        </w:rPr>
      </w:pPr>
      <w:bookmarkStart w:id="13" w:name="_Toc528834560"/>
      <w:r w:rsidRPr="00A63D21">
        <w:rPr>
          <w:rFonts w:ascii="Times New Roman" w:hAnsi="Times New Roman" w:cs="Times New Roman" w:hint="eastAsia"/>
          <w:sz w:val="21"/>
          <w:szCs w:val="21"/>
        </w:rPr>
        <w:t xml:space="preserve">3.1.1  </w:t>
      </w:r>
      <w:r w:rsidR="007E7122">
        <w:rPr>
          <w:rFonts w:ascii="Times New Roman" w:hAnsi="Times New Roman" w:cs="Times New Roman" w:hint="eastAsia"/>
          <w:sz w:val="21"/>
          <w:szCs w:val="21"/>
        </w:rPr>
        <w:t>SRCNN</w:t>
      </w:r>
      <w:r w:rsidR="00BA29C3">
        <w:rPr>
          <w:rFonts w:ascii="Times New Roman" w:hAnsi="Times New Roman" w:cs="Times New Roman" w:hint="eastAsia"/>
          <w:sz w:val="21"/>
          <w:szCs w:val="21"/>
        </w:rPr>
        <w:t>系列网络</w:t>
      </w:r>
      <w:bookmarkEnd w:id="13"/>
    </w:p>
    <w:p w:rsidR="00BA29C3" w:rsidRPr="00BA29C3" w:rsidRDefault="00BA29C3" w:rsidP="00BA29C3">
      <w:r>
        <w:rPr>
          <w:rFonts w:hint="eastAsia"/>
        </w:rPr>
        <w:t>（</w:t>
      </w:r>
      <w:r>
        <w:rPr>
          <w:rFonts w:hint="eastAsia"/>
        </w:rPr>
        <w:t>1</w:t>
      </w:r>
      <w:r>
        <w:rPr>
          <w:rFonts w:hint="eastAsia"/>
        </w:rPr>
        <w:t>）</w:t>
      </w:r>
      <w:r>
        <w:rPr>
          <w:rFonts w:hint="eastAsia"/>
        </w:rPr>
        <w:t>SRCNN</w:t>
      </w:r>
      <w:r>
        <w:rPr>
          <w:rFonts w:hint="eastAsia"/>
        </w:rPr>
        <w:t>网络</w:t>
      </w:r>
    </w:p>
    <w:p w:rsidR="00745EF0" w:rsidRDefault="007F3827" w:rsidP="00EE4AF9">
      <w:pPr>
        <w:spacing w:line="400" w:lineRule="exact"/>
        <w:ind w:firstLineChars="200" w:firstLine="420"/>
      </w:pPr>
      <w:r>
        <w:rPr>
          <w:rFonts w:hint="eastAsia"/>
        </w:rPr>
        <w:t>SRCNN</w:t>
      </w:r>
      <w:r w:rsidR="00DA52D8" w:rsidRPr="00DA52D8">
        <w:rPr>
          <w:rFonts w:hint="eastAsia"/>
        </w:rPr>
        <w:t>借鉴了基于稀疏编码的</w:t>
      </w:r>
      <w:proofErr w:type="gramStart"/>
      <w:r w:rsidR="00DA52D8" w:rsidRPr="00DA52D8">
        <w:rPr>
          <w:rFonts w:hint="eastAsia"/>
        </w:rPr>
        <w:t>图像超</w:t>
      </w:r>
      <w:proofErr w:type="gramEnd"/>
      <w:r w:rsidR="00DA52D8" w:rsidRPr="00DA52D8">
        <w:rPr>
          <w:rFonts w:hint="eastAsia"/>
        </w:rPr>
        <w:t>分辨率重建的思想</w:t>
      </w:r>
      <w:r>
        <w:rPr>
          <w:rFonts w:hint="eastAsia"/>
        </w:rPr>
        <w:t>，</w:t>
      </w:r>
      <w:r w:rsidR="00AB397C">
        <w:rPr>
          <w:rFonts w:hint="eastAsia"/>
        </w:rPr>
        <w:t>通过卷积操作完成</w:t>
      </w:r>
      <w:r w:rsidR="00745EF0">
        <w:rPr>
          <w:rFonts w:hint="eastAsia"/>
        </w:rPr>
        <w:t>图像块的提取，特征非线性映射和重建过程</w:t>
      </w:r>
      <w:r>
        <w:rPr>
          <w:rFonts w:hint="eastAsia"/>
        </w:rPr>
        <w:t>三个步骤</w:t>
      </w:r>
      <w:r w:rsidR="00745EF0">
        <w:rPr>
          <w:rFonts w:hint="eastAsia"/>
        </w:rPr>
        <w:t>。</w:t>
      </w:r>
      <w:r w:rsidR="00081076">
        <w:rPr>
          <w:rFonts w:hint="eastAsia"/>
        </w:rPr>
        <w:t>训练阶段</w:t>
      </w:r>
      <w:r w:rsidR="005E7624">
        <w:rPr>
          <w:rFonts w:hint="eastAsia"/>
        </w:rPr>
        <w:t>将均方误差作为损失函数，采用随机梯度下降法最小化损失函数，进一步提升训练速度。该方法在重建速度和图片重建质量上优于传统方法（三次插值，</w:t>
      </w:r>
      <w:r w:rsidR="000E35B1">
        <w:rPr>
          <w:rFonts w:hint="eastAsia"/>
        </w:rPr>
        <w:t>SC</w:t>
      </w:r>
      <w:r w:rsidR="000E35B1">
        <w:rPr>
          <w:rFonts w:hint="eastAsia"/>
        </w:rPr>
        <w:t>，</w:t>
      </w:r>
      <w:r w:rsidR="005E7624">
        <w:rPr>
          <w:rFonts w:hint="eastAsia"/>
        </w:rPr>
        <w:t>ANR</w:t>
      </w:r>
      <w:r w:rsidR="005E7624">
        <w:rPr>
          <w:rFonts w:hint="eastAsia"/>
        </w:rPr>
        <w:t>等）。但针对不同的方法因子，该网络需要重新训练，</w:t>
      </w:r>
      <w:proofErr w:type="gramStart"/>
      <w:r w:rsidR="005E7624">
        <w:rPr>
          <w:rFonts w:hint="eastAsia"/>
        </w:rPr>
        <w:t>且训练</w:t>
      </w:r>
      <w:proofErr w:type="gramEnd"/>
      <w:r w:rsidR="005E7624">
        <w:rPr>
          <w:rFonts w:hint="eastAsia"/>
        </w:rPr>
        <w:t>速度慢，</w:t>
      </w:r>
      <w:r w:rsidR="00D374C4">
        <w:rPr>
          <w:rFonts w:hint="eastAsia"/>
        </w:rPr>
        <w:t>依赖图像上下文</w:t>
      </w:r>
      <w:r w:rsidR="006065AB">
        <w:rPr>
          <w:rFonts w:hint="eastAsia"/>
        </w:rPr>
        <w:t>信息</w:t>
      </w:r>
      <w:r w:rsidR="005E7624">
        <w:rPr>
          <w:rFonts w:hint="eastAsia"/>
        </w:rPr>
        <w:t>。</w:t>
      </w:r>
    </w:p>
    <w:p w:rsidR="00A91B3F" w:rsidRPr="00BA29C3" w:rsidRDefault="00BA29C3" w:rsidP="00BA29C3">
      <w:pPr>
        <w:spacing w:line="400" w:lineRule="exact"/>
      </w:pPr>
      <w:r>
        <w:rPr>
          <w:rFonts w:hint="eastAsia"/>
        </w:rPr>
        <w:t>（</w:t>
      </w:r>
      <w:r>
        <w:rPr>
          <w:rFonts w:hint="eastAsia"/>
        </w:rPr>
        <w:t>2</w:t>
      </w:r>
      <w:r>
        <w:rPr>
          <w:rFonts w:hint="eastAsia"/>
        </w:rPr>
        <w:t>）</w:t>
      </w:r>
      <w:r w:rsidR="00A91B3F" w:rsidRPr="00A63D21">
        <w:rPr>
          <w:rFonts w:ascii="Times New Roman" w:hAnsi="Times New Roman" w:cs="Times New Roman"/>
          <w:szCs w:val="21"/>
        </w:rPr>
        <w:t>FSRCNN</w:t>
      </w:r>
    </w:p>
    <w:p w:rsidR="00A91B3F" w:rsidRDefault="00A91B3F" w:rsidP="00A91B3F">
      <w:pPr>
        <w:spacing w:line="400" w:lineRule="exact"/>
        <w:ind w:firstLineChars="200" w:firstLine="420"/>
      </w:pPr>
      <w:r w:rsidRPr="00704423">
        <w:rPr>
          <w:rFonts w:hint="eastAsia"/>
        </w:rPr>
        <w:t>FSRCNN</w:t>
      </w:r>
      <w:r>
        <w:rPr>
          <w:rStyle w:val="a6"/>
        </w:rPr>
        <w:endnoteReference w:id="40"/>
      </w:r>
      <w:r>
        <w:rPr>
          <w:rFonts w:hint="eastAsia"/>
        </w:rPr>
        <w:t>是</w:t>
      </w:r>
      <w:proofErr w:type="gramStart"/>
      <w:r>
        <w:rPr>
          <w:rFonts w:hint="eastAsia"/>
        </w:rPr>
        <w:t>对之前</w:t>
      </w:r>
      <w:proofErr w:type="gramEnd"/>
      <w:r>
        <w:rPr>
          <w:rFonts w:hint="eastAsia"/>
        </w:rPr>
        <w:t>SRCNN</w:t>
      </w:r>
      <w:r>
        <w:rPr>
          <w:rFonts w:hint="eastAsia"/>
        </w:rPr>
        <w:t>的改进，主要在三个方面：</w:t>
      </w:r>
    </w:p>
    <w:p w:rsidR="00A91B3F" w:rsidRDefault="00A91B3F" w:rsidP="00A91B3F">
      <w:pPr>
        <w:spacing w:line="400" w:lineRule="exact"/>
        <w:ind w:firstLineChars="200" w:firstLine="420"/>
      </w:pPr>
      <w:r>
        <w:rPr>
          <w:rFonts w:hint="eastAsia"/>
        </w:rPr>
        <w:t>1)</w:t>
      </w:r>
      <w:r>
        <w:rPr>
          <w:rFonts w:hint="eastAsia"/>
        </w:rPr>
        <w:tab/>
      </w:r>
      <w:r>
        <w:rPr>
          <w:rFonts w:hint="eastAsia"/>
        </w:rPr>
        <w:t>在最后使用了一个反卷积层放大尺寸，因此可以直接将原始的低分辨率图像输入到网络中，而不是</w:t>
      </w:r>
      <w:proofErr w:type="gramStart"/>
      <w:r>
        <w:rPr>
          <w:rFonts w:hint="eastAsia"/>
        </w:rPr>
        <w:t>像之前</w:t>
      </w:r>
      <w:proofErr w:type="gramEnd"/>
      <w:r>
        <w:rPr>
          <w:rFonts w:hint="eastAsia"/>
        </w:rPr>
        <w:t>SRCNN</w:t>
      </w:r>
      <w:r>
        <w:rPr>
          <w:rFonts w:hint="eastAsia"/>
        </w:rPr>
        <w:t>那样需要先通过</w:t>
      </w:r>
      <w:r w:rsidR="00EE4AF9">
        <w:rPr>
          <w:rFonts w:hint="eastAsia"/>
        </w:rPr>
        <w:t>双三次插值</w:t>
      </w:r>
      <w:r>
        <w:rPr>
          <w:rFonts w:hint="eastAsia"/>
        </w:rPr>
        <w:t>方法放大尺寸。</w:t>
      </w:r>
    </w:p>
    <w:p w:rsidR="00A91B3F" w:rsidRDefault="00A91B3F" w:rsidP="00A91B3F">
      <w:pPr>
        <w:spacing w:line="400" w:lineRule="exact"/>
        <w:ind w:firstLineChars="200" w:firstLine="420"/>
      </w:pPr>
      <w:r>
        <w:rPr>
          <w:rFonts w:hint="eastAsia"/>
        </w:rPr>
        <w:t>2)</w:t>
      </w:r>
      <w:r>
        <w:rPr>
          <w:rFonts w:hint="eastAsia"/>
        </w:rPr>
        <w:tab/>
      </w:r>
      <w:r>
        <w:rPr>
          <w:rFonts w:hint="eastAsia"/>
        </w:rPr>
        <w:t>使用更小的卷积核和使用更多的映射</w:t>
      </w:r>
      <w:proofErr w:type="gramStart"/>
      <w:r>
        <w:rPr>
          <w:rFonts w:hint="eastAsia"/>
        </w:rPr>
        <w:t>层</w:t>
      </w:r>
      <w:r w:rsidR="00EE4AF9">
        <w:rPr>
          <w:rFonts w:hint="eastAsia"/>
        </w:rPr>
        <w:t>改变</w:t>
      </w:r>
      <w:proofErr w:type="gramEnd"/>
      <w:r w:rsidR="00EE4AF9">
        <w:rPr>
          <w:rFonts w:hint="eastAsia"/>
        </w:rPr>
        <w:t>特征维数，实现多通道的非线性映射和特征融合</w:t>
      </w:r>
      <w:r>
        <w:rPr>
          <w:rFonts w:hint="eastAsia"/>
        </w:rPr>
        <w:t>。</w:t>
      </w:r>
    </w:p>
    <w:p w:rsidR="00A91B3F" w:rsidRDefault="00A91B3F" w:rsidP="00A91B3F">
      <w:pPr>
        <w:spacing w:line="400" w:lineRule="exact"/>
        <w:ind w:firstLineChars="200" w:firstLine="420"/>
      </w:pPr>
      <w:r>
        <w:rPr>
          <w:rFonts w:hint="eastAsia"/>
        </w:rPr>
        <w:t>3)</w:t>
      </w:r>
      <w:r>
        <w:rPr>
          <w:rFonts w:hint="eastAsia"/>
        </w:rPr>
        <w:tab/>
      </w:r>
      <w:r>
        <w:rPr>
          <w:rFonts w:hint="eastAsia"/>
        </w:rPr>
        <w:t>共享</w:t>
      </w:r>
      <w:r w:rsidR="00EE4AF9">
        <w:rPr>
          <w:rFonts w:hint="eastAsia"/>
        </w:rPr>
        <w:t>网络中的</w:t>
      </w:r>
      <w:r>
        <w:rPr>
          <w:rFonts w:hint="eastAsia"/>
        </w:rPr>
        <w:t>映射层，</w:t>
      </w:r>
      <w:r w:rsidR="00EE4AF9">
        <w:rPr>
          <w:rFonts w:hint="eastAsia"/>
        </w:rPr>
        <w:t>通过微调最后一层反卷积层来训练不同上采样因子的模型。</w:t>
      </w:r>
      <w:r w:rsidR="00EE4AF9">
        <w:t xml:space="preserve"> </w:t>
      </w:r>
    </w:p>
    <w:p w:rsidR="00A91B3F" w:rsidRDefault="008822C1" w:rsidP="0076287E">
      <w:pPr>
        <w:spacing w:line="400" w:lineRule="exact"/>
        <w:ind w:firstLineChars="200" w:firstLine="420"/>
        <w:jc w:val="left"/>
      </w:pPr>
      <w:r>
        <w:rPr>
          <w:noProof/>
        </w:rPr>
        <w:t>该网络</w:t>
      </w:r>
      <w:r w:rsidR="00A91B3F">
        <w:rPr>
          <w:rFonts w:hint="eastAsia"/>
        </w:rPr>
        <w:t>可以分为五个部分</w:t>
      </w:r>
      <w:r w:rsidR="00A91B3F">
        <w:rPr>
          <w:rFonts w:hint="eastAsia"/>
        </w:rPr>
        <w:t>: 1</w:t>
      </w:r>
      <w:r w:rsidR="00A91B3F">
        <w:rPr>
          <w:rFonts w:hint="eastAsia"/>
        </w:rPr>
        <w:t>）特征提取：直接是对原始的低分辨率图像进行操作</w:t>
      </w:r>
      <w:r>
        <w:rPr>
          <w:rFonts w:hint="eastAsia"/>
        </w:rPr>
        <w:t>；</w:t>
      </w:r>
      <w:r w:rsidR="00A91B3F">
        <w:rPr>
          <w:rFonts w:hint="eastAsia"/>
        </w:rPr>
        <w:t>2</w:t>
      </w:r>
      <w:r w:rsidR="00A91B3F">
        <w:rPr>
          <w:rFonts w:hint="eastAsia"/>
        </w:rPr>
        <w:t>）收缩：通过应用</w:t>
      </w:r>
      <w:r w:rsidR="00A91B3F">
        <w:rPr>
          <w:rFonts w:hint="eastAsia"/>
        </w:rPr>
        <w:t>1</w:t>
      </w:r>
      <w:r w:rsidR="00A91B3F">
        <w:rPr>
          <w:rFonts w:hint="eastAsia"/>
        </w:rPr>
        <w:t>×</w:t>
      </w:r>
      <w:r w:rsidR="00A91B3F">
        <w:rPr>
          <w:rFonts w:hint="eastAsia"/>
        </w:rPr>
        <w:t>1</w:t>
      </w:r>
      <w:r>
        <w:rPr>
          <w:rFonts w:hint="eastAsia"/>
        </w:rPr>
        <w:t>的卷积核进行降维，减少网络的参数，降低计算复杂度；</w:t>
      </w:r>
      <w:r w:rsidR="00A91B3F">
        <w:rPr>
          <w:rFonts w:hint="eastAsia"/>
        </w:rPr>
        <w:t>3</w:t>
      </w:r>
      <w:r w:rsidR="00A91B3F">
        <w:rPr>
          <w:rFonts w:hint="eastAsia"/>
        </w:rPr>
        <w:t>）非线性映射：感受野大，能够表现的更好。</w:t>
      </w:r>
      <w:r w:rsidR="00A91B3F">
        <w:rPr>
          <w:rFonts w:hint="eastAsia"/>
        </w:rPr>
        <w:t>SRCNN</w:t>
      </w:r>
      <w:r w:rsidR="00A91B3F">
        <w:rPr>
          <w:rFonts w:hint="eastAsia"/>
        </w:rPr>
        <w:t>中，采用两个串联的</w:t>
      </w:r>
      <w:r w:rsidR="00A91B3F">
        <w:rPr>
          <w:rFonts w:hint="eastAsia"/>
        </w:rPr>
        <w:t>3</w:t>
      </w:r>
      <w:r w:rsidR="00A91B3F">
        <w:rPr>
          <w:rFonts w:hint="eastAsia"/>
        </w:rPr>
        <w:t>×</w:t>
      </w:r>
      <w:r w:rsidR="00A91B3F">
        <w:rPr>
          <w:rFonts w:hint="eastAsia"/>
        </w:rPr>
        <w:t>3</w:t>
      </w:r>
      <w:r w:rsidR="00A91B3F">
        <w:rPr>
          <w:rFonts w:hint="eastAsia"/>
        </w:rPr>
        <w:t>的卷积</w:t>
      </w:r>
      <w:proofErr w:type="gramStart"/>
      <w:r w:rsidR="00A91B3F">
        <w:rPr>
          <w:rFonts w:hint="eastAsia"/>
        </w:rPr>
        <w:t>核可以</w:t>
      </w:r>
      <w:proofErr w:type="gramEnd"/>
      <w:r w:rsidR="00A91B3F">
        <w:rPr>
          <w:rFonts w:hint="eastAsia"/>
        </w:rPr>
        <w:t>替代</w:t>
      </w:r>
      <w:r w:rsidR="00A91B3F">
        <w:rPr>
          <w:rFonts w:hint="eastAsia"/>
        </w:rPr>
        <w:t>SRCNN</w:t>
      </w:r>
      <w:r w:rsidR="00A91B3F">
        <w:rPr>
          <w:rFonts w:hint="eastAsia"/>
        </w:rPr>
        <w:t>中一个</w:t>
      </w:r>
      <w:r w:rsidR="00A91B3F">
        <w:rPr>
          <w:rFonts w:hint="eastAsia"/>
        </w:rPr>
        <w:t>5</w:t>
      </w:r>
      <w:r w:rsidR="00A91B3F">
        <w:rPr>
          <w:rFonts w:hint="eastAsia"/>
        </w:rPr>
        <w:t>×</w:t>
      </w:r>
      <w:r w:rsidR="00A91B3F">
        <w:rPr>
          <w:rFonts w:hint="eastAsia"/>
        </w:rPr>
        <w:t>5</w:t>
      </w:r>
      <w:r>
        <w:rPr>
          <w:rFonts w:hint="eastAsia"/>
        </w:rPr>
        <w:t>的卷积核，减少运算参数；</w:t>
      </w:r>
      <w:r w:rsidR="00A91B3F">
        <w:rPr>
          <w:rFonts w:hint="eastAsia"/>
        </w:rPr>
        <w:t>4</w:t>
      </w:r>
      <w:r w:rsidR="00A91B3F">
        <w:rPr>
          <w:rFonts w:hint="eastAsia"/>
        </w:rPr>
        <w:t>）扩张：低维度的特征带来的重建效果不是太好，因此应用</w:t>
      </w:r>
      <w:r w:rsidR="00A91B3F">
        <w:rPr>
          <w:rFonts w:hint="eastAsia"/>
        </w:rPr>
        <w:t>1</w:t>
      </w:r>
      <w:r w:rsidR="00A91B3F">
        <w:rPr>
          <w:rFonts w:hint="eastAsia"/>
        </w:rPr>
        <w:t>×</w:t>
      </w:r>
      <w:r w:rsidR="00A91B3F">
        <w:rPr>
          <w:rFonts w:hint="eastAsia"/>
        </w:rPr>
        <w:t>1</w:t>
      </w:r>
      <w:r>
        <w:rPr>
          <w:rFonts w:hint="eastAsia"/>
        </w:rPr>
        <w:t>的卷积核进行扩维，即是收缩的逆过程；</w:t>
      </w:r>
      <w:r w:rsidR="00A91B3F">
        <w:rPr>
          <w:rFonts w:hint="eastAsia"/>
        </w:rPr>
        <w:t>5</w:t>
      </w:r>
      <w:r w:rsidR="00A91B3F">
        <w:rPr>
          <w:rFonts w:hint="eastAsia"/>
        </w:rPr>
        <w:t>）反卷积层：实现了图片的放大。</w:t>
      </w:r>
    </w:p>
    <w:p w:rsidR="00A91B3F" w:rsidRDefault="008822C1" w:rsidP="0076287E">
      <w:pPr>
        <w:spacing w:line="400" w:lineRule="exact"/>
        <w:ind w:firstLineChars="200" w:firstLine="420"/>
      </w:pPr>
      <w:r>
        <w:rPr>
          <w:rFonts w:hint="eastAsia"/>
        </w:rPr>
        <w:t>FSRCNN</w:t>
      </w:r>
      <w:r>
        <w:rPr>
          <w:rFonts w:hint="eastAsia"/>
        </w:rPr>
        <w:t>优势在于</w:t>
      </w:r>
      <w:r w:rsidR="0076287E">
        <w:rPr>
          <w:rFonts w:hint="eastAsia"/>
        </w:rPr>
        <w:t>运行</w:t>
      </w:r>
      <w:r>
        <w:rPr>
          <w:rFonts w:hint="eastAsia"/>
        </w:rPr>
        <w:t>速度</w:t>
      </w:r>
      <w:r w:rsidR="0076287E">
        <w:rPr>
          <w:rFonts w:hint="eastAsia"/>
        </w:rPr>
        <w:t>十分</w:t>
      </w:r>
      <w:r>
        <w:rPr>
          <w:rFonts w:hint="eastAsia"/>
        </w:rPr>
        <w:t>快，</w:t>
      </w:r>
      <w:r w:rsidR="0076287E">
        <w:rPr>
          <w:rFonts w:hint="eastAsia"/>
        </w:rPr>
        <w:t>可用于实时的图像重建，总体而言，重建图像质量较之前的方法略好。</w:t>
      </w:r>
    </w:p>
    <w:p w:rsidR="00BA29C3" w:rsidRPr="00BA29C3" w:rsidRDefault="00BA29C3" w:rsidP="00BA29C3">
      <w:pPr>
        <w:rPr>
          <w:rStyle w:val="a6"/>
          <w:rFonts w:ascii="Times New Roman" w:hAnsi="Times New Roman" w:cs="Times New Roman"/>
          <w:bCs/>
          <w:vertAlign w:val="baseline"/>
        </w:rPr>
      </w:pPr>
      <w:r w:rsidRPr="00BA29C3">
        <w:rPr>
          <w:rStyle w:val="a6"/>
          <w:rFonts w:ascii="Times New Roman" w:hAnsi="Times New Roman" w:cs="Times New Roman"/>
          <w:bCs/>
          <w:vertAlign w:val="baseline"/>
        </w:rPr>
        <w:t>（</w:t>
      </w:r>
      <w:r w:rsidRPr="00BA29C3">
        <w:rPr>
          <w:rStyle w:val="a6"/>
          <w:rFonts w:ascii="Times New Roman" w:hAnsi="Times New Roman" w:cs="Times New Roman"/>
          <w:bCs/>
          <w:vertAlign w:val="baseline"/>
        </w:rPr>
        <w:t>3</w:t>
      </w:r>
      <w:r w:rsidRPr="00BA29C3">
        <w:rPr>
          <w:rStyle w:val="a6"/>
          <w:rFonts w:ascii="Times New Roman" w:hAnsi="Times New Roman" w:cs="Times New Roman"/>
          <w:bCs/>
          <w:vertAlign w:val="baseline"/>
        </w:rPr>
        <w:t>）</w:t>
      </w:r>
      <w:r w:rsidRPr="00BA29C3">
        <w:rPr>
          <w:rStyle w:val="a6"/>
          <w:rFonts w:ascii="Times New Roman" w:hAnsi="Times New Roman" w:cs="Times New Roman"/>
          <w:bCs/>
          <w:vertAlign w:val="baseline"/>
        </w:rPr>
        <w:t>ESPCN</w:t>
      </w:r>
    </w:p>
    <w:p w:rsidR="00BA29C3" w:rsidRDefault="00BA29C3" w:rsidP="00BA29C3">
      <w:pPr>
        <w:spacing w:line="400" w:lineRule="exact"/>
        <w:ind w:firstLineChars="200" w:firstLine="420"/>
      </w:pPr>
      <w:r w:rsidRPr="006E4F67">
        <w:rPr>
          <w:rFonts w:hint="eastAsia"/>
        </w:rPr>
        <w:t>本文</w:t>
      </w:r>
      <w:r>
        <w:rPr>
          <w:rStyle w:val="a6"/>
        </w:rPr>
        <w:endnoteReference w:id="41"/>
      </w:r>
      <w:r w:rsidRPr="006E4F67">
        <w:rPr>
          <w:rFonts w:hint="eastAsia"/>
        </w:rPr>
        <w:t>提出了一种直接在</w:t>
      </w:r>
      <w:r w:rsidRPr="004B6A8F">
        <w:rPr>
          <w:rFonts w:hint="eastAsia"/>
          <w:color w:val="000000" w:themeColor="text1"/>
        </w:rPr>
        <w:t>低分辨率图像尺寸上</w:t>
      </w:r>
      <w:r w:rsidRPr="006E4F67">
        <w:rPr>
          <w:rFonts w:hint="eastAsia"/>
        </w:rPr>
        <w:t>提取特征，计算得到高分辨率图像的高效方法</w:t>
      </w:r>
      <w:r>
        <w:rPr>
          <w:rFonts w:hint="eastAsia"/>
        </w:rPr>
        <w:t>ESPCN</w:t>
      </w:r>
      <w:r>
        <w:rPr>
          <w:rFonts w:hint="eastAsia"/>
        </w:rPr>
        <w:t>网络。该网络主要有两部分：</w:t>
      </w:r>
      <w:r>
        <w:rPr>
          <w:rFonts w:hint="eastAsia"/>
        </w:rPr>
        <w:t>1</w:t>
      </w:r>
      <w:r>
        <w:rPr>
          <w:rFonts w:hint="eastAsia"/>
        </w:rPr>
        <w:t>）两个卷积层：原始低分辨率图像通过两个卷积层以后，得到的</w:t>
      </w:r>
      <w:r>
        <w:rPr>
          <w:rFonts w:hint="eastAsia"/>
        </w:rPr>
        <w:t>r</w:t>
      </w:r>
      <w:r w:rsidRPr="006B6700">
        <w:rPr>
          <w:rFonts w:hint="eastAsia"/>
          <w:vertAlign w:val="superscript"/>
        </w:rPr>
        <w:t>2</w:t>
      </w:r>
      <w:r>
        <w:rPr>
          <w:rFonts w:hint="eastAsia"/>
        </w:rPr>
        <w:t>×</w:t>
      </w:r>
      <w:r>
        <w:rPr>
          <w:rFonts w:hint="eastAsia"/>
        </w:rPr>
        <w:t>H</w:t>
      </w:r>
      <w:r>
        <w:rPr>
          <w:rFonts w:hint="eastAsia"/>
        </w:rPr>
        <w:t>×</w:t>
      </w:r>
      <w:r>
        <w:rPr>
          <w:rFonts w:hint="eastAsia"/>
        </w:rPr>
        <w:t>W (r</w:t>
      </w:r>
      <w:r>
        <w:rPr>
          <w:rFonts w:hint="eastAsia"/>
        </w:rPr>
        <w:t>是图像的目标放大倍数，</w:t>
      </w:r>
      <w:r>
        <w:rPr>
          <w:rFonts w:hint="eastAsia"/>
        </w:rPr>
        <w:t>H</w:t>
      </w:r>
      <w:r>
        <w:rPr>
          <w:rFonts w:hint="eastAsia"/>
        </w:rPr>
        <w:t>，</w:t>
      </w:r>
      <w:r>
        <w:rPr>
          <w:rFonts w:hint="eastAsia"/>
        </w:rPr>
        <w:t>W</w:t>
      </w:r>
      <w:r>
        <w:rPr>
          <w:rFonts w:hint="eastAsia"/>
        </w:rPr>
        <w:t>是目标图像尺寸大小</w:t>
      </w:r>
      <w:r>
        <w:rPr>
          <w:rFonts w:hint="eastAsia"/>
        </w:rPr>
        <w:t>)</w:t>
      </w:r>
      <w:r>
        <w:rPr>
          <w:rFonts w:hint="eastAsia"/>
        </w:rPr>
        <w:t>的特征图像。</w:t>
      </w:r>
      <w:r>
        <w:rPr>
          <w:rFonts w:hint="eastAsia"/>
        </w:rPr>
        <w:t>2</w:t>
      </w:r>
      <w:r>
        <w:rPr>
          <w:rFonts w:hint="eastAsia"/>
        </w:rPr>
        <w:t>）亚像素卷积层：将每个像素的</w:t>
      </w:r>
      <w:r>
        <w:rPr>
          <w:rFonts w:hint="eastAsia"/>
        </w:rPr>
        <w:t>r</w:t>
      </w:r>
      <w:r w:rsidRPr="006B6700">
        <w:rPr>
          <w:rFonts w:hint="eastAsia"/>
          <w:vertAlign w:val="superscript"/>
        </w:rPr>
        <w:t>2</w:t>
      </w:r>
      <w:r>
        <w:rPr>
          <w:rFonts w:hint="eastAsia"/>
        </w:rPr>
        <w:t>个通道重新排列成一个</w:t>
      </w:r>
      <w:r>
        <w:rPr>
          <w:rFonts w:hint="eastAsia"/>
        </w:rPr>
        <w:t>r</w:t>
      </w:r>
      <w:r>
        <w:rPr>
          <w:rFonts w:hint="eastAsia"/>
        </w:rPr>
        <w:t>×</w:t>
      </w:r>
      <w:r>
        <w:rPr>
          <w:rFonts w:hint="eastAsia"/>
        </w:rPr>
        <w:t>r</w:t>
      </w:r>
      <w:r>
        <w:rPr>
          <w:rFonts w:hint="eastAsia"/>
        </w:rPr>
        <w:t>的区域，对应于高分辨率图像中的一个</w:t>
      </w:r>
      <w:r>
        <w:rPr>
          <w:rFonts w:hint="eastAsia"/>
        </w:rPr>
        <w:t>r</w:t>
      </w:r>
      <w:r>
        <w:rPr>
          <w:rFonts w:hint="eastAsia"/>
        </w:rPr>
        <w:t>×</w:t>
      </w:r>
      <w:r>
        <w:rPr>
          <w:rFonts w:hint="eastAsia"/>
        </w:rPr>
        <w:t>r</w:t>
      </w:r>
      <w:r>
        <w:rPr>
          <w:rFonts w:hint="eastAsia"/>
        </w:rPr>
        <w:t>大小的子块，从而特征图像被重新排列成</w:t>
      </w:r>
      <w:r>
        <w:rPr>
          <w:rFonts w:hint="eastAsia"/>
        </w:rPr>
        <w:t>1</w:t>
      </w:r>
      <w:r>
        <w:rPr>
          <w:rFonts w:hint="eastAsia"/>
        </w:rPr>
        <w:t>×</w:t>
      </w:r>
      <w:proofErr w:type="spellStart"/>
      <w:r>
        <w:rPr>
          <w:rFonts w:hint="eastAsia"/>
        </w:rPr>
        <w:t>rH</w:t>
      </w:r>
      <w:proofErr w:type="spellEnd"/>
      <w:r>
        <w:rPr>
          <w:rFonts w:hint="eastAsia"/>
        </w:rPr>
        <w:t>×</w:t>
      </w:r>
      <w:proofErr w:type="spellStart"/>
      <w:r>
        <w:rPr>
          <w:rFonts w:hint="eastAsia"/>
        </w:rPr>
        <w:t>rW</w:t>
      </w:r>
      <w:proofErr w:type="spellEnd"/>
      <w:r>
        <w:rPr>
          <w:rFonts w:hint="eastAsia"/>
        </w:rPr>
        <w:t>大小的高分辨率图像。</w:t>
      </w:r>
    </w:p>
    <w:p w:rsidR="00BA29C3" w:rsidRDefault="00BA29C3" w:rsidP="00BA29C3">
      <w:pPr>
        <w:spacing w:line="400" w:lineRule="exact"/>
        <w:ind w:firstLineChars="200" w:firstLine="420"/>
      </w:pPr>
      <w:r>
        <w:rPr>
          <w:rFonts w:hint="eastAsia"/>
        </w:rPr>
        <w:t>只在最后一层对图像大小做变换，前面的卷积运算由于在低分辨率图像上进行，因此效率会较高。</w:t>
      </w:r>
      <w:r>
        <w:rPr>
          <w:rFonts w:hint="eastAsia"/>
        </w:rPr>
        <w:t>ESPCN</w:t>
      </w:r>
      <w:r>
        <w:rPr>
          <w:rFonts w:hint="eastAsia"/>
        </w:rPr>
        <w:t>网络可以用于图像和视频的实时重建，图像重建质量和</w:t>
      </w:r>
      <w:r>
        <w:rPr>
          <w:rFonts w:hint="eastAsia"/>
        </w:rPr>
        <w:t>SRCNN</w:t>
      </w:r>
      <w:r>
        <w:rPr>
          <w:rFonts w:hint="eastAsia"/>
        </w:rPr>
        <w:t>差不多。</w:t>
      </w:r>
    </w:p>
    <w:p w:rsidR="00BA29C3" w:rsidRPr="00BA29C3" w:rsidRDefault="00BA29C3" w:rsidP="00BA29C3">
      <w:pPr>
        <w:rPr>
          <w:rStyle w:val="a6"/>
          <w:bCs/>
          <w:vertAlign w:val="baseline"/>
        </w:rPr>
      </w:pPr>
      <w:r>
        <w:rPr>
          <w:rStyle w:val="a6"/>
          <w:rFonts w:hint="eastAsia"/>
          <w:bCs/>
          <w:vertAlign w:val="baseline"/>
        </w:rPr>
        <w:t>（</w:t>
      </w:r>
      <w:r>
        <w:rPr>
          <w:rStyle w:val="a6"/>
          <w:rFonts w:hint="eastAsia"/>
          <w:bCs/>
          <w:vertAlign w:val="baseline"/>
        </w:rPr>
        <w:t>4</w:t>
      </w:r>
      <w:r>
        <w:rPr>
          <w:rStyle w:val="a6"/>
          <w:rFonts w:hint="eastAsia"/>
          <w:bCs/>
          <w:vertAlign w:val="baseline"/>
        </w:rPr>
        <w:t>）</w:t>
      </w:r>
      <w:proofErr w:type="spellStart"/>
      <w:r w:rsidRPr="00BA29C3">
        <w:rPr>
          <w:rStyle w:val="a6"/>
          <w:bCs/>
          <w:vertAlign w:val="baseline"/>
        </w:rPr>
        <w:t>LapSRN</w:t>
      </w:r>
      <w:proofErr w:type="spellEnd"/>
    </w:p>
    <w:p w:rsidR="00BA29C3" w:rsidRDefault="00BA29C3" w:rsidP="00BA29C3">
      <w:pPr>
        <w:spacing w:line="400" w:lineRule="exact"/>
        <w:ind w:firstLineChars="200" w:firstLine="420"/>
      </w:pPr>
      <w:r w:rsidRPr="00744E32">
        <w:rPr>
          <w:rFonts w:hint="eastAsia"/>
        </w:rPr>
        <w:t>SRCNN</w:t>
      </w:r>
      <w:r>
        <w:rPr>
          <w:rFonts w:hint="eastAsia"/>
        </w:rPr>
        <w:t>在输入图像进网络前，需要使用预先定义好的上采样操作来获得目标的空间尺寸，这样的操作增加了额外的计算开销，同时也会导致可见的重建伪影。而有的方法（</w:t>
      </w:r>
      <w:r>
        <w:rPr>
          <w:rFonts w:hint="eastAsia"/>
        </w:rPr>
        <w:t>ESPCN</w:t>
      </w:r>
      <w:r>
        <w:rPr>
          <w:rFonts w:hint="eastAsia"/>
        </w:rPr>
        <w:t>）</w:t>
      </w:r>
      <w:r>
        <w:rPr>
          <w:rFonts w:hint="eastAsia"/>
        </w:rPr>
        <w:lastRenderedPageBreak/>
        <w:t>使用了亚像素卷积层或者反卷积</w:t>
      </w:r>
      <w:proofErr w:type="gramStart"/>
      <w:r>
        <w:rPr>
          <w:rFonts w:hint="eastAsia"/>
        </w:rPr>
        <w:t>层这样</w:t>
      </w:r>
      <w:proofErr w:type="gramEnd"/>
      <w:r>
        <w:rPr>
          <w:rFonts w:hint="eastAsia"/>
        </w:rPr>
        <w:t>的操作来替换预先定义好的上采样操作，这些方法的网络结构又相对比较简单，性能较差，并不能</w:t>
      </w:r>
      <w:proofErr w:type="gramStart"/>
      <w:r>
        <w:rPr>
          <w:rFonts w:hint="eastAsia"/>
        </w:rPr>
        <w:t>学好低</w:t>
      </w:r>
      <w:proofErr w:type="gramEnd"/>
      <w:r>
        <w:rPr>
          <w:rFonts w:hint="eastAsia"/>
        </w:rPr>
        <w:t>分辨率图像到高分辨率图像复杂的映射。文献</w:t>
      </w:r>
      <w:r>
        <w:rPr>
          <w:rFonts w:hint="eastAsia"/>
        </w:rPr>
        <w:t>[]</w:t>
      </w:r>
      <w:r>
        <w:rPr>
          <w:rFonts w:ascii="Times New Roman" w:hAnsi="Times New Roman" w:cs="Times New Roman"/>
          <w:szCs w:val="21"/>
        </w:rPr>
        <w:t>提出了一个基于拉普拉斯金字塔模型的网络结构</w:t>
      </w:r>
      <w:proofErr w:type="spellStart"/>
      <w:r w:rsidRPr="00597DE9">
        <w:rPr>
          <w:rFonts w:ascii="Times New Roman" w:hAnsi="Times New Roman" w:cs="Times New Roman"/>
          <w:szCs w:val="21"/>
        </w:rPr>
        <w:t>LapSRN</w:t>
      </w:r>
      <w:proofErr w:type="spellEnd"/>
      <w:r>
        <w:rPr>
          <w:rStyle w:val="a6"/>
          <w:rFonts w:ascii="Times New Roman" w:hAnsi="Times New Roman" w:cs="Times New Roman"/>
          <w:szCs w:val="21"/>
        </w:rPr>
        <w:endnoteReference w:id="42"/>
      </w:r>
      <w:r>
        <w:rPr>
          <w:rFonts w:ascii="Times New Roman" w:hAnsi="Times New Roman" w:cs="Times New Roman" w:hint="eastAsia"/>
          <w:szCs w:val="21"/>
        </w:rPr>
        <w:t>，</w:t>
      </w:r>
      <w:r>
        <w:rPr>
          <w:rFonts w:ascii="Times New Roman" w:hAnsi="Times New Roman" w:cs="Times New Roman"/>
          <w:szCs w:val="21"/>
        </w:rPr>
        <w:t>通过残差学习和逐级放大操作恢复高分辨率图片</w:t>
      </w:r>
      <w:r>
        <w:rPr>
          <w:rFonts w:ascii="Times New Roman" w:hAnsi="Times New Roman" w:cs="Times New Roman" w:hint="eastAsia"/>
          <w:szCs w:val="21"/>
        </w:rPr>
        <w:t>。</w:t>
      </w:r>
    </w:p>
    <w:p w:rsidR="00BA29C3" w:rsidRDefault="00BA29C3" w:rsidP="00BA29C3">
      <w:pPr>
        <w:spacing w:line="400" w:lineRule="exact"/>
        <w:ind w:firstLineChars="200" w:firstLine="420"/>
      </w:pPr>
      <w:r>
        <w:rPr>
          <w:rFonts w:hint="eastAsia"/>
        </w:rPr>
        <w:t>为了避免</w:t>
      </w:r>
      <w:r>
        <w:rPr>
          <w:rFonts w:hint="eastAsia"/>
        </w:rPr>
        <w:t>L2</w:t>
      </w:r>
      <w:r>
        <w:rPr>
          <w:rFonts w:hint="eastAsia"/>
        </w:rPr>
        <w:t>型损失函数带来的边缘平滑和模糊问题，本文采用</w:t>
      </w:r>
      <w:r w:rsidRPr="009C5060">
        <w:rPr>
          <w:rFonts w:hint="eastAsia"/>
        </w:rPr>
        <w:t>使用</w:t>
      </w:r>
      <w:proofErr w:type="spellStart"/>
      <w:r w:rsidRPr="009C5060">
        <w:rPr>
          <w:rFonts w:hint="eastAsia"/>
        </w:rPr>
        <w:t>charbonnier</w:t>
      </w:r>
      <w:proofErr w:type="spellEnd"/>
      <w:r w:rsidRPr="009C5060">
        <w:rPr>
          <w:rFonts w:hint="eastAsia"/>
        </w:rPr>
        <w:t>损失函数</w:t>
      </w:r>
      <w:r>
        <w:rPr>
          <w:rFonts w:hint="eastAsia"/>
        </w:rPr>
        <w:t>。</w:t>
      </w:r>
      <w:proofErr w:type="spellStart"/>
      <w:r>
        <w:rPr>
          <w:rFonts w:hint="eastAsia"/>
        </w:rPr>
        <w:t>LapSRN</w:t>
      </w:r>
      <w:proofErr w:type="spellEnd"/>
      <w:r>
        <w:rPr>
          <w:rFonts w:hint="eastAsia"/>
        </w:rPr>
        <w:t>通过逐步上采样，每一级完成一次</w:t>
      </w:r>
      <w:r>
        <w:rPr>
          <w:rFonts w:hint="eastAsia"/>
        </w:rPr>
        <w:t>2</w:t>
      </w:r>
      <w:r>
        <w:rPr>
          <w:rFonts w:hint="eastAsia"/>
        </w:rPr>
        <w:t>倍的上采样操作，一级</w:t>
      </w:r>
      <w:proofErr w:type="gramStart"/>
      <w:r>
        <w:rPr>
          <w:rFonts w:hint="eastAsia"/>
        </w:rPr>
        <w:t>一级</w:t>
      </w:r>
      <w:proofErr w:type="gramEnd"/>
      <w:r>
        <w:rPr>
          <w:rFonts w:hint="eastAsia"/>
        </w:rPr>
        <w:t>预测残差。每一个放大模块</w:t>
      </w:r>
      <w:r w:rsidRPr="0064585F">
        <w:rPr>
          <w:rFonts w:hint="eastAsia"/>
        </w:rPr>
        <w:t>的网络结构</w:t>
      </w:r>
      <w:r>
        <w:rPr>
          <w:rFonts w:hint="eastAsia"/>
        </w:rPr>
        <w:t>完全一样</w:t>
      </w:r>
      <w:r w:rsidRPr="0064585F">
        <w:rPr>
          <w:rFonts w:hint="eastAsia"/>
        </w:rPr>
        <w:t>，</w:t>
      </w:r>
      <w:r>
        <w:rPr>
          <w:rFonts w:hint="eastAsia"/>
        </w:rPr>
        <w:t>共享特征嵌入</w:t>
      </w:r>
      <w:r w:rsidRPr="0064585F">
        <w:rPr>
          <w:rFonts w:hint="eastAsia"/>
        </w:rPr>
        <w:t>、上采样、卷积的参数，节省了大量的参数和计算过程。</w:t>
      </w:r>
      <w:r>
        <w:rPr>
          <w:rFonts w:hint="eastAsia"/>
        </w:rPr>
        <w:t>在做高倍上采样时，也能得到中间低倍上采样结果的输出。</w:t>
      </w:r>
    </w:p>
    <w:p w:rsidR="00BA29C3" w:rsidRPr="00BA29C3" w:rsidRDefault="00BA29C3" w:rsidP="00BA29C3">
      <w:pPr>
        <w:pStyle w:val="3"/>
        <w:spacing w:before="160" w:after="160" w:line="240" w:lineRule="auto"/>
        <w:rPr>
          <w:rFonts w:ascii="Times New Roman" w:hAnsi="Times New Roman" w:cs="Times New Roman"/>
          <w:sz w:val="21"/>
          <w:szCs w:val="21"/>
        </w:rPr>
      </w:pPr>
      <w:bookmarkStart w:id="14" w:name="_Toc528834561"/>
      <w:r w:rsidRPr="00A63D21">
        <w:rPr>
          <w:rFonts w:ascii="Times New Roman" w:hAnsi="Times New Roman" w:cs="Times New Roman" w:hint="eastAsia"/>
          <w:sz w:val="21"/>
          <w:szCs w:val="21"/>
        </w:rPr>
        <w:t>3.1.</w:t>
      </w:r>
      <w:r>
        <w:rPr>
          <w:rFonts w:ascii="Times New Roman" w:hAnsi="Times New Roman" w:cs="Times New Roman" w:hint="eastAsia"/>
          <w:sz w:val="21"/>
          <w:szCs w:val="21"/>
        </w:rPr>
        <w:t>2</w:t>
      </w:r>
      <w:r w:rsidRPr="00A63D21">
        <w:rPr>
          <w:rFonts w:ascii="Times New Roman" w:hAnsi="Times New Roman" w:cs="Times New Roman" w:hint="eastAsia"/>
          <w:sz w:val="21"/>
          <w:szCs w:val="21"/>
        </w:rPr>
        <w:t xml:space="preserve">  </w:t>
      </w:r>
      <w:r>
        <w:rPr>
          <w:rFonts w:ascii="Times New Roman" w:hAnsi="Times New Roman" w:cs="Times New Roman" w:hint="eastAsia"/>
          <w:sz w:val="21"/>
          <w:szCs w:val="21"/>
        </w:rPr>
        <w:t>加入先验知识的网络</w:t>
      </w:r>
      <w:bookmarkEnd w:id="14"/>
    </w:p>
    <w:p w:rsidR="00BA29C3" w:rsidRDefault="00BA29C3" w:rsidP="00BA29C3">
      <w:pPr>
        <w:spacing w:line="400" w:lineRule="exact"/>
        <w:ind w:firstLineChars="200" w:firstLine="420"/>
      </w:pPr>
      <w:r>
        <w:rPr>
          <w:rFonts w:hint="eastAsia"/>
        </w:rPr>
        <w:t>Wang</w:t>
      </w:r>
      <w:r>
        <w:rPr>
          <w:rStyle w:val="a6"/>
        </w:rPr>
        <w:endnoteReference w:id="43"/>
      </w:r>
      <w:r>
        <w:rPr>
          <w:rFonts w:hint="eastAsia"/>
        </w:rPr>
        <w:t>等人提出一种通过神经网络实现基于稀疏编码的高分辨图像重建的网络</w:t>
      </w:r>
      <w:r>
        <w:t>—</w:t>
      </w:r>
      <w:r>
        <w:rPr>
          <w:rFonts w:hint="eastAsia"/>
        </w:rPr>
        <w:t>SCN</w:t>
      </w:r>
      <w:r>
        <w:rPr>
          <w:rFonts w:hint="eastAsia"/>
        </w:rPr>
        <w:t>。该方法主要思想是使用</w:t>
      </w:r>
      <w:r>
        <w:rPr>
          <w:rFonts w:hint="eastAsia"/>
        </w:rPr>
        <w:t>LISTA</w:t>
      </w:r>
      <w:r>
        <w:rPr>
          <w:rFonts w:hint="eastAsia"/>
        </w:rPr>
        <w:t>将基于稀疏表示的</w:t>
      </w:r>
      <w:r>
        <w:rPr>
          <w:rFonts w:hint="eastAsia"/>
        </w:rPr>
        <w:t>SR</w:t>
      </w:r>
      <w:r>
        <w:rPr>
          <w:rFonts w:hint="eastAsia"/>
        </w:rPr>
        <w:t>方法中的稀疏表示，映射，重建三个模块纳入同一个稀疏编码网络中，</w:t>
      </w:r>
      <w:r>
        <w:rPr>
          <w:rFonts w:hint="eastAsia"/>
        </w:rPr>
        <w:t xml:space="preserve"> </w:t>
      </w:r>
      <w:r>
        <w:rPr>
          <w:rFonts w:hint="eastAsia"/>
        </w:rPr>
        <w:t>通过级联</w:t>
      </w:r>
      <w:r>
        <w:rPr>
          <w:rFonts w:hint="eastAsia"/>
        </w:rPr>
        <w:t>SCN</w:t>
      </w:r>
      <w:r>
        <w:rPr>
          <w:rFonts w:hint="eastAsia"/>
        </w:rPr>
        <w:t>可实现任意尺度的图像放大。基于稀疏编码的网络模型小，训练快，相比</w:t>
      </w:r>
      <w:r>
        <w:rPr>
          <w:rFonts w:hint="eastAsia"/>
        </w:rPr>
        <w:t>SRCNN</w:t>
      </w:r>
      <w:r>
        <w:rPr>
          <w:rFonts w:hint="eastAsia"/>
        </w:rPr>
        <w:t>方法能获得更好的图像视觉效果。</w:t>
      </w:r>
    </w:p>
    <w:p w:rsidR="00BA29C3" w:rsidRDefault="00BA29C3" w:rsidP="00BA29C3">
      <w:pPr>
        <w:spacing w:line="400" w:lineRule="exact"/>
        <w:ind w:firstLineChars="200" w:firstLine="420"/>
      </w:pPr>
      <w:r>
        <w:rPr>
          <w:rFonts w:hint="eastAsia"/>
        </w:rPr>
        <w:t>Liang</w:t>
      </w:r>
      <w:r>
        <w:rPr>
          <w:rFonts w:hint="eastAsia"/>
        </w:rPr>
        <w:t>等人</w:t>
      </w:r>
      <w:r>
        <w:rPr>
          <w:rStyle w:val="a6"/>
        </w:rPr>
        <w:endnoteReference w:id="44"/>
      </w:r>
      <w:r>
        <w:rPr>
          <w:rFonts w:hint="eastAsia"/>
        </w:rPr>
        <w:t>提出了利用图像边缘先验信息和不同放大尺度间的图像自相似性实现图像多尺度放大的网络</w:t>
      </w:r>
      <w:r>
        <w:rPr>
          <w:rFonts w:hint="eastAsia"/>
        </w:rPr>
        <w:t>SRCNNN-</w:t>
      </w:r>
      <w:proofErr w:type="spellStart"/>
      <w:r>
        <w:rPr>
          <w:rFonts w:hint="eastAsia"/>
        </w:rPr>
        <w:t>Pr</w:t>
      </w:r>
      <w:proofErr w:type="spellEnd"/>
      <w:r>
        <w:rPr>
          <w:rFonts w:hint="eastAsia"/>
        </w:rPr>
        <w:t>。在</w:t>
      </w:r>
      <w:r>
        <w:rPr>
          <w:rFonts w:hint="eastAsia"/>
        </w:rPr>
        <w:t>SRCNN</w:t>
      </w:r>
      <w:r>
        <w:rPr>
          <w:rFonts w:hint="eastAsia"/>
        </w:rPr>
        <w:t>末端加上一个边缘特征提取层，在</w:t>
      </w:r>
      <w:r>
        <w:rPr>
          <w:rFonts w:hint="eastAsia"/>
        </w:rPr>
        <w:t>SRCNN</w:t>
      </w:r>
      <w:r>
        <w:rPr>
          <w:rFonts w:hint="eastAsia"/>
        </w:rPr>
        <w:t>的损失函数中添加重建图像的梯度信息和目标</w:t>
      </w:r>
      <w:r>
        <w:rPr>
          <w:rFonts w:hint="eastAsia"/>
        </w:rPr>
        <w:t>HR</w:t>
      </w:r>
      <w:r>
        <w:rPr>
          <w:rFonts w:hint="eastAsia"/>
        </w:rPr>
        <w:t>的梯度信息一致的约束条件来整合图像梯度先验。输入的低分辨率</w:t>
      </w:r>
      <w:proofErr w:type="gramStart"/>
      <w:r>
        <w:rPr>
          <w:rFonts w:hint="eastAsia"/>
        </w:rPr>
        <w:t>图同时</w:t>
      </w:r>
      <w:proofErr w:type="gramEnd"/>
      <w:r>
        <w:rPr>
          <w:rFonts w:hint="eastAsia"/>
        </w:rPr>
        <w:t>经过多放大因子的网络实现多任务学习，使用权值共享方法来缓解参数过多的问题。将先验知识和深度学习相结合是</w:t>
      </w:r>
      <w:r>
        <w:rPr>
          <w:rFonts w:hint="eastAsia"/>
        </w:rPr>
        <w:t>SRCNN-</w:t>
      </w:r>
      <w:proofErr w:type="spellStart"/>
      <w:r>
        <w:rPr>
          <w:rFonts w:hint="eastAsia"/>
        </w:rPr>
        <w:t>Pr</w:t>
      </w:r>
      <w:proofErr w:type="spellEnd"/>
      <w:r>
        <w:rPr>
          <w:rFonts w:hint="eastAsia"/>
        </w:rPr>
        <w:t>方法的创新所在，且在放大因子较小时，该方法对图像的信噪比提高优于</w:t>
      </w:r>
      <w:r>
        <w:rPr>
          <w:rFonts w:hint="eastAsia"/>
        </w:rPr>
        <w:t>SRCNN</w:t>
      </w:r>
      <w:r>
        <w:rPr>
          <w:rFonts w:hint="eastAsia"/>
        </w:rPr>
        <w:t>网络，如何实现高质量的大放大倍数图像重建是</w:t>
      </w:r>
      <w:r>
        <w:rPr>
          <w:rFonts w:hint="eastAsia"/>
        </w:rPr>
        <w:t>SRCNN-</w:t>
      </w:r>
      <w:proofErr w:type="spellStart"/>
      <w:r>
        <w:rPr>
          <w:rFonts w:hint="eastAsia"/>
        </w:rPr>
        <w:t>Pr</w:t>
      </w:r>
      <w:proofErr w:type="spellEnd"/>
      <w:r>
        <w:rPr>
          <w:rFonts w:hint="eastAsia"/>
        </w:rPr>
        <w:t>待解决的问题。</w:t>
      </w:r>
    </w:p>
    <w:p w:rsidR="00BA29C3" w:rsidRPr="00BA29C3" w:rsidRDefault="00BA29C3" w:rsidP="00295AEA">
      <w:pPr>
        <w:spacing w:line="400" w:lineRule="exact"/>
        <w:ind w:firstLineChars="200" w:firstLine="420"/>
      </w:pPr>
      <w:r>
        <w:rPr>
          <w:rFonts w:hint="eastAsia"/>
        </w:rPr>
        <w:t>Yang</w:t>
      </w:r>
      <w:r>
        <w:rPr>
          <w:rFonts w:hint="eastAsia"/>
        </w:rPr>
        <w:t>等人</w:t>
      </w:r>
      <w:r>
        <w:rPr>
          <w:rStyle w:val="a6"/>
        </w:rPr>
        <w:endnoteReference w:id="45"/>
      </w:r>
      <w:r>
        <w:rPr>
          <w:rFonts w:hint="eastAsia"/>
        </w:rPr>
        <w:t>提出基于深度边缘指导的反馈残差网络</w:t>
      </w:r>
      <w:r>
        <w:rPr>
          <w:rFonts w:hint="eastAsia"/>
        </w:rPr>
        <w:t>DEGREE</w:t>
      </w:r>
      <w:r>
        <w:rPr>
          <w:rFonts w:hint="eastAsia"/>
        </w:rPr>
        <w:t>。该网络包含四个部分，</w:t>
      </w:r>
      <w:r>
        <w:rPr>
          <w:rFonts w:hint="eastAsia"/>
        </w:rPr>
        <w:t>LR</w:t>
      </w:r>
      <w:r>
        <w:rPr>
          <w:rFonts w:hint="eastAsia"/>
        </w:rPr>
        <w:t>边缘提取层提取图像边缘作为先验信息；递归残差网络将图像信号分解为边缘、纹理等成分，作为不同的子频带；</w:t>
      </w:r>
      <w:r>
        <w:rPr>
          <w:rFonts w:hint="eastAsia"/>
        </w:rPr>
        <w:t>HR</w:t>
      </w:r>
      <w:r>
        <w:rPr>
          <w:rFonts w:hint="eastAsia"/>
        </w:rPr>
        <w:t>边缘预测层和残差自带融合</w:t>
      </w:r>
      <w:proofErr w:type="gramStart"/>
      <w:r>
        <w:rPr>
          <w:rFonts w:hint="eastAsia"/>
        </w:rPr>
        <w:t>层实现</w:t>
      </w:r>
      <w:proofErr w:type="gramEnd"/>
      <w:r>
        <w:rPr>
          <w:rFonts w:hint="eastAsia"/>
        </w:rPr>
        <w:t>各成分的重建和融合生成目标高分辨率图像。损失函数由边缘损失和重建损失组成。</w:t>
      </w:r>
      <w:r>
        <w:t>该方法</w:t>
      </w:r>
      <w:r w:rsidRPr="00701129">
        <w:rPr>
          <w:rFonts w:hint="eastAsia"/>
        </w:rPr>
        <w:t>提出了一种将各种自然图像先验信息嵌入到图像处理任务中的通用框架</w:t>
      </w:r>
      <w:r>
        <w:rPr>
          <w:rFonts w:hint="eastAsia"/>
        </w:rPr>
        <w:t>，</w:t>
      </w:r>
      <w:r>
        <w:t>可以更好的恢复细节</w:t>
      </w:r>
      <w:r>
        <w:rPr>
          <w:rFonts w:hint="eastAsia"/>
        </w:rPr>
        <w:t>，</w:t>
      </w:r>
      <w:r>
        <w:t>获得更好的视觉效果</w:t>
      </w:r>
      <w:r>
        <w:rPr>
          <w:rFonts w:hint="eastAsia"/>
        </w:rPr>
        <w:t>。但网络规模大，运行速度慢，在大放大因子下，效果并不好。</w:t>
      </w:r>
    </w:p>
    <w:p w:rsidR="00BA29C3" w:rsidRDefault="00BA29C3" w:rsidP="00A63D21">
      <w:pPr>
        <w:pStyle w:val="3"/>
        <w:spacing w:before="160" w:after="160" w:line="240" w:lineRule="auto"/>
        <w:rPr>
          <w:rFonts w:ascii="Times New Roman" w:hAnsi="Times New Roman" w:cs="Times New Roman"/>
          <w:sz w:val="21"/>
          <w:szCs w:val="21"/>
        </w:rPr>
      </w:pPr>
      <w:bookmarkStart w:id="16" w:name="_Toc528834562"/>
      <w:r w:rsidRPr="00063923">
        <w:rPr>
          <w:rFonts w:ascii="Times New Roman" w:hAnsi="Times New Roman" w:cs="Times New Roman" w:hint="eastAsia"/>
          <w:sz w:val="21"/>
          <w:szCs w:val="21"/>
        </w:rPr>
        <w:t>3.1.</w:t>
      </w:r>
      <w:r>
        <w:rPr>
          <w:rFonts w:ascii="Times New Roman" w:hAnsi="Times New Roman" w:cs="Times New Roman" w:hint="eastAsia"/>
          <w:sz w:val="21"/>
          <w:szCs w:val="21"/>
        </w:rPr>
        <w:t xml:space="preserve">3 </w:t>
      </w:r>
      <w:r w:rsidR="00295AEA">
        <w:rPr>
          <w:rFonts w:ascii="Times New Roman" w:hAnsi="Times New Roman" w:cs="Times New Roman" w:hint="eastAsia"/>
          <w:sz w:val="21"/>
          <w:szCs w:val="21"/>
        </w:rPr>
        <w:t xml:space="preserve"> </w:t>
      </w:r>
      <w:r w:rsidR="004C4F1C">
        <w:rPr>
          <w:rFonts w:ascii="Times New Roman" w:hAnsi="Times New Roman" w:cs="Times New Roman" w:hint="eastAsia"/>
          <w:sz w:val="21"/>
          <w:szCs w:val="21"/>
        </w:rPr>
        <w:t>VDSR</w:t>
      </w:r>
      <w:r w:rsidR="004C4F1C">
        <w:rPr>
          <w:rFonts w:ascii="Times New Roman" w:hAnsi="Times New Roman" w:cs="Times New Roman" w:hint="eastAsia"/>
          <w:sz w:val="21"/>
          <w:szCs w:val="21"/>
        </w:rPr>
        <w:t>系列</w:t>
      </w:r>
      <w:r>
        <w:rPr>
          <w:rFonts w:ascii="Times New Roman" w:hAnsi="Times New Roman" w:cs="Times New Roman" w:hint="eastAsia"/>
          <w:sz w:val="21"/>
          <w:szCs w:val="21"/>
        </w:rPr>
        <w:t>网络</w:t>
      </w:r>
      <w:bookmarkEnd w:id="16"/>
    </w:p>
    <w:p w:rsidR="0031130E" w:rsidRPr="00BA29C3" w:rsidRDefault="00BA29C3" w:rsidP="00BA29C3">
      <w:r w:rsidRPr="00BA29C3">
        <w:rPr>
          <w:rFonts w:hint="eastAsia"/>
        </w:rPr>
        <w:t>（</w:t>
      </w:r>
      <w:r w:rsidRPr="00BA29C3">
        <w:rPr>
          <w:rFonts w:hint="eastAsia"/>
        </w:rPr>
        <w:t>1</w:t>
      </w:r>
      <w:r w:rsidRPr="00BA29C3">
        <w:rPr>
          <w:rFonts w:hint="eastAsia"/>
        </w:rPr>
        <w:t>）</w:t>
      </w:r>
      <w:r w:rsidR="0031130E" w:rsidRPr="00BA29C3">
        <w:t xml:space="preserve">VDSR </w:t>
      </w:r>
    </w:p>
    <w:p w:rsidR="0031130E" w:rsidRDefault="00FC0603" w:rsidP="00FC0603">
      <w:pPr>
        <w:spacing w:line="400" w:lineRule="exact"/>
        <w:ind w:firstLineChars="200" w:firstLine="420"/>
      </w:pPr>
      <w:r>
        <w:rPr>
          <w:rFonts w:hint="eastAsia"/>
        </w:rPr>
        <w:t>针对</w:t>
      </w:r>
      <w:r w:rsidR="0031130E">
        <w:rPr>
          <w:rFonts w:hint="eastAsia"/>
        </w:rPr>
        <w:t>SRCNN</w:t>
      </w:r>
      <w:r w:rsidR="0031130E">
        <w:rPr>
          <w:rFonts w:hint="eastAsia"/>
        </w:rPr>
        <w:t>存在三个问题：依赖于图像区域的</w:t>
      </w:r>
      <w:r w:rsidR="004118A1">
        <w:rPr>
          <w:rFonts w:hint="eastAsia"/>
        </w:rPr>
        <w:t>上下文</w:t>
      </w:r>
      <w:r w:rsidR="0031130E">
        <w:rPr>
          <w:rFonts w:hint="eastAsia"/>
        </w:rPr>
        <w:t>内容；训练收敛太慢；网络仅适用于单放大因子。</w:t>
      </w:r>
      <w:r>
        <w:rPr>
          <w:rFonts w:hint="eastAsia"/>
        </w:rPr>
        <w:t>文献</w:t>
      </w:r>
      <w:r>
        <w:rPr>
          <w:rFonts w:hint="eastAsia"/>
        </w:rPr>
        <w:t>[]</w:t>
      </w:r>
      <w:r>
        <w:rPr>
          <w:rFonts w:hint="eastAsia"/>
        </w:rPr>
        <w:t>提出一种基于残差学习</w:t>
      </w:r>
      <w:r w:rsidR="00513A88">
        <w:rPr>
          <w:rFonts w:hint="eastAsia"/>
        </w:rPr>
        <w:t>能实现不同上采样因子</w:t>
      </w:r>
      <w:r>
        <w:rPr>
          <w:rFonts w:hint="eastAsia"/>
        </w:rPr>
        <w:t>的网络</w:t>
      </w:r>
      <w:r w:rsidR="0031130E">
        <w:rPr>
          <w:rFonts w:hint="eastAsia"/>
        </w:rPr>
        <w:t>VDSR</w:t>
      </w:r>
      <w:r w:rsidR="00D374C4">
        <w:rPr>
          <w:rStyle w:val="a6"/>
        </w:rPr>
        <w:endnoteReference w:id="46"/>
      </w:r>
      <w:r w:rsidR="0031130E">
        <w:rPr>
          <w:rFonts w:hint="eastAsia"/>
        </w:rPr>
        <w:t xml:space="preserve"> </w:t>
      </w:r>
      <w:r>
        <w:rPr>
          <w:rFonts w:hint="eastAsia"/>
        </w:rPr>
        <w:t>。</w:t>
      </w:r>
      <w:r>
        <w:rPr>
          <w:rFonts w:hint="eastAsia"/>
        </w:rPr>
        <w:t>VDSR</w:t>
      </w:r>
      <w:proofErr w:type="gramStart"/>
      <w:r w:rsidR="00C7600F">
        <w:rPr>
          <w:rFonts w:hint="eastAsia"/>
        </w:rPr>
        <w:t>指出</w:t>
      </w:r>
      <w:r w:rsidR="0031130E">
        <w:rPr>
          <w:rFonts w:hint="eastAsia"/>
        </w:rPr>
        <w:t>低</w:t>
      </w:r>
      <w:proofErr w:type="gramEnd"/>
      <w:r w:rsidR="0031130E">
        <w:rPr>
          <w:rFonts w:hint="eastAsia"/>
        </w:rPr>
        <w:t>分辨率图像携带的低频信息与高分辨率图像的低频信息相近，</w:t>
      </w:r>
      <w:r w:rsidR="007A7EFB">
        <w:rPr>
          <w:rFonts w:hint="eastAsia"/>
        </w:rPr>
        <w:t>因此</w:t>
      </w:r>
      <w:r w:rsidR="0031130E">
        <w:rPr>
          <w:rFonts w:hint="eastAsia"/>
        </w:rPr>
        <w:t>只需要学习高分辨率图像和低分辨率图像之间的高频部分残差即可。</w:t>
      </w:r>
      <w:r w:rsidR="0031130E">
        <w:rPr>
          <w:rFonts w:hint="eastAsia"/>
        </w:rPr>
        <w:t>VDSR</w:t>
      </w:r>
      <w:r w:rsidR="0031130E">
        <w:rPr>
          <w:rFonts w:hint="eastAsia"/>
        </w:rPr>
        <w:t>将插值后得到的变成目标尺寸的低分辨率图像作为网络的输入，再将这个图像与网络学到的残差相加得到最终的网络的输出。</w:t>
      </w:r>
    </w:p>
    <w:p w:rsidR="0031130E" w:rsidRDefault="0031130E" w:rsidP="00A36CE5">
      <w:pPr>
        <w:spacing w:line="400" w:lineRule="exact"/>
        <w:ind w:firstLineChars="200" w:firstLine="420"/>
      </w:pPr>
      <w:r>
        <w:rPr>
          <w:rFonts w:hint="eastAsia"/>
        </w:rPr>
        <w:lastRenderedPageBreak/>
        <w:t>VDSR</w:t>
      </w:r>
      <w:r w:rsidR="003F349E">
        <w:rPr>
          <w:rFonts w:hint="eastAsia"/>
        </w:rPr>
        <w:t>有四个创新之处：</w:t>
      </w:r>
      <w:r w:rsidR="003F349E">
        <w:rPr>
          <w:rFonts w:hint="eastAsia"/>
        </w:rPr>
        <w:t>1</w:t>
      </w:r>
      <w:r w:rsidR="003F349E">
        <w:rPr>
          <w:rFonts w:hint="eastAsia"/>
        </w:rPr>
        <w:t>）</w:t>
      </w:r>
      <w:r>
        <w:rPr>
          <w:rFonts w:hint="eastAsia"/>
        </w:rPr>
        <w:t>加深了网络结构</w:t>
      </w:r>
      <w:r>
        <w:rPr>
          <w:rFonts w:hint="eastAsia"/>
        </w:rPr>
        <w:t>(20</w:t>
      </w:r>
      <w:r>
        <w:rPr>
          <w:rFonts w:hint="eastAsia"/>
        </w:rPr>
        <w:t>层</w:t>
      </w:r>
      <w:r>
        <w:rPr>
          <w:rFonts w:hint="eastAsia"/>
        </w:rPr>
        <w:t>)</w:t>
      </w:r>
      <w:r>
        <w:rPr>
          <w:rFonts w:hint="eastAsia"/>
        </w:rPr>
        <w:t>，使得越深的网络层拥有更大的感受野。</w:t>
      </w:r>
      <w:r w:rsidR="004C7F6E">
        <w:rPr>
          <w:rFonts w:hint="eastAsia"/>
        </w:rPr>
        <w:t>由</w:t>
      </w:r>
      <w:r w:rsidR="004C7F6E">
        <w:rPr>
          <w:rFonts w:hint="eastAsia"/>
        </w:rPr>
        <w:t>SRCNN</w:t>
      </w:r>
      <w:r w:rsidR="004C7F6E">
        <w:rPr>
          <w:rFonts w:hint="eastAsia"/>
        </w:rPr>
        <w:t>的</w:t>
      </w:r>
      <w:r w:rsidR="004C7F6E">
        <w:rPr>
          <w:rFonts w:hint="eastAsia"/>
        </w:rPr>
        <w:t>13*13</w:t>
      </w:r>
      <w:r w:rsidR="004C7F6E">
        <w:rPr>
          <w:rFonts w:hint="eastAsia"/>
        </w:rPr>
        <w:t>变为</w:t>
      </w:r>
      <w:r w:rsidR="004C7F6E">
        <w:rPr>
          <w:rFonts w:hint="eastAsia"/>
        </w:rPr>
        <w:t>41*41</w:t>
      </w:r>
      <w:r w:rsidR="004C7F6E">
        <w:rPr>
          <w:rFonts w:hint="eastAsia"/>
        </w:rPr>
        <w:t>。图像的感受野</w:t>
      </w:r>
      <w:r w:rsidR="00513A88">
        <w:rPr>
          <w:rFonts w:hint="eastAsia"/>
        </w:rPr>
        <w:t>越</w:t>
      </w:r>
      <w:r w:rsidR="004C7F6E">
        <w:rPr>
          <w:rFonts w:hint="eastAsia"/>
        </w:rPr>
        <w:t>大</w:t>
      </w:r>
      <w:r w:rsidR="00513A88">
        <w:rPr>
          <w:rFonts w:hint="eastAsia"/>
        </w:rPr>
        <w:t>意味着网络能利用更多的上下文信息来预测图像细节</w:t>
      </w:r>
      <w:r w:rsidR="004C7F6E">
        <w:rPr>
          <w:rFonts w:hint="eastAsia"/>
        </w:rPr>
        <w:t>。</w:t>
      </w:r>
      <w:r>
        <w:rPr>
          <w:rFonts w:hint="eastAsia"/>
        </w:rPr>
        <w:t>2</w:t>
      </w:r>
      <w:r>
        <w:rPr>
          <w:rFonts w:hint="eastAsia"/>
        </w:rPr>
        <w:t>）采用残差学习，残差图像比较稀疏，大部分值都为</w:t>
      </w:r>
      <w:r>
        <w:rPr>
          <w:rFonts w:hint="eastAsia"/>
        </w:rPr>
        <w:t>0</w:t>
      </w:r>
      <w:r w:rsidR="004C7F6E">
        <w:rPr>
          <w:rFonts w:hint="eastAsia"/>
        </w:rPr>
        <w:t>或者比较小，减轻了网络负担，加快收敛速度</w:t>
      </w:r>
      <w:r>
        <w:rPr>
          <w:rFonts w:hint="eastAsia"/>
        </w:rPr>
        <w:t>。</w:t>
      </w:r>
      <w:r>
        <w:rPr>
          <w:rFonts w:hint="eastAsia"/>
        </w:rPr>
        <w:t>VDSR</w:t>
      </w:r>
      <w:r>
        <w:rPr>
          <w:rFonts w:hint="eastAsia"/>
        </w:rPr>
        <w:t>还应用了自适应梯度裁剪</w:t>
      </w:r>
      <w:r>
        <w:rPr>
          <w:rFonts w:hint="eastAsia"/>
        </w:rPr>
        <w:t>(Adjustable Gradient Clipping)</w:t>
      </w:r>
      <w:r>
        <w:rPr>
          <w:rFonts w:hint="eastAsia"/>
        </w:rPr>
        <w:t>，将梯度限制在某一范围，也能够加快收敛过程</w:t>
      </w:r>
      <w:r w:rsidR="002277B2">
        <w:rPr>
          <w:rFonts w:hint="eastAsia"/>
        </w:rPr>
        <w:t>，避免梯度爆炸问题</w:t>
      </w:r>
      <w:r>
        <w:rPr>
          <w:rFonts w:hint="eastAsia"/>
        </w:rPr>
        <w:t>。</w:t>
      </w:r>
      <w:r>
        <w:rPr>
          <w:rFonts w:hint="eastAsia"/>
        </w:rPr>
        <w:t>3</w:t>
      </w:r>
      <w:r>
        <w:rPr>
          <w:rFonts w:hint="eastAsia"/>
        </w:rPr>
        <w:t>）</w:t>
      </w:r>
      <w:r>
        <w:rPr>
          <w:rFonts w:hint="eastAsia"/>
        </w:rPr>
        <w:t>VDSR</w:t>
      </w:r>
      <w:r>
        <w:rPr>
          <w:rFonts w:hint="eastAsia"/>
        </w:rPr>
        <w:t>在每次卷积前都对图像进行补</w:t>
      </w:r>
      <w:r>
        <w:rPr>
          <w:rFonts w:hint="eastAsia"/>
        </w:rPr>
        <w:t>0</w:t>
      </w:r>
      <w:r>
        <w:rPr>
          <w:rFonts w:hint="eastAsia"/>
        </w:rPr>
        <w:t>操作，这样保证了所有的特征图和最终的输出图像在尺寸上都保持一致，解决了图像通过逐步卷积会越来越小的问题。实验证明补</w:t>
      </w:r>
      <w:r>
        <w:rPr>
          <w:rFonts w:hint="eastAsia"/>
        </w:rPr>
        <w:t>0</w:t>
      </w:r>
      <w:r>
        <w:rPr>
          <w:rFonts w:hint="eastAsia"/>
        </w:rPr>
        <w:t>操作对边界像素的预测结果也能够得到提升。</w:t>
      </w:r>
      <w:r>
        <w:rPr>
          <w:rFonts w:hint="eastAsia"/>
        </w:rPr>
        <w:t>4</w:t>
      </w:r>
      <w:r>
        <w:rPr>
          <w:rFonts w:hint="eastAsia"/>
        </w:rPr>
        <w:t>）</w:t>
      </w:r>
      <w:r>
        <w:rPr>
          <w:rFonts w:hint="eastAsia"/>
        </w:rPr>
        <w:t>VDSR</w:t>
      </w:r>
      <w:r>
        <w:rPr>
          <w:rFonts w:hint="eastAsia"/>
        </w:rPr>
        <w:t>将不同倍数的图像混合在一起训练，这样训练出来的一个模型就可以解决不同</w:t>
      </w:r>
      <w:r w:rsidR="004C7F6E">
        <w:rPr>
          <w:rFonts w:hint="eastAsia"/>
        </w:rPr>
        <w:t>放大倍数的</w:t>
      </w:r>
      <w:proofErr w:type="gramStart"/>
      <w:r w:rsidR="004C7F6E">
        <w:rPr>
          <w:rFonts w:hint="eastAsia"/>
        </w:rPr>
        <w:t>图片</w:t>
      </w:r>
      <w:r>
        <w:rPr>
          <w:rFonts w:hint="eastAsia"/>
        </w:rPr>
        <w:t>超</w:t>
      </w:r>
      <w:proofErr w:type="gramEnd"/>
      <w:r>
        <w:rPr>
          <w:rFonts w:hint="eastAsia"/>
        </w:rPr>
        <w:t>分辨率问题。</w:t>
      </w:r>
    </w:p>
    <w:p w:rsidR="0031130E" w:rsidRPr="00BA29C3" w:rsidRDefault="00BA29C3" w:rsidP="00BA29C3">
      <w:r>
        <w:rPr>
          <w:rFonts w:hint="eastAsia"/>
        </w:rPr>
        <w:t>（</w:t>
      </w:r>
      <w:r>
        <w:rPr>
          <w:rFonts w:hint="eastAsia"/>
        </w:rPr>
        <w:t>2</w:t>
      </w:r>
      <w:r>
        <w:rPr>
          <w:rFonts w:hint="eastAsia"/>
        </w:rPr>
        <w:t>）</w:t>
      </w:r>
      <w:r w:rsidR="0031130E" w:rsidRPr="00BA29C3">
        <w:t xml:space="preserve"> DRCN</w:t>
      </w:r>
    </w:p>
    <w:p w:rsidR="001149A3" w:rsidRDefault="0031130E" w:rsidP="009E6627">
      <w:pPr>
        <w:spacing w:line="400" w:lineRule="exact"/>
        <w:ind w:firstLineChars="200" w:firstLine="420"/>
      </w:pPr>
      <w:r>
        <w:rPr>
          <w:rFonts w:hint="eastAsia"/>
        </w:rPr>
        <w:t xml:space="preserve">DRCN </w:t>
      </w:r>
      <w:r w:rsidR="00D374C4">
        <w:rPr>
          <w:rStyle w:val="a6"/>
        </w:rPr>
        <w:endnoteReference w:id="47"/>
      </w:r>
      <w:r w:rsidR="004C7F6E">
        <w:rPr>
          <w:rFonts w:hint="eastAsia"/>
        </w:rPr>
        <w:t>与</w:t>
      </w:r>
      <w:r w:rsidR="004C7F6E">
        <w:rPr>
          <w:rFonts w:hint="eastAsia"/>
        </w:rPr>
        <w:t>VDSR</w:t>
      </w:r>
      <w:r w:rsidR="004C7F6E">
        <w:rPr>
          <w:rFonts w:hint="eastAsia"/>
        </w:rPr>
        <w:t>出自同一实验室，</w:t>
      </w:r>
      <w:r w:rsidR="004C7F6E">
        <w:rPr>
          <w:rFonts w:hint="eastAsia"/>
        </w:rPr>
        <w:t>DRCN</w:t>
      </w:r>
      <w:r w:rsidR="00FF6351">
        <w:rPr>
          <w:rFonts w:hint="eastAsia"/>
        </w:rPr>
        <w:t>将</w:t>
      </w:r>
      <w:r>
        <w:rPr>
          <w:rFonts w:hint="eastAsia"/>
        </w:rPr>
        <w:t>递归神经网络</w:t>
      </w:r>
      <w:r>
        <w:rPr>
          <w:rFonts w:hint="eastAsia"/>
        </w:rPr>
        <w:t>(Recursive Neural Network)</w:t>
      </w:r>
      <w:r>
        <w:rPr>
          <w:rFonts w:hint="eastAsia"/>
        </w:rPr>
        <w:t>结构</w:t>
      </w:r>
      <w:r w:rsidR="00FF6351">
        <w:rPr>
          <w:rFonts w:hint="eastAsia"/>
        </w:rPr>
        <w:t>和残差学习思想</w:t>
      </w:r>
      <w:r>
        <w:rPr>
          <w:rFonts w:hint="eastAsia"/>
        </w:rPr>
        <w:t>应用</w:t>
      </w:r>
      <w:r w:rsidR="00FF6351">
        <w:rPr>
          <w:rFonts w:hint="eastAsia"/>
        </w:rPr>
        <w:t>于图像的超分辨率重建中。</w:t>
      </w:r>
      <w:r w:rsidR="002D3B42">
        <w:rPr>
          <w:rFonts w:hint="eastAsia"/>
        </w:rPr>
        <w:t>DRCN</w:t>
      </w:r>
      <w:r w:rsidR="002D3B42">
        <w:rPr>
          <w:rFonts w:hint="eastAsia"/>
        </w:rPr>
        <w:t>分为三个模块：</w:t>
      </w:r>
      <w:r w:rsidR="001149A3">
        <w:rPr>
          <w:rFonts w:hint="eastAsia"/>
        </w:rPr>
        <w:t>嵌入网络</w:t>
      </w:r>
      <w:r w:rsidR="002D3B42">
        <w:rPr>
          <w:rFonts w:hint="eastAsia"/>
        </w:rPr>
        <w:t>用于特征提取，</w:t>
      </w:r>
      <w:r w:rsidR="001149A3">
        <w:rPr>
          <w:rFonts w:hint="eastAsia"/>
        </w:rPr>
        <w:t>推理网络</w:t>
      </w:r>
      <w:r w:rsidR="00907A23">
        <w:rPr>
          <w:rFonts w:hint="eastAsia"/>
        </w:rPr>
        <w:t>使用递归结构加强层间的信息传递和上下文信息联系，</w:t>
      </w:r>
      <w:r w:rsidR="006E5E89">
        <w:rPr>
          <w:rFonts w:hint="eastAsia"/>
        </w:rPr>
        <w:t>学习高分辨率图像与低分辨率图像的差，</w:t>
      </w:r>
      <w:r w:rsidR="00FA6C7C">
        <w:rPr>
          <w:rFonts w:hint="eastAsia"/>
        </w:rPr>
        <w:t>恢复图像的高频部分</w:t>
      </w:r>
      <w:r w:rsidR="006F789F">
        <w:rPr>
          <w:rFonts w:hint="eastAsia"/>
        </w:rPr>
        <w:t>；</w:t>
      </w:r>
      <w:r w:rsidR="001149A3">
        <w:rPr>
          <w:rFonts w:hint="eastAsia"/>
        </w:rPr>
        <w:t>重建网络</w:t>
      </w:r>
      <w:r w:rsidR="00FA6C7C">
        <w:rPr>
          <w:rFonts w:hint="eastAsia"/>
        </w:rPr>
        <w:t>将</w:t>
      </w:r>
      <w:r>
        <w:rPr>
          <w:rFonts w:hint="eastAsia"/>
        </w:rPr>
        <w:t>每一层的卷积结果</w:t>
      </w:r>
      <w:r w:rsidR="00FA6C7C">
        <w:rPr>
          <w:rFonts w:hint="eastAsia"/>
        </w:rPr>
        <w:t>和输入图像相加</w:t>
      </w:r>
      <w:r>
        <w:rPr>
          <w:rFonts w:hint="eastAsia"/>
        </w:rPr>
        <w:t>得到一个重建结果，从而共得到</w:t>
      </w:r>
      <w:r>
        <w:rPr>
          <w:rFonts w:hint="eastAsia"/>
        </w:rPr>
        <w:t>D</w:t>
      </w:r>
      <w:proofErr w:type="gramStart"/>
      <w:r>
        <w:rPr>
          <w:rFonts w:hint="eastAsia"/>
        </w:rPr>
        <w:t>个</w:t>
      </w:r>
      <w:proofErr w:type="gramEnd"/>
      <w:r>
        <w:rPr>
          <w:rFonts w:hint="eastAsia"/>
        </w:rPr>
        <w:t>重建结果，再把它们加权平均得到最终的输出。</w:t>
      </w:r>
    </w:p>
    <w:p w:rsidR="00A001C2" w:rsidRDefault="00BF0A4A" w:rsidP="00996902">
      <w:pPr>
        <w:spacing w:line="400" w:lineRule="exact"/>
        <w:ind w:firstLineChars="200" w:firstLine="420"/>
      </w:pPr>
      <w:r>
        <w:rPr>
          <w:rFonts w:hint="eastAsia"/>
        </w:rPr>
        <w:t>DRCN</w:t>
      </w:r>
      <w:r w:rsidR="001149A3">
        <w:rPr>
          <w:rFonts w:hint="eastAsia"/>
        </w:rPr>
        <w:t>利用</w:t>
      </w:r>
      <w:r w:rsidR="001149A3">
        <w:rPr>
          <w:rFonts w:hint="eastAsia"/>
        </w:rPr>
        <w:t>LR</w:t>
      </w:r>
      <w:r w:rsidR="001149A3">
        <w:rPr>
          <w:rFonts w:hint="eastAsia"/>
        </w:rPr>
        <w:t>和</w:t>
      </w:r>
      <w:r w:rsidR="001149A3">
        <w:rPr>
          <w:rFonts w:hint="eastAsia"/>
        </w:rPr>
        <w:t>HR</w:t>
      </w:r>
      <w:r w:rsidR="001149A3">
        <w:rPr>
          <w:rFonts w:hint="eastAsia"/>
        </w:rPr>
        <w:t>的相似性，使用跳连接，进行残差学习，表明领域知识可以有效提高深度学习过程，这一点与</w:t>
      </w:r>
      <w:r w:rsidR="001149A3">
        <w:rPr>
          <w:rFonts w:hint="eastAsia"/>
        </w:rPr>
        <w:t>VDSR</w:t>
      </w:r>
      <w:r w:rsidR="001149A3">
        <w:rPr>
          <w:rFonts w:hint="eastAsia"/>
        </w:rPr>
        <w:t>相同。在训练过程中采用递归层之间参数共享避免参数过多的情况，采用递归监督方法缓解梯度消失</w:t>
      </w:r>
      <w:r w:rsidR="001149A3">
        <w:rPr>
          <w:rFonts w:hint="eastAsia"/>
        </w:rPr>
        <w:t>/</w:t>
      </w:r>
      <w:r w:rsidR="001149A3">
        <w:rPr>
          <w:rFonts w:hint="eastAsia"/>
        </w:rPr>
        <w:t>爆炸问题，</w:t>
      </w:r>
      <w:r w:rsidR="00FA6C7C">
        <w:rPr>
          <w:rFonts w:hint="eastAsia"/>
        </w:rPr>
        <w:t>将</w:t>
      </w:r>
      <w:r w:rsidR="0031130E">
        <w:rPr>
          <w:rFonts w:hint="eastAsia"/>
        </w:rPr>
        <w:t>每一个递归层输出的误差和总输出的误差</w:t>
      </w:r>
      <w:r w:rsidR="00FA6C7C">
        <w:t>之和作为待优化的目标函数</w:t>
      </w:r>
      <w:r w:rsidR="00FA6C7C">
        <w:rPr>
          <w:rFonts w:hint="eastAsia"/>
        </w:rPr>
        <w:t>。</w:t>
      </w:r>
    </w:p>
    <w:p w:rsidR="00BA29C3" w:rsidRPr="00BA29C3" w:rsidRDefault="00BA29C3" w:rsidP="00BA29C3">
      <w:r>
        <w:rPr>
          <w:rFonts w:hint="eastAsia"/>
        </w:rPr>
        <w:t>（</w:t>
      </w:r>
      <w:r w:rsidR="004C4F1C">
        <w:rPr>
          <w:rFonts w:hint="eastAsia"/>
        </w:rPr>
        <w:t>3</w:t>
      </w:r>
      <w:r>
        <w:rPr>
          <w:rFonts w:hint="eastAsia"/>
        </w:rPr>
        <w:t>）</w:t>
      </w:r>
      <w:r w:rsidRPr="00BA29C3">
        <w:t xml:space="preserve"> DR</w:t>
      </w:r>
      <w:r>
        <w:rPr>
          <w:rFonts w:hint="eastAsia"/>
        </w:rPr>
        <w:t>R</w:t>
      </w:r>
      <w:r w:rsidRPr="00BA29C3">
        <w:t>N</w:t>
      </w:r>
    </w:p>
    <w:p w:rsidR="00091165" w:rsidRDefault="0031130E" w:rsidP="00996902">
      <w:pPr>
        <w:spacing w:line="400" w:lineRule="exact"/>
        <w:ind w:firstLineChars="200" w:firstLine="420"/>
        <w:jc w:val="left"/>
      </w:pPr>
      <w:r w:rsidRPr="00E77587">
        <w:rPr>
          <w:rFonts w:hint="eastAsia"/>
        </w:rPr>
        <w:t>DRRN</w:t>
      </w:r>
      <w:r>
        <w:rPr>
          <w:rStyle w:val="a6"/>
        </w:rPr>
        <w:endnoteReference w:id="48"/>
      </w:r>
      <w:r w:rsidRPr="00E77587">
        <w:rPr>
          <w:rFonts w:hint="eastAsia"/>
        </w:rPr>
        <w:t>受到</w:t>
      </w:r>
      <w:proofErr w:type="spellStart"/>
      <w:r w:rsidRPr="00E77587">
        <w:rPr>
          <w:rFonts w:hint="eastAsia"/>
        </w:rPr>
        <w:t>ResNet</w:t>
      </w:r>
      <w:proofErr w:type="spellEnd"/>
      <w:r w:rsidRPr="00E77587">
        <w:rPr>
          <w:rFonts w:hint="eastAsia"/>
        </w:rPr>
        <w:t>、</w:t>
      </w:r>
      <w:r w:rsidRPr="00E77587">
        <w:rPr>
          <w:rFonts w:hint="eastAsia"/>
        </w:rPr>
        <w:t>VDSR</w:t>
      </w:r>
      <w:r w:rsidRPr="00E77587">
        <w:rPr>
          <w:rFonts w:hint="eastAsia"/>
        </w:rPr>
        <w:t>和</w:t>
      </w:r>
      <w:r w:rsidRPr="00E77587">
        <w:rPr>
          <w:rFonts w:hint="eastAsia"/>
        </w:rPr>
        <w:t>DRCN</w:t>
      </w:r>
      <w:r w:rsidRPr="00E77587">
        <w:rPr>
          <w:rFonts w:hint="eastAsia"/>
        </w:rPr>
        <w:t>的启发，采用了</w:t>
      </w:r>
      <w:r w:rsidR="00DE737B">
        <w:rPr>
          <w:rFonts w:hint="eastAsia"/>
        </w:rPr>
        <w:t>一个</w:t>
      </w:r>
      <w:r w:rsidR="00DE737B">
        <w:rPr>
          <w:rFonts w:hint="eastAsia"/>
        </w:rPr>
        <w:t>52</w:t>
      </w:r>
      <w:r w:rsidR="00DE737B">
        <w:rPr>
          <w:rFonts w:hint="eastAsia"/>
        </w:rPr>
        <w:t>层的网络</w:t>
      </w:r>
      <w:r w:rsidRPr="00E77587">
        <w:rPr>
          <w:rFonts w:hint="eastAsia"/>
        </w:rPr>
        <w:t>来获取性能的提升。</w:t>
      </w:r>
      <w:proofErr w:type="spellStart"/>
      <w:r w:rsidRPr="007B74B4">
        <w:rPr>
          <w:rFonts w:hint="eastAsia"/>
        </w:rPr>
        <w:t>ResNet</w:t>
      </w:r>
      <w:proofErr w:type="spellEnd"/>
      <w:proofErr w:type="gramStart"/>
      <w:r w:rsidRPr="007B74B4">
        <w:rPr>
          <w:rFonts w:hint="eastAsia"/>
        </w:rPr>
        <w:t>是链模式</w:t>
      </w:r>
      <w:proofErr w:type="gramEnd"/>
      <w:r w:rsidRPr="007B74B4">
        <w:rPr>
          <w:rFonts w:hint="eastAsia"/>
        </w:rPr>
        <w:t>的局部残差学习。</w:t>
      </w:r>
      <w:r w:rsidRPr="007B74B4">
        <w:rPr>
          <w:rFonts w:hint="eastAsia"/>
        </w:rPr>
        <w:t>VDSR</w:t>
      </w:r>
      <w:r w:rsidRPr="007B74B4">
        <w:rPr>
          <w:rFonts w:hint="eastAsia"/>
        </w:rPr>
        <w:t>是全局残差学习。</w:t>
      </w:r>
      <w:r w:rsidRPr="007B74B4">
        <w:rPr>
          <w:rFonts w:hint="eastAsia"/>
        </w:rPr>
        <w:t>DRCN</w:t>
      </w:r>
      <w:r w:rsidRPr="007B74B4">
        <w:rPr>
          <w:rFonts w:hint="eastAsia"/>
        </w:rPr>
        <w:t>是全局残差学习</w:t>
      </w:r>
      <w:r w:rsidRPr="007B74B4">
        <w:rPr>
          <w:rFonts w:hint="eastAsia"/>
        </w:rPr>
        <w:t>+</w:t>
      </w:r>
      <w:r w:rsidRPr="007B74B4">
        <w:rPr>
          <w:rFonts w:hint="eastAsia"/>
        </w:rPr>
        <w:t>单权重的递归学习</w:t>
      </w:r>
      <w:r w:rsidRPr="007B74B4">
        <w:rPr>
          <w:rFonts w:hint="eastAsia"/>
        </w:rPr>
        <w:t>+</w:t>
      </w:r>
      <w:r w:rsidRPr="007B74B4">
        <w:rPr>
          <w:rFonts w:hint="eastAsia"/>
        </w:rPr>
        <w:t>多目标优化。</w:t>
      </w:r>
      <w:r w:rsidRPr="007B74B4">
        <w:rPr>
          <w:rFonts w:hint="eastAsia"/>
        </w:rPr>
        <w:t>DRRN</w:t>
      </w:r>
      <w:r w:rsidRPr="007B74B4">
        <w:rPr>
          <w:rFonts w:hint="eastAsia"/>
        </w:rPr>
        <w:t>是多路径模式的局部残差学习</w:t>
      </w:r>
      <w:r w:rsidRPr="007B74B4">
        <w:rPr>
          <w:rFonts w:hint="eastAsia"/>
        </w:rPr>
        <w:t>+</w:t>
      </w:r>
      <w:r w:rsidRPr="007B74B4">
        <w:rPr>
          <w:rFonts w:hint="eastAsia"/>
        </w:rPr>
        <w:t>全局残差学习</w:t>
      </w:r>
      <w:r w:rsidRPr="007B74B4">
        <w:rPr>
          <w:rFonts w:hint="eastAsia"/>
        </w:rPr>
        <w:t>+</w:t>
      </w:r>
      <w:r w:rsidRPr="007B74B4">
        <w:rPr>
          <w:rFonts w:hint="eastAsia"/>
        </w:rPr>
        <w:t>多权重的递归学习。</w:t>
      </w:r>
      <w:r w:rsidRPr="00791ED6">
        <w:rPr>
          <w:rFonts w:hint="eastAsia"/>
        </w:rPr>
        <w:t>该论文在提升层数至</w:t>
      </w:r>
      <w:r w:rsidRPr="00791ED6">
        <w:rPr>
          <w:rFonts w:hint="eastAsia"/>
        </w:rPr>
        <w:t>52</w:t>
      </w:r>
      <w:r w:rsidRPr="00791ED6">
        <w:rPr>
          <w:rFonts w:hint="eastAsia"/>
        </w:rPr>
        <w:t>层，相较于</w:t>
      </w:r>
      <w:r w:rsidRPr="00791ED6">
        <w:rPr>
          <w:rFonts w:hint="eastAsia"/>
        </w:rPr>
        <w:t>VDSR</w:t>
      </w:r>
      <w:r w:rsidRPr="00791ED6">
        <w:rPr>
          <w:rFonts w:hint="eastAsia"/>
        </w:rPr>
        <w:t>的</w:t>
      </w:r>
      <w:r w:rsidRPr="00791ED6">
        <w:rPr>
          <w:rFonts w:hint="eastAsia"/>
        </w:rPr>
        <w:t>20</w:t>
      </w:r>
      <w:r w:rsidRPr="00791ED6">
        <w:rPr>
          <w:rFonts w:hint="eastAsia"/>
        </w:rPr>
        <w:t>层，效果虽然有提升，其实幅度并不大，网络的结果有待优化</w:t>
      </w:r>
      <w:r w:rsidR="00694566">
        <w:rPr>
          <w:rFonts w:hint="eastAsia"/>
        </w:rPr>
        <w:t>。</w:t>
      </w:r>
    </w:p>
    <w:p w:rsidR="006F06EC" w:rsidRPr="004C4F1C" w:rsidRDefault="004C4F1C" w:rsidP="004C4F1C">
      <w:r>
        <w:rPr>
          <w:rFonts w:hint="eastAsia"/>
        </w:rPr>
        <w:t>（</w:t>
      </w:r>
      <w:r>
        <w:rPr>
          <w:rFonts w:hint="eastAsia"/>
        </w:rPr>
        <w:t>4</w:t>
      </w:r>
      <w:r>
        <w:rPr>
          <w:rFonts w:hint="eastAsia"/>
        </w:rPr>
        <w:t>）</w:t>
      </w:r>
      <w:r w:rsidR="006F06EC" w:rsidRPr="004C4F1C">
        <w:rPr>
          <w:rFonts w:hint="eastAsia"/>
        </w:rPr>
        <w:t xml:space="preserve"> </w:t>
      </w:r>
      <w:r w:rsidR="006F06EC" w:rsidRPr="004C4F1C">
        <w:t>EDSR</w:t>
      </w:r>
    </w:p>
    <w:p w:rsidR="006F06EC" w:rsidRDefault="006F06EC" w:rsidP="006F06EC">
      <w:pPr>
        <w:spacing w:line="400" w:lineRule="exact"/>
        <w:ind w:firstLineChars="200" w:firstLine="420"/>
        <w:jc w:val="left"/>
      </w:pPr>
      <w:r>
        <w:rPr>
          <w:rFonts w:hint="eastAsia"/>
        </w:rPr>
        <w:t>文献</w:t>
      </w:r>
      <w:r>
        <w:rPr>
          <w:rFonts w:hint="eastAsia"/>
        </w:rPr>
        <w:t>[]</w:t>
      </w:r>
      <w:r w:rsidRPr="005A416D">
        <w:rPr>
          <w:vertAlign w:val="superscript"/>
        </w:rPr>
        <w:endnoteReference w:id="49"/>
      </w:r>
      <w:r>
        <w:rPr>
          <w:rFonts w:hint="eastAsia"/>
        </w:rPr>
        <w:t>去除残差块中的</w:t>
      </w:r>
      <w:r>
        <w:rPr>
          <w:rFonts w:hint="eastAsia"/>
        </w:rPr>
        <w:t>BN</w:t>
      </w:r>
      <w:r>
        <w:rPr>
          <w:rFonts w:hint="eastAsia"/>
        </w:rPr>
        <w:t>层建立起一个用于单尺度高分辨率重建的网络</w:t>
      </w:r>
      <w:r>
        <w:rPr>
          <w:rFonts w:hint="eastAsia"/>
        </w:rPr>
        <w:t>EDSR</w:t>
      </w:r>
      <w:r>
        <w:rPr>
          <w:rFonts w:hint="eastAsia"/>
        </w:rPr>
        <w:t>和多尺度高分辨率重建的网络</w:t>
      </w:r>
      <w:r>
        <w:rPr>
          <w:rFonts w:hint="eastAsia"/>
        </w:rPr>
        <w:t>MDSR</w:t>
      </w:r>
      <w:r>
        <w:rPr>
          <w:rFonts w:hint="eastAsia"/>
        </w:rPr>
        <w:t>。</w:t>
      </w:r>
    </w:p>
    <w:p w:rsidR="006F06EC" w:rsidRDefault="006F06EC" w:rsidP="006F06EC">
      <w:pPr>
        <w:spacing w:line="400" w:lineRule="exact"/>
        <w:ind w:firstLineChars="200" w:firstLine="420"/>
        <w:jc w:val="left"/>
      </w:pPr>
      <w:r w:rsidRPr="00D771BB">
        <w:rPr>
          <w:rFonts w:hint="eastAsia"/>
        </w:rPr>
        <w:t>EDSR</w:t>
      </w:r>
      <w:r w:rsidRPr="00D771BB">
        <w:rPr>
          <w:rFonts w:hint="eastAsia"/>
        </w:rPr>
        <w:t>在训练时</w:t>
      </w:r>
      <w:r w:rsidRPr="00671320">
        <w:rPr>
          <w:rFonts w:hint="eastAsia"/>
        </w:rPr>
        <w:t>先训练</w:t>
      </w:r>
      <w:proofErr w:type="gramStart"/>
      <w:r w:rsidRPr="00671320">
        <w:rPr>
          <w:rFonts w:hint="eastAsia"/>
        </w:rPr>
        <w:t>低倍数</w:t>
      </w:r>
      <w:proofErr w:type="gramEnd"/>
      <w:r w:rsidRPr="00671320">
        <w:rPr>
          <w:rFonts w:hint="eastAsia"/>
        </w:rPr>
        <w:t>的上采样模型，接着用训练低倍数上采样模型得到的参数来初始化高倍数的上采样模型</w:t>
      </w:r>
      <w:r w:rsidRPr="00D771BB">
        <w:rPr>
          <w:rFonts w:hint="eastAsia"/>
        </w:rPr>
        <w:t>，这样能减少高倍数上采样模型的训练时间，同时训练结果也更好。</w:t>
      </w:r>
      <w:r w:rsidRPr="00D771BB">
        <w:rPr>
          <w:rFonts w:hint="eastAsia"/>
        </w:rPr>
        <w:t>MDSR</w:t>
      </w:r>
      <w:r>
        <w:rPr>
          <w:rFonts w:hint="eastAsia"/>
        </w:rPr>
        <w:t>是一个</w:t>
      </w:r>
      <w:r w:rsidRPr="00D771BB">
        <w:rPr>
          <w:rFonts w:hint="eastAsia"/>
        </w:rPr>
        <w:t>能同时</w:t>
      </w:r>
      <w:r>
        <w:rPr>
          <w:rFonts w:hint="eastAsia"/>
        </w:rPr>
        <w:t>进行</w:t>
      </w:r>
      <w:r w:rsidRPr="00D771BB">
        <w:rPr>
          <w:rFonts w:hint="eastAsia"/>
        </w:rPr>
        <w:t>不同上采样倍数的网络</w:t>
      </w:r>
      <w:r>
        <w:rPr>
          <w:rFonts w:hint="eastAsia"/>
        </w:rPr>
        <w:t>，</w:t>
      </w:r>
      <w:r w:rsidRPr="00D771BB">
        <w:rPr>
          <w:rFonts w:hint="eastAsia"/>
        </w:rPr>
        <w:t>MDSR</w:t>
      </w:r>
      <w:r w:rsidRPr="00D771BB">
        <w:rPr>
          <w:rFonts w:hint="eastAsia"/>
        </w:rPr>
        <w:t>的中间部分和</w:t>
      </w:r>
      <w:r w:rsidRPr="00D771BB">
        <w:rPr>
          <w:rFonts w:hint="eastAsia"/>
        </w:rPr>
        <w:t>EDSR</w:t>
      </w:r>
      <w:r w:rsidRPr="00D771BB">
        <w:rPr>
          <w:rFonts w:hint="eastAsia"/>
        </w:rPr>
        <w:t>一样，只是在网络前面添加了不同</w:t>
      </w:r>
      <w:r>
        <w:rPr>
          <w:rFonts w:hint="eastAsia"/>
        </w:rPr>
        <w:t>放大倍数</w:t>
      </w:r>
      <w:r w:rsidRPr="00D771BB">
        <w:rPr>
          <w:rFonts w:hint="eastAsia"/>
        </w:rPr>
        <w:t>的</w:t>
      </w:r>
      <w:proofErr w:type="gramStart"/>
      <w:r w:rsidRPr="00D771BB">
        <w:rPr>
          <w:rFonts w:hint="eastAsia"/>
        </w:rPr>
        <w:t>预训练</w:t>
      </w:r>
      <w:proofErr w:type="gramEnd"/>
      <w:r w:rsidRPr="00D771BB">
        <w:rPr>
          <w:rFonts w:hint="eastAsia"/>
        </w:rPr>
        <w:t>好的模型来减少不同倍数的输入图片的差异。在网络最后，不同倍数上采样的结构平行排列来获得不同倍数的输出结果。</w:t>
      </w:r>
    </w:p>
    <w:p w:rsidR="006F06EC" w:rsidRPr="006F06EC" w:rsidRDefault="006F06EC" w:rsidP="00402CA2">
      <w:pPr>
        <w:spacing w:line="400" w:lineRule="exact"/>
        <w:ind w:firstLineChars="200" w:firstLine="420"/>
        <w:jc w:val="left"/>
      </w:pPr>
      <w:r>
        <w:rPr>
          <w:rFonts w:hint="eastAsia"/>
        </w:rPr>
        <w:t>文献提出来的两个网络最大的特点是</w:t>
      </w:r>
      <w:r>
        <w:rPr>
          <w:rFonts w:hint="eastAsia"/>
        </w:rPr>
        <w:t>1</w:t>
      </w:r>
      <w:r>
        <w:rPr>
          <w:rFonts w:hint="eastAsia"/>
        </w:rPr>
        <w:t>）去掉</w:t>
      </w:r>
      <w:r>
        <w:rPr>
          <w:rFonts w:hint="eastAsia"/>
        </w:rPr>
        <w:t>BN</w:t>
      </w:r>
      <w:r>
        <w:rPr>
          <w:rFonts w:hint="eastAsia"/>
        </w:rPr>
        <w:t>层，减少内存使用，提升训练速度。</w:t>
      </w:r>
      <w:r>
        <w:rPr>
          <w:rFonts w:hint="eastAsia"/>
        </w:rPr>
        <w:t>2</w:t>
      </w:r>
      <w:r>
        <w:rPr>
          <w:rFonts w:hint="eastAsia"/>
        </w:rPr>
        <w:t>）充分利用图像不同尺度间的内部关系，用</w:t>
      </w:r>
      <w:proofErr w:type="gramStart"/>
      <w:r>
        <w:rPr>
          <w:rFonts w:hint="eastAsia"/>
        </w:rPr>
        <w:t>低倍数</w:t>
      </w:r>
      <w:proofErr w:type="gramEnd"/>
      <w:r>
        <w:rPr>
          <w:rFonts w:hint="eastAsia"/>
        </w:rPr>
        <w:t>的上采样模型来</w:t>
      </w:r>
      <w:proofErr w:type="gramStart"/>
      <w:r>
        <w:rPr>
          <w:rFonts w:hint="eastAsia"/>
        </w:rPr>
        <w:t>训练高</w:t>
      </w:r>
      <w:proofErr w:type="gramEnd"/>
      <w:r>
        <w:rPr>
          <w:rFonts w:hint="eastAsia"/>
        </w:rPr>
        <w:t>倍数的模型，减少了</w:t>
      </w:r>
      <w:r>
        <w:rPr>
          <w:rFonts w:hint="eastAsia"/>
        </w:rPr>
        <w:lastRenderedPageBreak/>
        <w:t>模型参数，加快训练，且能提升图片的重建质量。</w:t>
      </w:r>
    </w:p>
    <w:p w:rsidR="00BA29C3" w:rsidRPr="00BA29C3" w:rsidRDefault="00BA29C3" w:rsidP="00BA29C3">
      <w:pPr>
        <w:pStyle w:val="3"/>
        <w:spacing w:before="160" w:after="160" w:line="240" w:lineRule="auto"/>
        <w:rPr>
          <w:rFonts w:ascii="Times New Roman" w:hAnsi="Times New Roman" w:cs="Times New Roman"/>
          <w:sz w:val="21"/>
          <w:szCs w:val="21"/>
        </w:rPr>
      </w:pPr>
      <w:bookmarkStart w:id="17" w:name="_Toc528834563"/>
      <w:r w:rsidRPr="00063923">
        <w:rPr>
          <w:rFonts w:ascii="Times New Roman" w:hAnsi="Times New Roman" w:cs="Times New Roman" w:hint="eastAsia"/>
          <w:sz w:val="21"/>
          <w:szCs w:val="21"/>
        </w:rPr>
        <w:t>3.1.</w:t>
      </w:r>
      <w:r w:rsidR="00D13DC0">
        <w:rPr>
          <w:rFonts w:ascii="Times New Roman" w:hAnsi="Times New Roman" w:cs="Times New Roman" w:hint="eastAsia"/>
          <w:sz w:val="21"/>
          <w:szCs w:val="21"/>
        </w:rPr>
        <w:t>4</w:t>
      </w:r>
      <w:r>
        <w:rPr>
          <w:rFonts w:ascii="Times New Roman" w:hAnsi="Times New Roman" w:cs="Times New Roman" w:hint="eastAsia"/>
          <w:sz w:val="21"/>
          <w:szCs w:val="21"/>
        </w:rPr>
        <w:t xml:space="preserve"> </w:t>
      </w:r>
      <w:r w:rsidR="002F14A2">
        <w:rPr>
          <w:rFonts w:ascii="Times New Roman" w:hAnsi="Times New Roman" w:cs="Times New Roman" w:hint="eastAsia"/>
          <w:sz w:val="21"/>
          <w:szCs w:val="21"/>
        </w:rPr>
        <w:t xml:space="preserve"> </w:t>
      </w:r>
      <w:r>
        <w:rPr>
          <w:rFonts w:ascii="Times New Roman" w:hAnsi="Times New Roman" w:cs="Times New Roman" w:hint="eastAsia"/>
          <w:sz w:val="21"/>
          <w:szCs w:val="21"/>
        </w:rPr>
        <w:t>基于密集连接的网络</w:t>
      </w:r>
      <w:bookmarkEnd w:id="17"/>
    </w:p>
    <w:p w:rsidR="00C252AF" w:rsidRDefault="00D219A3" w:rsidP="00996902">
      <w:pPr>
        <w:spacing w:line="400" w:lineRule="exact"/>
        <w:ind w:firstLineChars="200" w:firstLine="420"/>
      </w:pPr>
      <w:r>
        <w:rPr>
          <w:rFonts w:hint="eastAsia"/>
        </w:rPr>
        <w:t>2016</w:t>
      </w:r>
      <w:r>
        <w:rPr>
          <w:rFonts w:hint="eastAsia"/>
        </w:rPr>
        <w:t>年，</w:t>
      </w:r>
      <w:r w:rsidR="00815E09">
        <w:rPr>
          <w:rFonts w:hint="eastAsia"/>
        </w:rPr>
        <w:t>有学者提出</w:t>
      </w:r>
      <w:r>
        <w:rPr>
          <w:rFonts w:hint="eastAsia"/>
        </w:rPr>
        <w:t>密集连接网络</w:t>
      </w:r>
      <w:proofErr w:type="spellStart"/>
      <w:r>
        <w:rPr>
          <w:rFonts w:hint="eastAsia"/>
        </w:rPr>
        <w:t>DenseNet</w:t>
      </w:r>
      <w:proofErr w:type="spellEnd"/>
      <w:r>
        <w:rPr>
          <w:rFonts w:hint="eastAsia"/>
        </w:rPr>
        <w:t>(</w:t>
      </w:r>
      <w:r w:rsidRPr="00D219A3">
        <w:t>Densely Connected Convolutional Networks</w:t>
      </w:r>
      <w:r>
        <w:rPr>
          <w:rFonts w:hint="eastAsia"/>
        </w:rPr>
        <w:t>)</w:t>
      </w:r>
      <w:r>
        <w:rPr>
          <w:rStyle w:val="a6"/>
        </w:rPr>
        <w:endnoteReference w:id="50"/>
      </w:r>
      <w:r w:rsidR="00815E09">
        <w:rPr>
          <w:rFonts w:hint="eastAsia"/>
        </w:rPr>
        <w:t>，</w:t>
      </w:r>
      <w:proofErr w:type="spellStart"/>
      <w:r w:rsidR="00815E09">
        <w:rPr>
          <w:rFonts w:hint="eastAsia"/>
        </w:rPr>
        <w:t>DenseNet</w:t>
      </w:r>
      <w:proofErr w:type="spellEnd"/>
      <w:r w:rsidR="00815E09">
        <w:rPr>
          <w:rFonts w:hint="eastAsia"/>
        </w:rPr>
        <w:t xml:space="preserve"> </w:t>
      </w:r>
      <w:r w:rsidR="00815E09">
        <w:rPr>
          <w:rFonts w:hint="eastAsia"/>
        </w:rPr>
        <w:t>的基本思路与残差网络一致，但它组成单元是稠密块</w:t>
      </w:r>
      <w:r w:rsidR="00815E09">
        <w:rPr>
          <w:rFonts w:hint="eastAsia"/>
        </w:rPr>
        <w:t>(dense block)</w:t>
      </w:r>
      <w:r w:rsidR="00815E09">
        <w:rPr>
          <w:rFonts w:hint="eastAsia"/>
        </w:rPr>
        <w:t>，将密集块中每一层的特征都输入给之后的所有层，使所有层的特征都串联</w:t>
      </w:r>
      <w:r w:rsidR="00815E09">
        <w:rPr>
          <w:rFonts w:hint="eastAsia"/>
        </w:rPr>
        <w:t>(concatenate)</w:t>
      </w:r>
      <w:r w:rsidR="00815E09">
        <w:rPr>
          <w:rFonts w:hint="eastAsia"/>
        </w:rPr>
        <w:t>起来，而不是像</w:t>
      </w:r>
      <w:proofErr w:type="spellStart"/>
      <w:r w:rsidR="00815E09">
        <w:rPr>
          <w:rFonts w:hint="eastAsia"/>
        </w:rPr>
        <w:t>ResNet</w:t>
      </w:r>
      <w:proofErr w:type="spellEnd"/>
      <w:r w:rsidR="00815E09">
        <w:rPr>
          <w:rFonts w:hint="eastAsia"/>
        </w:rPr>
        <w:t>那样直接相加。这样的结构给整个网络带来了减轻梯度消失问题、加强特征传播、支持特征复用、减少参数数量的优点。</w:t>
      </w:r>
      <w:proofErr w:type="spellStart"/>
      <w:r w:rsidR="00815E09">
        <w:rPr>
          <w:rFonts w:hint="eastAsia"/>
        </w:rPr>
        <w:t>DenseNet</w:t>
      </w:r>
      <w:proofErr w:type="spellEnd"/>
      <w:r>
        <w:rPr>
          <w:rFonts w:hint="eastAsia"/>
        </w:rPr>
        <w:t>的出现为</w:t>
      </w:r>
      <w:r>
        <w:rPr>
          <w:rFonts w:hint="eastAsia"/>
        </w:rPr>
        <w:t>SR</w:t>
      </w:r>
      <w:r w:rsidR="00996902">
        <w:rPr>
          <w:rFonts w:hint="eastAsia"/>
        </w:rPr>
        <w:t>问题的研究注入了新的活力。</w:t>
      </w:r>
    </w:p>
    <w:p w:rsidR="005708F4" w:rsidRDefault="005708F4" w:rsidP="005708F4">
      <w:r>
        <w:rPr>
          <w:rFonts w:hint="eastAsia"/>
        </w:rPr>
        <w:t>（</w:t>
      </w:r>
      <w:r>
        <w:rPr>
          <w:rFonts w:hint="eastAsia"/>
        </w:rPr>
        <w:t>1</w:t>
      </w:r>
      <w:r>
        <w:rPr>
          <w:rFonts w:hint="eastAsia"/>
        </w:rPr>
        <w:t>）</w:t>
      </w:r>
      <w:proofErr w:type="spellStart"/>
      <w:r w:rsidRPr="00BA29C3">
        <w:rPr>
          <w:rFonts w:hint="eastAsia"/>
        </w:rPr>
        <w:t>SRDenseNet</w:t>
      </w:r>
      <w:proofErr w:type="spellEnd"/>
    </w:p>
    <w:p w:rsidR="00815E09" w:rsidRDefault="00815E09" w:rsidP="00996902">
      <w:pPr>
        <w:spacing w:line="400" w:lineRule="exact"/>
        <w:ind w:firstLineChars="200" w:firstLine="420"/>
      </w:pPr>
      <w:proofErr w:type="spellStart"/>
      <w:r>
        <w:rPr>
          <w:rFonts w:hint="eastAsia"/>
        </w:rPr>
        <w:t>SRDenseNet</w:t>
      </w:r>
      <w:proofErr w:type="spellEnd"/>
      <w:r w:rsidR="00014838">
        <w:rPr>
          <w:rStyle w:val="a6"/>
        </w:rPr>
        <w:endnoteReference w:id="51"/>
      </w:r>
      <w:r>
        <w:rPr>
          <w:rFonts w:hint="eastAsia"/>
        </w:rPr>
        <w:t>首先将密集块结构应用到了超分辨率问题上。</w:t>
      </w:r>
      <w:proofErr w:type="spellStart"/>
      <w:r>
        <w:rPr>
          <w:rFonts w:hint="eastAsia"/>
        </w:rPr>
        <w:t>SRDenseNet</w:t>
      </w:r>
      <w:proofErr w:type="spellEnd"/>
      <w:r>
        <w:rPr>
          <w:rFonts w:hint="eastAsia"/>
        </w:rPr>
        <w:t>可以分成四个部分：一个卷积</w:t>
      </w:r>
      <w:proofErr w:type="gramStart"/>
      <w:r>
        <w:rPr>
          <w:rFonts w:hint="eastAsia"/>
        </w:rPr>
        <w:t>层学习</w:t>
      </w:r>
      <w:proofErr w:type="gramEnd"/>
      <w:r>
        <w:rPr>
          <w:rFonts w:hint="eastAsia"/>
        </w:rPr>
        <w:t>低层的特征</w:t>
      </w:r>
      <w:r w:rsidR="00C33230">
        <w:rPr>
          <w:rFonts w:hint="eastAsia"/>
        </w:rPr>
        <w:t>；多个密集块逐级</w:t>
      </w:r>
      <w:r>
        <w:rPr>
          <w:rFonts w:hint="eastAsia"/>
        </w:rPr>
        <w:t>学习高层的特征；通过反卷积层对图像上采样；最后通过一个卷积层生成高分辨率输出。实验结果表明，借助密集块可以将低层特征和高层特征相结合</w:t>
      </w:r>
      <w:r w:rsidR="00140478">
        <w:rPr>
          <w:rFonts w:hint="eastAsia"/>
        </w:rPr>
        <w:t>来</w:t>
      </w:r>
      <w:proofErr w:type="gramStart"/>
      <w:r w:rsidR="00140478">
        <w:rPr>
          <w:rFonts w:hint="eastAsia"/>
        </w:rPr>
        <w:t>图像超</w:t>
      </w:r>
      <w:proofErr w:type="gramEnd"/>
      <w:r w:rsidR="00140478">
        <w:rPr>
          <w:rFonts w:hint="eastAsia"/>
        </w:rPr>
        <w:t>分辨率重建性能，</w:t>
      </w:r>
      <w:r w:rsidR="002E4E0B">
        <w:rPr>
          <w:rFonts w:hint="eastAsia"/>
        </w:rPr>
        <w:t>使用不同层之间的密集跳连接可以利用</w:t>
      </w:r>
      <w:r w:rsidR="00140478">
        <w:rPr>
          <w:rFonts w:hint="eastAsia"/>
        </w:rPr>
        <w:t>不同深度层的特征之间的信息互补</w:t>
      </w:r>
      <w:r w:rsidR="002E4E0B">
        <w:rPr>
          <w:rFonts w:hint="eastAsia"/>
        </w:rPr>
        <w:t>性</w:t>
      </w:r>
      <w:r w:rsidR="00140478">
        <w:rPr>
          <w:rFonts w:hint="eastAsia"/>
        </w:rPr>
        <w:t>，进一步提升重建图像质量。</w:t>
      </w:r>
    </w:p>
    <w:p w:rsidR="00CA66CB" w:rsidRPr="00BA29C3" w:rsidRDefault="00BA29C3" w:rsidP="00BA29C3">
      <w:r>
        <w:rPr>
          <w:rFonts w:hint="eastAsia"/>
        </w:rPr>
        <w:t>（</w:t>
      </w:r>
      <w:r>
        <w:rPr>
          <w:rFonts w:hint="eastAsia"/>
        </w:rPr>
        <w:t>2</w:t>
      </w:r>
      <w:r>
        <w:rPr>
          <w:rFonts w:hint="eastAsia"/>
        </w:rPr>
        <w:t>）</w:t>
      </w:r>
      <w:r w:rsidR="00D219A3" w:rsidRPr="00BA29C3">
        <w:rPr>
          <w:rFonts w:hint="eastAsia"/>
        </w:rPr>
        <w:t xml:space="preserve"> </w:t>
      </w:r>
      <w:proofErr w:type="spellStart"/>
      <w:r w:rsidR="00CA66CB" w:rsidRPr="00BA29C3">
        <w:rPr>
          <w:rFonts w:hint="eastAsia"/>
        </w:rPr>
        <w:t>MemNet</w:t>
      </w:r>
      <w:proofErr w:type="spellEnd"/>
    </w:p>
    <w:p w:rsidR="00651ED1" w:rsidRPr="00651ED1" w:rsidRDefault="00CA66CB" w:rsidP="00AD1F2B">
      <w:pPr>
        <w:spacing w:line="400" w:lineRule="exact"/>
        <w:ind w:firstLineChars="200" w:firstLine="420"/>
      </w:pPr>
      <w:r>
        <w:rPr>
          <w:rFonts w:hint="eastAsia"/>
        </w:rPr>
        <w:t>南京理工大学</w:t>
      </w:r>
      <w:r>
        <w:rPr>
          <w:rStyle w:val="a6"/>
        </w:rPr>
        <w:endnoteReference w:id="52"/>
      </w:r>
      <w:r w:rsidRPr="00043C37">
        <w:rPr>
          <w:rFonts w:hint="eastAsia"/>
        </w:rPr>
        <w:t>提出了</w:t>
      </w:r>
      <w:r w:rsidR="00FE1568">
        <w:rPr>
          <w:rFonts w:hint="eastAsia"/>
        </w:rPr>
        <w:t>一个由</w:t>
      </w:r>
      <w:r w:rsidR="00FE1568" w:rsidRPr="00FE1568">
        <w:rPr>
          <w:rFonts w:hint="eastAsia"/>
        </w:rPr>
        <w:t>递归单元（</w:t>
      </w:r>
      <w:r w:rsidR="00FE1568" w:rsidRPr="00FE1568">
        <w:rPr>
          <w:rFonts w:hint="eastAsia"/>
        </w:rPr>
        <w:t>recursive unit</w:t>
      </w:r>
      <w:r w:rsidR="00FE1568" w:rsidRPr="00FE1568">
        <w:rPr>
          <w:rFonts w:hint="eastAsia"/>
        </w:rPr>
        <w:t>）和门控单元（</w:t>
      </w:r>
      <w:r w:rsidR="00FE1568" w:rsidRPr="00FE1568">
        <w:rPr>
          <w:rFonts w:hint="eastAsia"/>
        </w:rPr>
        <w:t>gate unit</w:t>
      </w:r>
      <w:r w:rsidR="00FE1568">
        <w:rPr>
          <w:rFonts w:hint="eastAsia"/>
        </w:rPr>
        <w:t>）组成的</w:t>
      </w:r>
      <w:r w:rsidR="00FE1568" w:rsidRPr="00FE1568">
        <w:rPr>
          <w:rFonts w:hint="eastAsia"/>
        </w:rPr>
        <w:t>内存块</w:t>
      </w:r>
      <w:r w:rsidR="00FE1568">
        <w:rPr>
          <w:rFonts w:hint="eastAsia"/>
        </w:rPr>
        <w:t>作为基本单元的</w:t>
      </w:r>
      <w:r w:rsidRPr="00043C37">
        <w:rPr>
          <w:rFonts w:hint="eastAsia"/>
        </w:rPr>
        <w:t>深度持续记忆网络（</w:t>
      </w:r>
      <w:r w:rsidRPr="00043C37">
        <w:rPr>
          <w:rFonts w:hint="eastAsia"/>
        </w:rPr>
        <w:t>deep persistent memory network</w:t>
      </w:r>
      <w:r w:rsidRPr="00043C37">
        <w:rPr>
          <w:rFonts w:hint="eastAsia"/>
        </w:rPr>
        <w:t>，</w:t>
      </w:r>
      <w:proofErr w:type="spellStart"/>
      <w:r w:rsidRPr="00043C37">
        <w:rPr>
          <w:rFonts w:hint="eastAsia"/>
        </w:rPr>
        <w:t>MemNet</w:t>
      </w:r>
      <w:proofErr w:type="spellEnd"/>
      <w:r w:rsidRPr="00043C37">
        <w:rPr>
          <w:rFonts w:hint="eastAsia"/>
        </w:rPr>
        <w:t>），</w:t>
      </w:r>
      <w:r>
        <w:rPr>
          <w:rFonts w:hint="eastAsia"/>
        </w:rPr>
        <w:t>与</w:t>
      </w:r>
      <w:r>
        <w:rPr>
          <w:rFonts w:hint="eastAsia"/>
        </w:rPr>
        <w:t>DRCN</w:t>
      </w:r>
      <w:r>
        <w:rPr>
          <w:rFonts w:hint="eastAsia"/>
        </w:rPr>
        <w:t>网络结构极相似，主要解决深度网络中的</w:t>
      </w:r>
      <w:r w:rsidRPr="00043C37">
        <w:rPr>
          <w:rFonts w:hint="eastAsia"/>
        </w:rPr>
        <w:t>长期依赖问题（</w:t>
      </w:r>
      <w:r w:rsidRPr="00043C37">
        <w:rPr>
          <w:rFonts w:hint="eastAsia"/>
        </w:rPr>
        <w:t>long-term   dependency   problem</w:t>
      </w:r>
      <w:r w:rsidRPr="00043C37">
        <w:rPr>
          <w:rFonts w:hint="eastAsia"/>
        </w:rPr>
        <w:t>），</w:t>
      </w:r>
      <w:r>
        <w:rPr>
          <w:rFonts w:hint="eastAsia"/>
        </w:rPr>
        <w:t>考虑了</w:t>
      </w:r>
      <w:r w:rsidRPr="00043C37">
        <w:rPr>
          <w:rFonts w:hint="eastAsia"/>
        </w:rPr>
        <w:t>前面的状态／层对后续的状态／层</w:t>
      </w:r>
      <w:r>
        <w:rPr>
          <w:rFonts w:hint="eastAsia"/>
        </w:rPr>
        <w:t>的影响，可以用于图像去噪，</w:t>
      </w:r>
      <w:proofErr w:type="gramStart"/>
      <w:r>
        <w:rPr>
          <w:rFonts w:hint="eastAsia"/>
        </w:rPr>
        <w:t>图像超</w:t>
      </w:r>
      <w:proofErr w:type="gramEnd"/>
      <w:r>
        <w:rPr>
          <w:rFonts w:hint="eastAsia"/>
        </w:rPr>
        <w:t>分辨率重建和</w:t>
      </w:r>
      <w:r w:rsidRPr="003C40E2">
        <w:rPr>
          <w:rFonts w:hint="eastAsia"/>
        </w:rPr>
        <w:t>PEG</w:t>
      </w:r>
      <w:r w:rsidRPr="003C40E2">
        <w:rPr>
          <w:rFonts w:hint="eastAsia"/>
        </w:rPr>
        <w:t>解锁</w:t>
      </w:r>
      <w:r>
        <w:rPr>
          <w:rFonts w:hint="eastAsia"/>
        </w:rPr>
        <w:t>问题。</w:t>
      </w:r>
    </w:p>
    <w:p w:rsidR="00CA66CB" w:rsidRPr="0069066F" w:rsidRDefault="00BA29C3" w:rsidP="00BA29C3">
      <w:pPr>
        <w:rPr>
          <w:rFonts w:ascii="Times New Roman" w:hAnsi="Times New Roman" w:cs="Times New Roman"/>
          <w:szCs w:val="21"/>
        </w:rPr>
      </w:pPr>
      <w:r>
        <w:rPr>
          <w:rFonts w:hint="eastAsia"/>
        </w:rPr>
        <w:t>（</w:t>
      </w:r>
      <w:r>
        <w:rPr>
          <w:rFonts w:hint="eastAsia"/>
        </w:rPr>
        <w:t>3</w:t>
      </w:r>
      <w:r>
        <w:rPr>
          <w:rFonts w:hint="eastAsia"/>
        </w:rPr>
        <w:t>）</w:t>
      </w:r>
      <w:r w:rsidR="00CA66CB" w:rsidRPr="00BA29C3">
        <w:t>RDN</w:t>
      </w:r>
      <w:r w:rsidR="00CA66CB" w:rsidRPr="00C15497">
        <w:rPr>
          <w:szCs w:val="21"/>
          <w:vertAlign w:val="superscript"/>
        </w:rPr>
        <w:endnoteReference w:id="53"/>
      </w:r>
    </w:p>
    <w:p w:rsidR="00CA66CB" w:rsidRDefault="00CA66CB" w:rsidP="0057257A">
      <w:pPr>
        <w:ind w:firstLineChars="200" w:firstLine="420"/>
      </w:pPr>
      <w:proofErr w:type="spellStart"/>
      <w:r w:rsidRPr="00343D58">
        <w:rPr>
          <w:rFonts w:hint="eastAsia"/>
        </w:rPr>
        <w:t>MemNet</w:t>
      </w:r>
      <w:proofErr w:type="spellEnd"/>
      <w:r w:rsidRPr="00343D58">
        <w:rPr>
          <w:rFonts w:hint="eastAsia"/>
        </w:rPr>
        <w:t>前面层到后面层的直接连接，限制了长期连接的能力</w:t>
      </w:r>
      <w:r w:rsidR="00257263">
        <w:rPr>
          <w:rFonts w:hint="eastAsia"/>
        </w:rPr>
        <w:t>，</w:t>
      </w:r>
      <w:r w:rsidR="00257263" w:rsidRPr="00343D58">
        <w:rPr>
          <w:rFonts w:hint="eastAsia"/>
        </w:rPr>
        <w:t>局部信息不能完全被利用</w:t>
      </w:r>
      <w:r w:rsidRPr="00343D58">
        <w:rPr>
          <w:rFonts w:hint="eastAsia"/>
        </w:rPr>
        <w:t>。此外，</w:t>
      </w:r>
      <w:proofErr w:type="spellStart"/>
      <w:r w:rsidRPr="00343D58">
        <w:rPr>
          <w:rFonts w:hint="eastAsia"/>
        </w:rPr>
        <w:t>MemNet</w:t>
      </w:r>
      <w:proofErr w:type="spellEnd"/>
      <w:r w:rsidRPr="00343D58">
        <w:rPr>
          <w:rFonts w:hint="eastAsia"/>
        </w:rPr>
        <w:t>网络在</w:t>
      </w:r>
      <w:r>
        <w:rPr>
          <w:rFonts w:hint="eastAsia"/>
        </w:rPr>
        <w:t>高分辨率</w:t>
      </w:r>
      <w:r w:rsidRPr="00343D58">
        <w:rPr>
          <w:rFonts w:hint="eastAsia"/>
        </w:rPr>
        <w:t>空间中提取特征，增加了计算复杂度。</w:t>
      </w:r>
      <w:r>
        <w:rPr>
          <w:rFonts w:hint="eastAsia"/>
        </w:rPr>
        <w:t>考虑到之前的网络（</w:t>
      </w:r>
      <w:proofErr w:type="spellStart"/>
      <w:r>
        <w:rPr>
          <w:rFonts w:hint="eastAsia"/>
        </w:rPr>
        <w:t>VDSR,DRCN,MemNet</w:t>
      </w:r>
      <w:proofErr w:type="spellEnd"/>
      <w:r>
        <w:rPr>
          <w:rFonts w:hint="eastAsia"/>
        </w:rPr>
        <w:t>）没有充分利用低分辨率图像的分层特征，本文提出由</w:t>
      </w:r>
      <w:r>
        <w:rPr>
          <w:rFonts w:hint="eastAsia"/>
        </w:rPr>
        <w:t>RDB</w:t>
      </w:r>
      <w:r>
        <w:rPr>
          <w:rFonts w:hint="eastAsia"/>
        </w:rPr>
        <w:t>（</w:t>
      </w:r>
      <w:r w:rsidRPr="00051210">
        <w:rPr>
          <w:rFonts w:hint="eastAsia"/>
        </w:rPr>
        <w:t>Residual dense block</w:t>
      </w:r>
      <w:r>
        <w:rPr>
          <w:rFonts w:hint="eastAsia"/>
        </w:rPr>
        <w:t>）作为基本单元构成的网络</w:t>
      </w:r>
      <w:r>
        <w:rPr>
          <w:rFonts w:hint="eastAsia"/>
        </w:rPr>
        <w:t>RDN</w:t>
      </w:r>
      <w:r>
        <w:rPr>
          <w:rFonts w:hint="eastAsia"/>
        </w:rPr>
        <w:t>，该网络结合局部残差学习和全局残差学习，能充分利用所有层携带的信息。</w:t>
      </w:r>
    </w:p>
    <w:p w:rsidR="00CA66CB" w:rsidRDefault="00CA66CB" w:rsidP="0057257A">
      <w:pPr>
        <w:ind w:firstLineChars="200" w:firstLine="420"/>
      </w:pPr>
      <w:r>
        <w:rPr>
          <w:rFonts w:hint="eastAsia"/>
        </w:rPr>
        <w:t>在网络结构上，</w:t>
      </w:r>
      <w:r>
        <w:rPr>
          <w:rFonts w:hint="eastAsia"/>
        </w:rPr>
        <w:t xml:space="preserve"> 1</w:t>
      </w:r>
      <w:r>
        <w:rPr>
          <w:rFonts w:hint="eastAsia"/>
        </w:rPr>
        <w:t>）浅层特征提取部分：对于输入的低分辨率图片，使用两个卷积层提取浅层特征，</w:t>
      </w:r>
      <w:r>
        <w:rPr>
          <w:rFonts w:hint="eastAsia"/>
        </w:rPr>
        <w:t>2</w:t>
      </w:r>
      <w:r>
        <w:rPr>
          <w:rFonts w:hint="eastAsia"/>
        </w:rPr>
        <w:t>）</w:t>
      </w:r>
      <w:r>
        <w:rPr>
          <w:rFonts w:hint="eastAsia"/>
        </w:rPr>
        <w:t xml:space="preserve"> </w:t>
      </w:r>
      <w:r>
        <w:rPr>
          <w:rFonts w:hint="eastAsia"/>
        </w:rPr>
        <w:t>局部特征提取部分：然后使用串联的一系列</w:t>
      </w:r>
      <w:r>
        <w:rPr>
          <w:rFonts w:hint="eastAsia"/>
        </w:rPr>
        <w:t>RDB</w:t>
      </w:r>
      <w:r>
        <w:rPr>
          <w:rFonts w:hint="eastAsia"/>
        </w:rPr>
        <w:t>提取丰富的局部特征，允许前一个</w:t>
      </w:r>
      <w:r>
        <w:rPr>
          <w:rFonts w:hint="eastAsia"/>
        </w:rPr>
        <w:t>RDB</w:t>
      </w:r>
      <w:r>
        <w:rPr>
          <w:rFonts w:hint="eastAsia"/>
        </w:rPr>
        <w:t>单元的输出直接连接到后面所有的</w:t>
      </w:r>
      <w:r>
        <w:rPr>
          <w:rFonts w:hint="eastAsia"/>
        </w:rPr>
        <w:t>RDB</w:t>
      </w:r>
      <w:r>
        <w:rPr>
          <w:rFonts w:hint="eastAsia"/>
        </w:rPr>
        <w:t>单元（称为密集连接，</w:t>
      </w:r>
      <w:r>
        <w:rPr>
          <w:rFonts w:hint="eastAsia"/>
        </w:rPr>
        <w:t>dense connections</w:t>
      </w:r>
      <w:r>
        <w:rPr>
          <w:rFonts w:hint="eastAsia"/>
        </w:rPr>
        <w:t>）建立连续记忆机制</w:t>
      </w:r>
      <w:r>
        <w:rPr>
          <w:rFonts w:hint="eastAsia"/>
        </w:rPr>
        <w:t>CM</w:t>
      </w:r>
      <w:r>
        <w:rPr>
          <w:rFonts w:hint="eastAsia"/>
        </w:rPr>
        <w:t>（</w:t>
      </w:r>
      <w:r w:rsidRPr="00051210">
        <w:rPr>
          <w:rFonts w:hint="eastAsia"/>
        </w:rPr>
        <w:t>Contiguous memory</w:t>
      </w:r>
      <w:r>
        <w:rPr>
          <w:rFonts w:hint="eastAsia"/>
        </w:rPr>
        <w:t xml:space="preserve"> mechanism</w:t>
      </w:r>
      <w:r>
        <w:rPr>
          <w:rFonts w:hint="eastAsia"/>
        </w:rPr>
        <w:t>），最大程度的保留前面一层的信息，传递层间信息。</w:t>
      </w:r>
      <w:r>
        <w:rPr>
          <w:rFonts w:hint="eastAsia"/>
        </w:rPr>
        <w:t>3</w:t>
      </w:r>
      <w:r>
        <w:rPr>
          <w:rFonts w:hint="eastAsia"/>
        </w:rPr>
        <w:t>）局部特征融合模块：利用</w:t>
      </w:r>
      <w:r>
        <w:rPr>
          <w:rFonts w:hint="eastAsia"/>
        </w:rPr>
        <w:t>RDB</w:t>
      </w:r>
      <w:r>
        <w:rPr>
          <w:rFonts w:hint="eastAsia"/>
        </w:rPr>
        <w:t>的局部特征融合去除局部特征中冗余的信息，学习更多有效的特征，增强网络的表达能力。</w:t>
      </w:r>
      <w:r>
        <w:rPr>
          <w:rFonts w:hint="eastAsia"/>
        </w:rPr>
        <w:t>4</w:t>
      </w:r>
      <w:r>
        <w:rPr>
          <w:rFonts w:hint="eastAsia"/>
        </w:rPr>
        <w:t>）全局特征融合部分：对获得的密集局部特征进行全局融合，从而自适应地学习全局密集分层</w:t>
      </w:r>
      <w:r w:rsidRPr="00154DD2">
        <w:rPr>
          <w:rFonts w:hint="eastAsia"/>
        </w:rPr>
        <w:t>特征</w:t>
      </w:r>
      <w:r>
        <w:rPr>
          <w:rFonts w:hint="eastAsia"/>
        </w:rPr>
        <w:t>。前面所有的操作均在低分辨空间中实现，使得计算复杂度小，加快运算速度</w:t>
      </w:r>
      <w:r>
        <w:rPr>
          <w:rFonts w:hint="eastAsia"/>
        </w:rPr>
        <w:t xml:space="preserve">  5</w:t>
      </w:r>
      <w:r>
        <w:rPr>
          <w:rFonts w:hint="eastAsia"/>
        </w:rPr>
        <w:t>）图片的重建和放大</w:t>
      </w:r>
    </w:p>
    <w:p w:rsidR="00703DFD" w:rsidRDefault="00CA66CB" w:rsidP="00CA66CB">
      <w:pPr>
        <w:spacing w:line="400" w:lineRule="exact"/>
        <w:ind w:firstLineChars="200" w:firstLine="420"/>
        <w:jc w:val="left"/>
      </w:pPr>
      <w:r>
        <w:rPr>
          <w:rFonts w:hint="eastAsia"/>
        </w:rPr>
        <w:t>该网络能对不同的退化模型</w:t>
      </w:r>
      <w:r>
        <w:rPr>
          <w:rFonts w:hint="eastAsia"/>
        </w:rPr>
        <w:t>BD</w:t>
      </w:r>
      <w:r>
        <w:rPr>
          <w:rFonts w:hint="eastAsia"/>
        </w:rPr>
        <w:t>（模糊下采样）</w:t>
      </w:r>
      <w:r>
        <w:rPr>
          <w:rFonts w:hint="eastAsia"/>
        </w:rPr>
        <w:t>,DN</w:t>
      </w:r>
      <w:r>
        <w:rPr>
          <w:rFonts w:hint="eastAsia"/>
        </w:rPr>
        <w:t>（降采样</w:t>
      </w:r>
      <w:r>
        <w:rPr>
          <w:rFonts w:hint="eastAsia"/>
        </w:rPr>
        <w:t>+</w:t>
      </w:r>
      <w:r>
        <w:rPr>
          <w:rFonts w:hint="eastAsia"/>
        </w:rPr>
        <w:t>高斯噪声）</w:t>
      </w:r>
      <w:r>
        <w:rPr>
          <w:rFonts w:hint="eastAsia"/>
        </w:rPr>
        <w:t>,BI</w:t>
      </w:r>
      <w:r>
        <w:rPr>
          <w:rFonts w:hint="eastAsia"/>
        </w:rPr>
        <w:t>（双三次降采样）进行高分辨率重建，得到不错的效果。</w:t>
      </w:r>
    </w:p>
    <w:p w:rsidR="0022026D" w:rsidRDefault="00AD1F2B" w:rsidP="00DD2F6A">
      <w:pPr>
        <w:spacing w:line="400" w:lineRule="exact"/>
        <w:ind w:firstLineChars="200" w:firstLine="420"/>
        <w:jc w:val="center"/>
      </w:pPr>
      <w:r>
        <w:t>表</w:t>
      </w:r>
      <w:r w:rsidR="00F73FAF">
        <w:rPr>
          <w:rFonts w:hint="eastAsia"/>
        </w:rPr>
        <w:t>4</w:t>
      </w:r>
      <w:r w:rsidR="00DD2F6A">
        <w:rPr>
          <w:rFonts w:hint="eastAsia"/>
        </w:rPr>
        <w:t xml:space="preserve"> </w:t>
      </w:r>
      <w:r w:rsidR="00EB3073">
        <w:rPr>
          <w:rFonts w:hint="eastAsia"/>
        </w:rPr>
        <w:t>存在层间信息流动的网络比较</w:t>
      </w:r>
    </w:p>
    <w:tbl>
      <w:tblPr>
        <w:tblStyle w:val="ac"/>
        <w:tblW w:w="0" w:type="auto"/>
        <w:tblLayout w:type="fixed"/>
        <w:tblLook w:val="04A0" w:firstRow="1" w:lastRow="0" w:firstColumn="1" w:lastColumn="0" w:noHBand="0" w:noVBand="1"/>
      </w:tblPr>
      <w:tblGrid>
        <w:gridCol w:w="1268"/>
        <w:gridCol w:w="1250"/>
        <w:gridCol w:w="903"/>
        <w:gridCol w:w="1030"/>
        <w:gridCol w:w="1013"/>
        <w:gridCol w:w="1013"/>
        <w:gridCol w:w="1014"/>
        <w:gridCol w:w="1031"/>
      </w:tblGrid>
      <w:tr w:rsidR="0057257A" w:rsidTr="0057257A">
        <w:tc>
          <w:tcPr>
            <w:tcW w:w="1268" w:type="dxa"/>
          </w:tcPr>
          <w:p w:rsidR="0057257A" w:rsidRDefault="0057257A" w:rsidP="00CA66CB">
            <w:pPr>
              <w:spacing w:line="400" w:lineRule="exact"/>
              <w:jc w:val="left"/>
            </w:pPr>
            <w:r>
              <w:lastRenderedPageBreak/>
              <w:t>算法</w:t>
            </w:r>
          </w:p>
        </w:tc>
        <w:tc>
          <w:tcPr>
            <w:tcW w:w="1250" w:type="dxa"/>
          </w:tcPr>
          <w:p w:rsidR="0057257A" w:rsidRDefault="0057257A" w:rsidP="00CA66CB">
            <w:pPr>
              <w:spacing w:line="400" w:lineRule="exact"/>
              <w:jc w:val="left"/>
            </w:pPr>
            <w:r>
              <w:t>输入</w:t>
            </w:r>
          </w:p>
        </w:tc>
        <w:tc>
          <w:tcPr>
            <w:tcW w:w="903" w:type="dxa"/>
          </w:tcPr>
          <w:p w:rsidR="0057257A" w:rsidRDefault="0057257A" w:rsidP="00CA66CB">
            <w:pPr>
              <w:spacing w:line="400" w:lineRule="exact"/>
              <w:jc w:val="left"/>
            </w:pPr>
            <w:r>
              <w:t>基本</w:t>
            </w:r>
            <w:r>
              <w:rPr>
                <w:rFonts w:hint="eastAsia"/>
              </w:rPr>
              <w:t>模块</w:t>
            </w:r>
          </w:p>
        </w:tc>
        <w:tc>
          <w:tcPr>
            <w:tcW w:w="1030" w:type="dxa"/>
          </w:tcPr>
          <w:p w:rsidR="0057257A" w:rsidRDefault="0057257A" w:rsidP="00CA66CB">
            <w:pPr>
              <w:spacing w:line="400" w:lineRule="exact"/>
              <w:jc w:val="left"/>
            </w:pPr>
            <w:r>
              <w:t>基本模块间连接方式</w:t>
            </w:r>
          </w:p>
        </w:tc>
        <w:tc>
          <w:tcPr>
            <w:tcW w:w="1013" w:type="dxa"/>
          </w:tcPr>
          <w:p w:rsidR="0057257A" w:rsidRDefault="0057257A" w:rsidP="00CA66CB">
            <w:pPr>
              <w:spacing w:line="400" w:lineRule="exact"/>
              <w:jc w:val="left"/>
            </w:pPr>
            <w:r>
              <w:t>残差学习</w:t>
            </w:r>
          </w:p>
        </w:tc>
        <w:tc>
          <w:tcPr>
            <w:tcW w:w="1013" w:type="dxa"/>
          </w:tcPr>
          <w:p w:rsidR="0057257A" w:rsidRDefault="0057257A" w:rsidP="00CA66CB">
            <w:pPr>
              <w:spacing w:line="400" w:lineRule="exact"/>
              <w:jc w:val="left"/>
            </w:pPr>
            <w:r>
              <w:rPr>
                <w:rFonts w:hint="eastAsia"/>
              </w:rPr>
              <w:t>层间信息流动性</w:t>
            </w:r>
          </w:p>
        </w:tc>
        <w:tc>
          <w:tcPr>
            <w:tcW w:w="1014" w:type="dxa"/>
          </w:tcPr>
          <w:p w:rsidR="0057257A" w:rsidRDefault="0057257A" w:rsidP="00CA66CB">
            <w:pPr>
              <w:spacing w:line="400" w:lineRule="exact"/>
              <w:jc w:val="left"/>
            </w:pPr>
            <w:r>
              <w:t>损失函数</w:t>
            </w:r>
          </w:p>
        </w:tc>
        <w:tc>
          <w:tcPr>
            <w:tcW w:w="1031" w:type="dxa"/>
          </w:tcPr>
          <w:p w:rsidR="0057257A" w:rsidRDefault="0057257A" w:rsidP="00CA66CB">
            <w:pPr>
              <w:spacing w:line="400" w:lineRule="exact"/>
              <w:jc w:val="left"/>
            </w:pPr>
            <w:r>
              <w:t>应用场景</w:t>
            </w:r>
          </w:p>
        </w:tc>
      </w:tr>
      <w:tr w:rsidR="0057257A" w:rsidTr="0057257A">
        <w:tc>
          <w:tcPr>
            <w:tcW w:w="1268" w:type="dxa"/>
          </w:tcPr>
          <w:p w:rsidR="0057257A" w:rsidRDefault="0057257A" w:rsidP="00CA66CB">
            <w:pPr>
              <w:spacing w:line="400" w:lineRule="exact"/>
              <w:jc w:val="left"/>
            </w:pPr>
            <w:r>
              <w:rPr>
                <w:rFonts w:ascii="Times New Roman" w:hAnsi="Times New Roman" w:cs="Times New Roman" w:hint="eastAsia"/>
                <w:szCs w:val="21"/>
              </w:rPr>
              <w:t>DRCN</w:t>
            </w:r>
          </w:p>
        </w:tc>
        <w:tc>
          <w:tcPr>
            <w:tcW w:w="1250" w:type="dxa"/>
          </w:tcPr>
          <w:p w:rsidR="0057257A" w:rsidRPr="00460D6A" w:rsidRDefault="0057257A" w:rsidP="006465AB">
            <w:proofErr w:type="spellStart"/>
            <w:r w:rsidRPr="00460D6A">
              <w:t>L</w:t>
            </w:r>
            <w:r w:rsidRPr="00460D6A">
              <w:rPr>
                <w:rFonts w:hint="eastAsia"/>
              </w:rPr>
              <w:t>R+bicubic</w:t>
            </w:r>
            <w:proofErr w:type="spellEnd"/>
          </w:p>
        </w:tc>
        <w:tc>
          <w:tcPr>
            <w:tcW w:w="903" w:type="dxa"/>
          </w:tcPr>
          <w:p w:rsidR="0057257A" w:rsidRDefault="0057257A" w:rsidP="00CA66CB">
            <w:pPr>
              <w:spacing w:line="400" w:lineRule="exact"/>
              <w:jc w:val="left"/>
            </w:pPr>
            <w:r>
              <w:rPr>
                <w:rFonts w:hint="eastAsia"/>
              </w:rPr>
              <w:t>卷积层</w:t>
            </w:r>
          </w:p>
        </w:tc>
        <w:tc>
          <w:tcPr>
            <w:tcW w:w="1030" w:type="dxa"/>
          </w:tcPr>
          <w:p w:rsidR="0057257A" w:rsidRDefault="0057257A" w:rsidP="00CA66CB">
            <w:pPr>
              <w:spacing w:line="400" w:lineRule="exact"/>
              <w:jc w:val="left"/>
            </w:pPr>
            <w:r>
              <w:rPr>
                <w:rFonts w:hint="eastAsia"/>
              </w:rPr>
              <w:t>无密集连接的链式结构</w:t>
            </w:r>
          </w:p>
        </w:tc>
        <w:tc>
          <w:tcPr>
            <w:tcW w:w="1013" w:type="dxa"/>
          </w:tcPr>
          <w:p w:rsidR="0057257A" w:rsidRDefault="0057257A" w:rsidP="00CA66CB">
            <w:pPr>
              <w:spacing w:line="400" w:lineRule="exact"/>
              <w:jc w:val="left"/>
            </w:pPr>
            <w:r>
              <w:t>是</w:t>
            </w:r>
          </w:p>
        </w:tc>
        <w:tc>
          <w:tcPr>
            <w:tcW w:w="1013" w:type="dxa"/>
          </w:tcPr>
          <w:p w:rsidR="0057257A" w:rsidRDefault="0057257A" w:rsidP="00CA66CB">
            <w:pPr>
              <w:spacing w:line="400" w:lineRule="exact"/>
              <w:jc w:val="left"/>
            </w:pPr>
            <w:r>
              <w:t>差</w:t>
            </w:r>
          </w:p>
        </w:tc>
        <w:tc>
          <w:tcPr>
            <w:tcW w:w="1014" w:type="dxa"/>
          </w:tcPr>
          <w:p w:rsidR="0057257A" w:rsidRDefault="0057257A" w:rsidP="00CA66CB">
            <w:pPr>
              <w:spacing w:line="400" w:lineRule="exact"/>
              <w:jc w:val="left"/>
            </w:pPr>
            <w:r>
              <w:rPr>
                <w:rFonts w:hint="eastAsia"/>
              </w:rPr>
              <w:t>L2</w:t>
            </w:r>
          </w:p>
        </w:tc>
        <w:tc>
          <w:tcPr>
            <w:tcW w:w="1031" w:type="dxa"/>
          </w:tcPr>
          <w:p w:rsidR="0057257A" w:rsidRDefault="0057257A" w:rsidP="00CA66CB">
            <w:pPr>
              <w:spacing w:line="400" w:lineRule="exact"/>
              <w:jc w:val="left"/>
            </w:pPr>
            <w:r>
              <w:rPr>
                <w:rFonts w:hint="eastAsia"/>
              </w:rPr>
              <w:t>SR</w:t>
            </w:r>
          </w:p>
        </w:tc>
      </w:tr>
      <w:tr w:rsidR="0057257A" w:rsidTr="0057257A">
        <w:tc>
          <w:tcPr>
            <w:tcW w:w="1268" w:type="dxa"/>
          </w:tcPr>
          <w:p w:rsidR="0057257A" w:rsidRDefault="0057257A" w:rsidP="00CA66CB">
            <w:pPr>
              <w:spacing w:line="400" w:lineRule="exact"/>
              <w:jc w:val="left"/>
            </w:pPr>
            <w:proofErr w:type="spellStart"/>
            <w:r>
              <w:rPr>
                <w:rFonts w:hint="eastAsia"/>
              </w:rPr>
              <w:t>SRDenseNet</w:t>
            </w:r>
            <w:proofErr w:type="spellEnd"/>
          </w:p>
        </w:tc>
        <w:tc>
          <w:tcPr>
            <w:tcW w:w="1250" w:type="dxa"/>
          </w:tcPr>
          <w:p w:rsidR="0057257A" w:rsidRPr="00460D6A" w:rsidRDefault="0057257A" w:rsidP="006465AB">
            <w:proofErr w:type="spellStart"/>
            <w:r w:rsidRPr="00460D6A">
              <w:t>L</w:t>
            </w:r>
            <w:r w:rsidRPr="00460D6A">
              <w:rPr>
                <w:rFonts w:hint="eastAsia"/>
              </w:rPr>
              <w:t>R+bicubic</w:t>
            </w:r>
            <w:proofErr w:type="spellEnd"/>
          </w:p>
        </w:tc>
        <w:tc>
          <w:tcPr>
            <w:tcW w:w="903" w:type="dxa"/>
          </w:tcPr>
          <w:p w:rsidR="0057257A" w:rsidRDefault="0057257A" w:rsidP="00CA66CB">
            <w:pPr>
              <w:spacing w:line="400" w:lineRule="exact"/>
              <w:jc w:val="left"/>
            </w:pPr>
            <w:r>
              <w:t>密集块</w:t>
            </w:r>
          </w:p>
        </w:tc>
        <w:tc>
          <w:tcPr>
            <w:tcW w:w="1030" w:type="dxa"/>
          </w:tcPr>
          <w:p w:rsidR="0057257A" w:rsidRDefault="0057257A" w:rsidP="00CA66CB">
            <w:pPr>
              <w:spacing w:line="400" w:lineRule="exact"/>
              <w:jc w:val="left"/>
            </w:pPr>
            <w:r>
              <w:t>过渡层</w:t>
            </w:r>
          </w:p>
        </w:tc>
        <w:tc>
          <w:tcPr>
            <w:tcW w:w="1013" w:type="dxa"/>
          </w:tcPr>
          <w:p w:rsidR="0057257A" w:rsidRDefault="0057257A" w:rsidP="00CA66CB">
            <w:pPr>
              <w:spacing w:line="400" w:lineRule="exact"/>
              <w:jc w:val="left"/>
            </w:pPr>
            <w:r>
              <w:t>否</w:t>
            </w:r>
          </w:p>
        </w:tc>
        <w:tc>
          <w:tcPr>
            <w:tcW w:w="1013" w:type="dxa"/>
          </w:tcPr>
          <w:p w:rsidR="0057257A" w:rsidRDefault="0057257A" w:rsidP="00CA66CB">
            <w:pPr>
              <w:spacing w:line="400" w:lineRule="exact"/>
              <w:jc w:val="left"/>
            </w:pPr>
            <w:r>
              <w:t>较好</w:t>
            </w:r>
          </w:p>
        </w:tc>
        <w:tc>
          <w:tcPr>
            <w:tcW w:w="1014" w:type="dxa"/>
          </w:tcPr>
          <w:p w:rsidR="0057257A" w:rsidRDefault="0057257A" w:rsidP="00CA66CB">
            <w:pPr>
              <w:spacing w:line="400" w:lineRule="exact"/>
              <w:jc w:val="left"/>
            </w:pPr>
            <w:r>
              <w:rPr>
                <w:rFonts w:hint="eastAsia"/>
              </w:rPr>
              <w:t>L1</w:t>
            </w:r>
          </w:p>
        </w:tc>
        <w:tc>
          <w:tcPr>
            <w:tcW w:w="1031" w:type="dxa"/>
          </w:tcPr>
          <w:p w:rsidR="0057257A" w:rsidRDefault="0057257A" w:rsidP="00CA66CB">
            <w:pPr>
              <w:spacing w:line="400" w:lineRule="exact"/>
              <w:jc w:val="left"/>
            </w:pPr>
            <w:r>
              <w:rPr>
                <w:rFonts w:hint="eastAsia"/>
              </w:rPr>
              <w:t>SR</w:t>
            </w:r>
          </w:p>
        </w:tc>
      </w:tr>
      <w:tr w:rsidR="0057257A" w:rsidTr="0057257A">
        <w:tc>
          <w:tcPr>
            <w:tcW w:w="1268" w:type="dxa"/>
          </w:tcPr>
          <w:p w:rsidR="0057257A" w:rsidRDefault="0057257A" w:rsidP="00CA66CB">
            <w:pPr>
              <w:spacing w:line="400" w:lineRule="exact"/>
              <w:jc w:val="left"/>
            </w:pPr>
            <w:proofErr w:type="spellStart"/>
            <w:r w:rsidRPr="00D219A3">
              <w:rPr>
                <w:rFonts w:ascii="Times New Roman" w:hAnsi="Times New Roman" w:cs="Times New Roman" w:hint="eastAsia"/>
                <w:szCs w:val="21"/>
              </w:rPr>
              <w:t>MemNet</w:t>
            </w:r>
            <w:proofErr w:type="spellEnd"/>
          </w:p>
        </w:tc>
        <w:tc>
          <w:tcPr>
            <w:tcW w:w="1250" w:type="dxa"/>
          </w:tcPr>
          <w:p w:rsidR="0057257A" w:rsidRPr="00460D6A" w:rsidRDefault="0057257A" w:rsidP="006465AB">
            <w:proofErr w:type="spellStart"/>
            <w:r w:rsidRPr="00460D6A">
              <w:t>L</w:t>
            </w:r>
            <w:r w:rsidRPr="00460D6A">
              <w:rPr>
                <w:rFonts w:hint="eastAsia"/>
              </w:rPr>
              <w:t>R+bicubic</w:t>
            </w:r>
            <w:proofErr w:type="spellEnd"/>
          </w:p>
        </w:tc>
        <w:tc>
          <w:tcPr>
            <w:tcW w:w="903" w:type="dxa"/>
          </w:tcPr>
          <w:p w:rsidR="0057257A" w:rsidRDefault="0057257A" w:rsidP="00FE1568">
            <w:pPr>
              <w:spacing w:line="400" w:lineRule="exact"/>
              <w:jc w:val="left"/>
            </w:pPr>
            <w:r>
              <w:rPr>
                <w:rFonts w:hint="eastAsia"/>
              </w:rPr>
              <w:t>内存块</w:t>
            </w:r>
          </w:p>
        </w:tc>
        <w:tc>
          <w:tcPr>
            <w:tcW w:w="1030" w:type="dxa"/>
          </w:tcPr>
          <w:p w:rsidR="0057257A" w:rsidRDefault="0057257A" w:rsidP="00CA66CB">
            <w:pPr>
              <w:spacing w:line="400" w:lineRule="exact"/>
              <w:jc w:val="left"/>
            </w:pPr>
            <w:r>
              <w:rPr>
                <w:rFonts w:hint="eastAsia"/>
              </w:rPr>
              <w:t>密集连接而成的多路结构</w:t>
            </w:r>
          </w:p>
        </w:tc>
        <w:tc>
          <w:tcPr>
            <w:tcW w:w="1013" w:type="dxa"/>
          </w:tcPr>
          <w:p w:rsidR="0057257A" w:rsidRDefault="0057257A" w:rsidP="00CA66CB">
            <w:pPr>
              <w:spacing w:line="400" w:lineRule="exact"/>
              <w:jc w:val="left"/>
            </w:pPr>
            <w:r>
              <w:t>否</w:t>
            </w:r>
          </w:p>
        </w:tc>
        <w:tc>
          <w:tcPr>
            <w:tcW w:w="1013" w:type="dxa"/>
          </w:tcPr>
          <w:p w:rsidR="0057257A" w:rsidRDefault="0057257A" w:rsidP="00CA66CB">
            <w:pPr>
              <w:spacing w:line="400" w:lineRule="exact"/>
              <w:jc w:val="left"/>
            </w:pPr>
            <w:r>
              <w:t>好</w:t>
            </w:r>
          </w:p>
        </w:tc>
        <w:tc>
          <w:tcPr>
            <w:tcW w:w="1014" w:type="dxa"/>
          </w:tcPr>
          <w:p w:rsidR="0057257A" w:rsidRDefault="0057257A" w:rsidP="00CA66CB">
            <w:pPr>
              <w:spacing w:line="400" w:lineRule="exact"/>
              <w:jc w:val="left"/>
            </w:pPr>
            <w:r>
              <w:rPr>
                <w:rFonts w:hint="eastAsia"/>
              </w:rPr>
              <w:t>L2</w:t>
            </w:r>
          </w:p>
        </w:tc>
        <w:tc>
          <w:tcPr>
            <w:tcW w:w="1031" w:type="dxa"/>
          </w:tcPr>
          <w:p w:rsidR="0057257A" w:rsidRDefault="0057257A" w:rsidP="00CA66CB">
            <w:pPr>
              <w:spacing w:line="400" w:lineRule="exact"/>
              <w:jc w:val="left"/>
            </w:pPr>
            <w:r>
              <w:rPr>
                <w:rFonts w:hint="eastAsia"/>
              </w:rPr>
              <w:t>图像去噪，</w:t>
            </w:r>
            <w:proofErr w:type="gramStart"/>
            <w:r>
              <w:rPr>
                <w:rFonts w:hint="eastAsia"/>
              </w:rPr>
              <w:t>图像超</w:t>
            </w:r>
            <w:proofErr w:type="gramEnd"/>
            <w:r>
              <w:rPr>
                <w:rFonts w:hint="eastAsia"/>
              </w:rPr>
              <w:t>分辨率重建和</w:t>
            </w:r>
            <w:r w:rsidRPr="003C40E2">
              <w:rPr>
                <w:rFonts w:hint="eastAsia"/>
              </w:rPr>
              <w:t>PEG</w:t>
            </w:r>
            <w:r w:rsidRPr="003C40E2">
              <w:rPr>
                <w:rFonts w:hint="eastAsia"/>
              </w:rPr>
              <w:t>解锁</w:t>
            </w:r>
            <w:r>
              <w:rPr>
                <w:rFonts w:hint="eastAsia"/>
              </w:rPr>
              <w:t>问题</w:t>
            </w:r>
          </w:p>
        </w:tc>
      </w:tr>
      <w:tr w:rsidR="0057257A" w:rsidTr="0057257A">
        <w:tc>
          <w:tcPr>
            <w:tcW w:w="1268" w:type="dxa"/>
          </w:tcPr>
          <w:p w:rsidR="0057257A" w:rsidRDefault="0057257A" w:rsidP="00CA66CB">
            <w:pPr>
              <w:spacing w:line="400" w:lineRule="exact"/>
              <w:jc w:val="left"/>
            </w:pPr>
            <w:r>
              <w:rPr>
                <w:rFonts w:hint="eastAsia"/>
              </w:rPr>
              <w:t>RDN</w:t>
            </w:r>
          </w:p>
        </w:tc>
        <w:tc>
          <w:tcPr>
            <w:tcW w:w="1250" w:type="dxa"/>
          </w:tcPr>
          <w:p w:rsidR="0057257A" w:rsidRDefault="0057257A" w:rsidP="00CA66CB">
            <w:pPr>
              <w:spacing w:line="400" w:lineRule="exact"/>
              <w:jc w:val="left"/>
            </w:pPr>
            <w:r>
              <w:rPr>
                <w:rFonts w:hint="eastAsia"/>
              </w:rPr>
              <w:t>LR</w:t>
            </w:r>
          </w:p>
        </w:tc>
        <w:tc>
          <w:tcPr>
            <w:tcW w:w="903" w:type="dxa"/>
          </w:tcPr>
          <w:p w:rsidR="0057257A" w:rsidRDefault="0057257A" w:rsidP="00CA66CB">
            <w:pPr>
              <w:spacing w:line="400" w:lineRule="exact"/>
              <w:jc w:val="left"/>
            </w:pPr>
            <w:r>
              <w:rPr>
                <w:rFonts w:hint="eastAsia"/>
              </w:rPr>
              <w:t>RDB</w:t>
            </w:r>
          </w:p>
        </w:tc>
        <w:tc>
          <w:tcPr>
            <w:tcW w:w="1030" w:type="dxa"/>
          </w:tcPr>
          <w:p w:rsidR="0057257A" w:rsidRDefault="0057257A" w:rsidP="00E642EC">
            <w:pPr>
              <w:spacing w:line="400" w:lineRule="exact"/>
              <w:jc w:val="left"/>
            </w:pPr>
            <w:r>
              <w:t>无密集连接</w:t>
            </w:r>
            <w:r>
              <w:rPr>
                <w:rFonts w:hint="eastAsia"/>
              </w:rPr>
              <w:t>，全</w:t>
            </w:r>
            <w:r>
              <w:t>局信息融合</w:t>
            </w:r>
          </w:p>
        </w:tc>
        <w:tc>
          <w:tcPr>
            <w:tcW w:w="1013" w:type="dxa"/>
          </w:tcPr>
          <w:p w:rsidR="0057257A" w:rsidRDefault="0057257A" w:rsidP="00CA66CB">
            <w:pPr>
              <w:spacing w:line="400" w:lineRule="exact"/>
              <w:jc w:val="left"/>
            </w:pPr>
            <w:r>
              <w:t>是</w:t>
            </w:r>
          </w:p>
        </w:tc>
        <w:tc>
          <w:tcPr>
            <w:tcW w:w="1013" w:type="dxa"/>
          </w:tcPr>
          <w:p w:rsidR="0057257A" w:rsidRDefault="0057257A" w:rsidP="00CA66CB">
            <w:pPr>
              <w:spacing w:line="400" w:lineRule="exact"/>
              <w:jc w:val="left"/>
            </w:pPr>
            <w:r>
              <w:t>很好</w:t>
            </w:r>
          </w:p>
        </w:tc>
        <w:tc>
          <w:tcPr>
            <w:tcW w:w="1014" w:type="dxa"/>
          </w:tcPr>
          <w:p w:rsidR="0057257A" w:rsidRDefault="0057257A" w:rsidP="00CA66CB">
            <w:pPr>
              <w:spacing w:line="400" w:lineRule="exact"/>
              <w:jc w:val="left"/>
            </w:pPr>
            <w:r>
              <w:rPr>
                <w:rFonts w:hint="eastAsia"/>
              </w:rPr>
              <w:t>L2</w:t>
            </w:r>
          </w:p>
        </w:tc>
        <w:tc>
          <w:tcPr>
            <w:tcW w:w="1031" w:type="dxa"/>
          </w:tcPr>
          <w:p w:rsidR="0057257A" w:rsidRDefault="0057257A" w:rsidP="00CA66CB">
            <w:pPr>
              <w:spacing w:line="400" w:lineRule="exact"/>
              <w:jc w:val="left"/>
            </w:pPr>
            <w:r>
              <w:rPr>
                <w:rFonts w:hint="eastAsia"/>
              </w:rPr>
              <w:t>SR</w:t>
            </w:r>
          </w:p>
        </w:tc>
      </w:tr>
    </w:tbl>
    <w:p w:rsidR="00541433" w:rsidRDefault="00541433" w:rsidP="00541433">
      <w:pPr>
        <w:spacing w:line="400" w:lineRule="exact"/>
        <w:ind w:firstLineChars="200" w:firstLine="420"/>
        <w:jc w:val="left"/>
      </w:pPr>
      <w:r>
        <w:rPr>
          <w:rFonts w:hint="eastAsia"/>
        </w:rPr>
        <w:t>BN</w:t>
      </w:r>
      <w:r>
        <w:rPr>
          <w:rFonts w:hint="eastAsia"/>
        </w:rPr>
        <w:t>层会导致</w:t>
      </w:r>
      <w:r>
        <w:rPr>
          <w:rFonts w:hint="eastAsia"/>
        </w:rPr>
        <w:t>GPU</w:t>
      </w:r>
      <w:r>
        <w:rPr>
          <w:rFonts w:hint="eastAsia"/>
        </w:rPr>
        <w:t>内存大量消耗，增加计算复杂度，</w:t>
      </w:r>
      <w:proofErr w:type="gramStart"/>
      <w:r>
        <w:rPr>
          <w:rFonts w:hint="eastAsia"/>
        </w:rPr>
        <w:t>池化层</w:t>
      </w:r>
      <w:proofErr w:type="gramEnd"/>
      <w:r>
        <w:rPr>
          <w:rFonts w:hint="eastAsia"/>
        </w:rPr>
        <w:t>会丢弃</w:t>
      </w:r>
      <w:proofErr w:type="gramStart"/>
      <w:r>
        <w:rPr>
          <w:rFonts w:hint="eastAsia"/>
        </w:rPr>
        <w:t>像素级</w:t>
      </w:r>
      <w:proofErr w:type="gramEnd"/>
      <w:r>
        <w:rPr>
          <w:rFonts w:hint="eastAsia"/>
        </w:rPr>
        <w:t>信息，因此</w:t>
      </w:r>
      <w:r>
        <w:rPr>
          <w:rFonts w:hint="eastAsia"/>
        </w:rPr>
        <w:t>RDN</w:t>
      </w:r>
      <w:r>
        <w:rPr>
          <w:rFonts w:hint="eastAsia"/>
        </w:rPr>
        <w:t>网络设计时取消了</w:t>
      </w:r>
      <w:r>
        <w:rPr>
          <w:rFonts w:hint="eastAsia"/>
        </w:rPr>
        <w:t>BN</w:t>
      </w:r>
      <w:r>
        <w:rPr>
          <w:rFonts w:hint="eastAsia"/>
        </w:rPr>
        <w:t>层和池化层。</w:t>
      </w:r>
    </w:p>
    <w:p w:rsidR="0022026D" w:rsidRPr="00541433" w:rsidRDefault="00541433" w:rsidP="00CA66CB">
      <w:pPr>
        <w:spacing w:line="400" w:lineRule="exact"/>
        <w:ind w:firstLineChars="200" w:firstLine="420"/>
        <w:jc w:val="left"/>
      </w:pPr>
      <w:r>
        <w:rPr>
          <w:rFonts w:ascii="Times New Roman" w:hAnsi="Times New Roman" w:cs="Times New Roman" w:hint="eastAsia"/>
          <w:szCs w:val="21"/>
        </w:rPr>
        <w:t>从</w:t>
      </w:r>
      <w:r>
        <w:rPr>
          <w:rFonts w:ascii="Times New Roman" w:hAnsi="Times New Roman" w:cs="Times New Roman" w:hint="eastAsia"/>
          <w:szCs w:val="21"/>
        </w:rPr>
        <w:t>DRCN</w:t>
      </w:r>
      <w:r>
        <w:rPr>
          <w:rFonts w:ascii="Times New Roman" w:hAnsi="Times New Roman" w:cs="Times New Roman" w:hint="eastAsia"/>
          <w:szCs w:val="21"/>
        </w:rPr>
        <w:t>，</w:t>
      </w:r>
      <w:proofErr w:type="spellStart"/>
      <w:r>
        <w:rPr>
          <w:rFonts w:hint="eastAsia"/>
        </w:rPr>
        <w:t>SRDenseNet</w:t>
      </w:r>
      <w:proofErr w:type="spellEnd"/>
      <w:r>
        <w:rPr>
          <w:rFonts w:hint="eastAsia"/>
        </w:rPr>
        <w:t>，</w:t>
      </w:r>
      <w:proofErr w:type="spellStart"/>
      <w:r w:rsidRPr="00D219A3">
        <w:rPr>
          <w:rFonts w:ascii="Times New Roman" w:hAnsi="Times New Roman" w:cs="Times New Roman" w:hint="eastAsia"/>
          <w:szCs w:val="21"/>
        </w:rPr>
        <w:t>MemNet</w:t>
      </w:r>
      <w:proofErr w:type="spellEnd"/>
      <w:r>
        <w:rPr>
          <w:rFonts w:ascii="Times New Roman" w:hAnsi="Times New Roman" w:cs="Times New Roman" w:hint="eastAsia"/>
          <w:szCs w:val="21"/>
        </w:rPr>
        <w:t>到</w:t>
      </w:r>
      <w:r>
        <w:rPr>
          <w:rFonts w:hint="eastAsia"/>
        </w:rPr>
        <w:t>RDN</w:t>
      </w:r>
      <w:r>
        <w:rPr>
          <w:rFonts w:hint="eastAsia"/>
        </w:rPr>
        <w:t>，网络结构内部连接越来越复杂，逐步提高网络内部层间的信息流动性，尽可能考虑前一层的输出对后面层的影响，充分挖掘不同层次信息，获取高频特征用于高分辨率图像重建。</w:t>
      </w:r>
    </w:p>
    <w:p w:rsidR="00063923" w:rsidRDefault="00063923" w:rsidP="00063923">
      <w:pPr>
        <w:pStyle w:val="3"/>
        <w:spacing w:before="160" w:after="160" w:line="240" w:lineRule="auto"/>
        <w:rPr>
          <w:rFonts w:ascii="Times New Roman" w:hAnsi="Times New Roman" w:cs="Times New Roman"/>
          <w:sz w:val="21"/>
          <w:szCs w:val="21"/>
        </w:rPr>
      </w:pPr>
      <w:bookmarkStart w:id="18" w:name="_Toc528834564"/>
      <w:r w:rsidRPr="00063923">
        <w:rPr>
          <w:rFonts w:ascii="Times New Roman" w:hAnsi="Times New Roman" w:cs="Times New Roman" w:hint="eastAsia"/>
          <w:sz w:val="21"/>
          <w:szCs w:val="21"/>
        </w:rPr>
        <w:t>3.1.</w:t>
      </w:r>
      <w:r w:rsidR="00D13DC0">
        <w:rPr>
          <w:rFonts w:ascii="Times New Roman" w:hAnsi="Times New Roman" w:cs="Times New Roman" w:hint="eastAsia"/>
          <w:sz w:val="21"/>
          <w:szCs w:val="21"/>
        </w:rPr>
        <w:t>5</w:t>
      </w:r>
      <w:r w:rsidR="0069066F">
        <w:rPr>
          <w:rFonts w:ascii="Times New Roman" w:hAnsi="Times New Roman" w:cs="Times New Roman" w:hint="eastAsia"/>
          <w:sz w:val="21"/>
          <w:szCs w:val="21"/>
        </w:rPr>
        <w:t xml:space="preserve"> </w:t>
      </w:r>
      <w:r w:rsidRPr="00063923">
        <w:rPr>
          <w:rFonts w:ascii="Times New Roman" w:hAnsi="Times New Roman" w:cs="Times New Roman" w:hint="eastAsia"/>
          <w:sz w:val="21"/>
          <w:szCs w:val="21"/>
        </w:rPr>
        <w:t xml:space="preserve"> </w:t>
      </w:r>
      <w:r w:rsidR="00C95774">
        <w:rPr>
          <w:rFonts w:ascii="Times New Roman" w:hAnsi="Times New Roman" w:cs="Times New Roman" w:hint="eastAsia"/>
          <w:sz w:val="21"/>
          <w:szCs w:val="21"/>
        </w:rPr>
        <w:t>基于</w:t>
      </w:r>
      <w:r w:rsidR="00C95774">
        <w:rPr>
          <w:rFonts w:ascii="Times New Roman" w:hAnsi="Times New Roman" w:cs="Times New Roman"/>
          <w:sz w:val="21"/>
          <w:szCs w:val="21"/>
        </w:rPr>
        <w:t>感知损失函数的网络</w:t>
      </w:r>
      <w:bookmarkEnd w:id="18"/>
    </w:p>
    <w:p w:rsidR="00F73FAF" w:rsidRPr="00F73FAF" w:rsidRDefault="00F73FAF" w:rsidP="00F73FAF">
      <w:pPr>
        <w:spacing w:line="400" w:lineRule="exact"/>
        <w:ind w:firstLineChars="200" w:firstLine="420"/>
      </w:pPr>
      <w:r>
        <w:rPr>
          <w:rFonts w:hint="eastAsia"/>
        </w:rPr>
        <w:t>逐像素损失并不能捕捉到输出图像和真实图像间的感知差异。而有研究表明</w:t>
      </w:r>
      <w:r w:rsidRPr="004063A1">
        <w:rPr>
          <w:rFonts w:hint="eastAsia"/>
        </w:rPr>
        <w:t>高质量的图像可以使用感知损失函数生成，而不是基于像素之间的差异。</w:t>
      </w:r>
      <w:r>
        <w:rPr>
          <w:rFonts w:hint="eastAsia"/>
        </w:rPr>
        <w:t>因此，有文献在训练过程中使用感知损失代替基</w:t>
      </w:r>
      <w:r>
        <w:t>基于像素的均方误差函数</w:t>
      </w:r>
      <w:r>
        <w:rPr>
          <w:rFonts w:hint="eastAsia"/>
        </w:rPr>
        <w:t>。</w:t>
      </w:r>
    </w:p>
    <w:p w:rsidR="00C95774" w:rsidRPr="00C95774" w:rsidRDefault="00C95774" w:rsidP="00C95774">
      <w:r>
        <w:rPr>
          <w:rFonts w:hint="eastAsia"/>
        </w:rPr>
        <w:t>（</w:t>
      </w:r>
      <w:r>
        <w:rPr>
          <w:rFonts w:hint="eastAsia"/>
        </w:rPr>
        <w:t>1</w:t>
      </w:r>
      <w:r>
        <w:rPr>
          <w:rFonts w:hint="eastAsia"/>
        </w:rPr>
        <w:t>）</w:t>
      </w:r>
      <w:r w:rsidR="006F06EC">
        <w:rPr>
          <w:rFonts w:hint="eastAsia"/>
        </w:rPr>
        <w:t>图像转换网络</w:t>
      </w:r>
    </w:p>
    <w:p w:rsidR="00063923" w:rsidRDefault="00063923" w:rsidP="00063923">
      <w:pPr>
        <w:spacing w:line="400" w:lineRule="exact"/>
        <w:ind w:firstLineChars="200" w:firstLine="420"/>
      </w:pPr>
      <w:r>
        <w:rPr>
          <w:rFonts w:hint="eastAsia"/>
        </w:rPr>
        <w:t>在文献</w:t>
      </w:r>
      <w:r w:rsidR="00301E4A">
        <w:rPr>
          <w:rFonts w:hint="eastAsia"/>
        </w:rPr>
        <w:t>[</w:t>
      </w:r>
      <w:r>
        <w:rPr>
          <w:rFonts w:hint="eastAsia"/>
        </w:rPr>
        <w:t>]</w:t>
      </w:r>
      <w:r>
        <w:rPr>
          <w:rFonts w:hint="eastAsia"/>
        </w:rPr>
        <w:t>中，李飞</w:t>
      </w:r>
      <w:proofErr w:type="gramStart"/>
      <w:r>
        <w:rPr>
          <w:rFonts w:hint="eastAsia"/>
        </w:rPr>
        <w:t>飞</w:t>
      </w:r>
      <w:proofErr w:type="gramEnd"/>
      <w:r>
        <w:rPr>
          <w:rFonts w:hint="eastAsia"/>
        </w:rPr>
        <w:t>等人</w:t>
      </w:r>
      <w:r>
        <w:rPr>
          <w:rStyle w:val="a6"/>
        </w:rPr>
        <w:endnoteReference w:id="54"/>
      </w:r>
      <w:r>
        <w:rPr>
          <w:rFonts w:hint="eastAsia"/>
        </w:rPr>
        <w:t>将高分辨率重建问题考虑为图像转换问题，提出了一个可以解决图像风格转换和图像高分辨率重建的网络。</w:t>
      </w:r>
    </w:p>
    <w:p w:rsidR="00063923" w:rsidRDefault="00063923" w:rsidP="00063923">
      <w:pPr>
        <w:spacing w:line="400" w:lineRule="exact"/>
        <w:ind w:firstLineChars="200" w:firstLine="420"/>
      </w:pPr>
      <w:r>
        <w:rPr>
          <w:rFonts w:hint="eastAsia"/>
        </w:rPr>
        <w:t>该网络由</w:t>
      </w:r>
      <w:r w:rsidRPr="009E301A">
        <w:rPr>
          <w:rFonts w:hint="eastAsia"/>
        </w:rPr>
        <w:t>图像转换网络</w:t>
      </w:r>
      <w:r>
        <w:rPr>
          <w:rFonts w:hint="eastAsia"/>
        </w:rPr>
        <w:t>和</w:t>
      </w:r>
      <w:r w:rsidRPr="009E301A">
        <w:rPr>
          <w:rFonts w:hint="eastAsia"/>
        </w:rPr>
        <w:t>损耗网络</w:t>
      </w:r>
      <w:r>
        <w:rPr>
          <w:rFonts w:hint="eastAsia"/>
        </w:rPr>
        <w:t>两部分组成</w:t>
      </w:r>
      <w:r w:rsidRPr="009E301A">
        <w:rPr>
          <w:rFonts w:hint="eastAsia"/>
        </w:rPr>
        <w:t>。图像转换网络是一个残差网络，</w:t>
      </w:r>
      <w:r>
        <w:rPr>
          <w:rFonts w:hint="eastAsia"/>
        </w:rPr>
        <w:t>它的输出</w:t>
      </w:r>
      <m:oMath>
        <m:r>
          <m:rPr>
            <m:sty m:val="p"/>
          </m:rPr>
          <w:rPr>
            <w:rFonts w:ascii="Cambria Math" w:hAnsi="Cambria Math" w:hint="eastAsia"/>
          </w:rPr>
          <m:t>y</m:t>
        </m:r>
      </m:oMath>
      <w:r>
        <w:rPr>
          <w:rFonts w:hint="eastAsia"/>
        </w:rPr>
        <w:t>和高分辨率图片</w:t>
      </w:r>
      <w:bookmarkStart w:id="19" w:name="OLE_LINK3"/>
      <m:oMath>
        <m:sSub>
          <m:sSubPr>
            <m:ctrlPr>
              <w:rPr>
                <w:rFonts w:ascii="Cambria Math" w:hAnsi="Cambria Math"/>
              </w:rPr>
            </m:ctrlPr>
          </m:sSubPr>
          <m:e>
            <m:r>
              <w:rPr>
                <w:rFonts w:ascii="Cambria Math" w:hAnsi="Cambria Math"/>
              </w:rPr>
              <m:t>y</m:t>
            </m:r>
          </m:e>
          <m:sub>
            <m:r>
              <w:rPr>
                <w:rFonts w:ascii="Cambria Math" w:hAnsi="Cambria Math"/>
              </w:rPr>
              <m:t>c</m:t>
            </m:r>
          </m:sub>
        </m:sSub>
      </m:oMath>
      <w:bookmarkEnd w:id="19"/>
      <w:r>
        <w:rPr>
          <w:rFonts w:hint="eastAsia"/>
        </w:rPr>
        <w:t>同时作为损耗网络的输入。</w:t>
      </w:r>
      <w:r>
        <w:t xml:space="preserve"> </w:t>
      </w:r>
      <w:r w:rsidRPr="009E301A">
        <w:rPr>
          <w:rFonts w:hint="eastAsia"/>
        </w:rPr>
        <w:t>损耗网络</w:t>
      </w:r>
      <w:r>
        <w:rPr>
          <w:rFonts w:hint="eastAsia"/>
        </w:rPr>
        <w:t>用于定义特征重建损失（感知损失），</w:t>
      </w:r>
      <w:r w:rsidRPr="009E301A">
        <w:rPr>
          <w:rFonts w:hint="eastAsia"/>
        </w:rPr>
        <w:t>采用</w:t>
      </w:r>
      <w:r>
        <w:rPr>
          <w:rFonts w:hint="eastAsia"/>
        </w:rPr>
        <w:t>预先训练</w:t>
      </w:r>
      <w:r w:rsidRPr="009E301A">
        <w:rPr>
          <w:rFonts w:hint="eastAsia"/>
        </w:rPr>
        <w:t>学习到编码感知和语义信息</w:t>
      </w:r>
      <w:r>
        <w:rPr>
          <w:rFonts w:hint="eastAsia"/>
        </w:rPr>
        <w:t>的</w:t>
      </w:r>
      <w:r w:rsidRPr="009E301A">
        <w:rPr>
          <w:rFonts w:hint="eastAsia"/>
        </w:rPr>
        <w:t>16</w:t>
      </w:r>
      <w:r>
        <w:rPr>
          <w:rFonts w:hint="eastAsia"/>
        </w:rPr>
        <w:t>层</w:t>
      </w:r>
      <w:r w:rsidRPr="009E301A">
        <w:rPr>
          <w:rFonts w:hint="eastAsia"/>
        </w:rPr>
        <w:t>VGG</w:t>
      </w:r>
      <w:r>
        <w:rPr>
          <w:rFonts w:hint="eastAsia"/>
        </w:rPr>
        <w:t>模型</w:t>
      </w:r>
      <w:r w:rsidR="00857BFB">
        <w:rPr>
          <w:rFonts w:hint="eastAsia"/>
        </w:rPr>
        <w:t>，</w:t>
      </w:r>
      <w:r w:rsidRPr="00610177">
        <w:rPr>
          <w:rFonts w:hint="eastAsia"/>
        </w:rPr>
        <w:t>通过比较生成图片</w:t>
      </w:r>
      <m:oMath>
        <m:r>
          <m:rPr>
            <m:sty m:val="p"/>
          </m:rPr>
          <w:rPr>
            <w:rFonts w:ascii="Cambria Math" w:hAnsi="Cambria Math" w:hint="eastAsia"/>
          </w:rPr>
          <m:t>y</m:t>
        </m:r>
      </m:oMath>
      <w:r w:rsidRPr="00610177">
        <w:rPr>
          <w:rFonts w:hint="eastAsia"/>
        </w:rPr>
        <w:t>经过卷积神经网络后的</w:t>
      </w:r>
      <w:r>
        <w:rPr>
          <w:rFonts w:hint="eastAsia"/>
        </w:rPr>
        <w:t>高阶</w:t>
      </w:r>
      <w:r w:rsidRPr="00610177">
        <w:rPr>
          <w:rFonts w:hint="eastAsia"/>
        </w:rPr>
        <w:t>特征和目标图片</w:t>
      </w:r>
      <m:oMath>
        <m:sSub>
          <m:sSubPr>
            <m:ctrlPr>
              <w:rPr>
                <w:rFonts w:ascii="Cambria Math" w:hAnsi="Cambria Math"/>
              </w:rPr>
            </m:ctrlPr>
          </m:sSubPr>
          <m:e>
            <m:r>
              <w:rPr>
                <w:rFonts w:ascii="Cambria Math" w:hAnsi="Cambria Math"/>
              </w:rPr>
              <m:t>y</m:t>
            </m:r>
          </m:e>
          <m:sub>
            <m:r>
              <w:rPr>
                <w:rFonts w:ascii="Cambria Math" w:hAnsi="Cambria Math"/>
              </w:rPr>
              <m:t>c</m:t>
            </m:r>
          </m:sub>
        </m:sSub>
      </m:oMath>
      <w:r w:rsidRPr="00610177">
        <w:rPr>
          <w:rFonts w:hint="eastAsia"/>
        </w:rPr>
        <w:t>经过卷积神经网络后的特征的差别，使生成图片和</w:t>
      </w:r>
      <w:r w:rsidRPr="00610177">
        <w:rPr>
          <w:rFonts w:hint="eastAsia"/>
        </w:rPr>
        <w:lastRenderedPageBreak/>
        <w:t>目标图片在语义和风格上更相似。</w:t>
      </w:r>
    </w:p>
    <w:p w:rsidR="00063923" w:rsidRDefault="00063923" w:rsidP="00063923">
      <w:pPr>
        <w:spacing w:line="400" w:lineRule="exact"/>
        <w:ind w:firstLineChars="200" w:firstLine="420"/>
      </w:pPr>
      <w:r>
        <w:rPr>
          <w:rFonts w:hint="eastAsia"/>
        </w:rPr>
        <w:t>实验结果表明该方法重建的图片相较于基于像素损失的方法在</w:t>
      </w:r>
      <w:r>
        <w:rPr>
          <w:rFonts w:hint="eastAsia"/>
        </w:rPr>
        <w:t>PNSR,SSIM</w:t>
      </w:r>
      <w:r>
        <w:rPr>
          <w:rFonts w:hint="eastAsia"/>
        </w:rPr>
        <w:t>值上略微有所下降，但能很好地恢复图像的边缘和纹理等高频信息，带来视觉感官上的提升。</w:t>
      </w:r>
    </w:p>
    <w:p w:rsidR="00CE65FA" w:rsidRPr="00CC0D0B" w:rsidRDefault="00063923" w:rsidP="00CC0D0B">
      <w:pPr>
        <w:spacing w:line="400" w:lineRule="exact"/>
        <w:ind w:firstLineChars="200" w:firstLine="420"/>
      </w:pPr>
      <w:r>
        <w:rPr>
          <w:rFonts w:hint="eastAsia"/>
        </w:rPr>
        <w:t>该方法首次在高分辨率重建问题中提出使用感知损失代替基于像素的均方误差函数，为后续</w:t>
      </w:r>
      <w:r>
        <w:rPr>
          <w:rFonts w:hint="eastAsia"/>
        </w:rPr>
        <w:t>SR</w:t>
      </w:r>
      <w:r>
        <w:rPr>
          <w:rFonts w:hint="eastAsia"/>
        </w:rPr>
        <w:t>问题的损失函数建立提供了新思路。</w:t>
      </w:r>
    </w:p>
    <w:p w:rsidR="00F84E17" w:rsidRPr="00C95774" w:rsidRDefault="00FD2052" w:rsidP="00C95774">
      <w:r>
        <w:rPr>
          <w:rFonts w:hint="eastAsia"/>
        </w:rPr>
        <w:t>（</w:t>
      </w:r>
      <w:r>
        <w:rPr>
          <w:rFonts w:hint="eastAsia"/>
        </w:rPr>
        <w:t>2</w:t>
      </w:r>
      <w:r>
        <w:rPr>
          <w:rFonts w:hint="eastAsia"/>
        </w:rPr>
        <w:t>）</w:t>
      </w:r>
      <w:r w:rsidR="00E168FB" w:rsidRPr="00C95774">
        <w:rPr>
          <w:rFonts w:hint="eastAsia"/>
        </w:rPr>
        <w:t xml:space="preserve"> </w:t>
      </w:r>
      <w:r w:rsidR="00B75B34" w:rsidRPr="00DD2F6A">
        <w:rPr>
          <w:rFonts w:ascii="Times New Roman" w:hAnsi="Times New Roman" w:cs="Times New Roman"/>
        </w:rPr>
        <w:t>SR</w:t>
      </w:r>
      <w:r w:rsidR="00024FB8" w:rsidRPr="00DD2F6A">
        <w:rPr>
          <w:rFonts w:ascii="Times New Roman" w:hAnsi="Times New Roman" w:cs="Times New Roman"/>
        </w:rPr>
        <w:t>GAN</w:t>
      </w:r>
    </w:p>
    <w:p w:rsidR="009A1F9B" w:rsidRDefault="00E168FB" w:rsidP="00D72C43">
      <w:pPr>
        <w:spacing w:line="400" w:lineRule="exact"/>
        <w:ind w:firstLineChars="200" w:firstLine="420"/>
      </w:pPr>
      <w:r>
        <w:rPr>
          <w:rFonts w:hint="eastAsia"/>
        </w:rPr>
        <w:t>前面提到的传统方法和深度学习方法通常适用于放大因子为</w:t>
      </w:r>
      <w:r>
        <w:rPr>
          <w:rFonts w:hint="eastAsia"/>
        </w:rPr>
        <w:t>2,3</w:t>
      </w:r>
      <w:r>
        <w:rPr>
          <w:rFonts w:hint="eastAsia"/>
        </w:rPr>
        <w:t>的情况，当放大因子为</w:t>
      </w:r>
      <w:r>
        <w:rPr>
          <w:rFonts w:hint="eastAsia"/>
        </w:rPr>
        <w:t>4</w:t>
      </w:r>
      <w:r>
        <w:rPr>
          <w:rFonts w:hint="eastAsia"/>
        </w:rPr>
        <w:t>时，效不尽如人意。因此，</w:t>
      </w:r>
      <w:r w:rsidRPr="00507D82">
        <w:rPr>
          <w:rFonts w:hint="eastAsia"/>
        </w:rPr>
        <w:t xml:space="preserve"> </w:t>
      </w:r>
      <w:proofErr w:type="spellStart"/>
      <w:r w:rsidRPr="00747B74">
        <w:t>Ledig</w:t>
      </w:r>
      <w:proofErr w:type="spellEnd"/>
      <w:r w:rsidRPr="00E168FB">
        <w:rPr>
          <w:rFonts w:hint="eastAsia"/>
        </w:rPr>
        <w:t xml:space="preserve"> </w:t>
      </w:r>
      <w:r>
        <w:rPr>
          <w:rStyle w:val="a6"/>
        </w:rPr>
        <w:endnoteReference w:id="55"/>
      </w:r>
      <w:r>
        <w:rPr>
          <w:rFonts w:hint="eastAsia"/>
        </w:rPr>
        <w:t>等人提出了生成对抗网络</w:t>
      </w:r>
      <w:r>
        <w:rPr>
          <w:rFonts w:hint="eastAsia"/>
        </w:rPr>
        <w:t>SRGAN</w:t>
      </w:r>
      <w:r w:rsidR="00D97A48">
        <w:rPr>
          <w:rFonts w:hint="eastAsia"/>
        </w:rPr>
        <w:t>/</w:t>
      </w:r>
      <w:proofErr w:type="spellStart"/>
      <w:r w:rsidR="00D97A48">
        <w:rPr>
          <w:rFonts w:hint="eastAsia"/>
        </w:rPr>
        <w:t>SRResNet</w:t>
      </w:r>
      <w:proofErr w:type="spellEnd"/>
      <w:r>
        <w:rPr>
          <w:rFonts w:hint="eastAsia"/>
        </w:rPr>
        <w:t>来恢复图像高频细节。</w:t>
      </w:r>
      <w:r w:rsidRPr="006125F3">
        <w:rPr>
          <w:rFonts w:hint="eastAsia"/>
        </w:rPr>
        <w:t>SRGAN</w:t>
      </w:r>
      <w:r w:rsidRPr="00507D82">
        <w:rPr>
          <w:rFonts w:hint="eastAsia"/>
        </w:rPr>
        <w:t xml:space="preserve"> </w:t>
      </w:r>
      <w:r w:rsidRPr="00507D82">
        <w:rPr>
          <w:rFonts w:hint="eastAsia"/>
        </w:rPr>
        <w:t>由</w:t>
      </w:r>
      <w:r w:rsidRPr="00507D82">
        <w:rPr>
          <w:rFonts w:hint="eastAsia"/>
        </w:rPr>
        <w:t xml:space="preserve"> G (generative) </w:t>
      </w:r>
      <w:r w:rsidRPr="00507D82">
        <w:rPr>
          <w:rFonts w:hint="eastAsia"/>
        </w:rPr>
        <w:t>网和</w:t>
      </w:r>
      <w:r w:rsidRPr="00507D82">
        <w:rPr>
          <w:rFonts w:hint="eastAsia"/>
        </w:rPr>
        <w:t>D (Discriminator)</w:t>
      </w:r>
      <w:r w:rsidRPr="00507D82">
        <w:rPr>
          <w:rFonts w:hint="eastAsia"/>
        </w:rPr>
        <w:t>网组成</w:t>
      </w:r>
      <w:r w:rsidR="00D72C43">
        <w:rPr>
          <w:rFonts w:hint="eastAsia"/>
        </w:rPr>
        <w:t>。</w:t>
      </w:r>
      <w:r w:rsidRPr="00507D82">
        <w:rPr>
          <w:rFonts w:hint="eastAsia"/>
        </w:rPr>
        <w:t>G</w:t>
      </w:r>
      <w:r w:rsidRPr="00507D82">
        <w:rPr>
          <w:rFonts w:hint="eastAsia"/>
        </w:rPr>
        <w:t>网</w:t>
      </w:r>
      <w:r w:rsidR="003A71F9">
        <w:rPr>
          <w:rFonts w:hint="eastAsia"/>
        </w:rPr>
        <w:t>是一个残差网络，</w:t>
      </w:r>
      <w:r w:rsidRPr="00507D82">
        <w:rPr>
          <w:rFonts w:hint="eastAsia"/>
        </w:rPr>
        <w:t>通过低分辨率的图像生成高分辨率图像，由</w:t>
      </w:r>
      <w:r w:rsidRPr="00507D82">
        <w:rPr>
          <w:rFonts w:hint="eastAsia"/>
        </w:rPr>
        <w:t>D</w:t>
      </w:r>
      <w:proofErr w:type="gramStart"/>
      <w:r w:rsidRPr="00507D82">
        <w:rPr>
          <w:rFonts w:hint="eastAsia"/>
        </w:rPr>
        <w:t>网判断</w:t>
      </w:r>
      <w:proofErr w:type="gramEnd"/>
      <w:r w:rsidRPr="00507D82">
        <w:rPr>
          <w:rFonts w:hint="eastAsia"/>
        </w:rPr>
        <w:t>拿到的图像是由</w:t>
      </w:r>
      <w:r w:rsidRPr="00507D82">
        <w:rPr>
          <w:rFonts w:hint="eastAsia"/>
        </w:rPr>
        <w:t>G</w:t>
      </w:r>
      <w:r w:rsidRPr="00507D82">
        <w:rPr>
          <w:rFonts w:hint="eastAsia"/>
        </w:rPr>
        <w:t>网生成的，还是数据库中的原图像。当</w:t>
      </w:r>
      <w:r w:rsidRPr="00507D82">
        <w:rPr>
          <w:rFonts w:hint="eastAsia"/>
        </w:rPr>
        <w:t>G</w:t>
      </w:r>
      <w:r w:rsidRPr="00507D82">
        <w:rPr>
          <w:rFonts w:hint="eastAsia"/>
        </w:rPr>
        <w:t>网</w:t>
      </w:r>
      <w:r w:rsidR="00A65C1A">
        <w:rPr>
          <w:rFonts w:hint="eastAsia"/>
        </w:rPr>
        <w:t>和</w:t>
      </w:r>
      <w:r w:rsidRPr="00507D82">
        <w:rPr>
          <w:rFonts w:hint="eastAsia"/>
        </w:rPr>
        <w:t>D</w:t>
      </w:r>
      <w:proofErr w:type="gramStart"/>
      <w:r w:rsidRPr="00507D82">
        <w:rPr>
          <w:rFonts w:hint="eastAsia"/>
        </w:rPr>
        <w:t>网</w:t>
      </w:r>
      <w:r w:rsidR="00A65C1A">
        <w:rPr>
          <w:rFonts w:hint="eastAsia"/>
        </w:rPr>
        <w:t>达到</w:t>
      </w:r>
      <w:proofErr w:type="gramEnd"/>
      <w:r w:rsidR="00A65C1A">
        <w:rPr>
          <w:rFonts w:hint="eastAsia"/>
        </w:rPr>
        <w:t>博弈平衡</w:t>
      </w:r>
      <w:r w:rsidRPr="00507D82">
        <w:rPr>
          <w:rFonts w:hint="eastAsia"/>
        </w:rPr>
        <w:t>时候，那</w:t>
      </w:r>
      <w:r w:rsidR="00A65C1A">
        <w:rPr>
          <w:rFonts w:hint="eastAsia"/>
        </w:rPr>
        <w:t>该网络即可用于</w:t>
      </w:r>
      <w:r>
        <w:rPr>
          <w:rFonts w:hint="eastAsia"/>
        </w:rPr>
        <w:t>超分辨率重建。</w:t>
      </w:r>
    </w:p>
    <w:p w:rsidR="00A65C1A" w:rsidRDefault="00A65C1A" w:rsidP="00301E4A">
      <w:pPr>
        <w:spacing w:line="400" w:lineRule="exact"/>
        <w:ind w:firstLineChars="200" w:firstLine="420"/>
        <w:jc w:val="left"/>
      </w:pPr>
      <w:bookmarkStart w:id="20" w:name="OLE_LINK2"/>
      <w:r>
        <w:rPr>
          <w:rFonts w:hint="eastAsia"/>
        </w:rPr>
        <w:t>SRGAN</w:t>
      </w:r>
      <w:r>
        <w:t>使用感知损失函数</w:t>
      </w:r>
      <w:bookmarkEnd w:id="20"/>
      <w:r w:rsidR="00063923">
        <w:rPr>
          <w:rFonts w:hint="eastAsia"/>
        </w:rPr>
        <w:t>，</w:t>
      </w:r>
      <w:r w:rsidRPr="006125F3">
        <w:rPr>
          <w:rFonts w:hint="eastAsia"/>
        </w:rPr>
        <w:t>感知损失</w:t>
      </w:r>
      <w:r>
        <w:rPr>
          <w:rFonts w:hint="eastAsia"/>
        </w:rPr>
        <w:t>由</w:t>
      </w:r>
      <w:r w:rsidRPr="00F33468">
        <w:rPr>
          <w:rFonts w:hint="eastAsia"/>
        </w:rPr>
        <w:t>内容损失</w:t>
      </w:r>
      <w:r w:rsidRPr="00F33468">
        <w:rPr>
          <w:rFonts w:hint="eastAsia"/>
        </w:rPr>
        <w:t>(perceptual loss)</w:t>
      </w:r>
      <w:r w:rsidRPr="00F33468">
        <w:rPr>
          <w:rFonts w:hint="eastAsia"/>
        </w:rPr>
        <w:t>和对抗损失</w:t>
      </w:r>
      <w:r w:rsidRPr="00F33468">
        <w:rPr>
          <w:rFonts w:hint="eastAsia"/>
        </w:rPr>
        <w:t>(adversarial loss)</w:t>
      </w:r>
      <w:r>
        <w:rPr>
          <w:rFonts w:hint="eastAsia"/>
        </w:rPr>
        <w:t>两部分组成。内容损失部分</w:t>
      </w:r>
      <w:r w:rsidRPr="006125F3">
        <w:rPr>
          <w:rFonts w:hint="eastAsia"/>
        </w:rPr>
        <w:t>是</w:t>
      </w:r>
      <w:r w:rsidR="00E57936">
        <w:rPr>
          <w:rFonts w:hint="eastAsia"/>
        </w:rPr>
        <w:t>与文献</w:t>
      </w:r>
      <w:r w:rsidR="00E57936">
        <w:rPr>
          <w:rFonts w:hint="eastAsia"/>
        </w:rPr>
        <w:t>[]</w:t>
      </w:r>
      <w:r w:rsidR="00E57936">
        <w:rPr>
          <w:rFonts w:hint="eastAsia"/>
        </w:rPr>
        <w:t>中的特征重建损失</w:t>
      </w:r>
      <w:r w:rsidR="009F5252">
        <w:rPr>
          <w:rFonts w:hint="eastAsia"/>
        </w:rPr>
        <w:t>完全</w:t>
      </w:r>
      <w:r w:rsidR="00E57936">
        <w:rPr>
          <w:rFonts w:hint="eastAsia"/>
        </w:rPr>
        <w:t>一致</w:t>
      </w:r>
      <w:r>
        <w:rPr>
          <w:rFonts w:hint="eastAsia"/>
        </w:rPr>
        <w:t>。对抗损失关注纹理细节，使得生成网络的输出更接近自然图像。</w:t>
      </w:r>
    </w:p>
    <w:p w:rsidR="00C95774" w:rsidRDefault="000647D9" w:rsidP="00C95774">
      <w:pPr>
        <w:spacing w:line="400" w:lineRule="exact"/>
        <w:ind w:firstLineChars="200" w:firstLine="420"/>
        <w:jc w:val="left"/>
      </w:pPr>
      <w:r>
        <w:rPr>
          <w:rFonts w:hint="eastAsia"/>
        </w:rPr>
        <w:t>高分辨率重建问题对一般采用</w:t>
      </w:r>
      <w:r w:rsidR="00A34CC7">
        <w:rPr>
          <w:rFonts w:hint="eastAsia"/>
        </w:rPr>
        <w:t>信噪比</w:t>
      </w:r>
      <w:r>
        <w:rPr>
          <w:rFonts w:hint="eastAsia"/>
        </w:rPr>
        <w:t>作为</w:t>
      </w:r>
      <w:r w:rsidR="00A34CC7">
        <w:rPr>
          <w:rFonts w:hint="eastAsia"/>
        </w:rPr>
        <w:t>重建的图像质量的评价</w:t>
      </w:r>
      <w:r>
        <w:rPr>
          <w:rFonts w:hint="eastAsia"/>
        </w:rPr>
        <w:t>指标，本文指出，图像的信噪比一定程度上可以表征图像</w:t>
      </w:r>
      <w:r w:rsidR="00A34CC7">
        <w:rPr>
          <w:rFonts w:hint="eastAsia"/>
        </w:rPr>
        <w:t>质量的好坏，但高信噪比的图像不一定具有好的视觉效果。因此本文</w:t>
      </w:r>
      <w:r w:rsidR="00F942E9">
        <w:rPr>
          <w:rFonts w:hint="eastAsia"/>
        </w:rPr>
        <w:t>在客观评价指标</w:t>
      </w:r>
      <w:r w:rsidR="00F942E9">
        <w:rPr>
          <w:rFonts w:hint="eastAsia"/>
        </w:rPr>
        <w:t>PNSR, SSIM</w:t>
      </w:r>
      <w:r w:rsidR="00F942E9">
        <w:rPr>
          <w:rFonts w:hint="eastAsia"/>
        </w:rPr>
        <w:t>基础上</w:t>
      </w:r>
      <w:r w:rsidR="00A34CC7">
        <w:rPr>
          <w:rFonts w:hint="eastAsia"/>
        </w:rPr>
        <w:t>增加了</w:t>
      </w:r>
      <w:r w:rsidR="00D72C43">
        <w:rPr>
          <w:rFonts w:hint="eastAsia"/>
        </w:rPr>
        <w:t>平均意见得分（</w:t>
      </w:r>
      <w:r w:rsidR="00D72C43">
        <w:rPr>
          <w:rFonts w:hint="eastAsia"/>
        </w:rPr>
        <w:t>MOS: mean-opinion-score</w:t>
      </w:r>
      <w:r w:rsidR="00D72C43">
        <w:rPr>
          <w:rFonts w:hint="eastAsia"/>
        </w:rPr>
        <w:t>）作为</w:t>
      </w:r>
      <w:r w:rsidR="00A34CC7">
        <w:rPr>
          <w:rFonts w:hint="eastAsia"/>
        </w:rPr>
        <w:t>主观评价指标。</w:t>
      </w:r>
      <w:r w:rsidR="00A34CC7">
        <w:rPr>
          <w:rFonts w:hint="eastAsia"/>
        </w:rPr>
        <w:t>SRGAN</w:t>
      </w:r>
      <w:r w:rsidR="00A34CC7">
        <w:rPr>
          <w:rFonts w:hint="eastAsia"/>
        </w:rPr>
        <w:t>方法可以解决</w:t>
      </w:r>
      <w:r w:rsidR="00A34CC7">
        <w:rPr>
          <w:rFonts w:hint="eastAsia"/>
        </w:rPr>
        <w:t>4</w:t>
      </w:r>
      <w:r w:rsidR="00A34CC7">
        <w:rPr>
          <w:rFonts w:hint="eastAsia"/>
        </w:rPr>
        <w:t>倍上采样因子下的</w:t>
      </w:r>
      <w:proofErr w:type="gramStart"/>
      <w:r w:rsidR="00A34CC7">
        <w:rPr>
          <w:rFonts w:hint="eastAsia"/>
        </w:rPr>
        <w:t>图像超</w:t>
      </w:r>
      <w:proofErr w:type="gramEnd"/>
      <w:r w:rsidR="00A34CC7">
        <w:rPr>
          <w:rFonts w:hint="eastAsia"/>
        </w:rPr>
        <w:t>分辨率重建问题，得到</w:t>
      </w:r>
      <w:r w:rsidR="00063923">
        <w:rPr>
          <w:rFonts w:hint="eastAsia"/>
        </w:rPr>
        <w:t>纹理细节更丰富</w:t>
      </w:r>
      <w:r w:rsidR="00A34CC7">
        <w:rPr>
          <w:rFonts w:hint="eastAsia"/>
        </w:rPr>
        <w:t>真，视觉效果更好的重建图片，但该网络复杂，需要训练两个网络，计算量大，耗时长。</w:t>
      </w:r>
    </w:p>
    <w:p w:rsidR="009471D2" w:rsidRPr="00C95774" w:rsidRDefault="00C95774" w:rsidP="00C95774">
      <w:pPr>
        <w:spacing w:line="400" w:lineRule="exact"/>
        <w:jc w:val="left"/>
      </w:pPr>
      <w:r>
        <w:rPr>
          <w:rFonts w:hint="eastAsia"/>
        </w:rPr>
        <w:t>（</w:t>
      </w:r>
      <w:r>
        <w:rPr>
          <w:rFonts w:hint="eastAsia"/>
        </w:rPr>
        <w:t>3</w:t>
      </w:r>
      <w:r>
        <w:rPr>
          <w:rFonts w:hint="eastAsia"/>
        </w:rPr>
        <w:t>）</w:t>
      </w:r>
      <w:r w:rsidR="009471D2" w:rsidRPr="00DD2F6A">
        <w:rPr>
          <w:rFonts w:ascii="Times New Roman" w:hAnsi="Times New Roman" w:cs="Times New Roman"/>
          <w:bCs/>
        </w:rPr>
        <w:t>SFT-GAN</w:t>
      </w:r>
      <w:r w:rsidR="009471D2" w:rsidRPr="00FB5B66">
        <w:rPr>
          <w:rFonts w:ascii="Times New Roman" w:hAnsi="Times New Roman" w:cs="Times New Roman"/>
          <w:szCs w:val="21"/>
          <w:vertAlign w:val="superscript"/>
        </w:rPr>
        <w:endnoteReference w:id="56"/>
      </w:r>
    </w:p>
    <w:p w:rsidR="009471D2" w:rsidRPr="009471D2" w:rsidRDefault="00711849" w:rsidP="00C95774">
      <w:pPr>
        <w:spacing w:line="400" w:lineRule="exact"/>
        <w:ind w:firstLineChars="200" w:firstLine="420"/>
      </w:pPr>
      <w:r w:rsidRPr="00C95774">
        <w:rPr>
          <w:rFonts w:ascii="Times New Roman" w:hAnsi="Times New Roman" w:cs="Times New Roman"/>
          <w:szCs w:val="21"/>
        </w:rPr>
        <w:t>SR</w:t>
      </w:r>
      <w:r w:rsidR="00024FB8" w:rsidRPr="00C95774">
        <w:rPr>
          <w:rFonts w:ascii="Times New Roman" w:hAnsi="Times New Roman" w:cs="Times New Roman" w:hint="eastAsia"/>
          <w:szCs w:val="21"/>
        </w:rPr>
        <w:t>GAN</w:t>
      </w:r>
      <w:r w:rsidR="009471D2">
        <w:rPr>
          <w:rFonts w:hint="eastAsia"/>
        </w:rPr>
        <w:t>通过感知损失获得了包含丰富细节的高分辨率重建图片，但因为没有加入先验知识，这些细节并不自然，不真实。文献</w:t>
      </w:r>
      <w:r w:rsidR="009471D2">
        <w:rPr>
          <w:rFonts w:hint="eastAsia"/>
        </w:rPr>
        <w:t>[]</w:t>
      </w:r>
      <w:r w:rsidR="009471D2">
        <w:rPr>
          <w:rFonts w:hint="eastAsia"/>
        </w:rPr>
        <w:t>提出一种考虑类别先验的高分辨率重建网络，其网络结构和</w:t>
      </w:r>
      <w:r w:rsidR="009471D2">
        <w:rPr>
          <w:rFonts w:hint="eastAsia"/>
        </w:rPr>
        <w:t>SRGAN</w:t>
      </w:r>
      <w:r w:rsidR="009471D2">
        <w:rPr>
          <w:rFonts w:hint="eastAsia"/>
        </w:rPr>
        <w:t>相似，也是一种基于残差学习的生成对抗网络，由生成器和</w:t>
      </w:r>
      <w:proofErr w:type="gramStart"/>
      <w:r w:rsidR="009471D2">
        <w:rPr>
          <w:rFonts w:hint="eastAsia"/>
        </w:rPr>
        <w:t>判别器</w:t>
      </w:r>
      <w:proofErr w:type="gramEnd"/>
      <w:r w:rsidR="009471D2">
        <w:rPr>
          <w:rFonts w:hint="eastAsia"/>
        </w:rPr>
        <w:t>组成，使用感知损失函数为优化目标。生成器由条件网络和高分辨率重建网络组成。条件网络将表达语义先验类别的</w:t>
      </w:r>
      <w:r w:rsidR="009471D2" w:rsidRPr="000447AE">
        <w:rPr>
          <w:rFonts w:hint="eastAsia"/>
        </w:rPr>
        <w:t>语义分割概率图</w:t>
      </w:r>
      <w:r w:rsidR="009471D2">
        <w:rPr>
          <w:rFonts w:hint="eastAsia"/>
        </w:rPr>
        <w:t>作为输入，实时产生空间特征调制层共享的语义先验知识，重建网络由</w:t>
      </w:r>
      <w:r w:rsidR="009471D2">
        <w:rPr>
          <w:rFonts w:hint="eastAsia"/>
        </w:rPr>
        <w:t>16</w:t>
      </w:r>
      <w:r w:rsidR="009471D2">
        <w:rPr>
          <w:rFonts w:hint="eastAsia"/>
        </w:rPr>
        <w:t>个残差块和空间特征调制层组成，利用类别先验知识恢复出与所属语义类别特征一致的纹理。</w:t>
      </w:r>
      <w:proofErr w:type="gramStart"/>
      <w:r w:rsidR="009471D2">
        <w:rPr>
          <w:rFonts w:hint="eastAsia"/>
        </w:rPr>
        <w:t>判别器</w:t>
      </w:r>
      <w:proofErr w:type="gramEnd"/>
      <w:r w:rsidR="009471D2">
        <w:rPr>
          <w:rFonts w:hint="eastAsia"/>
        </w:rPr>
        <w:t>不但要判断生成图片是否真实，还需要预测输入的类别信息。</w:t>
      </w:r>
    </w:p>
    <w:p w:rsidR="005671F5" w:rsidRDefault="005671F5" w:rsidP="0069066F">
      <w:pPr>
        <w:pStyle w:val="2"/>
        <w:rPr>
          <w:rFonts w:asciiTheme="minorEastAsia" w:eastAsiaTheme="minorEastAsia" w:hAnsiTheme="minorEastAsia" w:cs="Times New Roman"/>
          <w:sz w:val="24"/>
          <w:szCs w:val="24"/>
        </w:rPr>
      </w:pPr>
      <w:bookmarkStart w:id="21" w:name="_Toc528834565"/>
      <w:r w:rsidRPr="00FB431A">
        <w:rPr>
          <w:rFonts w:ascii="Times New Roman" w:eastAsiaTheme="minorEastAsia" w:hAnsi="Times New Roman" w:cs="Times New Roman" w:hint="eastAsia"/>
          <w:sz w:val="24"/>
          <w:szCs w:val="24"/>
        </w:rPr>
        <w:t xml:space="preserve">3.2 </w:t>
      </w:r>
      <w:r w:rsidRPr="0069066F">
        <w:rPr>
          <w:rFonts w:asciiTheme="minorEastAsia" w:eastAsiaTheme="minorEastAsia" w:hAnsiTheme="minorEastAsia" w:cs="Times New Roman" w:hint="eastAsia"/>
          <w:sz w:val="24"/>
          <w:szCs w:val="24"/>
        </w:rPr>
        <w:t>基于</w:t>
      </w:r>
      <w:r w:rsidR="0086614E">
        <w:rPr>
          <w:rFonts w:asciiTheme="minorEastAsia" w:eastAsiaTheme="minorEastAsia" w:hAnsiTheme="minorEastAsia" w:cs="Times New Roman" w:hint="eastAsia"/>
          <w:sz w:val="24"/>
          <w:szCs w:val="24"/>
        </w:rPr>
        <w:t>其他类型网络的SR方法</w:t>
      </w:r>
      <w:bookmarkEnd w:id="21"/>
    </w:p>
    <w:p w:rsidR="00EB376B" w:rsidRDefault="00EB376B" w:rsidP="001B16E3">
      <w:pPr>
        <w:spacing w:line="400" w:lineRule="exact"/>
        <w:ind w:firstLineChars="200" w:firstLine="420"/>
      </w:pPr>
      <w:r>
        <w:rPr>
          <w:rFonts w:hint="eastAsia"/>
        </w:rPr>
        <w:t>卷积神经网络被广泛引用于</w:t>
      </w:r>
      <w:r>
        <w:rPr>
          <w:rFonts w:hint="eastAsia"/>
        </w:rPr>
        <w:t>SR</w:t>
      </w:r>
      <w:r>
        <w:rPr>
          <w:rFonts w:hint="eastAsia"/>
        </w:rPr>
        <w:t>问题的研究中，与此同时，也有学者提出将受限玻尔兹曼机，深度信念网络，自编码器等网络结构用于解决图像的高分辨率重建问题。</w:t>
      </w:r>
    </w:p>
    <w:p w:rsidR="00264963" w:rsidRDefault="0086614E" w:rsidP="001B16E3">
      <w:pPr>
        <w:spacing w:line="400" w:lineRule="exact"/>
        <w:ind w:firstLineChars="200" w:firstLine="420"/>
      </w:pPr>
      <w:r>
        <w:rPr>
          <w:rFonts w:hint="eastAsia"/>
        </w:rPr>
        <w:t>文献</w:t>
      </w:r>
      <w:r>
        <w:rPr>
          <w:rFonts w:hint="eastAsia"/>
        </w:rPr>
        <w:t>[]</w:t>
      </w:r>
      <w:r w:rsidR="003B7701">
        <w:rPr>
          <w:rStyle w:val="a6"/>
        </w:rPr>
        <w:endnoteReference w:id="57"/>
      </w:r>
      <w:r w:rsidR="003B7701">
        <w:rPr>
          <w:rFonts w:hint="eastAsia"/>
        </w:rPr>
        <w:t>提出一种</w:t>
      </w:r>
      <w:r w:rsidR="00134A34">
        <w:rPr>
          <w:rFonts w:hint="eastAsia"/>
        </w:rPr>
        <w:t>使用</w:t>
      </w:r>
      <w:r w:rsidR="003B7701">
        <w:rPr>
          <w:rFonts w:hint="eastAsia"/>
        </w:rPr>
        <w:t>受限玻尔兹曼机</w:t>
      </w:r>
      <w:r w:rsidR="00134A34">
        <w:rPr>
          <w:rFonts w:hint="eastAsia"/>
        </w:rPr>
        <w:t>训练稀疏字典对实现图像高分辨率重建的方法。受限</w:t>
      </w:r>
      <w:r w:rsidR="00010793">
        <w:rPr>
          <w:rFonts w:hint="eastAsia"/>
        </w:rPr>
        <w:t>玻尔兹曼机的可见层由高低分辨率图像块构成，隐藏层表示</w:t>
      </w:r>
      <w:r w:rsidR="00134A34">
        <w:rPr>
          <w:rFonts w:hint="eastAsia"/>
        </w:rPr>
        <w:t>高低分辨率图像字典对共享</w:t>
      </w:r>
      <w:r w:rsidR="00134A34">
        <w:rPr>
          <w:rFonts w:hint="eastAsia"/>
        </w:rPr>
        <w:lastRenderedPageBreak/>
        <w:t>的</w:t>
      </w:r>
      <w:r w:rsidR="00010793">
        <w:rPr>
          <w:rFonts w:hint="eastAsia"/>
        </w:rPr>
        <w:t>稀疏系数，通过极大似然估计得到隐藏层与可见层间的连接参数，即是字典元素。</w:t>
      </w:r>
      <w:r w:rsidR="003B7701">
        <w:rPr>
          <w:rFonts w:hint="eastAsia"/>
        </w:rPr>
        <w:t>采用对比散度算法加快训练过程。</w:t>
      </w:r>
      <w:r w:rsidR="00DA1658">
        <w:rPr>
          <w:rFonts w:hint="eastAsia"/>
        </w:rPr>
        <w:t>可以通过增加</w:t>
      </w:r>
      <w:r w:rsidR="00DA1658">
        <w:rPr>
          <w:rFonts w:hint="eastAsia"/>
        </w:rPr>
        <w:t>RBM</w:t>
      </w:r>
      <w:r w:rsidR="00DA1658">
        <w:rPr>
          <w:rFonts w:hint="eastAsia"/>
        </w:rPr>
        <w:t>的隐藏层层</w:t>
      </w:r>
      <w:proofErr w:type="gramStart"/>
      <w:r w:rsidR="00DA1658">
        <w:rPr>
          <w:rFonts w:hint="eastAsia"/>
        </w:rPr>
        <w:t>数构成</w:t>
      </w:r>
      <w:proofErr w:type="gramEnd"/>
      <w:r w:rsidR="00DA1658">
        <w:rPr>
          <w:rFonts w:hint="eastAsia"/>
        </w:rPr>
        <w:t>深度玻尔兹曼机</w:t>
      </w:r>
      <w:r w:rsidR="00DA1658">
        <w:rPr>
          <w:rFonts w:hint="eastAsia"/>
        </w:rPr>
        <w:t>DBM</w:t>
      </w:r>
      <w:r w:rsidR="00DA1658">
        <w:rPr>
          <w:rFonts w:hint="eastAsia"/>
        </w:rPr>
        <w:t>。</w:t>
      </w:r>
      <w:r w:rsidR="001601CE">
        <w:rPr>
          <w:rFonts w:hint="eastAsia"/>
        </w:rPr>
        <w:t>该方法的本质仍是稀疏表示</w:t>
      </w:r>
      <w:r w:rsidR="001601CE">
        <w:rPr>
          <w:rFonts w:hint="eastAsia"/>
        </w:rPr>
        <w:t>[]</w:t>
      </w:r>
      <w:r w:rsidR="001601CE">
        <w:rPr>
          <w:rFonts w:hint="eastAsia"/>
        </w:rPr>
        <w:t>，只是将字典的训练过程用网络完成，是传统方法和深度学习方法的结合。</w:t>
      </w:r>
    </w:p>
    <w:p w:rsidR="003B7701" w:rsidRDefault="003B7701" w:rsidP="001B16E3">
      <w:pPr>
        <w:spacing w:line="400" w:lineRule="exact"/>
        <w:ind w:firstLineChars="200" w:firstLine="420"/>
      </w:pPr>
      <w:r>
        <w:rPr>
          <w:rFonts w:hint="eastAsia"/>
        </w:rPr>
        <w:t>深度信念网络</w:t>
      </w:r>
      <w:r w:rsidRPr="003B7701">
        <w:rPr>
          <w:rFonts w:hint="eastAsia"/>
        </w:rPr>
        <w:t>DBNs</w:t>
      </w:r>
      <w:r w:rsidRPr="003B7701">
        <w:rPr>
          <w:rFonts w:hint="eastAsia"/>
        </w:rPr>
        <w:t>由多个限制玻尔兹曼机（</w:t>
      </w:r>
      <w:r w:rsidRPr="003B7701">
        <w:rPr>
          <w:rFonts w:hint="eastAsia"/>
        </w:rPr>
        <w:t>Restricted Boltzmann Machines</w:t>
      </w:r>
      <w:r w:rsidRPr="003B7701">
        <w:rPr>
          <w:rFonts w:hint="eastAsia"/>
        </w:rPr>
        <w:t>）层组成</w:t>
      </w:r>
      <w:r>
        <w:rPr>
          <w:rFonts w:hint="eastAsia"/>
        </w:rPr>
        <w:t>。</w:t>
      </w:r>
      <w:r w:rsidR="009C2C2B">
        <w:rPr>
          <w:rFonts w:hint="eastAsia"/>
        </w:rPr>
        <w:t>文献</w:t>
      </w:r>
      <w:r w:rsidR="009C2C2B">
        <w:rPr>
          <w:rFonts w:hint="eastAsia"/>
        </w:rPr>
        <w:t>[]</w:t>
      </w:r>
      <w:r w:rsidR="009C2C2B">
        <w:rPr>
          <w:rStyle w:val="a6"/>
        </w:rPr>
        <w:endnoteReference w:id="58"/>
      </w:r>
      <w:r w:rsidR="009C2C2B" w:rsidRPr="00EB376B">
        <w:rPr>
          <w:rFonts w:hint="eastAsia"/>
        </w:rPr>
        <w:t>利用</w:t>
      </w:r>
      <w:r w:rsidR="009C2C2B">
        <w:rPr>
          <w:rFonts w:hint="eastAsia"/>
        </w:rPr>
        <w:t>深度信念网络</w:t>
      </w:r>
      <w:r w:rsidR="009C2C2B" w:rsidRPr="00EB376B">
        <w:rPr>
          <w:rFonts w:hint="eastAsia"/>
        </w:rPr>
        <w:t>的层次结构</w:t>
      </w:r>
      <w:r w:rsidR="009C2C2B">
        <w:rPr>
          <w:rFonts w:hint="eastAsia"/>
        </w:rPr>
        <w:t>来学习低分辨率图片到高分辨率图像之间的非线性映射关系</w:t>
      </w:r>
      <w:r w:rsidR="009C2C2B" w:rsidRPr="00EB376B">
        <w:rPr>
          <w:rFonts w:hint="eastAsia"/>
        </w:rPr>
        <w:t>。</w:t>
      </w:r>
      <w:r w:rsidR="009C2C2B">
        <w:rPr>
          <w:rFonts w:hint="eastAsia"/>
        </w:rPr>
        <w:t>文献</w:t>
      </w:r>
      <w:r w:rsidR="009C2C2B">
        <w:rPr>
          <w:rFonts w:hint="eastAsia"/>
        </w:rPr>
        <w:t>[]</w:t>
      </w:r>
      <w:r w:rsidR="002461B4">
        <w:rPr>
          <w:rStyle w:val="a6"/>
        </w:rPr>
        <w:endnoteReference w:id="59"/>
      </w:r>
      <w:r>
        <w:rPr>
          <w:rFonts w:hint="eastAsia"/>
        </w:rPr>
        <w:t>通过训练和重建两个步骤完成图像高分辨率重建。</w:t>
      </w:r>
      <w:r>
        <w:rPr>
          <w:rFonts w:hint="eastAsia"/>
        </w:rPr>
        <w:t>1</w:t>
      </w:r>
      <w:r>
        <w:rPr>
          <w:rFonts w:hint="eastAsia"/>
        </w:rPr>
        <w:t>）训练：将</w:t>
      </w:r>
      <w:r>
        <w:rPr>
          <w:rFonts w:hint="eastAsia"/>
        </w:rPr>
        <w:t>HR</w:t>
      </w:r>
      <w:r>
        <w:rPr>
          <w:rFonts w:hint="eastAsia"/>
        </w:rPr>
        <w:t>图像分为图像块，变换到</w:t>
      </w:r>
      <w:r>
        <w:rPr>
          <w:rFonts w:hint="eastAsia"/>
        </w:rPr>
        <w:t>DCT</w:t>
      </w:r>
      <w:r>
        <w:rPr>
          <w:rFonts w:hint="eastAsia"/>
        </w:rPr>
        <w:t>域，得到</w:t>
      </w:r>
      <w:r w:rsidR="00EB376B">
        <w:rPr>
          <w:rFonts w:hint="eastAsia"/>
        </w:rPr>
        <w:t>的二维的</w:t>
      </w:r>
      <w:r>
        <w:rPr>
          <w:rFonts w:hint="eastAsia"/>
        </w:rPr>
        <w:t>DCT</w:t>
      </w:r>
      <w:r w:rsidR="00C60C0C">
        <w:rPr>
          <w:rFonts w:hint="eastAsia"/>
        </w:rPr>
        <w:t>系数</w:t>
      </w:r>
      <w:r w:rsidR="00EB376B">
        <w:rPr>
          <w:rFonts w:hint="eastAsia"/>
        </w:rPr>
        <w:t>用于</w:t>
      </w:r>
      <w:r>
        <w:rPr>
          <w:rFonts w:hint="eastAsia"/>
        </w:rPr>
        <w:t>训练</w:t>
      </w:r>
      <w:r>
        <w:rPr>
          <w:rFonts w:hint="eastAsia"/>
        </w:rPr>
        <w:t>DBNs</w:t>
      </w:r>
      <w:r>
        <w:rPr>
          <w:rFonts w:hint="eastAsia"/>
        </w:rPr>
        <w:t>。</w:t>
      </w:r>
      <w:r>
        <w:rPr>
          <w:rFonts w:hint="eastAsia"/>
        </w:rPr>
        <w:t>2</w:t>
      </w:r>
      <w:r>
        <w:rPr>
          <w:rFonts w:hint="eastAsia"/>
        </w:rPr>
        <w:t>）重建：将</w:t>
      </w:r>
      <w:r>
        <w:rPr>
          <w:rFonts w:hint="eastAsia"/>
        </w:rPr>
        <w:t>LR</w:t>
      </w:r>
      <w:r>
        <w:rPr>
          <w:rFonts w:hint="eastAsia"/>
        </w:rPr>
        <w:t>图像插值到目标尺寸后分解为图像块，变换到</w:t>
      </w:r>
      <w:r>
        <w:rPr>
          <w:rFonts w:hint="eastAsia"/>
        </w:rPr>
        <w:t>DCT</w:t>
      </w:r>
      <w:r>
        <w:rPr>
          <w:rFonts w:hint="eastAsia"/>
        </w:rPr>
        <w:t>域，利用训练得到的</w:t>
      </w:r>
      <w:r>
        <w:rPr>
          <w:rFonts w:hint="eastAsia"/>
        </w:rPr>
        <w:t>DBNs</w:t>
      </w:r>
      <w:r w:rsidR="00C94316">
        <w:rPr>
          <w:rFonts w:hint="eastAsia"/>
        </w:rPr>
        <w:t>来恢复丢失的高频信息。最后通过</w:t>
      </w:r>
      <w:r w:rsidR="00C94316">
        <w:rPr>
          <w:rFonts w:hint="eastAsia"/>
        </w:rPr>
        <w:t>DCT</w:t>
      </w:r>
      <w:r w:rsidR="00C94316">
        <w:rPr>
          <w:rFonts w:hint="eastAsia"/>
        </w:rPr>
        <w:t>逆变换获得重建图像。</w:t>
      </w:r>
    </w:p>
    <w:p w:rsidR="004D1029" w:rsidRDefault="00CD0926" w:rsidP="00C93AEB">
      <w:pPr>
        <w:spacing w:line="400" w:lineRule="exact"/>
        <w:ind w:firstLineChars="200" w:firstLine="420"/>
        <w:jc w:val="left"/>
      </w:pPr>
      <w:r>
        <w:rPr>
          <w:rFonts w:hint="eastAsia"/>
        </w:rPr>
        <w:t>文献</w:t>
      </w:r>
      <w:r>
        <w:rPr>
          <w:rFonts w:hint="eastAsia"/>
        </w:rPr>
        <w:t>[]</w:t>
      </w:r>
      <w:r w:rsidR="00C94316">
        <w:rPr>
          <w:rStyle w:val="a6"/>
        </w:rPr>
        <w:endnoteReference w:id="60"/>
      </w:r>
      <w:r w:rsidR="00C94316" w:rsidRPr="006142F2">
        <w:rPr>
          <w:rFonts w:hint="eastAsia"/>
        </w:rPr>
        <w:t>提出了由</w:t>
      </w:r>
      <w:r w:rsidR="00C94316">
        <w:rPr>
          <w:rFonts w:hint="eastAsia"/>
        </w:rPr>
        <w:t>对称的</w:t>
      </w:r>
      <w:r w:rsidR="00C94316" w:rsidRPr="006142F2">
        <w:rPr>
          <w:rFonts w:hint="eastAsia"/>
        </w:rPr>
        <w:t>卷积层</w:t>
      </w:r>
      <w:r w:rsidR="00C94316" w:rsidRPr="006142F2">
        <w:rPr>
          <w:rFonts w:hint="eastAsia"/>
        </w:rPr>
        <w:t>-</w:t>
      </w:r>
      <w:r w:rsidR="00C94316" w:rsidRPr="006142F2">
        <w:rPr>
          <w:rFonts w:hint="eastAsia"/>
        </w:rPr>
        <w:t>反卷积层构成的</w:t>
      </w:r>
      <w:r w:rsidR="00C94316">
        <w:rPr>
          <w:rFonts w:hint="eastAsia"/>
        </w:rPr>
        <w:t>自编码器网络</w:t>
      </w:r>
      <w:r w:rsidR="00F50908" w:rsidRPr="006142F2">
        <w:rPr>
          <w:rFonts w:hint="eastAsia"/>
        </w:rPr>
        <w:t>RED</w:t>
      </w:r>
      <w:r w:rsidR="00C94316">
        <w:rPr>
          <w:rFonts w:hint="eastAsia"/>
        </w:rPr>
        <w:t>。</w:t>
      </w:r>
      <w:r w:rsidR="00C94316" w:rsidRPr="006142F2">
        <w:rPr>
          <w:rFonts w:hint="eastAsia"/>
        </w:rPr>
        <w:t>网络</w:t>
      </w:r>
      <w:r w:rsidR="00C94316">
        <w:rPr>
          <w:rFonts w:hint="eastAsia"/>
        </w:rPr>
        <w:t>中</w:t>
      </w:r>
      <w:r w:rsidR="00C94316" w:rsidRPr="006142F2">
        <w:rPr>
          <w:rFonts w:hint="eastAsia"/>
        </w:rPr>
        <w:t>每个卷积层</w:t>
      </w:r>
      <w:r w:rsidR="00C94316">
        <w:rPr>
          <w:rFonts w:hint="eastAsia"/>
        </w:rPr>
        <w:t>和反卷积层间使用跳线连接，解决梯度消失问题</w:t>
      </w:r>
      <w:r w:rsidR="00C94316" w:rsidRPr="006142F2">
        <w:rPr>
          <w:rFonts w:hint="eastAsia"/>
        </w:rPr>
        <w:t>。卷积层用来获取图像的抽象内容，反卷积层用来放大特征尺寸并且恢复图像细节。</w:t>
      </w:r>
      <w:r w:rsidR="00C94316">
        <w:rPr>
          <w:rFonts w:hint="eastAsia"/>
        </w:rPr>
        <w:t>文献</w:t>
      </w:r>
      <w:r w:rsidR="00C94316">
        <w:rPr>
          <w:rFonts w:hint="eastAsia"/>
        </w:rPr>
        <w:t>[]</w:t>
      </w:r>
      <w:r>
        <w:rPr>
          <w:rStyle w:val="a6"/>
        </w:rPr>
        <w:endnoteReference w:id="61"/>
      </w:r>
      <w:r w:rsidR="009F4A5C">
        <w:rPr>
          <w:rFonts w:hint="eastAsia"/>
        </w:rPr>
        <w:t>提出一种基于堆协同局部自编码实现图片逐级放大的网络</w:t>
      </w:r>
      <w:r w:rsidR="009F4A5C">
        <w:rPr>
          <w:rFonts w:hint="eastAsia"/>
        </w:rPr>
        <w:t>DNC</w:t>
      </w:r>
      <w:r w:rsidR="009F4A5C">
        <w:rPr>
          <w:rFonts w:hint="eastAsia"/>
        </w:rPr>
        <w:t>。该网络中由基本模块</w:t>
      </w:r>
      <w:r w:rsidR="009F4A5C">
        <w:rPr>
          <w:rFonts w:hint="eastAsia"/>
        </w:rPr>
        <w:t>SCLA</w:t>
      </w:r>
      <w:r w:rsidR="009F4A5C">
        <w:rPr>
          <w:rFonts w:hint="eastAsia"/>
        </w:rPr>
        <w:t>级联而成，每个基本模块都由</w:t>
      </w:r>
      <w:r w:rsidR="009F4A5C">
        <w:rPr>
          <w:rFonts w:hint="eastAsia"/>
        </w:rPr>
        <w:t xml:space="preserve">CLA </w:t>
      </w:r>
      <w:r w:rsidR="009F4A5C">
        <w:rPr>
          <w:rFonts w:hint="eastAsia"/>
        </w:rPr>
        <w:t>（</w:t>
      </w:r>
      <w:r w:rsidR="009F4A5C">
        <w:rPr>
          <w:rFonts w:hint="eastAsia"/>
        </w:rPr>
        <w:t>collaborative local auto-encoder</w:t>
      </w:r>
      <w:r w:rsidR="009F4A5C">
        <w:rPr>
          <w:rFonts w:hint="eastAsia"/>
        </w:rPr>
        <w:t>）和</w:t>
      </w:r>
      <w:r w:rsidR="009F4A5C">
        <w:rPr>
          <w:rFonts w:hint="eastAsia"/>
        </w:rPr>
        <w:t>NLSS(non-local self-similarity)</w:t>
      </w:r>
      <w:r w:rsidR="00863214">
        <w:rPr>
          <w:rFonts w:hint="eastAsia"/>
        </w:rPr>
        <w:t>单元</w:t>
      </w:r>
      <w:r w:rsidR="009F4A5C">
        <w:rPr>
          <w:rFonts w:hint="eastAsia"/>
        </w:rPr>
        <w:t>组成，</w:t>
      </w:r>
      <w:r w:rsidR="00863214">
        <w:rPr>
          <w:rFonts w:hint="eastAsia"/>
        </w:rPr>
        <w:t>在多尺度图像块中进行非局部自相似搜索，增强输入图像块的高频纹理细节，抑制噪声，整合重叠图像块的兼容性。</w:t>
      </w:r>
    </w:p>
    <w:p w:rsidR="002E23C9" w:rsidRDefault="002E23C9" w:rsidP="002E23C9">
      <w:pPr>
        <w:pStyle w:val="2"/>
        <w:rPr>
          <w:rFonts w:asciiTheme="minorEastAsia" w:eastAsiaTheme="minorEastAsia" w:hAnsiTheme="minorEastAsia" w:cs="Times New Roman"/>
          <w:sz w:val="24"/>
          <w:szCs w:val="24"/>
        </w:rPr>
      </w:pPr>
      <w:bookmarkStart w:id="22" w:name="_Toc528834566"/>
      <w:r w:rsidRPr="00FB431A">
        <w:rPr>
          <w:rFonts w:ascii="Times New Roman" w:eastAsiaTheme="minorEastAsia" w:hAnsi="Times New Roman" w:cs="Times New Roman" w:hint="eastAsia"/>
          <w:sz w:val="24"/>
          <w:szCs w:val="24"/>
        </w:rPr>
        <w:t>3.3</w:t>
      </w:r>
      <w:r w:rsidRPr="0069066F">
        <w:rPr>
          <w:rFonts w:asciiTheme="minorEastAsia" w:eastAsiaTheme="minorEastAsia" w:hAnsiTheme="minorEastAsia" w:cs="Times New Roman" w:hint="eastAsia"/>
          <w:sz w:val="24"/>
          <w:szCs w:val="24"/>
        </w:rPr>
        <w:t xml:space="preserve"> </w:t>
      </w:r>
      <w:r>
        <w:rPr>
          <w:rFonts w:asciiTheme="minorEastAsia" w:eastAsiaTheme="minorEastAsia" w:hAnsiTheme="minorEastAsia" w:cs="Times New Roman" w:hint="eastAsia"/>
          <w:sz w:val="24"/>
          <w:szCs w:val="24"/>
        </w:rPr>
        <w:t>网络共性分析与差异比较</w:t>
      </w:r>
      <w:bookmarkEnd w:id="22"/>
    </w:p>
    <w:p w:rsidR="009D67AC" w:rsidRDefault="009D67AC" w:rsidP="009D67AC">
      <w:r>
        <w:rPr>
          <w:rFonts w:hint="eastAsia"/>
        </w:rPr>
        <w:t>对基于深度学习的</w:t>
      </w:r>
      <w:r>
        <w:rPr>
          <w:rFonts w:hint="eastAsia"/>
        </w:rPr>
        <w:t>SR</w:t>
      </w:r>
      <w:r>
        <w:rPr>
          <w:rFonts w:hint="eastAsia"/>
        </w:rPr>
        <w:t>方法总结如下表所示：</w:t>
      </w:r>
    </w:p>
    <w:p w:rsidR="0090642D" w:rsidRPr="009D67AC" w:rsidRDefault="0090642D" w:rsidP="00D97A48">
      <w:pPr>
        <w:jc w:val="center"/>
      </w:pPr>
      <w:r>
        <w:rPr>
          <w:rFonts w:hint="eastAsia"/>
        </w:rPr>
        <w:t>表</w:t>
      </w:r>
      <w:r w:rsidR="00D20903">
        <w:rPr>
          <w:rFonts w:hint="eastAsia"/>
        </w:rPr>
        <w:t>5</w:t>
      </w:r>
      <w:r>
        <w:rPr>
          <w:rFonts w:hint="eastAsia"/>
        </w:rPr>
        <w:t xml:space="preserve"> </w:t>
      </w:r>
      <w:r>
        <w:rPr>
          <w:rFonts w:hint="eastAsia"/>
        </w:rPr>
        <w:t>基于深度学习的</w:t>
      </w:r>
      <w:r>
        <w:rPr>
          <w:rFonts w:hint="eastAsia"/>
        </w:rPr>
        <w:t>SR</w:t>
      </w:r>
      <w:r>
        <w:rPr>
          <w:rFonts w:hint="eastAsia"/>
        </w:rPr>
        <w:t>方法</w:t>
      </w:r>
    </w:p>
    <w:tbl>
      <w:tblPr>
        <w:tblStyle w:val="11"/>
        <w:tblW w:w="0" w:type="auto"/>
        <w:tblLayout w:type="fixed"/>
        <w:tblLook w:val="04A0" w:firstRow="1" w:lastRow="0" w:firstColumn="1" w:lastColumn="0" w:noHBand="0" w:noVBand="1"/>
      </w:tblPr>
      <w:tblGrid>
        <w:gridCol w:w="817"/>
        <w:gridCol w:w="1128"/>
        <w:gridCol w:w="1159"/>
        <w:gridCol w:w="551"/>
        <w:gridCol w:w="531"/>
        <w:gridCol w:w="1236"/>
        <w:gridCol w:w="1065"/>
        <w:gridCol w:w="709"/>
        <w:gridCol w:w="1326"/>
      </w:tblGrid>
      <w:tr w:rsidR="00A210C3" w:rsidRPr="00E15B8B" w:rsidTr="00842A22">
        <w:tc>
          <w:tcPr>
            <w:tcW w:w="817" w:type="dxa"/>
          </w:tcPr>
          <w:p w:rsidR="005B5A50" w:rsidRPr="00E15B8B" w:rsidRDefault="005B5A50" w:rsidP="006465AB"/>
        </w:tc>
        <w:tc>
          <w:tcPr>
            <w:tcW w:w="1128" w:type="dxa"/>
          </w:tcPr>
          <w:p w:rsidR="005B5A50" w:rsidRPr="00E15B8B" w:rsidRDefault="005B5A50" w:rsidP="006465AB">
            <w:r w:rsidRPr="00E15B8B">
              <w:rPr>
                <w:rFonts w:hint="eastAsia"/>
              </w:rPr>
              <w:t>算法</w:t>
            </w:r>
          </w:p>
        </w:tc>
        <w:tc>
          <w:tcPr>
            <w:tcW w:w="1159" w:type="dxa"/>
          </w:tcPr>
          <w:p w:rsidR="005B5A50" w:rsidRPr="00E15B8B" w:rsidRDefault="005B5A50" w:rsidP="006465AB">
            <w:r w:rsidRPr="00E15B8B">
              <w:rPr>
                <w:rFonts w:hint="eastAsia"/>
              </w:rPr>
              <w:t>输入</w:t>
            </w:r>
          </w:p>
        </w:tc>
        <w:tc>
          <w:tcPr>
            <w:tcW w:w="551" w:type="dxa"/>
          </w:tcPr>
          <w:p w:rsidR="005B5A50" w:rsidRPr="00E15B8B" w:rsidRDefault="005B5A50" w:rsidP="006465AB">
            <w:r w:rsidRPr="00E15B8B">
              <w:rPr>
                <w:rFonts w:hint="eastAsia"/>
              </w:rPr>
              <w:t>多尺度</w:t>
            </w:r>
          </w:p>
        </w:tc>
        <w:tc>
          <w:tcPr>
            <w:tcW w:w="531" w:type="dxa"/>
          </w:tcPr>
          <w:p w:rsidR="005B5A50" w:rsidRPr="00E15B8B" w:rsidRDefault="005B5A50" w:rsidP="006465AB">
            <w:r w:rsidRPr="00E15B8B">
              <w:rPr>
                <w:rFonts w:hint="eastAsia"/>
              </w:rPr>
              <w:t>残差学习</w:t>
            </w:r>
          </w:p>
        </w:tc>
        <w:tc>
          <w:tcPr>
            <w:tcW w:w="1236" w:type="dxa"/>
          </w:tcPr>
          <w:p w:rsidR="005B5A50" w:rsidRPr="00E15B8B" w:rsidRDefault="005B5A50" w:rsidP="006465AB">
            <w:r>
              <w:rPr>
                <w:rFonts w:hint="eastAsia"/>
              </w:rPr>
              <w:t>训练策略</w:t>
            </w:r>
          </w:p>
        </w:tc>
        <w:tc>
          <w:tcPr>
            <w:tcW w:w="1065" w:type="dxa"/>
          </w:tcPr>
          <w:p w:rsidR="005B5A50" w:rsidRPr="00E15B8B" w:rsidRDefault="005B5A50" w:rsidP="006465AB">
            <w:r>
              <w:rPr>
                <w:rFonts w:hint="eastAsia"/>
              </w:rPr>
              <w:t>先验知识</w:t>
            </w:r>
          </w:p>
        </w:tc>
        <w:tc>
          <w:tcPr>
            <w:tcW w:w="709" w:type="dxa"/>
          </w:tcPr>
          <w:p w:rsidR="005B5A50" w:rsidRPr="00E15B8B" w:rsidRDefault="005B5A50" w:rsidP="006465AB">
            <w:r w:rsidRPr="00E15B8B">
              <w:rPr>
                <w:rFonts w:hint="eastAsia"/>
              </w:rPr>
              <w:t>重建方式</w:t>
            </w:r>
          </w:p>
        </w:tc>
        <w:tc>
          <w:tcPr>
            <w:tcW w:w="1326" w:type="dxa"/>
          </w:tcPr>
          <w:p w:rsidR="005B5A50" w:rsidRPr="00E15B8B" w:rsidRDefault="005B5A50" w:rsidP="006465AB">
            <w:r w:rsidRPr="00E15B8B">
              <w:rPr>
                <w:rFonts w:hint="eastAsia"/>
              </w:rPr>
              <w:t>损失函数</w:t>
            </w:r>
          </w:p>
        </w:tc>
      </w:tr>
      <w:tr w:rsidR="00A210C3" w:rsidRPr="00E15B8B" w:rsidTr="00842A22">
        <w:tc>
          <w:tcPr>
            <w:tcW w:w="817" w:type="dxa"/>
            <w:vMerge w:val="restart"/>
          </w:tcPr>
          <w:p w:rsidR="005B5A50" w:rsidRPr="00E15B8B" w:rsidRDefault="005B5A50" w:rsidP="006465AB">
            <w:r>
              <w:rPr>
                <w:rFonts w:hint="eastAsia"/>
              </w:rPr>
              <w:t>CNN</w:t>
            </w:r>
            <w:r>
              <w:rPr>
                <w:rFonts w:hint="eastAsia"/>
              </w:rPr>
              <w:t>类</w:t>
            </w:r>
          </w:p>
        </w:tc>
        <w:tc>
          <w:tcPr>
            <w:tcW w:w="1128" w:type="dxa"/>
          </w:tcPr>
          <w:p w:rsidR="005B5A50" w:rsidRPr="00E15B8B" w:rsidRDefault="005B5A50" w:rsidP="006465AB">
            <w:r w:rsidRPr="00E15B8B">
              <w:rPr>
                <w:rFonts w:hint="eastAsia"/>
              </w:rPr>
              <w:t>SRCNN</w:t>
            </w:r>
          </w:p>
        </w:tc>
        <w:tc>
          <w:tcPr>
            <w:tcW w:w="1159" w:type="dxa"/>
          </w:tcPr>
          <w:p w:rsidR="005B5A50" w:rsidRPr="00E15B8B" w:rsidRDefault="005B5A50" w:rsidP="006465AB">
            <w:proofErr w:type="spellStart"/>
            <w:r w:rsidRPr="00E15B8B">
              <w:t>L</w:t>
            </w:r>
            <w:r w:rsidRPr="00E15B8B">
              <w:rPr>
                <w:rFonts w:hint="eastAsia"/>
              </w:rPr>
              <w:t>R+bicubic</w:t>
            </w:r>
            <w:proofErr w:type="spellEnd"/>
          </w:p>
        </w:tc>
        <w:tc>
          <w:tcPr>
            <w:tcW w:w="551" w:type="dxa"/>
          </w:tcPr>
          <w:p w:rsidR="005B5A50" w:rsidRPr="00E15B8B" w:rsidRDefault="005B5A50" w:rsidP="006465AB">
            <w:r w:rsidRPr="00E15B8B">
              <w:rPr>
                <w:rFonts w:hint="eastAsia"/>
              </w:rPr>
              <w:t>N</w:t>
            </w:r>
          </w:p>
        </w:tc>
        <w:tc>
          <w:tcPr>
            <w:tcW w:w="531" w:type="dxa"/>
          </w:tcPr>
          <w:p w:rsidR="005B5A50" w:rsidRPr="00E15B8B" w:rsidRDefault="005B5A50" w:rsidP="006465AB">
            <w:r w:rsidRPr="00E15B8B">
              <w:rPr>
                <w:rFonts w:hint="eastAsia"/>
              </w:rPr>
              <w:t>N</w:t>
            </w:r>
          </w:p>
        </w:tc>
        <w:tc>
          <w:tcPr>
            <w:tcW w:w="1236" w:type="dxa"/>
          </w:tcPr>
          <w:p w:rsidR="005B5A50" w:rsidRPr="00E15B8B" w:rsidRDefault="005B5A50" w:rsidP="006465AB">
            <w:r>
              <w:rPr>
                <w:rFonts w:hint="eastAsia"/>
              </w:rPr>
              <w:t>SGD</w:t>
            </w:r>
          </w:p>
        </w:tc>
        <w:tc>
          <w:tcPr>
            <w:tcW w:w="1065" w:type="dxa"/>
          </w:tcPr>
          <w:p w:rsidR="005B5A50" w:rsidRPr="00E15B8B" w:rsidRDefault="00AC36BF" w:rsidP="006465AB">
            <w:r>
              <w:rPr>
                <w:rFonts w:hint="eastAsia"/>
              </w:rPr>
              <w:t>--</w:t>
            </w:r>
          </w:p>
        </w:tc>
        <w:tc>
          <w:tcPr>
            <w:tcW w:w="709" w:type="dxa"/>
          </w:tcPr>
          <w:p w:rsidR="005B5A50" w:rsidRPr="00E15B8B" w:rsidRDefault="00842A22" w:rsidP="006465AB">
            <w:r>
              <w:rPr>
                <w:rFonts w:hint="eastAsia"/>
              </w:rPr>
              <w:t>直接</w:t>
            </w:r>
          </w:p>
        </w:tc>
        <w:tc>
          <w:tcPr>
            <w:tcW w:w="1326" w:type="dxa"/>
          </w:tcPr>
          <w:p w:rsidR="005B5A50" w:rsidRPr="00E15B8B" w:rsidRDefault="005B5A50" w:rsidP="006465AB">
            <w:r w:rsidRPr="00E15B8B">
              <w:rPr>
                <w:rFonts w:hint="eastAsia"/>
              </w:rPr>
              <w:t>L2</w:t>
            </w:r>
          </w:p>
        </w:tc>
      </w:tr>
      <w:tr w:rsidR="00E93542" w:rsidRPr="00E15B8B" w:rsidTr="00842A22">
        <w:tc>
          <w:tcPr>
            <w:tcW w:w="817" w:type="dxa"/>
            <w:vMerge/>
          </w:tcPr>
          <w:p w:rsidR="00E93542" w:rsidRDefault="00E93542" w:rsidP="006465AB"/>
        </w:tc>
        <w:tc>
          <w:tcPr>
            <w:tcW w:w="1128" w:type="dxa"/>
          </w:tcPr>
          <w:p w:rsidR="00E93542" w:rsidRPr="00E15B8B" w:rsidRDefault="00E93542" w:rsidP="00D13DC0">
            <w:r w:rsidRPr="00E15B8B">
              <w:rPr>
                <w:rFonts w:hint="eastAsia"/>
              </w:rPr>
              <w:t>FSRCNN</w:t>
            </w:r>
          </w:p>
        </w:tc>
        <w:tc>
          <w:tcPr>
            <w:tcW w:w="1159" w:type="dxa"/>
          </w:tcPr>
          <w:p w:rsidR="00E93542" w:rsidRPr="00E15B8B" w:rsidRDefault="00E93542" w:rsidP="00D13DC0">
            <w:r w:rsidRPr="00E15B8B">
              <w:t>L</w:t>
            </w:r>
            <w:r w:rsidRPr="00E15B8B">
              <w:rPr>
                <w:rFonts w:hint="eastAsia"/>
              </w:rPr>
              <w:t>R</w:t>
            </w:r>
          </w:p>
        </w:tc>
        <w:tc>
          <w:tcPr>
            <w:tcW w:w="551" w:type="dxa"/>
          </w:tcPr>
          <w:p w:rsidR="00E93542" w:rsidRPr="00E15B8B" w:rsidRDefault="00E93542" w:rsidP="00D13DC0">
            <w:r w:rsidRPr="00E15B8B">
              <w:rPr>
                <w:rFonts w:hint="eastAsia"/>
              </w:rPr>
              <w:t>Y</w:t>
            </w:r>
          </w:p>
        </w:tc>
        <w:tc>
          <w:tcPr>
            <w:tcW w:w="531" w:type="dxa"/>
          </w:tcPr>
          <w:p w:rsidR="00E93542" w:rsidRPr="00E15B8B" w:rsidRDefault="00E93542" w:rsidP="00D13DC0">
            <w:r w:rsidRPr="00E15B8B">
              <w:rPr>
                <w:rFonts w:hint="eastAsia"/>
              </w:rPr>
              <w:t>N</w:t>
            </w:r>
          </w:p>
        </w:tc>
        <w:tc>
          <w:tcPr>
            <w:tcW w:w="1236" w:type="dxa"/>
          </w:tcPr>
          <w:p w:rsidR="00E93542" w:rsidRPr="00E15B8B" w:rsidRDefault="00E93542" w:rsidP="00D13DC0">
            <w:r>
              <w:rPr>
                <w:rFonts w:hint="eastAsia"/>
              </w:rPr>
              <w:t>SGD</w:t>
            </w:r>
          </w:p>
        </w:tc>
        <w:tc>
          <w:tcPr>
            <w:tcW w:w="1065" w:type="dxa"/>
          </w:tcPr>
          <w:p w:rsidR="00E93542" w:rsidRPr="00E15B8B" w:rsidRDefault="00E93542" w:rsidP="00D13DC0">
            <w:r>
              <w:rPr>
                <w:rFonts w:hint="eastAsia"/>
              </w:rPr>
              <w:t>--</w:t>
            </w:r>
          </w:p>
        </w:tc>
        <w:tc>
          <w:tcPr>
            <w:tcW w:w="709" w:type="dxa"/>
          </w:tcPr>
          <w:p w:rsidR="00E93542" w:rsidRPr="00E15B8B" w:rsidRDefault="00E93542" w:rsidP="00D13DC0">
            <w:r>
              <w:rPr>
                <w:rFonts w:hint="eastAsia"/>
              </w:rPr>
              <w:t>直接</w:t>
            </w:r>
          </w:p>
        </w:tc>
        <w:tc>
          <w:tcPr>
            <w:tcW w:w="1326" w:type="dxa"/>
          </w:tcPr>
          <w:p w:rsidR="00E93542" w:rsidRPr="00E15B8B" w:rsidRDefault="00E93542" w:rsidP="00D13DC0">
            <w:r w:rsidRPr="00E15B8B">
              <w:rPr>
                <w:rFonts w:hint="eastAsia"/>
              </w:rPr>
              <w:t>L2</w:t>
            </w:r>
          </w:p>
        </w:tc>
      </w:tr>
      <w:tr w:rsidR="00E93542" w:rsidRPr="00E15B8B" w:rsidTr="00842A22">
        <w:tc>
          <w:tcPr>
            <w:tcW w:w="817" w:type="dxa"/>
            <w:vMerge/>
          </w:tcPr>
          <w:p w:rsidR="00E93542" w:rsidRDefault="00E93542" w:rsidP="006465AB"/>
        </w:tc>
        <w:tc>
          <w:tcPr>
            <w:tcW w:w="1128" w:type="dxa"/>
          </w:tcPr>
          <w:p w:rsidR="00E93542" w:rsidRPr="00E15B8B" w:rsidRDefault="00E93542" w:rsidP="00D13DC0">
            <w:r w:rsidRPr="00E15B8B">
              <w:rPr>
                <w:rFonts w:hint="eastAsia"/>
              </w:rPr>
              <w:t>ESPCN</w:t>
            </w:r>
          </w:p>
        </w:tc>
        <w:tc>
          <w:tcPr>
            <w:tcW w:w="1159" w:type="dxa"/>
          </w:tcPr>
          <w:p w:rsidR="00E93542" w:rsidRPr="00E15B8B" w:rsidRDefault="00E93542" w:rsidP="00D13DC0">
            <w:r w:rsidRPr="00E15B8B">
              <w:t>L</w:t>
            </w:r>
            <w:r w:rsidRPr="00E15B8B">
              <w:rPr>
                <w:rFonts w:hint="eastAsia"/>
              </w:rPr>
              <w:t>R</w:t>
            </w:r>
          </w:p>
        </w:tc>
        <w:tc>
          <w:tcPr>
            <w:tcW w:w="551" w:type="dxa"/>
          </w:tcPr>
          <w:p w:rsidR="00E93542" w:rsidRPr="00E15B8B" w:rsidRDefault="00E93542" w:rsidP="00D13DC0">
            <w:r w:rsidRPr="00E15B8B">
              <w:rPr>
                <w:rFonts w:hint="eastAsia"/>
              </w:rPr>
              <w:t>Y</w:t>
            </w:r>
          </w:p>
        </w:tc>
        <w:tc>
          <w:tcPr>
            <w:tcW w:w="531" w:type="dxa"/>
          </w:tcPr>
          <w:p w:rsidR="00E93542" w:rsidRPr="00E15B8B" w:rsidRDefault="00E93542" w:rsidP="00D13DC0">
            <w:r w:rsidRPr="00E15B8B">
              <w:rPr>
                <w:rFonts w:hint="eastAsia"/>
              </w:rPr>
              <w:t>N</w:t>
            </w:r>
          </w:p>
        </w:tc>
        <w:tc>
          <w:tcPr>
            <w:tcW w:w="1236" w:type="dxa"/>
          </w:tcPr>
          <w:p w:rsidR="00E93542" w:rsidRPr="00E15B8B" w:rsidRDefault="00E93542" w:rsidP="00D13DC0">
            <w:r>
              <w:rPr>
                <w:rFonts w:hint="eastAsia"/>
              </w:rPr>
              <w:t>--</w:t>
            </w:r>
          </w:p>
        </w:tc>
        <w:tc>
          <w:tcPr>
            <w:tcW w:w="1065" w:type="dxa"/>
          </w:tcPr>
          <w:p w:rsidR="00E93542" w:rsidRPr="00E15B8B" w:rsidRDefault="00E93542" w:rsidP="00D13DC0">
            <w:r>
              <w:rPr>
                <w:rFonts w:hint="eastAsia"/>
              </w:rPr>
              <w:t>--</w:t>
            </w:r>
          </w:p>
        </w:tc>
        <w:tc>
          <w:tcPr>
            <w:tcW w:w="709" w:type="dxa"/>
          </w:tcPr>
          <w:p w:rsidR="00E93542" w:rsidRPr="00E15B8B" w:rsidRDefault="00E93542" w:rsidP="00D13DC0">
            <w:r>
              <w:rPr>
                <w:rFonts w:hint="eastAsia"/>
              </w:rPr>
              <w:t>直接</w:t>
            </w:r>
          </w:p>
        </w:tc>
        <w:tc>
          <w:tcPr>
            <w:tcW w:w="1326" w:type="dxa"/>
          </w:tcPr>
          <w:p w:rsidR="00E93542" w:rsidRPr="00E15B8B" w:rsidRDefault="00E93542" w:rsidP="00D13DC0">
            <w:r w:rsidRPr="00E15B8B">
              <w:rPr>
                <w:rFonts w:hint="eastAsia"/>
              </w:rPr>
              <w:t>L2</w:t>
            </w:r>
          </w:p>
        </w:tc>
      </w:tr>
      <w:tr w:rsidR="00E93542" w:rsidRPr="00E15B8B" w:rsidTr="00842A22">
        <w:tc>
          <w:tcPr>
            <w:tcW w:w="817" w:type="dxa"/>
            <w:vMerge/>
          </w:tcPr>
          <w:p w:rsidR="00E93542" w:rsidRDefault="00E93542" w:rsidP="006465AB"/>
        </w:tc>
        <w:tc>
          <w:tcPr>
            <w:tcW w:w="1128" w:type="dxa"/>
          </w:tcPr>
          <w:p w:rsidR="00E93542" w:rsidRPr="00E15B8B" w:rsidRDefault="00E93542" w:rsidP="00D13DC0">
            <w:proofErr w:type="spellStart"/>
            <w:r w:rsidRPr="00E15B8B">
              <w:rPr>
                <w:rFonts w:hint="eastAsia"/>
              </w:rPr>
              <w:t>LapSRN</w:t>
            </w:r>
            <w:proofErr w:type="spellEnd"/>
          </w:p>
        </w:tc>
        <w:tc>
          <w:tcPr>
            <w:tcW w:w="1159" w:type="dxa"/>
          </w:tcPr>
          <w:p w:rsidR="00E93542" w:rsidRPr="00E15B8B" w:rsidRDefault="00E93542" w:rsidP="00D13DC0">
            <w:r w:rsidRPr="00E15B8B">
              <w:rPr>
                <w:rFonts w:hint="eastAsia"/>
              </w:rPr>
              <w:t>LR</w:t>
            </w:r>
          </w:p>
        </w:tc>
        <w:tc>
          <w:tcPr>
            <w:tcW w:w="551" w:type="dxa"/>
          </w:tcPr>
          <w:p w:rsidR="00E93542" w:rsidRPr="00E15B8B" w:rsidRDefault="00E93542" w:rsidP="00D13DC0">
            <w:r w:rsidRPr="00E15B8B">
              <w:rPr>
                <w:rFonts w:hint="eastAsia"/>
              </w:rPr>
              <w:t>Y</w:t>
            </w:r>
          </w:p>
        </w:tc>
        <w:tc>
          <w:tcPr>
            <w:tcW w:w="531" w:type="dxa"/>
          </w:tcPr>
          <w:p w:rsidR="00E93542" w:rsidRPr="00E15B8B" w:rsidRDefault="00E93542" w:rsidP="00D13DC0">
            <w:r w:rsidRPr="00E15B8B">
              <w:rPr>
                <w:rFonts w:hint="eastAsia"/>
              </w:rPr>
              <w:t>Y</w:t>
            </w:r>
          </w:p>
        </w:tc>
        <w:tc>
          <w:tcPr>
            <w:tcW w:w="1236" w:type="dxa"/>
          </w:tcPr>
          <w:p w:rsidR="00E93542" w:rsidRPr="00E15B8B" w:rsidRDefault="00E93542" w:rsidP="00D13DC0">
            <w:r w:rsidRPr="00D811EB">
              <w:t>Momentum</w:t>
            </w:r>
          </w:p>
        </w:tc>
        <w:tc>
          <w:tcPr>
            <w:tcW w:w="1065" w:type="dxa"/>
          </w:tcPr>
          <w:p w:rsidR="00E93542" w:rsidRPr="00E15B8B" w:rsidRDefault="00E93542" w:rsidP="00D13DC0">
            <w:r>
              <w:rPr>
                <w:rFonts w:hint="eastAsia"/>
              </w:rPr>
              <w:t>--</w:t>
            </w:r>
          </w:p>
        </w:tc>
        <w:tc>
          <w:tcPr>
            <w:tcW w:w="709" w:type="dxa"/>
          </w:tcPr>
          <w:p w:rsidR="00E93542" w:rsidRPr="00E15B8B" w:rsidRDefault="00E93542" w:rsidP="00D13DC0">
            <w:r>
              <w:rPr>
                <w:rFonts w:hint="eastAsia"/>
              </w:rPr>
              <w:t>逐级</w:t>
            </w:r>
          </w:p>
        </w:tc>
        <w:tc>
          <w:tcPr>
            <w:tcW w:w="1326" w:type="dxa"/>
          </w:tcPr>
          <w:p w:rsidR="00E93542" w:rsidRPr="00E15B8B" w:rsidRDefault="00E93542" w:rsidP="00D13DC0">
            <w:proofErr w:type="spellStart"/>
            <w:r w:rsidRPr="00E15B8B">
              <w:rPr>
                <w:rFonts w:hint="eastAsia"/>
              </w:rPr>
              <w:t>charbonnier</w:t>
            </w:r>
            <w:proofErr w:type="spellEnd"/>
          </w:p>
        </w:tc>
      </w:tr>
      <w:tr w:rsidR="00E93542" w:rsidRPr="00E15B8B" w:rsidTr="00842A22">
        <w:tc>
          <w:tcPr>
            <w:tcW w:w="817" w:type="dxa"/>
            <w:vMerge/>
          </w:tcPr>
          <w:p w:rsidR="00E93542" w:rsidRDefault="00E93542" w:rsidP="006465AB"/>
        </w:tc>
        <w:tc>
          <w:tcPr>
            <w:tcW w:w="1128" w:type="dxa"/>
          </w:tcPr>
          <w:p w:rsidR="00E93542" w:rsidRPr="00E15B8B" w:rsidRDefault="00E93542" w:rsidP="00D13DC0">
            <w:r w:rsidRPr="00E15B8B">
              <w:rPr>
                <w:rFonts w:hint="eastAsia"/>
              </w:rPr>
              <w:t>SCN</w:t>
            </w:r>
          </w:p>
        </w:tc>
        <w:tc>
          <w:tcPr>
            <w:tcW w:w="1159" w:type="dxa"/>
          </w:tcPr>
          <w:p w:rsidR="00E93542" w:rsidRPr="00E15B8B" w:rsidRDefault="00E93542" w:rsidP="00D13DC0">
            <w:proofErr w:type="spellStart"/>
            <w:r w:rsidRPr="00E15B8B">
              <w:t>L</w:t>
            </w:r>
            <w:r w:rsidRPr="00E15B8B">
              <w:rPr>
                <w:rFonts w:hint="eastAsia"/>
              </w:rPr>
              <w:t>R+bicubic</w:t>
            </w:r>
            <w:proofErr w:type="spellEnd"/>
          </w:p>
        </w:tc>
        <w:tc>
          <w:tcPr>
            <w:tcW w:w="551" w:type="dxa"/>
          </w:tcPr>
          <w:p w:rsidR="00E93542" w:rsidRPr="00E15B8B" w:rsidRDefault="00E93542" w:rsidP="00D13DC0">
            <w:r w:rsidRPr="00E15B8B">
              <w:rPr>
                <w:rFonts w:hint="eastAsia"/>
              </w:rPr>
              <w:t>Y</w:t>
            </w:r>
          </w:p>
        </w:tc>
        <w:tc>
          <w:tcPr>
            <w:tcW w:w="531" w:type="dxa"/>
          </w:tcPr>
          <w:p w:rsidR="00E93542" w:rsidRPr="00E15B8B" w:rsidRDefault="00E93542" w:rsidP="00D13DC0">
            <w:r w:rsidRPr="00E15B8B">
              <w:rPr>
                <w:rFonts w:hint="eastAsia"/>
              </w:rPr>
              <w:t>N</w:t>
            </w:r>
          </w:p>
        </w:tc>
        <w:tc>
          <w:tcPr>
            <w:tcW w:w="1236" w:type="dxa"/>
          </w:tcPr>
          <w:p w:rsidR="00E93542" w:rsidRPr="00E15B8B" w:rsidRDefault="00E93542" w:rsidP="00D13DC0">
            <w:r>
              <w:rPr>
                <w:rFonts w:hint="eastAsia"/>
              </w:rPr>
              <w:t>SGD</w:t>
            </w:r>
          </w:p>
        </w:tc>
        <w:tc>
          <w:tcPr>
            <w:tcW w:w="1065" w:type="dxa"/>
          </w:tcPr>
          <w:p w:rsidR="00E93542" w:rsidRPr="00E15B8B" w:rsidRDefault="00E93542" w:rsidP="00D13DC0">
            <w:r>
              <w:rPr>
                <w:rFonts w:hint="eastAsia"/>
              </w:rPr>
              <w:t>稀疏先验</w:t>
            </w:r>
          </w:p>
        </w:tc>
        <w:tc>
          <w:tcPr>
            <w:tcW w:w="709" w:type="dxa"/>
          </w:tcPr>
          <w:p w:rsidR="00E93542" w:rsidRPr="00E15B8B" w:rsidRDefault="00E93542" w:rsidP="00D13DC0">
            <w:r>
              <w:rPr>
                <w:rFonts w:hint="eastAsia"/>
              </w:rPr>
              <w:t>逐级</w:t>
            </w:r>
          </w:p>
        </w:tc>
        <w:tc>
          <w:tcPr>
            <w:tcW w:w="1326" w:type="dxa"/>
          </w:tcPr>
          <w:p w:rsidR="00E93542" w:rsidRPr="00E15B8B" w:rsidRDefault="00E93542" w:rsidP="00D13DC0">
            <w:r w:rsidRPr="00E15B8B">
              <w:rPr>
                <w:rFonts w:hint="eastAsia"/>
              </w:rPr>
              <w:t>L2</w:t>
            </w:r>
          </w:p>
        </w:tc>
      </w:tr>
      <w:tr w:rsidR="00E93542" w:rsidRPr="00E15B8B" w:rsidTr="00842A22">
        <w:tc>
          <w:tcPr>
            <w:tcW w:w="817" w:type="dxa"/>
            <w:vMerge/>
          </w:tcPr>
          <w:p w:rsidR="00E93542" w:rsidRDefault="00E93542" w:rsidP="006465AB"/>
        </w:tc>
        <w:tc>
          <w:tcPr>
            <w:tcW w:w="1128" w:type="dxa"/>
          </w:tcPr>
          <w:p w:rsidR="00E93542" w:rsidRPr="00E15B8B" w:rsidRDefault="00E93542" w:rsidP="00D13DC0">
            <w:r>
              <w:rPr>
                <w:rFonts w:hint="eastAsia"/>
              </w:rPr>
              <w:t>SRCNN-</w:t>
            </w:r>
            <w:proofErr w:type="spellStart"/>
            <w:r>
              <w:rPr>
                <w:rFonts w:hint="eastAsia"/>
              </w:rPr>
              <w:t>Pr</w:t>
            </w:r>
            <w:proofErr w:type="spellEnd"/>
          </w:p>
        </w:tc>
        <w:tc>
          <w:tcPr>
            <w:tcW w:w="1159" w:type="dxa"/>
          </w:tcPr>
          <w:p w:rsidR="00E93542" w:rsidRPr="00E15B8B" w:rsidRDefault="00E93542" w:rsidP="00D13DC0">
            <w:r>
              <w:rPr>
                <w:rFonts w:hint="eastAsia"/>
              </w:rPr>
              <w:t>LR</w:t>
            </w:r>
          </w:p>
        </w:tc>
        <w:tc>
          <w:tcPr>
            <w:tcW w:w="551" w:type="dxa"/>
          </w:tcPr>
          <w:p w:rsidR="00E93542" w:rsidRPr="00E15B8B" w:rsidRDefault="00E93542" w:rsidP="00D13DC0">
            <w:r>
              <w:rPr>
                <w:rFonts w:hint="eastAsia"/>
              </w:rPr>
              <w:t>Y</w:t>
            </w:r>
          </w:p>
        </w:tc>
        <w:tc>
          <w:tcPr>
            <w:tcW w:w="531" w:type="dxa"/>
          </w:tcPr>
          <w:p w:rsidR="00E93542" w:rsidRPr="00E15B8B" w:rsidRDefault="00E93542" w:rsidP="00D13DC0">
            <w:r>
              <w:rPr>
                <w:rFonts w:hint="eastAsia"/>
              </w:rPr>
              <w:t>N</w:t>
            </w:r>
          </w:p>
        </w:tc>
        <w:tc>
          <w:tcPr>
            <w:tcW w:w="1236" w:type="dxa"/>
          </w:tcPr>
          <w:p w:rsidR="00E93542" w:rsidRDefault="00E93542" w:rsidP="00D13DC0">
            <w:r>
              <w:rPr>
                <w:rFonts w:hint="eastAsia"/>
              </w:rPr>
              <w:t>SGD</w:t>
            </w:r>
          </w:p>
        </w:tc>
        <w:tc>
          <w:tcPr>
            <w:tcW w:w="1065" w:type="dxa"/>
          </w:tcPr>
          <w:p w:rsidR="00E93542" w:rsidRDefault="00E93542" w:rsidP="00D13DC0">
            <w:r>
              <w:rPr>
                <w:rFonts w:hint="eastAsia"/>
              </w:rPr>
              <w:t>梯度先验</w:t>
            </w:r>
          </w:p>
          <w:p w:rsidR="00E93542" w:rsidRPr="00E15B8B" w:rsidRDefault="00E93542" w:rsidP="00D13DC0">
            <w:r>
              <w:rPr>
                <w:rFonts w:hint="eastAsia"/>
              </w:rPr>
              <w:t>自相似性</w:t>
            </w:r>
          </w:p>
        </w:tc>
        <w:tc>
          <w:tcPr>
            <w:tcW w:w="709" w:type="dxa"/>
          </w:tcPr>
          <w:p w:rsidR="00E93542" w:rsidRPr="00E15B8B" w:rsidRDefault="00E93542" w:rsidP="00D13DC0">
            <w:r>
              <w:rPr>
                <w:rFonts w:hint="eastAsia"/>
              </w:rPr>
              <w:t>直接</w:t>
            </w:r>
          </w:p>
        </w:tc>
        <w:tc>
          <w:tcPr>
            <w:tcW w:w="1326" w:type="dxa"/>
          </w:tcPr>
          <w:p w:rsidR="00E93542" w:rsidRPr="00E15B8B" w:rsidRDefault="00E93542" w:rsidP="00D13DC0"/>
        </w:tc>
      </w:tr>
      <w:tr w:rsidR="00E93542" w:rsidRPr="00E15B8B" w:rsidTr="00842A22">
        <w:tc>
          <w:tcPr>
            <w:tcW w:w="817" w:type="dxa"/>
            <w:vMerge/>
          </w:tcPr>
          <w:p w:rsidR="00E93542" w:rsidRDefault="00E93542" w:rsidP="006465AB"/>
        </w:tc>
        <w:tc>
          <w:tcPr>
            <w:tcW w:w="1128" w:type="dxa"/>
          </w:tcPr>
          <w:p w:rsidR="00E93542" w:rsidRPr="00E15B8B" w:rsidRDefault="00E93542" w:rsidP="00D13DC0">
            <w:r>
              <w:t>DEGREE</w:t>
            </w:r>
            <w:r>
              <w:tab/>
            </w:r>
          </w:p>
        </w:tc>
        <w:tc>
          <w:tcPr>
            <w:tcW w:w="1159" w:type="dxa"/>
          </w:tcPr>
          <w:p w:rsidR="00E93542" w:rsidRPr="00E15B8B" w:rsidRDefault="00E93542" w:rsidP="00D13DC0">
            <w:r>
              <w:t>LR</w:t>
            </w:r>
          </w:p>
        </w:tc>
        <w:tc>
          <w:tcPr>
            <w:tcW w:w="551" w:type="dxa"/>
          </w:tcPr>
          <w:p w:rsidR="00E93542" w:rsidRPr="00E15B8B" w:rsidRDefault="00E93542" w:rsidP="00D13DC0">
            <w:r>
              <w:rPr>
                <w:rFonts w:hint="eastAsia"/>
              </w:rPr>
              <w:t>N</w:t>
            </w:r>
          </w:p>
        </w:tc>
        <w:tc>
          <w:tcPr>
            <w:tcW w:w="531" w:type="dxa"/>
          </w:tcPr>
          <w:p w:rsidR="00E93542" w:rsidRPr="00E15B8B" w:rsidRDefault="00E93542" w:rsidP="00D13DC0">
            <w:r>
              <w:rPr>
                <w:rFonts w:hint="eastAsia"/>
              </w:rPr>
              <w:t>Y</w:t>
            </w:r>
          </w:p>
        </w:tc>
        <w:tc>
          <w:tcPr>
            <w:tcW w:w="1236" w:type="dxa"/>
          </w:tcPr>
          <w:p w:rsidR="00E93542" w:rsidRDefault="00E93542" w:rsidP="00D13DC0">
            <w:r>
              <w:t>SGD</w:t>
            </w:r>
          </w:p>
          <w:p w:rsidR="00E93542" w:rsidRDefault="00E93542" w:rsidP="00D13DC0">
            <w:r>
              <w:rPr>
                <w:rFonts w:hint="eastAsia"/>
              </w:rPr>
              <w:t>递归监督</w:t>
            </w:r>
          </w:p>
        </w:tc>
        <w:tc>
          <w:tcPr>
            <w:tcW w:w="1065" w:type="dxa"/>
          </w:tcPr>
          <w:p w:rsidR="00E93542" w:rsidRDefault="00E93542" w:rsidP="00D13DC0">
            <w:r>
              <w:rPr>
                <w:rFonts w:hint="eastAsia"/>
              </w:rPr>
              <w:t>边缘先验</w:t>
            </w:r>
          </w:p>
        </w:tc>
        <w:tc>
          <w:tcPr>
            <w:tcW w:w="709" w:type="dxa"/>
          </w:tcPr>
          <w:p w:rsidR="00E93542" w:rsidRDefault="00E93542" w:rsidP="00D13DC0">
            <w:r>
              <w:rPr>
                <w:rFonts w:hint="eastAsia"/>
              </w:rPr>
              <w:t>直接</w:t>
            </w:r>
          </w:p>
        </w:tc>
        <w:tc>
          <w:tcPr>
            <w:tcW w:w="1326" w:type="dxa"/>
          </w:tcPr>
          <w:p w:rsidR="00E93542" w:rsidRPr="00E15B8B" w:rsidRDefault="00E93542" w:rsidP="00D13DC0">
            <w:r>
              <w:rPr>
                <w:rFonts w:hint="eastAsia"/>
              </w:rPr>
              <w:t>L2</w:t>
            </w:r>
          </w:p>
        </w:tc>
      </w:tr>
      <w:tr w:rsidR="00E93542" w:rsidRPr="00E15B8B" w:rsidTr="00842A22">
        <w:tc>
          <w:tcPr>
            <w:tcW w:w="817" w:type="dxa"/>
            <w:vMerge/>
          </w:tcPr>
          <w:p w:rsidR="00E93542" w:rsidRPr="00E15B8B" w:rsidRDefault="00E93542" w:rsidP="006465AB"/>
        </w:tc>
        <w:tc>
          <w:tcPr>
            <w:tcW w:w="1128" w:type="dxa"/>
          </w:tcPr>
          <w:p w:rsidR="00E93542" w:rsidRPr="00E15B8B" w:rsidRDefault="00E93542" w:rsidP="006465AB">
            <w:r w:rsidRPr="00E15B8B">
              <w:rPr>
                <w:rFonts w:hint="eastAsia"/>
              </w:rPr>
              <w:t>VDSR</w:t>
            </w:r>
          </w:p>
        </w:tc>
        <w:tc>
          <w:tcPr>
            <w:tcW w:w="1159" w:type="dxa"/>
          </w:tcPr>
          <w:p w:rsidR="00E93542" w:rsidRPr="00E15B8B" w:rsidRDefault="00E93542" w:rsidP="006465AB">
            <w:proofErr w:type="spellStart"/>
            <w:r w:rsidRPr="00E15B8B">
              <w:t>L</w:t>
            </w:r>
            <w:r w:rsidRPr="00E15B8B">
              <w:rPr>
                <w:rFonts w:hint="eastAsia"/>
              </w:rPr>
              <w:t>R+bicubic</w:t>
            </w:r>
            <w:proofErr w:type="spellEnd"/>
          </w:p>
        </w:tc>
        <w:tc>
          <w:tcPr>
            <w:tcW w:w="551" w:type="dxa"/>
          </w:tcPr>
          <w:p w:rsidR="00E93542" w:rsidRPr="00E15B8B" w:rsidRDefault="00E93542" w:rsidP="006465AB">
            <w:r w:rsidRPr="00E15B8B">
              <w:rPr>
                <w:rFonts w:hint="eastAsia"/>
              </w:rPr>
              <w:t>Y</w:t>
            </w:r>
          </w:p>
        </w:tc>
        <w:tc>
          <w:tcPr>
            <w:tcW w:w="531" w:type="dxa"/>
          </w:tcPr>
          <w:p w:rsidR="00E93542" w:rsidRPr="00E15B8B" w:rsidRDefault="00E93542" w:rsidP="006465AB">
            <w:r w:rsidRPr="00E15B8B">
              <w:rPr>
                <w:rFonts w:hint="eastAsia"/>
              </w:rPr>
              <w:t>Y</w:t>
            </w:r>
          </w:p>
        </w:tc>
        <w:tc>
          <w:tcPr>
            <w:tcW w:w="1236" w:type="dxa"/>
          </w:tcPr>
          <w:p w:rsidR="00E93542" w:rsidRDefault="00E93542" w:rsidP="006465AB">
            <w:r w:rsidRPr="00D811EB">
              <w:t>SGD</w:t>
            </w:r>
          </w:p>
          <w:p w:rsidR="00E93542" w:rsidRPr="00E15B8B" w:rsidRDefault="00E93542" w:rsidP="006465AB">
            <w:r>
              <w:rPr>
                <w:rFonts w:hint="eastAsia"/>
              </w:rPr>
              <w:t>梯度裁剪</w:t>
            </w:r>
          </w:p>
        </w:tc>
        <w:tc>
          <w:tcPr>
            <w:tcW w:w="1065" w:type="dxa"/>
          </w:tcPr>
          <w:p w:rsidR="00E93542" w:rsidRPr="00E15B8B" w:rsidRDefault="00E93542" w:rsidP="006465AB">
            <w:r>
              <w:rPr>
                <w:rFonts w:hint="eastAsia"/>
              </w:rPr>
              <w:t>--</w:t>
            </w:r>
          </w:p>
        </w:tc>
        <w:tc>
          <w:tcPr>
            <w:tcW w:w="709" w:type="dxa"/>
          </w:tcPr>
          <w:p w:rsidR="00E93542" w:rsidRPr="00E15B8B" w:rsidRDefault="00E93542" w:rsidP="006465AB">
            <w:r>
              <w:rPr>
                <w:rFonts w:hint="eastAsia"/>
              </w:rPr>
              <w:t>直接</w:t>
            </w:r>
          </w:p>
        </w:tc>
        <w:tc>
          <w:tcPr>
            <w:tcW w:w="1326" w:type="dxa"/>
          </w:tcPr>
          <w:p w:rsidR="00E93542" w:rsidRPr="00E15B8B" w:rsidRDefault="00E93542" w:rsidP="006465AB">
            <w:r w:rsidRPr="00E15B8B">
              <w:rPr>
                <w:rFonts w:hint="eastAsia"/>
              </w:rPr>
              <w:t>L2</w:t>
            </w:r>
          </w:p>
        </w:tc>
      </w:tr>
      <w:tr w:rsidR="00E93542" w:rsidRPr="00E15B8B" w:rsidTr="00842A22">
        <w:tc>
          <w:tcPr>
            <w:tcW w:w="817" w:type="dxa"/>
            <w:vMerge/>
          </w:tcPr>
          <w:p w:rsidR="00E93542" w:rsidRPr="00E15B8B" w:rsidRDefault="00E93542" w:rsidP="006465AB"/>
        </w:tc>
        <w:tc>
          <w:tcPr>
            <w:tcW w:w="1128" w:type="dxa"/>
          </w:tcPr>
          <w:p w:rsidR="00E93542" w:rsidRPr="00E15B8B" w:rsidRDefault="00E93542" w:rsidP="006465AB">
            <w:r w:rsidRPr="00E15B8B">
              <w:rPr>
                <w:rFonts w:hint="eastAsia"/>
              </w:rPr>
              <w:t>DRCN</w:t>
            </w:r>
          </w:p>
        </w:tc>
        <w:tc>
          <w:tcPr>
            <w:tcW w:w="1159" w:type="dxa"/>
          </w:tcPr>
          <w:p w:rsidR="00E93542" w:rsidRPr="00E15B8B" w:rsidRDefault="00E93542" w:rsidP="006465AB">
            <w:proofErr w:type="spellStart"/>
            <w:r w:rsidRPr="00E15B8B">
              <w:t>L</w:t>
            </w:r>
            <w:r w:rsidRPr="00E15B8B">
              <w:rPr>
                <w:rFonts w:hint="eastAsia"/>
              </w:rPr>
              <w:t>R+bicubic</w:t>
            </w:r>
            <w:proofErr w:type="spellEnd"/>
          </w:p>
        </w:tc>
        <w:tc>
          <w:tcPr>
            <w:tcW w:w="551" w:type="dxa"/>
          </w:tcPr>
          <w:p w:rsidR="00E93542" w:rsidRPr="00E15B8B" w:rsidRDefault="00E93542" w:rsidP="006465AB">
            <w:r w:rsidRPr="00E15B8B">
              <w:rPr>
                <w:rFonts w:hint="eastAsia"/>
              </w:rPr>
              <w:t>N</w:t>
            </w:r>
          </w:p>
        </w:tc>
        <w:tc>
          <w:tcPr>
            <w:tcW w:w="531" w:type="dxa"/>
          </w:tcPr>
          <w:p w:rsidR="00E93542" w:rsidRPr="00E15B8B" w:rsidRDefault="00E93542" w:rsidP="006465AB">
            <w:r w:rsidRPr="00E15B8B">
              <w:rPr>
                <w:rFonts w:hint="eastAsia"/>
              </w:rPr>
              <w:t>N</w:t>
            </w:r>
          </w:p>
        </w:tc>
        <w:tc>
          <w:tcPr>
            <w:tcW w:w="1236" w:type="dxa"/>
          </w:tcPr>
          <w:p w:rsidR="00E93542" w:rsidRDefault="00E93542" w:rsidP="006465AB">
            <w:r w:rsidRPr="00D811EB">
              <w:t>SGD</w:t>
            </w:r>
          </w:p>
          <w:p w:rsidR="00E93542" w:rsidRPr="00E15B8B" w:rsidRDefault="00E93542" w:rsidP="006465AB">
            <w:r>
              <w:rPr>
                <w:rFonts w:hint="eastAsia"/>
              </w:rPr>
              <w:t>递归监督</w:t>
            </w:r>
          </w:p>
        </w:tc>
        <w:tc>
          <w:tcPr>
            <w:tcW w:w="1065" w:type="dxa"/>
          </w:tcPr>
          <w:p w:rsidR="00E93542" w:rsidRPr="00E15B8B" w:rsidRDefault="00E93542" w:rsidP="006465AB">
            <w:r>
              <w:rPr>
                <w:rFonts w:hint="eastAsia"/>
              </w:rPr>
              <w:t>--</w:t>
            </w:r>
          </w:p>
        </w:tc>
        <w:tc>
          <w:tcPr>
            <w:tcW w:w="709" w:type="dxa"/>
          </w:tcPr>
          <w:p w:rsidR="00E93542" w:rsidRPr="00E15B8B" w:rsidRDefault="00E93542" w:rsidP="006465AB">
            <w:r>
              <w:rPr>
                <w:rFonts w:hint="eastAsia"/>
              </w:rPr>
              <w:t>直接</w:t>
            </w:r>
          </w:p>
        </w:tc>
        <w:tc>
          <w:tcPr>
            <w:tcW w:w="1326" w:type="dxa"/>
          </w:tcPr>
          <w:p w:rsidR="00E93542" w:rsidRPr="00E15B8B" w:rsidRDefault="00E93542" w:rsidP="006465AB">
            <w:r w:rsidRPr="00E15B8B">
              <w:rPr>
                <w:rFonts w:hint="eastAsia"/>
              </w:rPr>
              <w:t>L2</w:t>
            </w:r>
          </w:p>
        </w:tc>
      </w:tr>
      <w:tr w:rsidR="00E93542" w:rsidRPr="00E15B8B" w:rsidTr="00842A22">
        <w:tc>
          <w:tcPr>
            <w:tcW w:w="817" w:type="dxa"/>
            <w:vMerge/>
          </w:tcPr>
          <w:p w:rsidR="00E93542" w:rsidRPr="00E15B8B" w:rsidRDefault="00E93542" w:rsidP="006465AB"/>
        </w:tc>
        <w:tc>
          <w:tcPr>
            <w:tcW w:w="1128" w:type="dxa"/>
          </w:tcPr>
          <w:p w:rsidR="00E93542" w:rsidRPr="00E15B8B" w:rsidRDefault="00E93542" w:rsidP="006465AB">
            <w:r w:rsidRPr="00E15B8B">
              <w:rPr>
                <w:rFonts w:hint="eastAsia"/>
              </w:rPr>
              <w:t>DRRN</w:t>
            </w:r>
          </w:p>
        </w:tc>
        <w:tc>
          <w:tcPr>
            <w:tcW w:w="1159" w:type="dxa"/>
          </w:tcPr>
          <w:p w:rsidR="00E93542" w:rsidRPr="00E15B8B" w:rsidRDefault="00E93542" w:rsidP="006465AB">
            <w:proofErr w:type="spellStart"/>
            <w:r w:rsidRPr="00E15B8B">
              <w:t>L</w:t>
            </w:r>
            <w:r w:rsidRPr="00E15B8B">
              <w:rPr>
                <w:rFonts w:hint="eastAsia"/>
              </w:rPr>
              <w:t>R+bicubic</w:t>
            </w:r>
            <w:proofErr w:type="spellEnd"/>
          </w:p>
        </w:tc>
        <w:tc>
          <w:tcPr>
            <w:tcW w:w="551" w:type="dxa"/>
          </w:tcPr>
          <w:p w:rsidR="00E93542" w:rsidRPr="00E15B8B" w:rsidRDefault="00E93542" w:rsidP="006465AB">
            <w:r w:rsidRPr="00E15B8B">
              <w:rPr>
                <w:rFonts w:hint="eastAsia"/>
              </w:rPr>
              <w:t>N</w:t>
            </w:r>
          </w:p>
        </w:tc>
        <w:tc>
          <w:tcPr>
            <w:tcW w:w="531" w:type="dxa"/>
          </w:tcPr>
          <w:p w:rsidR="00E93542" w:rsidRPr="00E15B8B" w:rsidRDefault="00E93542" w:rsidP="006465AB">
            <w:r w:rsidRPr="00E15B8B">
              <w:rPr>
                <w:rFonts w:hint="eastAsia"/>
              </w:rPr>
              <w:t>Y</w:t>
            </w:r>
          </w:p>
        </w:tc>
        <w:tc>
          <w:tcPr>
            <w:tcW w:w="1236" w:type="dxa"/>
          </w:tcPr>
          <w:p w:rsidR="00E93542" w:rsidRDefault="00E93542" w:rsidP="006465AB">
            <w:r w:rsidRPr="00D811EB">
              <w:t>SGD</w:t>
            </w:r>
          </w:p>
          <w:p w:rsidR="00E93542" w:rsidRPr="00E15B8B" w:rsidRDefault="00E93542" w:rsidP="006465AB">
            <w:r>
              <w:rPr>
                <w:rFonts w:hint="eastAsia"/>
              </w:rPr>
              <w:t>梯度裁剪</w:t>
            </w:r>
          </w:p>
        </w:tc>
        <w:tc>
          <w:tcPr>
            <w:tcW w:w="1065" w:type="dxa"/>
          </w:tcPr>
          <w:p w:rsidR="00E93542" w:rsidRPr="00E15B8B" w:rsidRDefault="00E93542" w:rsidP="006465AB">
            <w:r>
              <w:rPr>
                <w:rFonts w:hint="eastAsia"/>
              </w:rPr>
              <w:t>--</w:t>
            </w:r>
          </w:p>
        </w:tc>
        <w:tc>
          <w:tcPr>
            <w:tcW w:w="709" w:type="dxa"/>
          </w:tcPr>
          <w:p w:rsidR="00E93542" w:rsidRPr="00E15B8B" w:rsidRDefault="00E93542" w:rsidP="006465AB">
            <w:r>
              <w:rPr>
                <w:rFonts w:hint="eastAsia"/>
              </w:rPr>
              <w:t>直接</w:t>
            </w:r>
          </w:p>
        </w:tc>
        <w:tc>
          <w:tcPr>
            <w:tcW w:w="1326" w:type="dxa"/>
          </w:tcPr>
          <w:p w:rsidR="00E93542" w:rsidRPr="00E15B8B" w:rsidRDefault="00E93542" w:rsidP="006465AB">
            <w:r w:rsidRPr="00E15B8B">
              <w:rPr>
                <w:rFonts w:hint="eastAsia"/>
              </w:rPr>
              <w:t>L2</w:t>
            </w:r>
          </w:p>
        </w:tc>
      </w:tr>
      <w:tr w:rsidR="00E93542" w:rsidRPr="00E15B8B" w:rsidTr="00842A22">
        <w:tc>
          <w:tcPr>
            <w:tcW w:w="817" w:type="dxa"/>
            <w:vMerge/>
          </w:tcPr>
          <w:p w:rsidR="00E93542" w:rsidRPr="00E15B8B" w:rsidRDefault="00E93542" w:rsidP="006465AB"/>
        </w:tc>
        <w:tc>
          <w:tcPr>
            <w:tcW w:w="1128" w:type="dxa"/>
          </w:tcPr>
          <w:p w:rsidR="00E93542" w:rsidRPr="00E15B8B" w:rsidRDefault="00E93542" w:rsidP="00D13DC0">
            <w:pPr>
              <w:ind w:left="105" w:hangingChars="50" w:hanging="105"/>
            </w:pPr>
            <w:r w:rsidRPr="00E15B8B">
              <w:rPr>
                <w:rFonts w:hint="eastAsia"/>
              </w:rPr>
              <w:t>EDSR</w:t>
            </w:r>
          </w:p>
        </w:tc>
        <w:tc>
          <w:tcPr>
            <w:tcW w:w="1159" w:type="dxa"/>
          </w:tcPr>
          <w:p w:rsidR="00E93542" w:rsidRPr="00E15B8B" w:rsidRDefault="00E93542" w:rsidP="00D13DC0">
            <w:r w:rsidRPr="00E15B8B">
              <w:rPr>
                <w:rFonts w:hint="eastAsia"/>
              </w:rPr>
              <w:t>LR</w:t>
            </w:r>
          </w:p>
        </w:tc>
        <w:tc>
          <w:tcPr>
            <w:tcW w:w="551" w:type="dxa"/>
          </w:tcPr>
          <w:p w:rsidR="00E93542" w:rsidRPr="00E15B8B" w:rsidRDefault="00E93542" w:rsidP="00D13DC0">
            <w:r w:rsidRPr="00E15B8B">
              <w:rPr>
                <w:rFonts w:hint="eastAsia"/>
              </w:rPr>
              <w:t xml:space="preserve">N </w:t>
            </w:r>
          </w:p>
        </w:tc>
        <w:tc>
          <w:tcPr>
            <w:tcW w:w="531" w:type="dxa"/>
          </w:tcPr>
          <w:p w:rsidR="00E93542" w:rsidRPr="00E15B8B" w:rsidRDefault="00E93542" w:rsidP="00D13DC0">
            <w:r w:rsidRPr="00E15B8B">
              <w:rPr>
                <w:rFonts w:hint="eastAsia"/>
              </w:rPr>
              <w:t>Y</w:t>
            </w:r>
          </w:p>
        </w:tc>
        <w:tc>
          <w:tcPr>
            <w:tcW w:w="1236" w:type="dxa"/>
          </w:tcPr>
          <w:p w:rsidR="00E93542" w:rsidRPr="00E15B8B" w:rsidRDefault="00E93542" w:rsidP="00D13DC0">
            <w:r>
              <w:rPr>
                <w:rFonts w:hint="eastAsia"/>
              </w:rPr>
              <w:t>Adam</w:t>
            </w:r>
          </w:p>
        </w:tc>
        <w:tc>
          <w:tcPr>
            <w:tcW w:w="1065" w:type="dxa"/>
          </w:tcPr>
          <w:p w:rsidR="00E93542" w:rsidRPr="00E15B8B" w:rsidRDefault="00E93542" w:rsidP="00D13DC0">
            <w:r>
              <w:rPr>
                <w:rFonts w:hint="eastAsia"/>
              </w:rPr>
              <w:t>--</w:t>
            </w:r>
          </w:p>
        </w:tc>
        <w:tc>
          <w:tcPr>
            <w:tcW w:w="709" w:type="dxa"/>
          </w:tcPr>
          <w:p w:rsidR="00E93542" w:rsidRPr="00E15B8B" w:rsidRDefault="00E93542" w:rsidP="00D13DC0">
            <w:r>
              <w:rPr>
                <w:rFonts w:hint="eastAsia"/>
              </w:rPr>
              <w:t>直接</w:t>
            </w:r>
          </w:p>
        </w:tc>
        <w:tc>
          <w:tcPr>
            <w:tcW w:w="1326" w:type="dxa"/>
          </w:tcPr>
          <w:p w:rsidR="00E93542" w:rsidRPr="00E15B8B" w:rsidRDefault="00E93542" w:rsidP="00D13DC0">
            <w:r w:rsidRPr="00E15B8B">
              <w:rPr>
                <w:rFonts w:hint="eastAsia"/>
              </w:rPr>
              <w:t>L1</w:t>
            </w:r>
          </w:p>
        </w:tc>
      </w:tr>
      <w:tr w:rsidR="00E93542" w:rsidRPr="00E15B8B" w:rsidTr="00842A22">
        <w:tc>
          <w:tcPr>
            <w:tcW w:w="817" w:type="dxa"/>
            <w:vMerge/>
          </w:tcPr>
          <w:p w:rsidR="00E93542" w:rsidRPr="00E15B8B" w:rsidRDefault="00E93542" w:rsidP="006465AB"/>
        </w:tc>
        <w:tc>
          <w:tcPr>
            <w:tcW w:w="1128" w:type="dxa"/>
          </w:tcPr>
          <w:p w:rsidR="00E93542" w:rsidRDefault="00E93542" w:rsidP="00D13DC0">
            <w:pPr>
              <w:spacing w:line="400" w:lineRule="exact"/>
              <w:jc w:val="left"/>
            </w:pPr>
            <w:proofErr w:type="spellStart"/>
            <w:r>
              <w:rPr>
                <w:rFonts w:hint="eastAsia"/>
              </w:rPr>
              <w:t>SRDenseNet</w:t>
            </w:r>
            <w:proofErr w:type="spellEnd"/>
          </w:p>
        </w:tc>
        <w:tc>
          <w:tcPr>
            <w:tcW w:w="1159" w:type="dxa"/>
          </w:tcPr>
          <w:p w:rsidR="00E93542" w:rsidRPr="00460D6A" w:rsidRDefault="00E93542" w:rsidP="00D13DC0">
            <w:proofErr w:type="spellStart"/>
            <w:r w:rsidRPr="00460D6A">
              <w:t>L</w:t>
            </w:r>
            <w:r w:rsidRPr="00460D6A">
              <w:rPr>
                <w:rFonts w:hint="eastAsia"/>
              </w:rPr>
              <w:t>R+bicubic</w:t>
            </w:r>
            <w:proofErr w:type="spellEnd"/>
          </w:p>
        </w:tc>
        <w:tc>
          <w:tcPr>
            <w:tcW w:w="551" w:type="dxa"/>
          </w:tcPr>
          <w:p w:rsidR="00E93542" w:rsidRDefault="00E93542" w:rsidP="00D13DC0">
            <w:pPr>
              <w:spacing w:line="400" w:lineRule="exact"/>
              <w:jc w:val="left"/>
            </w:pPr>
            <w:r>
              <w:rPr>
                <w:rFonts w:hint="eastAsia"/>
              </w:rPr>
              <w:t>N</w:t>
            </w:r>
          </w:p>
        </w:tc>
        <w:tc>
          <w:tcPr>
            <w:tcW w:w="531" w:type="dxa"/>
          </w:tcPr>
          <w:p w:rsidR="00E93542" w:rsidRDefault="00E93542" w:rsidP="00D13DC0">
            <w:pPr>
              <w:spacing w:line="400" w:lineRule="exact"/>
              <w:jc w:val="left"/>
            </w:pPr>
            <w:r>
              <w:rPr>
                <w:rFonts w:hint="eastAsia"/>
              </w:rPr>
              <w:t>N</w:t>
            </w:r>
          </w:p>
        </w:tc>
        <w:tc>
          <w:tcPr>
            <w:tcW w:w="1236" w:type="dxa"/>
          </w:tcPr>
          <w:p w:rsidR="00E93542" w:rsidRDefault="00E93542" w:rsidP="00D13DC0">
            <w:pPr>
              <w:spacing w:line="400" w:lineRule="exact"/>
              <w:jc w:val="left"/>
            </w:pPr>
            <w:r>
              <w:t>否</w:t>
            </w:r>
          </w:p>
        </w:tc>
        <w:tc>
          <w:tcPr>
            <w:tcW w:w="1065" w:type="dxa"/>
          </w:tcPr>
          <w:p w:rsidR="00E93542" w:rsidRDefault="00E93542" w:rsidP="00D13DC0">
            <w:pPr>
              <w:spacing w:line="400" w:lineRule="exact"/>
              <w:jc w:val="left"/>
            </w:pPr>
            <w:r>
              <w:rPr>
                <w:rFonts w:hint="eastAsia"/>
              </w:rPr>
              <w:t>--</w:t>
            </w:r>
          </w:p>
        </w:tc>
        <w:tc>
          <w:tcPr>
            <w:tcW w:w="709" w:type="dxa"/>
          </w:tcPr>
          <w:p w:rsidR="00E93542" w:rsidRDefault="00E93542" w:rsidP="00D13DC0">
            <w:pPr>
              <w:spacing w:line="400" w:lineRule="exact"/>
              <w:jc w:val="left"/>
            </w:pPr>
            <w:r>
              <w:rPr>
                <w:rFonts w:hint="eastAsia"/>
              </w:rPr>
              <w:t>直接</w:t>
            </w:r>
          </w:p>
        </w:tc>
        <w:tc>
          <w:tcPr>
            <w:tcW w:w="1326" w:type="dxa"/>
          </w:tcPr>
          <w:p w:rsidR="00E93542" w:rsidRDefault="00E93542" w:rsidP="00D13DC0">
            <w:pPr>
              <w:spacing w:line="400" w:lineRule="exact"/>
              <w:jc w:val="left"/>
            </w:pPr>
            <w:r>
              <w:rPr>
                <w:rFonts w:hint="eastAsia"/>
              </w:rPr>
              <w:t>L1</w:t>
            </w:r>
          </w:p>
        </w:tc>
      </w:tr>
      <w:tr w:rsidR="00E93542" w:rsidRPr="00E15B8B" w:rsidTr="00842A22">
        <w:tc>
          <w:tcPr>
            <w:tcW w:w="817" w:type="dxa"/>
            <w:vMerge/>
          </w:tcPr>
          <w:p w:rsidR="00E93542" w:rsidRPr="00E15B8B" w:rsidRDefault="00E93542" w:rsidP="006465AB"/>
        </w:tc>
        <w:tc>
          <w:tcPr>
            <w:tcW w:w="1128" w:type="dxa"/>
          </w:tcPr>
          <w:p w:rsidR="00E93542" w:rsidRPr="00E15B8B" w:rsidRDefault="00E93542" w:rsidP="006465AB">
            <w:proofErr w:type="spellStart"/>
            <w:r w:rsidRPr="00E15B8B">
              <w:rPr>
                <w:rFonts w:hint="eastAsia"/>
              </w:rPr>
              <w:t>MemNet</w:t>
            </w:r>
            <w:proofErr w:type="spellEnd"/>
          </w:p>
        </w:tc>
        <w:tc>
          <w:tcPr>
            <w:tcW w:w="1159" w:type="dxa"/>
          </w:tcPr>
          <w:p w:rsidR="00E93542" w:rsidRPr="00E15B8B" w:rsidRDefault="00E93542" w:rsidP="006465AB">
            <w:proofErr w:type="spellStart"/>
            <w:r w:rsidRPr="00E15B8B">
              <w:t>L</w:t>
            </w:r>
            <w:r w:rsidRPr="00E15B8B">
              <w:rPr>
                <w:rFonts w:hint="eastAsia"/>
              </w:rPr>
              <w:t>R+bicubic</w:t>
            </w:r>
            <w:proofErr w:type="spellEnd"/>
          </w:p>
        </w:tc>
        <w:tc>
          <w:tcPr>
            <w:tcW w:w="551" w:type="dxa"/>
          </w:tcPr>
          <w:p w:rsidR="00E93542" w:rsidRPr="00E15B8B" w:rsidRDefault="00E93542" w:rsidP="006465AB">
            <w:r w:rsidRPr="00E15B8B">
              <w:rPr>
                <w:rFonts w:hint="eastAsia"/>
              </w:rPr>
              <w:t>N</w:t>
            </w:r>
          </w:p>
        </w:tc>
        <w:tc>
          <w:tcPr>
            <w:tcW w:w="531" w:type="dxa"/>
          </w:tcPr>
          <w:p w:rsidR="00E93542" w:rsidRPr="00E15B8B" w:rsidRDefault="00E93542" w:rsidP="006465AB">
            <w:r w:rsidRPr="00E15B8B">
              <w:rPr>
                <w:rFonts w:hint="eastAsia"/>
                <w:color w:val="000000" w:themeColor="text1"/>
              </w:rPr>
              <w:t>Y</w:t>
            </w:r>
          </w:p>
        </w:tc>
        <w:tc>
          <w:tcPr>
            <w:tcW w:w="1236" w:type="dxa"/>
          </w:tcPr>
          <w:p w:rsidR="00E93542" w:rsidRPr="00E15B8B" w:rsidRDefault="00E93542" w:rsidP="006465AB">
            <w:r w:rsidRPr="00D811EB">
              <w:t>SGD</w:t>
            </w:r>
          </w:p>
        </w:tc>
        <w:tc>
          <w:tcPr>
            <w:tcW w:w="1065" w:type="dxa"/>
          </w:tcPr>
          <w:p w:rsidR="00E93542" w:rsidRPr="00E15B8B" w:rsidRDefault="00E93542" w:rsidP="006465AB">
            <w:r>
              <w:rPr>
                <w:rFonts w:hint="eastAsia"/>
              </w:rPr>
              <w:t>--</w:t>
            </w:r>
          </w:p>
        </w:tc>
        <w:tc>
          <w:tcPr>
            <w:tcW w:w="709" w:type="dxa"/>
          </w:tcPr>
          <w:p w:rsidR="00E93542" w:rsidRPr="00E15B8B" w:rsidRDefault="00E93542" w:rsidP="006465AB">
            <w:r>
              <w:rPr>
                <w:rFonts w:hint="eastAsia"/>
              </w:rPr>
              <w:t>直接</w:t>
            </w:r>
          </w:p>
        </w:tc>
        <w:tc>
          <w:tcPr>
            <w:tcW w:w="1326" w:type="dxa"/>
          </w:tcPr>
          <w:p w:rsidR="00E93542" w:rsidRPr="00E15B8B" w:rsidRDefault="00E93542" w:rsidP="006465AB">
            <w:r w:rsidRPr="00E15B8B">
              <w:rPr>
                <w:rFonts w:hint="eastAsia"/>
              </w:rPr>
              <w:t>L2</w:t>
            </w:r>
          </w:p>
        </w:tc>
      </w:tr>
      <w:tr w:rsidR="00E93542" w:rsidRPr="00E15B8B" w:rsidTr="00842A22">
        <w:tc>
          <w:tcPr>
            <w:tcW w:w="817" w:type="dxa"/>
            <w:vMerge/>
          </w:tcPr>
          <w:p w:rsidR="00E93542" w:rsidRPr="00E15B8B" w:rsidRDefault="00E93542" w:rsidP="006465AB"/>
        </w:tc>
        <w:tc>
          <w:tcPr>
            <w:tcW w:w="1128" w:type="dxa"/>
          </w:tcPr>
          <w:p w:rsidR="00E93542" w:rsidRPr="00E15B8B" w:rsidRDefault="00E93542" w:rsidP="006465AB">
            <w:r w:rsidRPr="00E15B8B">
              <w:rPr>
                <w:rFonts w:hint="eastAsia"/>
              </w:rPr>
              <w:t>RDN</w:t>
            </w:r>
          </w:p>
        </w:tc>
        <w:tc>
          <w:tcPr>
            <w:tcW w:w="1159" w:type="dxa"/>
          </w:tcPr>
          <w:p w:rsidR="00E93542" w:rsidRPr="00E15B8B" w:rsidRDefault="00E93542" w:rsidP="006465AB">
            <w:r w:rsidRPr="00E15B8B">
              <w:rPr>
                <w:rFonts w:hint="eastAsia"/>
              </w:rPr>
              <w:t>LR</w:t>
            </w:r>
          </w:p>
        </w:tc>
        <w:tc>
          <w:tcPr>
            <w:tcW w:w="551" w:type="dxa"/>
          </w:tcPr>
          <w:p w:rsidR="00E93542" w:rsidRPr="00E15B8B" w:rsidRDefault="00E93542" w:rsidP="006465AB">
            <w:r w:rsidRPr="00E15B8B">
              <w:rPr>
                <w:rFonts w:hint="eastAsia"/>
              </w:rPr>
              <w:t>N</w:t>
            </w:r>
          </w:p>
        </w:tc>
        <w:tc>
          <w:tcPr>
            <w:tcW w:w="531" w:type="dxa"/>
          </w:tcPr>
          <w:p w:rsidR="00E93542" w:rsidRPr="00E15B8B" w:rsidRDefault="00E93542" w:rsidP="006465AB">
            <w:r w:rsidRPr="00E15B8B">
              <w:rPr>
                <w:rFonts w:hint="eastAsia"/>
              </w:rPr>
              <w:t>Y</w:t>
            </w:r>
          </w:p>
        </w:tc>
        <w:tc>
          <w:tcPr>
            <w:tcW w:w="1236" w:type="dxa"/>
          </w:tcPr>
          <w:p w:rsidR="00E93542" w:rsidRPr="00E15B8B" w:rsidRDefault="00E93542" w:rsidP="006465AB">
            <w:r w:rsidRPr="000A537E">
              <w:rPr>
                <w:rFonts w:ascii="CMR10" w:hAnsi="CMR10"/>
                <w:color w:val="000000"/>
                <w:sz w:val="20"/>
                <w:szCs w:val="20"/>
              </w:rPr>
              <w:t>Adam</w:t>
            </w:r>
          </w:p>
        </w:tc>
        <w:tc>
          <w:tcPr>
            <w:tcW w:w="1065" w:type="dxa"/>
          </w:tcPr>
          <w:p w:rsidR="00E93542" w:rsidRPr="00E15B8B" w:rsidRDefault="00E93542" w:rsidP="006465AB">
            <w:r>
              <w:rPr>
                <w:rFonts w:hint="eastAsia"/>
              </w:rPr>
              <w:t>--</w:t>
            </w:r>
          </w:p>
        </w:tc>
        <w:tc>
          <w:tcPr>
            <w:tcW w:w="709" w:type="dxa"/>
          </w:tcPr>
          <w:p w:rsidR="00E93542" w:rsidRPr="00E15B8B" w:rsidRDefault="00E93542" w:rsidP="006465AB">
            <w:r>
              <w:rPr>
                <w:rFonts w:hint="eastAsia"/>
              </w:rPr>
              <w:t>直接</w:t>
            </w:r>
          </w:p>
        </w:tc>
        <w:tc>
          <w:tcPr>
            <w:tcW w:w="1326" w:type="dxa"/>
          </w:tcPr>
          <w:p w:rsidR="00E93542" w:rsidRPr="00E15B8B" w:rsidRDefault="00E93542" w:rsidP="006465AB">
            <w:r w:rsidRPr="00E15B8B">
              <w:rPr>
                <w:rFonts w:hint="eastAsia"/>
              </w:rPr>
              <w:t>L2</w:t>
            </w:r>
          </w:p>
        </w:tc>
      </w:tr>
      <w:tr w:rsidR="00E93542" w:rsidRPr="00E15B8B" w:rsidTr="00842A22">
        <w:tc>
          <w:tcPr>
            <w:tcW w:w="817" w:type="dxa"/>
            <w:vMerge/>
          </w:tcPr>
          <w:p w:rsidR="00E93542" w:rsidRPr="00E15B8B" w:rsidRDefault="00E93542" w:rsidP="006465AB"/>
        </w:tc>
        <w:tc>
          <w:tcPr>
            <w:tcW w:w="1128" w:type="dxa"/>
          </w:tcPr>
          <w:p w:rsidR="00E93542" w:rsidRPr="00E15B8B" w:rsidRDefault="00E93542" w:rsidP="006465AB">
            <w:r>
              <w:rPr>
                <w:rFonts w:hint="eastAsia"/>
              </w:rPr>
              <w:t>[]</w:t>
            </w:r>
            <w:r>
              <w:rPr>
                <w:rStyle w:val="a6"/>
              </w:rPr>
              <w:endnoteReference w:id="62"/>
            </w:r>
          </w:p>
        </w:tc>
        <w:tc>
          <w:tcPr>
            <w:tcW w:w="1159" w:type="dxa"/>
          </w:tcPr>
          <w:p w:rsidR="00E93542" w:rsidRPr="00E15B8B" w:rsidRDefault="00E93542" w:rsidP="006465AB">
            <w:r w:rsidRPr="00E15B8B">
              <w:rPr>
                <w:rFonts w:hint="eastAsia"/>
              </w:rPr>
              <w:t>LR</w:t>
            </w:r>
          </w:p>
        </w:tc>
        <w:tc>
          <w:tcPr>
            <w:tcW w:w="551" w:type="dxa"/>
          </w:tcPr>
          <w:p w:rsidR="00E93542" w:rsidRPr="00E15B8B" w:rsidRDefault="00E93542" w:rsidP="006465AB">
            <w:r w:rsidRPr="00E15B8B">
              <w:rPr>
                <w:rFonts w:hint="eastAsia"/>
              </w:rPr>
              <w:t>N</w:t>
            </w:r>
          </w:p>
        </w:tc>
        <w:tc>
          <w:tcPr>
            <w:tcW w:w="531" w:type="dxa"/>
          </w:tcPr>
          <w:p w:rsidR="00E93542" w:rsidRPr="00E15B8B" w:rsidRDefault="00E93542" w:rsidP="006465AB">
            <w:r w:rsidRPr="00E15B8B">
              <w:rPr>
                <w:rFonts w:hint="eastAsia"/>
              </w:rPr>
              <w:t>Y</w:t>
            </w:r>
          </w:p>
        </w:tc>
        <w:tc>
          <w:tcPr>
            <w:tcW w:w="1236" w:type="dxa"/>
          </w:tcPr>
          <w:p w:rsidR="00E93542" w:rsidRPr="00E15B8B" w:rsidRDefault="00E93542" w:rsidP="006465AB">
            <w:r w:rsidRPr="000A537E">
              <w:rPr>
                <w:rFonts w:ascii="CMR10" w:hAnsi="CMR10"/>
                <w:color w:val="000000"/>
                <w:sz w:val="20"/>
                <w:szCs w:val="20"/>
              </w:rPr>
              <w:t>Adam</w:t>
            </w:r>
          </w:p>
        </w:tc>
        <w:tc>
          <w:tcPr>
            <w:tcW w:w="1065" w:type="dxa"/>
          </w:tcPr>
          <w:p w:rsidR="00E93542" w:rsidRPr="00E15B8B" w:rsidRDefault="00E93542" w:rsidP="006465AB">
            <w:r>
              <w:rPr>
                <w:rFonts w:hint="eastAsia"/>
              </w:rPr>
              <w:t>--</w:t>
            </w:r>
          </w:p>
        </w:tc>
        <w:tc>
          <w:tcPr>
            <w:tcW w:w="709" w:type="dxa"/>
          </w:tcPr>
          <w:p w:rsidR="00E93542" w:rsidRPr="00E15B8B" w:rsidRDefault="00E93542" w:rsidP="006465AB">
            <w:r>
              <w:rPr>
                <w:rFonts w:hint="eastAsia"/>
              </w:rPr>
              <w:t>直接</w:t>
            </w:r>
          </w:p>
        </w:tc>
        <w:tc>
          <w:tcPr>
            <w:tcW w:w="1326" w:type="dxa"/>
          </w:tcPr>
          <w:p w:rsidR="00E93542" w:rsidRDefault="00E93542" w:rsidP="006465AB">
            <w:r w:rsidRPr="00E15B8B">
              <w:rPr>
                <w:rFonts w:hint="eastAsia"/>
              </w:rPr>
              <w:t>L2</w:t>
            </w:r>
          </w:p>
          <w:p w:rsidR="00E93542" w:rsidRPr="00E15B8B" w:rsidRDefault="00E93542" w:rsidP="006465AB">
            <w:r w:rsidRPr="00E15B8B">
              <w:rPr>
                <w:rFonts w:hint="eastAsia"/>
              </w:rPr>
              <w:t>(</w:t>
            </w:r>
            <w:r w:rsidRPr="00E15B8B">
              <w:rPr>
                <w:rFonts w:hint="eastAsia"/>
              </w:rPr>
              <w:t>感知损失</w:t>
            </w:r>
            <w:r w:rsidRPr="00E15B8B">
              <w:rPr>
                <w:rFonts w:hint="eastAsia"/>
              </w:rPr>
              <w:t>)</w:t>
            </w:r>
          </w:p>
        </w:tc>
      </w:tr>
      <w:tr w:rsidR="00E93542" w:rsidRPr="00E15B8B" w:rsidTr="00842A22">
        <w:tc>
          <w:tcPr>
            <w:tcW w:w="817" w:type="dxa"/>
            <w:vMerge/>
          </w:tcPr>
          <w:p w:rsidR="00E93542" w:rsidRPr="00E15B8B" w:rsidRDefault="00E93542" w:rsidP="006465AB">
            <w:pPr>
              <w:ind w:left="105" w:hangingChars="50" w:hanging="105"/>
            </w:pPr>
          </w:p>
        </w:tc>
        <w:tc>
          <w:tcPr>
            <w:tcW w:w="1128" w:type="dxa"/>
          </w:tcPr>
          <w:p w:rsidR="00E93542" w:rsidRPr="00E15B8B" w:rsidRDefault="00E93542" w:rsidP="00842A22">
            <w:pPr>
              <w:ind w:left="105" w:hangingChars="50" w:hanging="105"/>
            </w:pPr>
            <w:r w:rsidRPr="00E15B8B">
              <w:rPr>
                <w:rFonts w:hint="eastAsia"/>
              </w:rPr>
              <w:t>SRGAN</w:t>
            </w:r>
          </w:p>
        </w:tc>
        <w:tc>
          <w:tcPr>
            <w:tcW w:w="1159" w:type="dxa"/>
          </w:tcPr>
          <w:p w:rsidR="00E93542" w:rsidRPr="00E15B8B" w:rsidRDefault="00E93542" w:rsidP="006465AB">
            <w:r w:rsidRPr="00E15B8B">
              <w:rPr>
                <w:rFonts w:hint="eastAsia"/>
              </w:rPr>
              <w:t>LR</w:t>
            </w:r>
          </w:p>
        </w:tc>
        <w:tc>
          <w:tcPr>
            <w:tcW w:w="551" w:type="dxa"/>
          </w:tcPr>
          <w:p w:rsidR="00E93542" w:rsidRPr="00E15B8B" w:rsidRDefault="00E93542" w:rsidP="00AD42FE">
            <w:r w:rsidRPr="00E15B8B">
              <w:rPr>
                <w:rFonts w:hint="eastAsia"/>
              </w:rPr>
              <w:t>N</w:t>
            </w:r>
          </w:p>
        </w:tc>
        <w:tc>
          <w:tcPr>
            <w:tcW w:w="531" w:type="dxa"/>
          </w:tcPr>
          <w:p w:rsidR="00E93542" w:rsidRPr="00E15B8B" w:rsidRDefault="00E93542" w:rsidP="006465AB">
            <w:r w:rsidRPr="00E15B8B">
              <w:rPr>
                <w:rFonts w:hint="eastAsia"/>
              </w:rPr>
              <w:t>Y</w:t>
            </w:r>
          </w:p>
        </w:tc>
        <w:tc>
          <w:tcPr>
            <w:tcW w:w="1236" w:type="dxa"/>
          </w:tcPr>
          <w:p w:rsidR="00E93542" w:rsidRPr="00E15B8B" w:rsidRDefault="00E93542" w:rsidP="006465AB">
            <w:r>
              <w:rPr>
                <w:rFonts w:hint="eastAsia"/>
              </w:rPr>
              <w:t>Adam</w:t>
            </w:r>
          </w:p>
        </w:tc>
        <w:tc>
          <w:tcPr>
            <w:tcW w:w="1065" w:type="dxa"/>
          </w:tcPr>
          <w:p w:rsidR="00E93542" w:rsidRPr="00E15B8B" w:rsidRDefault="00E93542" w:rsidP="006465AB">
            <w:r>
              <w:rPr>
                <w:rFonts w:hint="eastAsia"/>
              </w:rPr>
              <w:t>--</w:t>
            </w:r>
          </w:p>
        </w:tc>
        <w:tc>
          <w:tcPr>
            <w:tcW w:w="709" w:type="dxa"/>
          </w:tcPr>
          <w:p w:rsidR="00E93542" w:rsidRPr="00E15B8B" w:rsidRDefault="00E93542" w:rsidP="006465AB">
            <w:r>
              <w:rPr>
                <w:rFonts w:hint="eastAsia"/>
              </w:rPr>
              <w:t>直接</w:t>
            </w:r>
          </w:p>
        </w:tc>
        <w:tc>
          <w:tcPr>
            <w:tcW w:w="1326" w:type="dxa"/>
          </w:tcPr>
          <w:p w:rsidR="00E93542" w:rsidRDefault="00E93542" w:rsidP="006465AB">
            <w:r w:rsidRPr="00E15B8B">
              <w:rPr>
                <w:rFonts w:hint="eastAsia"/>
              </w:rPr>
              <w:t>L2</w:t>
            </w:r>
          </w:p>
          <w:p w:rsidR="00E93542" w:rsidRPr="00E15B8B" w:rsidRDefault="00E93542" w:rsidP="006465AB">
            <w:r w:rsidRPr="00E15B8B">
              <w:rPr>
                <w:rFonts w:hint="eastAsia"/>
              </w:rPr>
              <w:t>(</w:t>
            </w:r>
            <w:r w:rsidRPr="00E15B8B">
              <w:rPr>
                <w:rFonts w:hint="eastAsia"/>
              </w:rPr>
              <w:t>感知损失</w:t>
            </w:r>
            <w:r w:rsidRPr="00E15B8B">
              <w:rPr>
                <w:rFonts w:hint="eastAsia"/>
              </w:rPr>
              <w:t>)</w:t>
            </w:r>
          </w:p>
        </w:tc>
      </w:tr>
      <w:tr w:rsidR="00C32419" w:rsidRPr="00E15B8B" w:rsidTr="00842A22">
        <w:tc>
          <w:tcPr>
            <w:tcW w:w="817" w:type="dxa"/>
            <w:vMerge/>
          </w:tcPr>
          <w:p w:rsidR="00C32419" w:rsidRPr="00E15B8B" w:rsidRDefault="00C32419" w:rsidP="006465AB">
            <w:pPr>
              <w:ind w:left="105" w:hangingChars="50" w:hanging="105"/>
            </w:pPr>
          </w:p>
        </w:tc>
        <w:tc>
          <w:tcPr>
            <w:tcW w:w="1128" w:type="dxa"/>
          </w:tcPr>
          <w:p w:rsidR="00C32419" w:rsidRPr="00E15B8B" w:rsidRDefault="00C32419" w:rsidP="00D13DC0">
            <w:pPr>
              <w:ind w:left="105" w:hangingChars="50" w:hanging="105"/>
            </w:pPr>
            <w:r w:rsidRPr="00E15B8B">
              <w:rPr>
                <w:rFonts w:hint="eastAsia"/>
              </w:rPr>
              <w:t>SFT-GAN</w:t>
            </w:r>
          </w:p>
        </w:tc>
        <w:tc>
          <w:tcPr>
            <w:tcW w:w="1159" w:type="dxa"/>
          </w:tcPr>
          <w:p w:rsidR="00C32419" w:rsidRPr="00E15B8B" w:rsidRDefault="00C32419" w:rsidP="00D13DC0">
            <w:r w:rsidRPr="00E15B8B">
              <w:rPr>
                <w:rFonts w:hint="eastAsia"/>
              </w:rPr>
              <w:t>LR</w:t>
            </w:r>
          </w:p>
        </w:tc>
        <w:tc>
          <w:tcPr>
            <w:tcW w:w="551" w:type="dxa"/>
          </w:tcPr>
          <w:p w:rsidR="00C32419" w:rsidRPr="00E15B8B" w:rsidRDefault="00C32419" w:rsidP="00D13DC0">
            <w:r w:rsidRPr="00E15B8B">
              <w:rPr>
                <w:rFonts w:hint="eastAsia"/>
              </w:rPr>
              <w:t>N</w:t>
            </w:r>
          </w:p>
        </w:tc>
        <w:tc>
          <w:tcPr>
            <w:tcW w:w="531" w:type="dxa"/>
          </w:tcPr>
          <w:p w:rsidR="00C32419" w:rsidRPr="00E15B8B" w:rsidRDefault="00C32419" w:rsidP="00D13DC0">
            <w:r w:rsidRPr="00E15B8B">
              <w:rPr>
                <w:rFonts w:hint="eastAsia"/>
              </w:rPr>
              <w:t>Y</w:t>
            </w:r>
          </w:p>
        </w:tc>
        <w:tc>
          <w:tcPr>
            <w:tcW w:w="1236" w:type="dxa"/>
          </w:tcPr>
          <w:p w:rsidR="00C32419" w:rsidRPr="00E15B8B" w:rsidRDefault="00C32419" w:rsidP="00D13DC0">
            <w:r>
              <w:rPr>
                <w:rFonts w:hint="eastAsia"/>
              </w:rPr>
              <w:t>Adam</w:t>
            </w:r>
          </w:p>
        </w:tc>
        <w:tc>
          <w:tcPr>
            <w:tcW w:w="1065" w:type="dxa"/>
          </w:tcPr>
          <w:p w:rsidR="00C32419" w:rsidRPr="00E15B8B" w:rsidRDefault="00C32419" w:rsidP="00D13DC0">
            <w:r>
              <w:rPr>
                <w:rFonts w:hint="eastAsia"/>
              </w:rPr>
              <w:t>类别先验</w:t>
            </w:r>
          </w:p>
        </w:tc>
        <w:tc>
          <w:tcPr>
            <w:tcW w:w="709" w:type="dxa"/>
          </w:tcPr>
          <w:p w:rsidR="00C32419" w:rsidRPr="00E15B8B" w:rsidRDefault="00C32419" w:rsidP="00D13DC0">
            <w:r>
              <w:rPr>
                <w:rFonts w:hint="eastAsia"/>
              </w:rPr>
              <w:t>直接</w:t>
            </w:r>
          </w:p>
        </w:tc>
        <w:tc>
          <w:tcPr>
            <w:tcW w:w="1326" w:type="dxa"/>
          </w:tcPr>
          <w:p w:rsidR="00C32419" w:rsidRDefault="00C32419" w:rsidP="00D13DC0">
            <w:r w:rsidRPr="00E15B8B">
              <w:rPr>
                <w:rFonts w:hint="eastAsia"/>
              </w:rPr>
              <w:t>L2</w:t>
            </w:r>
          </w:p>
          <w:p w:rsidR="00C32419" w:rsidRPr="00E15B8B" w:rsidRDefault="00C32419" w:rsidP="00D13DC0">
            <w:r w:rsidRPr="00E15B8B">
              <w:rPr>
                <w:rFonts w:hint="eastAsia"/>
              </w:rPr>
              <w:t>(</w:t>
            </w:r>
            <w:r w:rsidRPr="00E15B8B">
              <w:rPr>
                <w:rFonts w:hint="eastAsia"/>
              </w:rPr>
              <w:t>感知损失</w:t>
            </w:r>
            <w:r w:rsidRPr="00E15B8B">
              <w:rPr>
                <w:rFonts w:hint="eastAsia"/>
              </w:rPr>
              <w:t>)</w:t>
            </w:r>
          </w:p>
        </w:tc>
      </w:tr>
      <w:tr w:rsidR="00C32419" w:rsidRPr="00E15B8B" w:rsidTr="00842A22">
        <w:tc>
          <w:tcPr>
            <w:tcW w:w="817" w:type="dxa"/>
            <w:vMerge/>
          </w:tcPr>
          <w:p w:rsidR="00C32419" w:rsidRPr="00E15B8B" w:rsidRDefault="00C32419" w:rsidP="006465AB">
            <w:pPr>
              <w:ind w:left="105" w:hangingChars="50" w:hanging="105"/>
            </w:pPr>
          </w:p>
        </w:tc>
        <w:tc>
          <w:tcPr>
            <w:tcW w:w="1128" w:type="dxa"/>
          </w:tcPr>
          <w:p w:rsidR="00C32419" w:rsidRPr="00E15B8B" w:rsidRDefault="00C32419" w:rsidP="006465AB">
            <w:pPr>
              <w:ind w:left="105" w:hangingChars="50" w:hanging="105"/>
            </w:pPr>
            <w:r w:rsidRPr="00711849">
              <w:rPr>
                <w:rFonts w:hint="eastAsia"/>
              </w:rPr>
              <w:t>[]</w:t>
            </w:r>
            <w:r w:rsidRPr="00711849">
              <w:rPr>
                <w:vertAlign w:val="superscript"/>
              </w:rPr>
              <w:endnoteReference w:id="63"/>
            </w:r>
          </w:p>
        </w:tc>
        <w:tc>
          <w:tcPr>
            <w:tcW w:w="1159" w:type="dxa"/>
          </w:tcPr>
          <w:p w:rsidR="00C32419" w:rsidRPr="00E15B8B" w:rsidRDefault="00C32419" w:rsidP="006465AB">
            <w:r>
              <w:rPr>
                <w:rFonts w:hint="eastAsia"/>
              </w:rPr>
              <w:t>LR</w:t>
            </w:r>
          </w:p>
        </w:tc>
        <w:tc>
          <w:tcPr>
            <w:tcW w:w="551" w:type="dxa"/>
          </w:tcPr>
          <w:p w:rsidR="00C32419" w:rsidRPr="00E15B8B" w:rsidRDefault="00C32419" w:rsidP="006465AB">
            <w:r>
              <w:rPr>
                <w:rFonts w:hint="eastAsia"/>
              </w:rPr>
              <w:t>N</w:t>
            </w:r>
          </w:p>
        </w:tc>
        <w:tc>
          <w:tcPr>
            <w:tcW w:w="531" w:type="dxa"/>
          </w:tcPr>
          <w:p w:rsidR="00C32419" w:rsidRPr="00E15B8B" w:rsidRDefault="00C32419" w:rsidP="006465AB">
            <w:r>
              <w:rPr>
                <w:rFonts w:hint="eastAsia"/>
              </w:rPr>
              <w:t>N</w:t>
            </w:r>
          </w:p>
        </w:tc>
        <w:tc>
          <w:tcPr>
            <w:tcW w:w="1236" w:type="dxa"/>
          </w:tcPr>
          <w:p w:rsidR="00C32419" w:rsidRPr="00E15B8B" w:rsidRDefault="00C32419" w:rsidP="006465AB">
            <w:r>
              <w:rPr>
                <w:rFonts w:hint="eastAsia"/>
              </w:rPr>
              <w:t>Adam</w:t>
            </w:r>
          </w:p>
        </w:tc>
        <w:tc>
          <w:tcPr>
            <w:tcW w:w="1065" w:type="dxa"/>
          </w:tcPr>
          <w:p w:rsidR="00C32419" w:rsidRPr="00E15B8B" w:rsidRDefault="00C32419" w:rsidP="006465AB">
            <w:r>
              <w:rPr>
                <w:rFonts w:hint="eastAsia"/>
              </w:rPr>
              <w:t>--</w:t>
            </w:r>
          </w:p>
        </w:tc>
        <w:tc>
          <w:tcPr>
            <w:tcW w:w="709" w:type="dxa"/>
          </w:tcPr>
          <w:p w:rsidR="00C32419" w:rsidRPr="00E15B8B" w:rsidRDefault="00C32419" w:rsidP="006465AB">
            <w:r>
              <w:rPr>
                <w:rFonts w:hint="eastAsia"/>
              </w:rPr>
              <w:t>直接</w:t>
            </w:r>
          </w:p>
        </w:tc>
        <w:tc>
          <w:tcPr>
            <w:tcW w:w="1326" w:type="dxa"/>
          </w:tcPr>
          <w:p w:rsidR="00C32419" w:rsidRPr="00E15B8B" w:rsidRDefault="00C32419" w:rsidP="006465AB">
            <w:r>
              <w:rPr>
                <w:rFonts w:hint="eastAsia"/>
              </w:rPr>
              <w:t>L2</w:t>
            </w:r>
          </w:p>
        </w:tc>
      </w:tr>
      <w:tr w:rsidR="00C32419" w:rsidRPr="00E15B8B" w:rsidTr="00842A22">
        <w:tc>
          <w:tcPr>
            <w:tcW w:w="817" w:type="dxa"/>
            <w:vMerge w:val="restart"/>
          </w:tcPr>
          <w:p w:rsidR="00C32419" w:rsidRPr="00E15B8B" w:rsidRDefault="00C32419" w:rsidP="00A210C3">
            <w:pPr>
              <w:ind w:leftChars="100" w:left="420" w:hangingChars="100" w:hanging="210"/>
            </w:pPr>
            <w:r>
              <w:rPr>
                <w:rFonts w:hint="eastAsia"/>
              </w:rPr>
              <w:t xml:space="preserve">                                   </w:t>
            </w:r>
            <w:r>
              <w:rPr>
                <w:rFonts w:hint="eastAsia"/>
              </w:rPr>
              <w:t>其他</w:t>
            </w:r>
          </w:p>
        </w:tc>
        <w:tc>
          <w:tcPr>
            <w:tcW w:w="1128" w:type="dxa"/>
          </w:tcPr>
          <w:p w:rsidR="00C32419" w:rsidRPr="00E15B8B" w:rsidRDefault="00C32419" w:rsidP="006465AB">
            <w:pPr>
              <w:ind w:left="105" w:hangingChars="50" w:hanging="105"/>
            </w:pPr>
            <w:r>
              <w:rPr>
                <w:rFonts w:hint="eastAsia"/>
              </w:rPr>
              <w:t>RBM</w:t>
            </w:r>
          </w:p>
        </w:tc>
        <w:tc>
          <w:tcPr>
            <w:tcW w:w="1159" w:type="dxa"/>
          </w:tcPr>
          <w:p w:rsidR="00C32419" w:rsidRPr="00E15B8B" w:rsidRDefault="00C32419" w:rsidP="006465AB">
            <w:proofErr w:type="spellStart"/>
            <w:r w:rsidRPr="00621347">
              <w:t>LR+bicubic</w:t>
            </w:r>
            <w:proofErr w:type="spellEnd"/>
          </w:p>
        </w:tc>
        <w:tc>
          <w:tcPr>
            <w:tcW w:w="551" w:type="dxa"/>
          </w:tcPr>
          <w:p w:rsidR="00C32419" w:rsidRPr="00E15B8B" w:rsidRDefault="00C32419" w:rsidP="006465AB">
            <w:r>
              <w:rPr>
                <w:rFonts w:hint="eastAsia"/>
              </w:rPr>
              <w:t>N</w:t>
            </w:r>
          </w:p>
        </w:tc>
        <w:tc>
          <w:tcPr>
            <w:tcW w:w="531" w:type="dxa"/>
          </w:tcPr>
          <w:p w:rsidR="00C32419" w:rsidRPr="00E15B8B" w:rsidRDefault="00C32419" w:rsidP="006465AB">
            <w:r>
              <w:rPr>
                <w:rFonts w:hint="eastAsia"/>
              </w:rPr>
              <w:t>N</w:t>
            </w:r>
          </w:p>
        </w:tc>
        <w:tc>
          <w:tcPr>
            <w:tcW w:w="1236" w:type="dxa"/>
          </w:tcPr>
          <w:p w:rsidR="00C32419" w:rsidRPr="00E15B8B" w:rsidRDefault="00C32419" w:rsidP="006465AB">
            <w:r>
              <w:rPr>
                <w:rFonts w:hint="eastAsia"/>
              </w:rPr>
              <w:t>对比散度</w:t>
            </w:r>
          </w:p>
        </w:tc>
        <w:tc>
          <w:tcPr>
            <w:tcW w:w="1065" w:type="dxa"/>
          </w:tcPr>
          <w:p w:rsidR="00C32419" w:rsidRPr="00E15B8B" w:rsidRDefault="00C32419" w:rsidP="006465AB">
            <w:r>
              <w:rPr>
                <w:rFonts w:hint="eastAsia"/>
              </w:rPr>
              <w:t>稀疏先验</w:t>
            </w:r>
          </w:p>
        </w:tc>
        <w:tc>
          <w:tcPr>
            <w:tcW w:w="709" w:type="dxa"/>
          </w:tcPr>
          <w:p w:rsidR="00C32419" w:rsidRPr="00E15B8B" w:rsidRDefault="00C32419" w:rsidP="006465AB">
            <w:r>
              <w:rPr>
                <w:rFonts w:hint="eastAsia"/>
              </w:rPr>
              <w:t>直接</w:t>
            </w:r>
          </w:p>
        </w:tc>
        <w:tc>
          <w:tcPr>
            <w:tcW w:w="1326" w:type="dxa"/>
          </w:tcPr>
          <w:p w:rsidR="00C32419" w:rsidRPr="00E15B8B" w:rsidRDefault="00C32419" w:rsidP="006465AB">
            <w:r>
              <w:rPr>
                <w:rFonts w:hint="eastAsia"/>
              </w:rPr>
              <w:t>--</w:t>
            </w:r>
          </w:p>
        </w:tc>
      </w:tr>
      <w:tr w:rsidR="00C32419" w:rsidRPr="00E15B8B" w:rsidTr="00842A22">
        <w:tc>
          <w:tcPr>
            <w:tcW w:w="817" w:type="dxa"/>
            <w:vMerge/>
          </w:tcPr>
          <w:p w:rsidR="00C32419" w:rsidRDefault="00C32419" w:rsidP="006465AB">
            <w:pPr>
              <w:ind w:left="105" w:hangingChars="50" w:hanging="105"/>
            </w:pPr>
          </w:p>
        </w:tc>
        <w:tc>
          <w:tcPr>
            <w:tcW w:w="1128" w:type="dxa"/>
          </w:tcPr>
          <w:p w:rsidR="00C32419" w:rsidRDefault="00C32419" w:rsidP="009D67AC">
            <w:pPr>
              <w:ind w:left="105" w:hangingChars="50" w:hanging="105"/>
            </w:pPr>
            <w:r>
              <w:rPr>
                <w:rFonts w:hint="eastAsia"/>
              </w:rPr>
              <w:t>DBNS</w:t>
            </w:r>
          </w:p>
        </w:tc>
        <w:tc>
          <w:tcPr>
            <w:tcW w:w="1159" w:type="dxa"/>
          </w:tcPr>
          <w:p w:rsidR="00C32419" w:rsidRPr="00E15B8B" w:rsidRDefault="00C32419" w:rsidP="009D67AC">
            <w:proofErr w:type="spellStart"/>
            <w:r w:rsidRPr="00E15B8B">
              <w:t>L</w:t>
            </w:r>
            <w:r w:rsidRPr="00E15B8B">
              <w:rPr>
                <w:rFonts w:hint="eastAsia"/>
              </w:rPr>
              <w:t>R+bicubic</w:t>
            </w:r>
            <w:proofErr w:type="spellEnd"/>
          </w:p>
        </w:tc>
        <w:tc>
          <w:tcPr>
            <w:tcW w:w="551" w:type="dxa"/>
          </w:tcPr>
          <w:p w:rsidR="00C32419" w:rsidRDefault="00C32419" w:rsidP="009D67AC">
            <w:r>
              <w:rPr>
                <w:rFonts w:hint="eastAsia"/>
              </w:rPr>
              <w:t>N</w:t>
            </w:r>
          </w:p>
        </w:tc>
        <w:tc>
          <w:tcPr>
            <w:tcW w:w="531" w:type="dxa"/>
          </w:tcPr>
          <w:p w:rsidR="00C32419" w:rsidRDefault="00C32419" w:rsidP="009D67AC">
            <w:r>
              <w:rPr>
                <w:rFonts w:hint="eastAsia"/>
              </w:rPr>
              <w:t>N</w:t>
            </w:r>
          </w:p>
        </w:tc>
        <w:tc>
          <w:tcPr>
            <w:tcW w:w="1236" w:type="dxa"/>
          </w:tcPr>
          <w:p w:rsidR="00C32419" w:rsidRDefault="00C32419" w:rsidP="009D67AC">
            <w:r>
              <w:rPr>
                <w:rFonts w:hint="eastAsia"/>
              </w:rPr>
              <w:t>--</w:t>
            </w:r>
          </w:p>
        </w:tc>
        <w:tc>
          <w:tcPr>
            <w:tcW w:w="1065" w:type="dxa"/>
          </w:tcPr>
          <w:p w:rsidR="00C32419" w:rsidRDefault="00C32419" w:rsidP="009D67AC">
            <w:r>
              <w:rPr>
                <w:rFonts w:hint="eastAsia"/>
              </w:rPr>
              <w:t>--</w:t>
            </w:r>
          </w:p>
        </w:tc>
        <w:tc>
          <w:tcPr>
            <w:tcW w:w="709" w:type="dxa"/>
          </w:tcPr>
          <w:p w:rsidR="00C32419" w:rsidRDefault="00C32419" w:rsidP="009D67AC">
            <w:r>
              <w:rPr>
                <w:rFonts w:hint="eastAsia"/>
              </w:rPr>
              <w:t>直接</w:t>
            </w:r>
          </w:p>
        </w:tc>
        <w:tc>
          <w:tcPr>
            <w:tcW w:w="1326" w:type="dxa"/>
          </w:tcPr>
          <w:p w:rsidR="00C32419" w:rsidRPr="00E15B8B" w:rsidRDefault="00C32419" w:rsidP="009D67AC">
            <w:r>
              <w:rPr>
                <w:rFonts w:hint="eastAsia"/>
              </w:rPr>
              <w:t>--</w:t>
            </w:r>
          </w:p>
        </w:tc>
      </w:tr>
      <w:tr w:rsidR="00C32419" w:rsidRPr="00E15B8B" w:rsidTr="00842A22">
        <w:tc>
          <w:tcPr>
            <w:tcW w:w="817" w:type="dxa"/>
            <w:vMerge/>
          </w:tcPr>
          <w:p w:rsidR="00C32419" w:rsidRPr="00E15B8B" w:rsidRDefault="00C32419" w:rsidP="006465AB">
            <w:pPr>
              <w:ind w:left="105" w:hangingChars="50" w:hanging="105"/>
            </w:pPr>
          </w:p>
        </w:tc>
        <w:tc>
          <w:tcPr>
            <w:tcW w:w="1128" w:type="dxa"/>
          </w:tcPr>
          <w:p w:rsidR="00C32419" w:rsidRPr="00E15B8B" w:rsidRDefault="00C32419" w:rsidP="006465AB">
            <w:pPr>
              <w:ind w:left="105" w:hangingChars="50" w:hanging="105"/>
            </w:pPr>
            <w:r>
              <w:rPr>
                <w:rFonts w:hint="eastAsia"/>
              </w:rPr>
              <w:t>DBM</w:t>
            </w:r>
          </w:p>
        </w:tc>
        <w:tc>
          <w:tcPr>
            <w:tcW w:w="1159" w:type="dxa"/>
          </w:tcPr>
          <w:p w:rsidR="00C32419" w:rsidRPr="00E15B8B" w:rsidRDefault="00C32419" w:rsidP="006465AB">
            <w:proofErr w:type="spellStart"/>
            <w:r w:rsidRPr="00E15B8B">
              <w:t>L</w:t>
            </w:r>
            <w:r w:rsidRPr="00E15B8B">
              <w:rPr>
                <w:rFonts w:hint="eastAsia"/>
              </w:rPr>
              <w:t>R+bicubic</w:t>
            </w:r>
            <w:proofErr w:type="spellEnd"/>
          </w:p>
        </w:tc>
        <w:tc>
          <w:tcPr>
            <w:tcW w:w="551" w:type="dxa"/>
          </w:tcPr>
          <w:p w:rsidR="00C32419" w:rsidRPr="00E15B8B" w:rsidRDefault="00C32419" w:rsidP="006465AB">
            <w:r>
              <w:rPr>
                <w:rFonts w:hint="eastAsia"/>
              </w:rPr>
              <w:t>N</w:t>
            </w:r>
          </w:p>
        </w:tc>
        <w:tc>
          <w:tcPr>
            <w:tcW w:w="531" w:type="dxa"/>
          </w:tcPr>
          <w:p w:rsidR="00C32419" w:rsidRPr="00E15B8B" w:rsidRDefault="00C32419" w:rsidP="006465AB">
            <w:r>
              <w:rPr>
                <w:rFonts w:hint="eastAsia"/>
              </w:rPr>
              <w:t>N</w:t>
            </w:r>
          </w:p>
        </w:tc>
        <w:tc>
          <w:tcPr>
            <w:tcW w:w="1236" w:type="dxa"/>
          </w:tcPr>
          <w:p w:rsidR="00C32419" w:rsidRPr="00E15B8B" w:rsidRDefault="00C32419" w:rsidP="006465AB">
            <w:r>
              <w:rPr>
                <w:rFonts w:hint="eastAsia"/>
              </w:rPr>
              <w:t>SGD</w:t>
            </w:r>
          </w:p>
        </w:tc>
        <w:tc>
          <w:tcPr>
            <w:tcW w:w="1065" w:type="dxa"/>
          </w:tcPr>
          <w:p w:rsidR="00C32419" w:rsidRPr="00E15B8B" w:rsidRDefault="00C32419" w:rsidP="006465AB">
            <w:r>
              <w:rPr>
                <w:rFonts w:hint="eastAsia"/>
              </w:rPr>
              <w:t>--</w:t>
            </w:r>
          </w:p>
        </w:tc>
        <w:tc>
          <w:tcPr>
            <w:tcW w:w="709" w:type="dxa"/>
          </w:tcPr>
          <w:p w:rsidR="00C32419" w:rsidRPr="00E15B8B" w:rsidRDefault="00C32419" w:rsidP="006465AB">
            <w:r>
              <w:rPr>
                <w:rFonts w:hint="eastAsia"/>
              </w:rPr>
              <w:t>直接</w:t>
            </w:r>
          </w:p>
        </w:tc>
        <w:tc>
          <w:tcPr>
            <w:tcW w:w="1326" w:type="dxa"/>
          </w:tcPr>
          <w:p w:rsidR="00C32419" w:rsidRPr="00E15B8B" w:rsidRDefault="00C32419" w:rsidP="006465AB">
            <w:r>
              <w:rPr>
                <w:rFonts w:hint="eastAsia"/>
              </w:rPr>
              <w:t>--</w:t>
            </w:r>
          </w:p>
        </w:tc>
      </w:tr>
      <w:tr w:rsidR="00C32419" w:rsidRPr="00E15B8B" w:rsidTr="00842A22">
        <w:tc>
          <w:tcPr>
            <w:tcW w:w="817" w:type="dxa"/>
            <w:vMerge/>
          </w:tcPr>
          <w:p w:rsidR="00C32419" w:rsidRPr="00E15B8B" w:rsidRDefault="00C32419" w:rsidP="006465AB">
            <w:pPr>
              <w:ind w:left="105" w:hangingChars="50" w:hanging="105"/>
            </w:pPr>
          </w:p>
        </w:tc>
        <w:tc>
          <w:tcPr>
            <w:tcW w:w="1128" w:type="dxa"/>
          </w:tcPr>
          <w:p w:rsidR="00C32419" w:rsidRPr="00E15B8B" w:rsidRDefault="00C32419" w:rsidP="006465AB">
            <w:pPr>
              <w:ind w:left="105" w:hangingChars="50" w:hanging="105"/>
            </w:pPr>
            <w:r>
              <w:rPr>
                <w:rFonts w:hint="eastAsia"/>
              </w:rPr>
              <w:t>RED</w:t>
            </w:r>
          </w:p>
        </w:tc>
        <w:tc>
          <w:tcPr>
            <w:tcW w:w="1159" w:type="dxa"/>
          </w:tcPr>
          <w:p w:rsidR="00C32419" w:rsidRPr="00E15B8B" w:rsidRDefault="00C32419" w:rsidP="006465AB">
            <w:r>
              <w:rPr>
                <w:rFonts w:hint="eastAsia"/>
              </w:rPr>
              <w:t>LR</w:t>
            </w:r>
          </w:p>
        </w:tc>
        <w:tc>
          <w:tcPr>
            <w:tcW w:w="551" w:type="dxa"/>
          </w:tcPr>
          <w:p w:rsidR="00C32419" w:rsidRPr="00E15B8B" w:rsidRDefault="00C32419" w:rsidP="006465AB">
            <w:r>
              <w:rPr>
                <w:rFonts w:hint="eastAsia"/>
              </w:rPr>
              <w:t>N</w:t>
            </w:r>
          </w:p>
        </w:tc>
        <w:tc>
          <w:tcPr>
            <w:tcW w:w="531" w:type="dxa"/>
          </w:tcPr>
          <w:p w:rsidR="00C32419" w:rsidRPr="00E15B8B" w:rsidRDefault="00C32419" w:rsidP="006465AB">
            <w:r>
              <w:rPr>
                <w:rFonts w:hint="eastAsia"/>
              </w:rPr>
              <w:t>Y</w:t>
            </w:r>
          </w:p>
        </w:tc>
        <w:tc>
          <w:tcPr>
            <w:tcW w:w="1236" w:type="dxa"/>
          </w:tcPr>
          <w:p w:rsidR="00C32419" w:rsidRPr="00E15B8B" w:rsidRDefault="00C32419" w:rsidP="006465AB">
            <w:r>
              <w:rPr>
                <w:rFonts w:hint="eastAsia"/>
              </w:rPr>
              <w:t xml:space="preserve">Adam   </w:t>
            </w:r>
          </w:p>
        </w:tc>
        <w:tc>
          <w:tcPr>
            <w:tcW w:w="1065" w:type="dxa"/>
          </w:tcPr>
          <w:p w:rsidR="00C32419" w:rsidRPr="00E15B8B" w:rsidRDefault="00C32419" w:rsidP="006465AB">
            <w:r>
              <w:rPr>
                <w:rFonts w:hint="eastAsia"/>
              </w:rPr>
              <w:t>--</w:t>
            </w:r>
          </w:p>
        </w:tc>
        <w:tc>
          <w:tcPr>
            <w:tcW w:w="709" w:type="dxa"/>
          </w:tcPr>
          <w:p w:rsidR="00C32419" w:rsidRPr="00E15B8B" w:rsidRDefault="00C32419" w:rsidP="006465AB">
            <w:r>
              <w:rPr>
                <w:rFonts w:hint="eastAsia"/>
              </w:rPr>
              <w:t>直接</w:t>
            </w:r>
          </w:p>
        </w:tc>
        <w:tc>
          <w:tcPr>
            <w:tcW w:w="1326" w:type="dxa"/>
          </w:tcPr>
          <w:p w:rsidR="00C32419" w:rsidRPr="00E15B8B" w:rsidRDefault="00C32419" w:rsidP="009D67AC">
            <w:r w:rsidRPr="00E15B8B">
              <w:rPr>
                <w:rFonts w:hint="eastAsia"/>
              </w:rPr>
              <w:t>L2</w:t>
            </w:r>
          </w:p>
        </w:tc>
      </w:tr>
      <w:tr w:rsidR="00C32419" w:rsidRPr="00E15B8B" w:rsidTr="00842A22">
        <w:tc>
          <w:tcPr>
            <w:tcW w:w="817" w:type="dxa"/>
            <w:vMerge/>
          </w:tcPr>
          <w:p w:rsidR="00C32419" w:rsidRPr="00E15B8B" w:rsidRDefault="00C32419" w:rsidP="006465AB">
            <w:pPr>
              <w:ind w:left="105" w:hangingChars="50" w:hanging="105"/>
            </w:pPr>
          </w:p>
        </w:tc>
        <w:tc>
          <w:tcPr>
            <w:tcW w:w="1128" w:type="dxa"/>
          </w:tcPr>
          <w:p w:rsidR="00C32419" w:rsidRDefault="00C32419" w:rsidP="006465AB">
            <w:pPr>
              <w:ind w:left="105" w:hangingChars="50" w:hanging="105"/>
            </w:pPr>
            <w:r>
              <w:rPr>
                <w:rFonts w:hint="eastAsia"/>
              </w:rPr>
              <w:t>DNC</w:t>
            </w:r>
          </w:p>
        </w:tc>
        <w:tc>
          <w:tcPr>
            <w:tcW w:w="1159" w:type="dxa"/>
          </w:tcPr>
          <w:p w:rsidR="00C32419" w:rsidRPr="00E15B8B" w:rsidRDefault="00C32419" w:rsidP="006465AB">
            <w:r>
              <w:rPr>
                <w:rFonts w:hint="eastAsia"/>
              </w:rPr>
              <w:t>LR</w:t>
            </w:r>
          </w:p>
        </w:tc>
        <w:tc>
          <w:tcPr>
            <w:tcW w:w="551" w:type="dxa"/>
          </w:tcPr>
          <w:p w:rsidR="00C32419" w:rsidRPr="00E15B8B" w:rsidRDefault="00C32419" w:rsidP="006465AB">
            <w:r>
              <w:rPr>
                <w:rFonts w:hint="eastAsia"/>
              </w:rPr>
              <w:t>Y</w:t>
            </w:r>
          </w:p>
        </w:tc>
        <w:tc>
          <w:tcPr>
            <w:tcW w:w="531" w:type="dxa"/>
          </w:tcPr>
          <w:p w:rsidR="00C32419" w:rsidRPr="00E15B8B" w:rsidRDefault="00C32419" w:rsidP="006465AB">
            <w:r>
              <w:rPr>
                <w:rFonts w:hint="eastAsia"/>
              </w:rPr>
              <w:t>N</w:t>
            </w:r>
          </w:p>
        </w:tc>
        <w:tc>
          <w:tcPr>
            <w:tcW w:w="1236" w:type="dxa"/>
          </w:tcPr>
          <w:p w:rsidR="00C32419" w:rsidRPr="00E15B8B" w:rsidRDefault="00C32419" w:rsidP="006465AB">
            <w:r>
              <w:rPr>
                <w:rFonts w:hint="eastAsia"/>
              </w:rPr>
              <w:t>BFGS</w:t>
            </w:r>
          </w:p>
        </w:tc>
        <w:tc>
          <w:tcPr>
            <w:tcW w:w="1065" w:type="dxa"/>
          </w:tcPr>
          <w:p w:rsidR="00C32419" w:rsidRPr="00E15B8B" w:rsidRDefault="00C32419" w:rsidP="006465AB">
            <w:r>
              <w:rPr>
                <w:rFonts w:hint="eastAsia"/>
              </w:rPr>
              <w:t>--</w:t>
            </w:r>
          </w:p>
        </w:tc>
        <w:tc>
          <w:tcPr>
            <w:tcW w:w="709" w:type="dxa"/>
          </w:tcPr>
          <w:p w:rsidR="00C32419" w:rsidRPr="00E15B8B" w:rsidRDefault="00C32419" w:rsidP="006465AB">
            <w:r>
              <w:rPr>
                <w:rFonts w:hint="eastAsia"/>
              </w:rPr>
              <w:t>逐级</w:t>
            </w:r>
          </w:p>
        </w:tc>
        <w:tc>
          <w:tcPr>
            <w:tcW w:w="1326" w:type="dxa"/>
          </w:tcPr>
          <w:p w:rsidR="00C32419" w:rsidRPr="00E15B8B" w:rsidRDefault="00C32419" w:rsidP="006465AB">
            <w:r w:rsidRPr="00E15B8B">
              <w:rPr>
                <w:rFonts w:hint="eastAsia"/>
              </w:rPr>
              <w:t>L2</w:t>
            </w:r>
          </w:p>
        </w:tc>
      </w:tr>
    </w:tbl>
    <w:p w:rsidR="003C171A" w:rsidRDefault="00E17840" w:rsidP="0090642D">
      <w:pPr>
        <w:spacing w:line="400" w:lineRule="exact"/>
      </w:pPr>
      <w:r>
        <w:t>从表中可以得出如下结论</w:t>
      </w:r>
      <w:r>
        <w:rPr>
          <w:rFonts w:hint="eastAsia"/>
        </w:rPr>
        <w:t>：</w:t>
      </w:r>
    </w:p>
    <w:p w:rsidR="002632AA" w:rsidRDefault="00842A22" w:rsidP="0090642D">
      <w:pPr>
        <w:pStyle w:val="a7"/>
        <w:numPr>
          <w:ilvl w:val="0"/>
          <w:numId w:val="19"/>
        </w:numPr>
        <w:spacing w:line="400" w:lineRule="exact"/>
        <w:ind w:firstLineChars="0"/>
      </w:pPr>
      <w:r w:rsidRPr="00842A22">
        <w:rPr>
          <w:rFonts w:hint="eastAsia"/>
        </w:rPr>
        <w:t>基于卷积神经网络的</w:t>
      </w:r>
      <w:r w:rsidRPr="00842A22">
        <w:rPr>
          <w:rFonts w:hint="eastAsia"/>
        </w:rPr>
        <w:t>SR</w:t>
      </w:r>
      <w:r w:rsidRPr="00842A22">
        <w:rPr>
          <w:rFonts w:hint="eastAsia"/>
        </w:rPr>
        <w:t>方法是主流，也有部分学者尝试使用其他结构网络，如受限玻尔兹曼机，深度置信网络，自编码器网络等进行</w:t>
      </w:r>
      <w:proofErr w:type="gramStart"/>
      <w:r w:rsidRPr="00842A22">
        <w:rPr>
          <w:rFonts w:hint="eastAsia"/>
        </w:rPr>
        <w:t>图像超</w:t>
      </w:r>
      <w:proofErr w:type="gramEnd"/>
      <w:r w:rsidRPr="00842A22">
        <w:rPr>
          <w:rFonts w:hint="eastAsia"/>
        </w:rPr>
        <w:t>分辨率重建，重建图像质量取得了不同程度的提高。</w:t>
      </w:r>
    </w:p>
    <w:p w:rsidR="00DC13BD" w:rsidRDefault="00835D18" w:rsidP="0090642D">
      <w:pPr>
        <w:pStyle w:val="a7"/>
        <w:numPr>
          <w:ilvl w:val="0"/>
          <w:numId w:val="19"/>
        </w:numPr>
        <w:spacing w:line="400" w:lineRule="exact"/>
        <w:ind w:firstLineChars="0"/>
      </w:pPr>
      <w:proofErr w:type="gramStart"/>
      <w:r>
        <w:rPr>
          <w:rFonts w:hint="eastAsia"/>
        </w:rPr>
        <w:t>图像超</w:t>
      </w:r>
      <w:proofErr w:type="gramEnd"/>
      <w:r>
        <w:rPr>
          <w:rFonts w:hint="eastAsia"/>
        </w:rPr>
        <w:t>分辨率重建网络有</w:t>
      </w:r>
      <w:r w:rsidR="00DC13BD">
        <w:rPr>
          <w:rFonts w:hint="eastAsia"/>
        </w:rPr>
        <w:t>更深，更宽</w:t>
      </w:r>
      <w:r>
        <w:rPr>
          <w:rFonts w:hint="eastAsia"/>
        </w:rPr>
        <w:t>，连接更复杂的</w:t>
      </w:r>
      <w:r w:rsidR="00DC13BD">
        <w:rPr>
          <w:rFonts w:hint="eastAsia"/>
        </w:rPr>
        <w:t>发展趋势。</w:t>
      </w:r>
      <w:r w:rsidR="007A52AF">
        <w:rPr>
          <w:rFonts w:hint="eastAsia"/>
        </w:rPr>
        <w:t>深度</w:t>
      </w:r>
      <w:r>
        <w:rPr>
          <w:rFonts w:hint="eastAsia"/>
        </w:rPr>
        <w:t>网络能够</w:t>
      </w:r>
      <w:r w:rsidR="00FC51BA">
        <w:rPr>
          <w:rFonts w:hint="eastAsia"/>
        </w:rPr>
        <w:t>充分利用图像上下文信息</w:t>
      </w:r>
      <w:r w:rsidR="0054793B">
        <w:rPr>
          <w:rFonts w:hint="eastAsia"/>
        </w:rPr>
        <w:t>，</w:t>
      </w:r>
      <w:r w:rsidR="00634EA8">
        <w:rPr>
          <w:rFonts w:hint="eastAsia"/>
        </w:rPr>
        <w:t>扩大图像视野域，</w:t>
      </w:r>
      <w:r>
        <w:rPr>
          <w:rFonts w:hint="eastAsia"/>
        </w:rPr>
        <w:t>提取图像高层特征，</w:t>
      </w:r>
      <w:r w:rsidR="00FC51BA">
        <w:rPr>
          <w:rFonts w:hint="eastAsia"/>
        </w:rPr>
        <w:t>深入挖掘图像信息，</w:t>
      </w:r>
      <w:r w:rsidR="00236513">
        <w:rPr>
          <w:rFonts w:hint="eastAsia"/>
        </w:rPr>
        <w:t>复杂的连接形式</w:t>
      </w:r>
      <w:r>
        <w:rPr>
          <w:rFonts w:hint="eastAsia"/>
        </w:rPr>
        <w:t>能够加强层间的信息传递</w:t>
      </w:r>
      <w:r w:rsidR="00FC51BA">
        <w:rPr>
          <w:rFonts w:hint="eastAsia"/>
        </w:rPr>
        <w:t>和</w:t>
      </w:r>
      <w:r w:rsidR="00FC51BA" w:rsidRPr="00FC51BA">
        <w:rPr>
          <w:rFonts w:hint="eastAsia"/>
        </w:rPr>
        <w:t>特征传播</w:t>
      </w:r>
      <w:r w:rsidR="00EC2969">
        <w:rPr>
          <w:rFonts w:hint="eastAsia"/>
        </w:rPr>
        <w:t>，充分利用图像的层次特征。</w:t>
      </w:r>
      <w:r w:rsidR="006F795B">
        <w:rPr>
          <w:rFonts w:hint="eastAsia"/>
        </w:rPr>
        <w:t>但这会带来</w:t>
      </w:r>
      <w:r w:rsidR="00236513">
        <w:rPr>
          <w:rFonts w:hint="eastAsia"/>
        </w:rPr>
        <w:t>训练慢，难收敛</w:t>
      </w:r>
      <w:r w:rsidR="006F795B">
        <w:rPr>
          <w:rFonts w:hint="eastAsia"/>
        </w:rPr>
        <w:t>的问题</w:t>
      </w:r>
      <w:r w:rsidR="00236513">
        <w:rPr>
          <w:rFonts w:hint="eastAsia"/>
        </w:rPr>
        <w:t>。通常</w:t>
      </w:r>
      <w:r w:rsidR="006F795B">
        <w:rPr>
          <w:rFonts w:hint="eastAsia"/>
        </w:rPr>
        <w:t>使用跳连接，</w:t>
      </w:r>
      <w:r w:rsidR="00D4523A">
        <w:rPr>
          <w:rFonts w:hint="eastAsia"/>
        </w:rPr>
        <w:t>密集连接，</w:t>
      </w:r>
      <w:r w:rsidR="006F795B">
        <w:rPr>
          <w:rFonts w:hint="eastAsia"/>
        </w:rPr>
        <w:t>残差学习，梯度裁剪，参数共享等策略减轻网络负担，加快学习速率，缓解梯度消失</w:t>
      </w:r>
      <w:r w:rsidR="006F795B">
        <w:rPr>
          <w:rFonts w:hint="eastAsia"/>
        </w:rPr>
        <w:t>/</w:t>
      </w:r>
      <w:r w:rsidR="006F795B">
        <w:rPr>
          <w:rFonts w:hint="eastAsia"/>
        </w:rPr>
        <w:t>爆炸</w:t>
      </w:r>
      <w:r w:rsidR="00B001FC">
        <w:rPr>
          <w:rFonts w:hint="eastAsia"/>
        </w:rPr>
        <w:t>。</w:t>
      </w:r>
    </w:p>
    <w:p w:rsidR="002632AA" w:rsidRDefault="002632AA" w:rsidP="00711849">
      <w:pPr>
        <w:pStyle w:val="a7"/>
        <w:numPr>
          <w:ilvl w:val="0"/>
          <w:numId w:val="19"/>
        </w:numPr>
        <w:ind w:firstLineChars="0"/>
      </w:pPr>
      <w:r>
        <w:rPr>
          <w:rFonts w:hint="eastAsia"/>
        </w:rPr>
        <w:t>一般对高分辨率图像下采样</w:t>
      </w:r>
      <w:proofErr w:type="gramStart"/>
      <w:r>
        <w:rPr>
          <w:rFonts w:hint="eastAsia"/>
        </w:rPr>
        <w:t>得到低</w:t>
      </w:r>
      <w:proofErr w:type="gramEnd"/>
      <w:r>
        <w:rPr>
          <w:rFonts w:hint="eastAsia"/>
        </w:rPr>
        <w:t>分辨率图像训练集和测试集，图像退化模型简单</w:t>
      </w:r>
      <w:r w:rsidR="00711849">
        <w:rPr>
          <w:rFonts w:hint="eastAsia"/>
        </w:rPr>
        <w:t>。</w:t>
      </w:r>
      <w:r w:rsidR="00711849" w:rsidRPr="00711849">
        <w:rPr>
          <w:rFonts w:hint="eastAsia"/>
        </w:rPr>
        <w:t>文献</w:t>
      </w:r>
      <w:r w:rsidR="00711849" w:rsidRPr="00711849">
        <w:rPr>
          <w:rFonts w:hint="eastAsia"/>
        </w:rPr>
        <w:t>[]</w:t>
      </w:r>
      <w:r w:rsidR="00711849" w:rsidRPr="00711849">
        <w:rPr>
          <w:vertAlign w:val="superscript"/>
        </w:rPr>
        <w:endnoteReference w:id="64"/>
      </w:r>
      <w:r w:rsidR="00711849" w:rsidRPr="00711849">
        <w:rPr>
          <w:rFonts w:hint="eastAsia"/>
        </w:rPr>
        <w:t>提出了一种维度拉伸策略使得单个卷积超分辨率网络能够将退化过程的两个关键因素（即模糊核和噪声水平）作为网络输入，训练得到可以处理多个甚至是退化空间不均匀的退化类型的超分辨网络模型。</w:t>
      </w:r>
    </w:p>
    <w:p w:rsidR="002632AA" w:rsidRDefault="003C53ED" w:rsidP="0090642D">
      <w:pPr>
        <w:pStyle w:val="a7"/>
        <w:numPr>
          <w:ilvl w:val="0"/>
          <w:numId w:val="19"/>
        </w:numPr>
        <w:spacing w:line="400" w:lineRule="exact"/>
        <w:ind w:firstLineChars="0"/>
      </w:pPr>
      <w:r>
        <w:t>将</w:t>
      </w:r>
      <w:r>
        <w:rPr>
          <w:rFonts w:hint="eastAsia"/>
        </w:rPr>
        <w:t>低分辨率图像或对其上采样得到的目标尺寸大小的低分辨率图像作为网络输入。</w:t>
      </w:r>
      <w:r w:rsidR="00DC13BD">
        <w:rPr>
          <w:rFonts w:hint="eastAsia"/>
        </w:rPr>
        <w:t>将</w:t>
      </w:r>
      <w:r>
        <w:rPr>
          <w:rFonts w:hint="eastAsia"/>
        </w:rPr>
        <w:t>后者</w:t>
      </w:r>
      <w:r w:rsidR="00DC13BD">
        <w:rPr>
          <w:rFonts w:hint="eastAsia"/>
        </w:rPr>
        <w:t>作为</w:t>
      </w:r>
      <w:r w:rsidR="00A01410">
        <w:rPr>
          <w:rFonts w:hint="eastAsia"/>
        </w:rPr>
        <w:t>输入会导致整个网络的运算在高分辨率空间进行，提高了计算复杂度</w:t>
      </w:r>
      <w:r>
        <w:rPr>
          <w:rFonts w:hint="eastAsia"/>
        </w:rPr>
        <w:t>，网络负担加大</w:t>
      </w:r>
      <w:r w:rsidR="00A01410">
        <w:rPr>
          <w:rFonts w:hint="eastAsia"/>
        </w:rPr>
        <w:t>，也会使得重建图像边缘模糊，丢失细节特征</w:t>
      </w:r>
      <w:r>
        <w:rPr>
          <w:rFonts w:hint="eastAsia"/>
        </w:rPr>
        <w:t>。</w:t>
      </w:r>
    </w:p>
    <w:p w:rsidR="0047290A" w:rsidRDefault="006C171F" w:rsidP="0090642D">
      <w:pPr>
        <w:pStyle w:val="a7"/>
        <w:numPr>
          <w:ilvl w:val="0"/>
          <w:numId w:val="19"/>
        </w:numPr>
        <w:spacing w:line="400" w:lineRule="exact"/>
        <w:ind w:firstLineChars="0"/>
      </w:pPr>
      <w:r>
        <w:rPr>
          <w:rFonts w:hint="eastAsia"/>
        </w:rPr>
        <w:t>一些网络能够灵活的实现图像不同倍数的高分辨率重建</w:t>
      </w:r>
      <w:r w:rsidR="00DC13BD">
        <w:rPr>
          <w:rFonts w:hint="eastAsia"/>
        </w:rPr>
        <w:t>，满足不同的放大需求。</w:t>
      </w:r>
    </w:p>
    <w:p w:rsidR="0047290A" w:rsidRDefault="006D6D96" w:rsidP="0090642D">
      <w:pPr>
        <w:pStyle w:val="a7"/>
        <w:numPr>
          <w:ilvl w:val="0"/>
          <w:numId w:val="19"/>
        </w:numPr>
        <w:spacing w:line="400" w:lineRule="exact"/>
        <w:ind w:firstLineChars="0"/>
      </w:pPr>
      <w:r>
        <w:rPr>
          <w:rFonts w:hint="eastAsia"/>
        </w:rPr>
        <w:t>领域先验知识可以用于指导基于深度学习的</w:t>
      </w:r>
      <w:r>
        <w:rPr>
          <w:rFonts w:hint="eastAsia"/>
        </w:rPr>
        <w:t>SR</w:t>
      </w:r>
      <w:r>
        <w:rPr>
          <w:rFonts w:hint="eastAsia"/>
        </w:rPr>
        <w:t>方法。如</w:t>
      </w:r>
      <w:r>
        <w:rPr>
          <w:rFonts w:hint="eastAsia"/>
        </w:rPr>
        <w:t>SRCNN-</w:t>
      </w:r>
      <w:proofErr w:type="spellStart"/>
      <w:r>
        <w:rPr>
          <w:rFonts w:hint="eastAsia"/>
        </w:rPr>
        <w:t>Pr</w:t>
      </w:r>
      <w:proofErr w:type="spellEnd"/>
      <w:r>
        <w:rPr>
          <w:rFonts w:hint="eastAsia"/>
        </w:rPr>
        <w:t xml:space="preserve">, </w:t>
      </w:r>
      <w:proofErr w:type="spellStart"/>
      <w:r w:rsidRPr="00E15B8B">
        <w:rPr>
          <w:rFonts w:hint="eastAsia"/>
        </w:rPr>
        <w:t>LapSRN</w:t>
      </w:r>
      <w:proofErr w:type="spellEnd"/>
      <w:r>
        <w:rPr>
          <w:rFonts w:hint="eastAsia"/>
        </w:rPr>
        <w:t>, MDSR, DNC</w:t>
      </w:r>
      <w:r>
        <w:rPr>
          <w:rFonts w:hint="eastAsia"/>
        </w:rPr>
        <w:t>等网络利用图像不同尺度间的自相似性</w:t>
      </w:r>
      <w:r w:rsidR="00861E9E">
        <w:rPr>
          <w:rFonts w:hint="eastAsia"/>
        </w:rPr>
        <w:t>来</w:t>
      </w:r>
      <w:r>
        <w:rPr>
          <w:rFonts w:hint="eastAsia"/>
        </w:rPr>
        <w:t>恢复丢失的高频细节，实现图像的逐级高分辨率重建。</w:t>
      </w:r>
      <w:r w:rsidR="00D97F01">
        <w:rPr>
          <w:rFonts w:hint="eastAsia"/>
        </w:rPr>
        <w:t>SCN</w:t>
      </w:r>
      <w:r w:rsidR="00D97F01">
        <w:rPr>
          <w:rFonts w:hint="eastAsia"/>
        </w:rPr>
        <w:t>和</w:t>
      </w:r>
      <w:r w:rsidR="00D97F01">
        <w:rPr>
          <w:rFonts w:hint="eastAsia"/>
        </w:rPr>
        <w:t>TF-GAN</w:t>
      </w:r>
      <w:r w:rsidR="00D97F01">
        <w:rPr>
          <w:rFonts w:hint="eastAsia"/>
        </w:rPr>
        <w:t>分别在网络中加入稀疏先验，类别先验用来指导超分辨率重建。</w:t>
      </w:r>
      <w:r w:rsidR="00D97F01">
        <w:rPr>
          <w:rFonts w:hint="eastAsia"/>
        </w:rPr>
        <w:lastRenderedPageBreak/>
        <w:t>SRCNN-</w:t>
      </w:r>
      <w:proofErr w:type="spellStart"/>
      <w:r w:rsidR="00D97F01">
        <w:rPr>
          <w:rFonts w:hint="eastAsia"/>
        </w:rPr>
        <w:t>Pr</w:t>
      </w:r>
      <w:proofErr w:type="spellEnd"/>
      <w:r w:rsidR="00D97F01">
        <w:rPr>
          <w:rFonts w:hint="eastAsia"/>
        </w:rPr>
        <w:t>网络将图像梯度先验知识反映在边缘损失和纹理损失中，指导网络训练。</w:t>
      </w:r>
    </w:p>
    <w:p w:rsidR="00FC51BA" w:rsidRPr="002E23C9" w:rsidRDefault="0047290A" w:rsidP="0090642D">
      <w:pPr>
        <w:pStyle w:val="a7"/>
        <w:numPr>
          <w:ilvl w:val="0"/>
          <w:numId w:val="19"/>
        </w:numPr>
        <w:spacing w:line="400" w:lineRule="exact"/>
        <w:ind w:firstLineChars="0"/>
      </w:pPr>
      <w:r>
        <w:t>损失函数的设计</w:t>
      </w:r>
      <w:r>
        <w:rPr>
          <w:rFonts w:hint="eastAsia"/>
        </w:rPr>
        <w:t>。</w:t>
      </w:r>
      <w:r>
        <w:t>大部分网络的</w:t>
      </w:r>
      <w:r w:rsidR="006016D8">
        <w:t>损失函数</w:t>
      </w:r>
      <w:r>
        <w:t>是基于</w:t>
      </w:r>
      <w:r>
        <w:rPr>
          <w:rFonts w:hint="eastAsia"/>
        </w:rPr>
        <w:t>像素的</w:t>
      </w:r>
      <w:r>
        <w:rPr>
          <w:rFonts w:hint="eastAsia"/>
        </w:rPr>
        <w:t>L1, L2</w:t>
      </w:r>
      <w:r>
        <w:rPr>
          <w:rFonts w:hint="eastAsia"/>
        </w:rPr>
        <w:t>型</w:t>
      </w:r>
      <w:r w:rsidR="006016D8">
        <w:rPr>
          <w:rFonts w:hint="eastAsia"/>
        </w:rPr>
        <w:t>损失函数</w:t>
      </w:r>
      <w:r>
        <w:rPr>
          <w:rFonts w:hint="eastAsia"/>
        </w:rPr>
        <w:t>。</w:t>
      </w:r>
      <w:r w:rsidR="008C5EBF">
        <w:rPr>
          <w:rFonts w:hint="eastAsia"/>
        </w:rPr>
        <w:t>L1</w:t>
      </w:r>
      <w:r w:rsidR="008C5EBF">
        <w:rPr>
          <w:rFonts w:hint="eastAsia"/>
        </w:rPr>
        <w:t>型损失函数收敛性比</w:t>
      </w:r>
      <w:r w:rsidR="008C5EBF">
        <w:rPr>
          <w:rFonts w:hint="eastAsia"/>
        </w:rPr>
        <w:t>L2</w:t>
      </w:r>
      <w:r w:rsidR="00D914F6">
        <w:rPr>
          <w:rFonts w:hint="eastAsia"/>
        </w:rPr>
        <w:t>好</w:t>
      </w:r>
      <w:r w:rsidR="000F1A76">
        <w:rPr>
          <w:rFonts w:hint="eastAsia"/>
        </w:rPr>
        <w:t>，</w:t>
      </w:r>
      <w:r>
        <w:rPr>
          <w:rFonts w:hint="eastAsia"/>
        </w:rPr>
        <w:t>针对</w:t>
      </w:r>
      <w:r>
        <w:rPr>
          <w:rFonts w:hint="eastAsia"/>
        </w:rPr>
        <w:t>L2</w:t>
      </w:r>
      <w:r>
        <w:rPr>
          <w:rFonts w:hint="eastAsia"/>
        </w:rPr>
        <w:t>型损失函数带来的振铃现象</w:t>
      </w:r>
      <w:r w:rsidR="008C5EBF">
        <w:rPr>
          <w:rFonts w:hint="eastAsia"/>
        </w:rPr>
        <w:t>，</w:t>
      </w:r>
      <w:proofErr w:type="spellStart"/>
      <w:r w:rsidR="008C5EBF" w:rsidRPr="00E15B8B">
        <w:rPr>
          <w:rFonts w:hint="eastAsia"/>
        </w:rPr>
        <w:t>LapSRN</w:t>
      </w:r>
      <w:proofErr w:type="spellEnd"/>
      <w:r>
        <w:rPr>
          <w:rFonts w:hint="eastAsia"/>
        </w:rPr>
        <w:t>提出使用</w:t>
      </w:r>
      <w:proofErr w:type="spellStart"/>
      <w:r w:rsidR="008C5EBF" w:rsidRPr="00E15B8B">
        <w:rPr>
          <w:rFonts w:hint="eastAsia"/>
        </w:rPr>
        <w:t>charbonnier</w:t>
      </w:r>
      <w:proofErr w:type="spellEnd"/>
      <w:r w:rsidR="008C5EBF">
        <w:rPr>
          <w:rFonts w:hint="eastAsia"/>
        </w:rPr>
        <w:t>损失函数</w:t>
      </w:r>
      <w:r>
        <w:rPr>
          <w:rFonts w:hint="eastAsia"/>
        </w:rPr>
        <w:t>代替获得更好的图像细节。</w:t>
      </w:r>
      <w:r w:rsidR="00321C1C" w:rsidRPr="004063A1">
        <w:rPr>
          <w:rFonts w:hint="eastAsia"/>
        </w:rPr>
        <w:t>基于像素差异</w:t>
      </w:r>
      <w:r w:rsidR="00321C1C">
        <w:rPr>
          <w:rFonts w:hint="eastAsia"/>
        </w:rPr>
        <w:t>的损失函数</w:t>
      </w:r>
      <w:r>
        <w:rPr>
          <w:rFonts w:hint="eastAsia"/>
        </w:rPr>
        <w:t>并不能捕捉到输出图像和真实图像间的感知差异</w:t>
      </w:r>
      <w:r w:rsidR="00321C1C">
        <w:rPr>
          <w:rFonts w:hint="eastAsia"/>
        </w:rPr>
        <w:t>，文献</w:t>
      </w:r>
      <w:r w:rsidR="00321C1C">
        <w:rPr>
          <w:rFonts w:hint="eastAsia"/>
        </w:rPr>
        <w:t>[][][]</w:t>
      </w:r>
      <w:r w:rsidR="00321C1C">
        <w:rPr>
          <w:rFonts w:hint="eastAsia"/>
        </w:rPr>
        <w:t>提出</w:t>
      </w:r>
      <w:r w:rsidRPr="004063A1">
        <w:rPr>
          <w:rFonts w:hint="eastAsia"/>
        </w:rPr>
        <w:t>使用感知损失函数生成</w:t>
      </w:r>
      <w:r w:rsidR="00321C1C">
        <w:rPr>
          <w:rFonts w:hint="eastAsia"/>
        </w:rPr>
        <w:t>高质量的重建图像</w:t>
      </w:r>
      <w:r w:rsidRPr="004063A1">
        <w:rPr>
          <w:rFonts w:hint="eastAsia"/>
        </w:rPr>
        <w:t>，</w:t>
      </w:r>
      <w:r w:rsidR="00321C1C">
        <w:rPr>
          <w:rFonts w:hint="eastAsia"/>
        </w:rPr>
        <w:t>获得视觉上的提升。</w:t>
      </w:r>
      <w:r w:rsidR="00321C1C">
        <w:t xml:space="preserve"> </w:t>
      </w:r>
    </w:p>
    <w:p w:rsidR="004D1029" w:rsidRDefault="006C36F6" w:rsidP="003408E7">
      <w:pPr>
        <w:pStyle w:val="1"/>
        <w:numPr>
          <w:ilvl w:val="0"/>
          <w:numId w:val="22"/>
        </w:numPr>
        <w:rPr>
          <w:sz w:val="28"/>
          <w:szCs w:val="28"/>
        </w:rPr>
      </w:pPr>
      <w:bookmarkStart w:id="23" w:name="_Toc528834567"/>
      <w:r>
        <w:rPr>
          <w:sz w:val="28"/>
          <w:szCs w:val="28"/>
        </w:rPr>
        <w:t>相关技术讨论</w:t>
      </w:r>
      <w:bookmarkEnd w:id="23"/>
    </w:p>
    <w:p w:rsidR="00F345C7" w:rsidRDefault="006C36F6" w:rsidP="004A77A8">
      <w:pPr>
        <w:pStyle w:val="2"/>
        <w:rPr>
          <w:rFonts w:ascii="Times New Roman" w:hAnsi="Times New Roman" w:cs="Times New Roman"/>
          <w:sz w:val="24"/>
          <w:szCs w:val="24"/>
        </w:rPr>
      </w:pPr>
      <w:bookmarkStart w:id="24" w:name="_Toc528834568"/>
      <w:r w:rsidRPr="002E23C9">
        <w:rPr>
          <w:rFonts w:ascii="Times New Roman" w:hAnsi="Times New Roman" w:cs="Times New Roman" w:hint="eastAsia"/>
          <w:sz w:val="24"/>
          <w:szCs w:val="24"/>
        </w:rPr>
        <w:t xml:space="preserve">4.1 </w:t>
      </w:r>
      <w:r w:rsidRPr="002E23C9">
        <w:rPr>
          <w:rFonts w:ascii="Times New Roman" w:hAnsi="Times New Roman" w:cs="Times New Roman" w:hint="eastAsia"/>
          <w:sz w:val="24"/>
          <w:szCs w:val="24"/>
        </w:rPr>
        <w:t>常用数据库</w:t>
      </w:r>
      <w:bookmarkEnd w:id="24"/>
    </w:p>
    <w:p w:rsidR="00BD206A" w:rsidRPr="00BD206A" w:rsidRDefault="00BD206A" w:rsidP="00C622ED">
      <w:pPr>
        <w:jc w:val="center"/>
      </w:pPr>
      <w:r>
        <w:rPr>
          <w:rFonts w:hint="eastAsia"/>
        </w:rPr>
        <w:t>表</w:t>
      </w:r>
      <w:r w:rsidR="00C622ED">
        <w:rPr>
          <w:rFonts w:hint="eastAsia"/>
        </w:rPr>
        <w:t xml:space="preserve">6 </w:t>
      </w:r>
      <w:r w:rsidR="00C622ED">
        <w:rPr>
          <w:rFonts w:hint="eastAsia"/>
        </w:rPr>
        <w:t>常用数据库</w:t>
      </w:r>
    </w:p>
    <w:tbl>
      <w:tblPr>
        <w:tblStyle w:val="ac"/>
        <w:tblW w:w="0" w:type="auto"/>
        <w:jc w:val="center"/>
        <w:tblLook w:val="04A0" w:firstRow="1" w:lastRow="0" w:firstColumn="1" w:lastColumn="0" w:noHBand="0" w:noVBand="1"/>
      </w:tblPr>
      <w:tblGrid>
        <w:gridCol w:w="2841"/>
        <w:gridCol w:w="3930"/>
      </w:tblGrid>
      <w:tr w:rsidR="007843D5" w:rsidTr="00C622ED">
        <w:trPr>
          <w:jc w:val="center"/>
        </w:trPr>
        <w:tc>
          <w:tcPr>
            <w:tcW w:w="2841" w:type="dxa"/>
          </w:tcPr>
          <w:p w:rsidR="007843D5" w:rsidRPr="005F1977" w:rsidRDefault="007843D5" w:rsidP="00D97A48">
            <w:pPr>
              <w:jc w:val="center"/>
            </w:pPr>
            <w:r w:rsidRPr="005F1977">
              <w:t>数据库</w:t>
            </w:r>
            <w:r w:rsidRPr="005F1977">
              <w:rPr>
                <w:rFonts w:hint="eastAsia"/>
              </w:rPr>
              <w:t>名称</w:t>
            </w:r>
          </w:p>
        </w:tc>
        <w:tc>
          <w:tcPr>
            <w:tcW w:w="3930" w:type="dxa"/>
          </w:tcPr>
          <w:p w:rsidR="007843D5" w:rsidRPr="005F1977" w:rsidRDefault="007843D5" w:rsidP="006C36F6">
            <w:pPr>
              <w:rPr>
                <w:rFonts w:asciiTheme="minorEastAsia" w:hAnsiTheme="minorEastAsia" w:cs="Times New Roman"/>
                <w:bCs/>
                <w:szCs w:val="21"/>
              </w:rPr>
            </w:pPr>
            <w:r w:rsidRPr="005F1977">
              <w:rPr>
                <w:rFonts w:asciiTheme="minorEastAsia" w:hAnsiTheme="minorEastAsia" w:cs="Times New Roman"/>
                <w:bCs/>
                <w:szCs w:val="21"/>
              </w:rPr>
              <w:t>简介</w:t>
            </w:r>
          </w:p>
        </w:tc>
      </w:tr>
      <w:tr w:rsidR="007843D5" w:rsidTr="00C622ED">
        <w:trPr>
          <w:jc w:val="center"/>
        </w:trPr>
        <w:tc>
          <w:tcPr>
            <w:tcW w:w="2841" w:type="dxa"/>
          </w:tcPr>
          <w:p w:rsidR="007843D5" w:rsidRPr="005F1977" w:rsidRDefault="007843D5" w:rsidP="00D97A48">
            <w:pPr>
              <w:jc w:val="center"/>
              <w:rPr>
                <w:rFonts w:ascii="Times New Roman" w:hAnsi="Times New Roman" w:cs="Times New Roman"/>
              </w:rPr>
            </w:pPr>
            <w:r w:rsidRPr="005F1977">
              <w:rPr>
                <w:rFonts w:ascii="Times New Roman" w:hAnsi="Times New Roman" w:cs="Times New Roman"/>
              </w:rPr>
              <w:t>91-images</w:t>
            </w:r>
          </w:p>
        </w:tc>
        <w:tc>
          <w:tcPr>
            <w:tcW w:w="3930" w:type="dxa"/>
          </w:tcPr>
          <w:p w:rsidR="007843D5" w:rsidRPr="007843D5" w:rsidRDefault="007843D5" w:rsidP="006C36F6">
            <w:pPr>
              <w:rPr>
                <w:rFonts w:asciiTheme="minorEastAsia" w:hAnsiTheme="minorEastAsia" w:cs="Times New Roman"/>
                <w:bCs/>
                <w:szCs w:val="21"/>
              </w:rPr>
            </w:pPr>
            <w:r w:rsidRPr="007843D5">
              <w:rPr>
                <w:rFonts w:asciiTheme="minorEastAsia" w:hAnsiTheme="minorEastAsia" w:cs="Times New Roman" w:hint="eastAsia"/>
                <w:bCs/>
                <w:szCs w:val="21"/>
              </w:rPr>
              <w:t>91张自然图片，通常需要分为图像块</w:t>
            </w:r>
          </w:p>
        </w:tc>
      </w:tr>
      <w:tr w:rsidR="007843D5" w:rsidTr="00C622ED">
        <w:trPr>
          <w:jc w:val="center"/>
        </w:trPr>
        <w:tc>
          <w:tcPr>
            <w:tcW w:w="2841" w:type="dxa"/>
          </w:tcPr>
          <w:p w:rsidR="007843D5" w:rsidRPr="005F1977" w:rsidRDefault="007843D5" w:rsidP="00D97A48">
            <w:pPr>
              <w:jc w:val="center"/>
              <w:rPr>
                <w:rFonts w:ascii="Times New Roman" w:hAnsi="Times New Roman" w:cs="Times New Roman"/>
              </w:rPr>
            </w:pPr>
            <w:r w:rsidRPr="005F1977">
              <w:rPr>
                <w:rFonts w:ascii="Times New Roman" w:hAnsi="Times New Roman" w:cs="Times New Roman"/>
              </w:rPr>
              <w:t>Urban</w:t>
            </w:r>
            <w:r>
              <w:rPr>
                <w:rFonts w:ascii="Times New Roman" w:hAnsi="Times New Roman" w:cs="Times New Roman" w:hint="eastAsia"/>
              </w:rPr>
              <w:t>100</w:t>
            </w:r>
          </w:p>
        </w:tc>
        <w:tc>
          <w:tcPr>
            <w:tcW w:w="3930" w:type="dxa"/>
          </w:tcPr>
          <w:p w:rsidR="007843D5" w:rsidRPr="007843D5" w:rsidRDefault="007843D5" w:rsidP="006C36F6">
            <w:pPr>
              <w:rPr>
                <w:rFonts w:asciiTheme="minorEastAsia" w:hAnsiTheme="minorEastAsia" w:cs="Times New Roman"/>
                <w:bCs/>
                <w:szCs w:val="21"/>
              </w:rPr>
            </w:pPr>
            <w:r w:rsidRPr="007843D5">
              <w:rPr>
                <w:rFonts w:asciiTheme="minorEastAsia" w:hAnsiTheme="minorEastAsia" w:cs="Times New Roman" w:hint="eastAsia"/>
                <w:bCs/>
                <w:szCs w:val="21"/>
              </w:rPr>
              <w:t>100张高</w:t>
            </w:r>
            <w:proofErr w:type="gramStart"/>
            <w:r w:rsidRPr="007843D5">
              <w:rPr>
                <w:rFonts w:asciiTheme="minorEastAsia" w:hAnsiTheme="minorEastAsia" w:cs="Times New Roman" w:hint="eastAsia"/>
                <w:bCs/>
                <w:szCs w:val="21"/>
              </w:rPr>
              <w:t>清图片</w:t>
            </w:r>
            <w:proofErr w:type="gramEnd"/>
            <w:r w:rsidR="00372AA4">
              <w:rPr>
                <w:rFonts w:asciiTheme="minorEastAsia" w:hAnsiTheme="minorEastAsia" w:cs="Times New Roman" w:hint="eastAsia"/>
                <w:bCs/>
                <w:szCs w:val="21"/>
              </w:rPr>
              <w:t>,是最具挑战性的数据集</w:t>
            </w:r>
          </w:p>
        </w:tc>
      </w:tr>
      <w:tr w:rsidR="007843D5" w:rsidTr="00C622ED">
        <w:trPr>
          <w:jc w:val="center"/>
        </w:trPr>
        <w:tc>
          <w:tcPr>
            <w:tcW w:w="2841" w:type="dxa"/>
          </w:tcPr>
          <w:p w:rsidR="007843D5" w:rsidRPr="005F1977" w:rsidRDefault="007843D5" w:rsidP="00D97A48">
            <w:pPr>
              <w:jc w:val="center"/>
              <w:rPr>
                <w:rFonts w:ascii="Times New Roman" w:hAnsi="Times New Roman" w:cs="Times New Roman"/>
              </w:rPr>
            </w:pPr>
            <w:r w:rsidRPr="005F1977">
              <w:rPr>
                <w:rFonts w:ascii="Times New Roman" w:hAnsi="Times New Roman" w:cs="Times New Roman"/>
              </w:rPr>
              <w:t>Set5 and set14</w:t>
            </w:r>
          </w:p>
        </w:tc>
        <w:tc>
          <w:tcPr>
            <w:tcW w:w="3930" w:type="dxa"/>
          </w:tcPr>
          <w:p w:rsidR="007843D5" w:rsidRPr="007843D5" w:rsidRDefault="007843D5" w:rsidP="006C36F6">
            <w:pPr>
              <w:rPr>
                <w:rFonts w:asciiTheme="minorEastAsia" w:hAnsiTheme="minorEastAsia" w:cs="Times New Roman"/>
                <w:bCs/>
                <w:szCs w:val="21"/>
              </w:rPr>
            </w:pPr>
            <w:r w:rsidRPr="007843D5">
              <w:rPr>
                <w:rFonts w:asciiTheme="minorEastAsia" w:hAnsiTheme="minorEastAsia" w:cs="Times New Roman"/>
                <w:bCs/>
                <w:szCs w:val="21"/>
              </w:rPr>
              <w:t>分别包含</w:t>
            </w:r>
            <w:r w:rsidRPr="007843D5">
              <w:rPr>
                <w:rFonts w:asciiTheme="minorEastAsia" w:hAnsiTheme="minorEastAsia" w:cs="Times New Roman" w:hint="eastAsia"/>
                <w:bCs/>
                <w:szCs w:val="21"/>
              </w:rPr>
              <w:t>5张，14张图片</w:t>
            </w:r>
          </w:p>
        </w:tc>
      </w:tr>
      <w:tr w:rsidR="007843D5" w:rsidTr="00C622ED">
        <w:trPr>
          <w:jc w:val="center"/>
        </w:trPr>
        <w:tc>
          <w:tcPr>
            <w:tcW w:w="2841" w:type="dxa"/>
          </w:tcPr>
          <w:p w:rsidR="007843D5" w:rsidRPr="005F1977" w:rsidRDefault="007843D5" w:rsidP="00D97A48">
            <w:pPr>
              <w:jc w:val="center"/>
              <w:rPr>
                <w:rFonts w:ascii="Times New Roman" w:hAnsi="Times New Roman" w:cs="Times New Roman"/>
              </w:rPr>
            </w:pPr>
            <w:r w:rsidRPr="005F1977">
              <w:rPr>
                <w:rFonts w:ascii="Times New Roman" w:hAnsi="Times New Roman" w:cs="Times New Roman"/>
              </w:rPr>
              <w:t xml:space="preserve">BSD </w:t>
            </w:r>
            <w:r>
              <w:rPr>
                <w:rFonts w:ascii="Times New Roman" w:hAnsi="Times New Roman" w:cs="Times New Roman" w:hint="eastAsia"/>
              </w:rPr>
              <w:t>1</w:t>
            </w:r>
            <w:r w:rsidRPr="005F1977">
              <w:rPr>
                <w:rFonts w:ascii="Times New Roman" w:hAnsi="Times New Roman" w:cs="Times New Roman"/>
              </w:rPr>
              <w:t>00</w:t>
            </w:r>
          </w:p>
        </w:tc>
        <w:tc>
          <w:tcPr>
            <w:tcW w:w="3930" w:type="dxa"/>
          </w:tcPr>
          <w:p w:rsidR="007843D5" w:rsidRPr="007843D5" w:rsidRDefault="007843D5" w:rsidP="006C36F6">
            <w:pPr>
              <w:rPr>
                <w:rFonts w:asciiTheme="minorEastAsia" w:hAnsiTheme="minorEastAsia" w:cs="Times New Roman"/>
                <w:bCs/>
                <w:szCs w:val="21"/>
              </w:rPr>
            </w:pPr>
            <w:r w:rsidRPr="007843D5">
              <w:rPr>
                <w:rFonts w:asciiTheme="minorEastAsia" w:hAnsiTheme="minorEastAsia" w:cs="Times New Roman" w:hint="eastAsia"/>
                <w:bCs/>
                <w:szCs w:val="21"/>
              </w:rPr>
              <w:t>200张图片</w:t>
            </w:r>
          </w:p>
        </w:tc>
      </w:tr>
    </w:tbl>
    <w:p w:rsidR="006C36F6" w:rsidRPr="006C36F6" w:rsidRDefault="006C36F6" w:rsidP="006C36F6">
      <w:pPr>
        <w:rPr>
          <w:rFonts w:ascii="Times New Roman" w:eastAsiaTheme="majorEastAsia" w:hAnsi="Times New Roman" w:cs="Times New Roman"/>
          <w:b/>
          <w:bCs/>
          <w:sz w:val="24"/>
          <w:szCs w:val="24"/>
        </w:rPr>
      </w:pPr>
    </w:p>
    <w:p w:rsidR="006C36F6" w:rsidRDefault="006C36F6" w:rsidP="002E23C9">
      <w:pPr>
        <w:pStyle w:val="2"/>
        <w:rPr>
          <w:rFonts w:ascii="Times New Roman" w:hAnsi="Times New Roman" w:cs="Times New Roman"/>
          <w:sz w:val="24"/>
          <w:szCs w:val="24"/>
        </w:rPr>
      </w:pPr>
      <w:bookmarkStart w:id="25" w:name="_Toc528834569"/>
      <w:r w:rsidRPr="002E23C9">
        <w:rPr>
          <w:rFonts w:ascii="Times New Roman" w:hAnsi="Times New Roman" w:cs="Times New Roman" w:hint="eastAsia"/>
          <w:sz w:val="24"/>
          <w:szCs w:val="24"/>
        </w:rPr>
        <w:t xml:space="preserve">4.2 </w:t>
      </w:r>
      <w:r w:rsidRPr="002E23C9">
        <w:rPr>
          <w:rFonts w:ascii="Times New Roman" w:hAnsi="Times New Roman" w:cs="Times New Roman" w:hint="eastAsia"/>
          <w:sz w:val="24"/>
          <w:szCs w:val="24"/>
        </w:rPr>
        <w:t>常用评价指标</w:t>
      </w:r>
      <w:bookmarkEnd w:id="25"/>
    </w:p>
    <w:p w:rsidR="00BD206A" w:rsidRPr="00BD206A" w:rsidRDefault="00BD206A" w:rsidP="00C622ED">
      <w:pPr>
        <w:jc w:val="center"/>
      </w:pPr>
      <w:r>
        <w:rPr>
          <w:rFonts w:hint="eastAsia"/>
        </w:rPr>
        <w:t>表</w:t>
      </w:r>
      <w:r w:rsidR="00C622ED">
        <w:rPr>
          <w:rFonts w:hint="eastAsia"/>
        </w:rPr>
        <w:t xml:space="preserve">7 </w:t>
      </w:r>
      <w:r w:rsidR="00C622ED">
        <w:rPr>
          <w:rFonts w:hint="eastAsia"/>
        </w:rPr>
        <w:t>常用评价指标</w:t>
      </w:r>
    </w:p>
    <w:tbl>
      <w:tblPr>
        <w:tblStyle w:val="ac"/>
        <w:tblW w:w="9180" w:type="dxa"/>
        <w:tblLook w:val="04A0" w:firstRow="1" w:lastRow="0" w:firstColumn="1" w:lastColumn="0" w:noHBand="0" w:noVBand="1"/>
      </w:tblPr>
      <w:tblGrid>
        <w:gridCol w:w="2141"/>
        <w:gridCol w:w="1511"/>
        <w:gridCol w:w="5528"/>
      </w:tblGrid>
      <w:tr w:rsidR="00F345C7" w:rsidTr="007843D5">
        <w:tc>
          <w:tcPr>
            <w:tcW w:w="2141" w:type="dxa"/>
          </w:tcPr>
          <w:p w:rsidR="00F345C7" w:rsidRPr="0066401B" w:rsidRDefault="00F345C7" w:rsidP="007843D5">
            <w:pPr>
              <w:jc w:val="center"/>
              <w:rPr>
                <w:rFonts w:asciiTheme="minorEastAsia" w:hAnsiTheme="minorEastAsia"/>
              </w:rPr>
            </w:pPr>
            <w:r w:rsidRPr="0066401B">
              <w:rPr>
                <w:rFonts w:asciiTheme="minorEastAsia" w:hAnsiTheme="minorEastAsia"/>
              </w:rPr>
              <w:t>分类</w:t>
            </w:r>
          </w:p>
        </w:tc>
        <w:tc>
          <w:tcPr>
            <w:tcW w:w="1511" w:type="dxa"/>
          </w:tcPr>
          <w:p w:rsidR="00F345C7" w:rsidRPr="0066401B" w:rsidRDefault="00F345C7" w:rsidP="007843D5">
            <w:pPr>
              <w:jc w:val="center"/>
              <w:rPr>
                <w:rFonts w:asciiTheme="minorEastAsia" w:hAnsiTheme="minorEastAsia"/>
              </w:rPr>
            </w:pPr>
            <w:r w:rsidRPr="0066401B">
              <w:rPr>
                <w:rFonts w:asciiTheme="minorEastAsia" w:hAnsiTheme="minorEastAsia"/>
              </w:rPr>
              <w:t>评价指标</w:t>
            </w:r>
          </w:p>
        </w:tc>
        <w:tc>
          <w:tcPr>
            <w:tcW w:w="5528" w:type="dxa"/>
          </w:tcPr>
          <w:p w:rsidR="00F345C7" w:rsidRPr="0066401B" w:rsidRDefault="00F345C7" w:rsidP="007843D5">
            <w:pPr>
              <w:jc w:val="center"/>
              <w:rPr>
                <w:rFonts w:asciiTheme="minorEastAsia" w:hAnsiTheme="minorEastAsia"/>
              </w:rPr>
            </w:pPr>
            <w:r w:rsidRPr="0066401B">
              <w:rPr>
                <w:rFonts w:asciiTheme="minorEastAsia" w:hAnsiTheme="minorEastAsia" w:hint="eastAsia"/>
              </w:rPr>
              <w:t>特点</w:t>
            </w:r>
          </w:p>
        </w:tc>
      </w:tr>
      <w:tr w:rsidR="00F345C7" w:rsidTr="007843D5">
        <w:tc>
          <w:tcPr>
            <w:tcW w:w="2141" w:type="dxa"/>
          </w:tcPr>
          <w:p w:rsidR="00F345C7" w:rsidRPr="0066401B" w:rsidRDefault="00F345C7" w:rsidP="007843D5">
            <w:pPr>
              <w:jc w:val="center"/>
              <w:rPr>
                <w:rFonts w:asciiTheme="minorEastAsia" w:hAnsiTheme="minorEastAsia"/>
              </w:rPr>
            </w:pPr>
            <w:r w:rsidRPr="0066401B">
              <w:rPr>
                <w:rFonts w:asciiTheme="minorEastAsia" w:hAnsiTheme="minorEastAsia" w:hint="eastAsia"/>
              </w:rPr>
              <w:t>主观</w:t>
            </w:r>
          </w:p>
        </w:tc>
        <w:tc>
          <w:tcPr>
            <w:tcW w:w="1511" w:type="dxa"/>
          </w:tcPr>
          <w:p w:rsidR="00F345C7" w:rsidRPr="0066401B" w:rsidRDefault="00F345C7" w:rsidP="007843D5">
            <w:pPr>
              <w:jc w:val="center"/>
              <w:rPr>
                <w:rFonts w:ascii="Times New Roman" w:hAnsi="Times New Roman" w:cs="Times New Roman"/>
              </w:rPr>
            </w:pPr>
            <w:r w:rsidRPr="0066401B">
              <w:rPr>
                <w:rFonts w:ascii="Times New Roman" w:hAnsi="Times New Roman" w:cs="Times New Roman"/>
              </w:rPr>
              <w:t>MOS</w:t>
            </w:r>
          </w:p>
        </w:tc>
        <w:tc>
          <w:tcPr>
            <w:tcW w:w="5528" w:type="dxa"/>
          </w:tcPr>
          <w:p w:rsidR="00F345C7" w:rsidRPr="0066401B" w:rsidRDefault="00F345C7" w:rsidP="00D97A48">
            <w:pPr>
              <w:jc w:val="left"/>
              <w:rPr>
                <w:rFonts w:asciiTheme="minorEastAsia" w:hAnsiTheme="minorEastAsia"/>
              </w:rPr>
            </w:pPr>
            <w:r w:rsidRPr="0066401B">
              <w:rPr>
                <w:rFonts w:asciiTheme="minorEastAsia" w:hAnsiTheme="minorEastAsia" w:hint="eastAsia"/>
              </w:rPr>
              <w:t>以人的视觉感官效果出发</w:t>
            </w:r>
            <w:r w:rsidR="0066401B" w:rsidRPr="0066401B">
              <w:rPr>
                <w:rFonts w:asciiTheme="minorEastAsia" w:hAnsiTheme="minorEastAsia" w:hint="eastAsia"/>
              </w:rPr>
              <w:t>，对图像的优劣</w:t>
            </w:r>
            <w:proofErr w:type="gramStart"/>
            <w:r w:rsidR="0066401B" w:rsidRPr="0066401B">
              <w:rPr>
                <w:rFonts w:asciiTheme="minorEastAsia" w:hAnsiTheme="minorEastAsia" w:hint="eastAsia"/>
              </w:rPr>
              <w:t>作出</w:t>
            </w:r>
            <w:proofErr w:type="gramEnd"/>
            <w:r w:rsidR="0066401B" w:rsidRPr="0066401B">
              <w:rPr>
                <w:rFonts w:asciiTheme="minorEastAsia" w:hAnsiTheme="minorEastAsia" w:hint="eastAsia"/>
              </w:rPr>
              <w:t>主观的定性评价</w:t>
            </w:r>
          </w:p>
        </w:tc>
      </w:tr>
      <w:tr w:rsidR="00F345C7" w:rsidTr="007843D5">
        <w:tc>
          <w:tcPr>
            <w:tcW w:w="2141" w:type="dxa"/>
            <w:vMerge w:val="restart"/>
          </w:tcPr>
          <w:p w:rsidR="00F345C7" w:rsidRPr="0066401B" w:rsidRDefault="00F345C7" w:rsidP="007843D5">
            <w:pPr>
              <w:jc w:val="center"/>
              <w:rPr>
                <w:rFonts w:asciiTheme="minorEastAsia" w:hAnsiTheme="minorEastAsia"/>
              </w:rPr>
            </w:pPr>
            <w:r w:rsidRPr="0066401B">
              <w:rPr>
                <w:rFonts w:asciiTheme="minorEastAsia" w:hAnsiTheme="minorEastAsia" w:hint="eastAsia"/>
              </w:rPr>
              <w:t>客观</w:t>
            </w:r>
          </w:p>
        </w:tc>
        <w:tc>
          <w:tcPr>
            <w:tcW w:w="1511" w:type="dxa"/>
          </w:tcPr>
          <w:p w:rsidR="00F345C7" w:rsidRPr="0066401B" w:rsidRDefault="00F345C7" w:rsidP="007843D5">
            <w:pPr>
              <w:jc w:val="center"/>
              <w:rPr>
                <w:rFonts w:ascii="Times New Roman" w:hAnsi="Times New Roman" w:cs="Times New Roman"/>
              </w:rPr>
            </w:pPr>
            <w:r w:rsidRPr="0066401B">
              <w:rPr>
                <w:rFonts w:ascii="Times New Roman" w:hAnsi="Times New Roman" w:cs="Times New Roman"/>
              </w:rPr>
              <w:t>PNSR</w:t>
            </w:r>
          </w:p>
        </w:tc>
        <w:tc>
          <w:tcPr>
            <w:tcW w:w="5528" w:type="dxa"/>
          </w:tcPr>
          <w:p w:rsidR="00F345C7" w:rsidRPr="0066401B" w:rsidRDefault="00F345C7" w:rsidP="00D97A48">
            <w:pPr>
              <w:jc w:val="left"/>
              <w:rPr>
                <w:rFonts w:asciiTheme="minorEastAsia" w:hAnsiTheme="minorEastAsia"/>
              </w:rPr>
            </w:pPr>
            <w:r w:rsidRPr="0066401B">
              <w:rPr>
                <w:rFonts w:asciiTheme="minorEastAsia" w:hAnsiTheme="minorEastAsia" w:hint="eastAsia"/>
              </w:rPr>
              <w:t>基于对应像素点间的误差，</w:t>
            </w:r>
            <w:r w:rsidR="006C219F" w:rsidRPr="0066401B">
              <w:rPr>
                <w:rFonts w:asciiTheme="minorEastAsia" w:hAnsiTheme="minorEastAsia" w:hint="eastAsia"/>
              </w:rPr>
              <w:t>衡量图像</w:t>
            </w:r>
            <w:r w:rsidR="00F766B2">
              <w:rPr>
                <w:rFonts w:asciiTheme="minorEastAsia" w:hAnsiTheme="minorEastAsia" w:hint="eastAsia"/>
              </w:rPr>
              <w:t>质量</w:t>
            </w:r>
            <w:r w:rsidR="006C219F" w:rsidRPr="0066401B">
              <w:rPr>
                <w:rFonts w:asciiTheme="minorEastAsia" w:hAnsiTheme="minorEastAsia" w:hint="eastAsia"/>
              </w:rPr>
              <w:t>，</w:t>
            </w:r>
            <w:r w:rsidRPr="0066401B">
              <w:rPr>
                <w:rFonts w:asciiTheme="minorEastAsia" w:hAnsiTheme="minorEastAsia" w:hint="eastAsia"/>
              </w:rPr>
              <w:t>未考虑到人眼的视觉特性</w:t>
            </w:r>
          </w:p>
        </w:tc>
      </w:tr>
      <w:tr w:rsidR="00F345C7" w:rsidTr="007843D5">
        <w:tc>
          <w:tcPr>
            <w:tcW w:w="2141" w:type="dxa"/>
            <w:vMerge/>
          </w:tcPr>
          <w:p w:rsidR="00F345C7" w:rsidRPr="0066401B" w:rsidRDefault="00F345C7" w:rsidP="007843D5">
            <w:pPr>
              <w:jc w:val="center"/>
              <w:rPr>
                <w:rFonts w:asciiTheme="minorEastAsia" w:hAnsiTheme="minorEastAsia"/>
              </w:rPr>
            </w:pPr>
          </w:p>
        </w:tc>
        <w:tc>
          <w:tcPr>
            <w:tcW w:w="1511" w:type="dxa"/>
          </w:tcPr>
          <w:p w:rsidR="00F345C7" w:rsidRPr="0066401B" w:rsidRDefault="00F345C7" w:rsidP="007843D5">
            <w:pPr>
              <w:jc w:val="center"/>
              <w:rPr>
                <w:rFonts w:ascii="Times New Roman" w:hAnsi="Times New Roman" w:cs="Times New Roman"/>
              </w:rPr>
            </w:pPr>
            <w:r w:rsidRPr="0066401B">
              <w:rPr>
                <w:rFonts w:ascii="Times New Roman" w:hAnsi="Times New Roman" w:cs="Times New Roman"/>
              </w:rPr>
              <w:t>SSIM</w:t>
            </w:r>
          </w:p>
        </w:tc>
        <w:tc>
          <w:tcPr>
            <w:tcW w:w="5528" w:type="dxa"/>
          </w:tcPr>
          <w:p w:rsidR="00F345C7" w:rsidRPr="0066401B" w:rsidRDefault="00F345C7" w:rsidP="00D97A48">
            <w:pPr>
              <w:jc w:val="left"/>
              <w:rPr>
                <w:rFonts w:asciiTheme="minorEastAsia" w:hAnsiTheme="minorEastAsia"/>
              </w:rPr>
            </w:pPr>
            <w:r w:rsidRPr="0066401B">
              <w:rPr>
                <w:rFonts w:asciiTheme="minorEastAsia" w:hAnsiTheme="minorEastAsia" w:hint="eastAsia"/>
              </w:rPr>
              <w:t>从亮度、对比度、结构三方面度量图像相似性</w:t>
            </w:r>
          </w:p>
        </w:tc>
      </w:tr>
    </w:tbl>
    <w:p w:rsidR="006C36F6" w:rsidRDefault="006C36F6" w:rsidP="006C36F6">
      <w:pPr>
        <w:rPr>
          <w:rFonts w:ascii="Times New Roman" w:eastAsiaTheme="majorEastAsia" w:hAnsi="Times New Roman" w:cs="Times New Roman"/>
          <w:b/>
          <w:bCs/>
          <w:sz w:val="24"/>
          <w:szCs w:val="24"/>
        </w:rPr>
      </w:pPr>
    </w:p>
    <w:p w:rsidR="002E23C9" w:rsidRDefault="002E23C9" w:rsidP="002E23C9">
      <w:pPr>
        <w:pStyle w:val="2"/>
        <w:rPr>
          <w:rFonts w:ascii="Times New Roman" w:hAnsi="Times New Roman" w:cs="Times New Roman"/>
          <w:sz w:val="24"/>
          <w:szCs w:val="24"/>
        </w:rPr>
      </w:pPr>
      <w:bookmarkStart w:id="26" w:name="_Toc528834570"/>
      <w:r w:rsidRPr="002E23C9">
        <w:rPr>
          <w:rFonts w:ascii="Times New Roman" w:hAnsi="Times New Roman" w:cs="Times New Roman" w:hint="eastAsia"/>
          <w:sz w:val="24"/>
          <w:szCs w:val="24"/>
        </w:rPr>
        <w:t>4.</w:t>
      </w:r>
      <w:r>
        <w:rPr>
          <w:rFonts w:ascii="Times New Roman" w:hAnsi="Times New Roman" w:cs="Times New Roman" w:hint="eastAsia"/>
          <w:sz w:val="24"/>
          <w:szCs w:val="24"/>
        </w:rPr>
        <w:t>3</w:t>
      </w:r>
      <w:r w:rsidRPr="002E23C9">
        <w:rPr>
          <w:rFonts w:ascii="Times New Roman" w:hAnsi="Times New Roman" w:cs="Times New Roman" w:hint="eastAsia"/>
          <w:sz w:val="24"/>
          <w:szCs w:val="24"/>
        </w:rPr>
        <w:t xml:space="preserve"> </w:t>
      </w:r>
      <w:r>
        <w:rPr>
          <w:rFonts w:ascii="Times New Roman" w:hAnsi="Times New Roman" w:cs="Times New Roman" w:hint="eastAsia"/>
          <w:sz w:val="24"/>
          <w:szCs w:val="24"/>
        </w:rPr>
        <w:t>实验结果与分析</w:t>
      </w:r>
      <w:bookmarkEnd w:id="26"/>
    </w:p>
    <w:p w:rsidR="00FF30E2" w:rsidRDefault="00BD206A" w:rsidP="00C622ED">
      <w:pPr>
        <w:jc w:val="center"/>
      </w:pPr>
      <w:r>
        <w:rPr>
          <w:rFonts w:hint="eastAsia"/>
        </w:rPr>
        <w:t>表</w:t>
      </w:r>
      <w:r w:rsidR="00C622ED">
        <w:rPr>
          <w:rFonts w:hint="eastAsia"/>
        </w:rPr>
        <w:t>8</w:t>
      </w:r>
      <w:r w:rsidR="00C622ED">
        <w:rPr>
          <w:rFonts w:hint="eastAsia"/>
        </w:rPr>
        <w:t>实验结果比较</w:t>
      </w:r>
    </w:p>
    <w:tbl>
      <w:tblPr>
        <w:tblStyle w:val="ac"/>
        <w:tblW w:w="9180" w:type="dxa"/>
        <w:tblLayout w:type="fixed"/>
        <w:tblLook w:val="04A0" w:firstRow="1" w:lastRow="0" w:firstColumn="1" w:lastColumn="0" w:noHBand="0" w:noVBand="1"/>
      </w:tblPr>
      <w:tblGrid>
        <w:gridCol w:w="675"/>
        <w:gridCol w:w="567"/>
        <w:gridCol w:w="993"/>
        <w:gridCol w:w="992"/>
        <w:gridCol w:w="992"/>
        <w:gridCol w:w="992"/>
        <w:gridCol w:w="993"/>
        <w:gridCol w:w="992"/>
        <w:gridCol w:w="992"/>
        <w:gridCol w:w="992"/>
      </w:tblGrid>
      <w:tr w:rsidR="006E5318" w:rsidRPr="004D53D5" w:rsidTr="006E5318">
        <w:tc>
          <w:tcPr>
            <w:tcW w:w="675" w:type="dxa"/>
          </w:tcPr>
          <w:p w:rsidR="004D53D5" w:rsidRPr="004D53D5" w:rsidRDefault="004D53D5" w:rsidP="006E5318">
            <w:pPr>
              <w:rPr>
                <w:sz w:val="13"/>
                <w:szCs w:val="13"/>
              </w:rPr>
            </w:pPr>
            <w:r>
              <w:rPr>
                <w:rFonts w:hint="eastAsia"/>
                <w:sz w:val="13"/>
                <w:szCs w:val="13"/>
              </w:rPr>
              <w:t>数据集</w:t>
            </w:r>
          </w:p>
        </w:tc>
        <w:tc>
          <w:tcPr>
            <w:tcW w:w="567" w:type="dxa"/>
          </w:tcPr>
          <w:p w:rsidR="004D53D5" w:rsidRPr="004D53D5" w:rsidRDefault="006E5318" w:rsidP="006E5318">
            <w:pPr>
              <w:rPr>
                <w:sz w:val="13"/>
                <w:szCs w:val="13"/>
              </w:rPr>
            </w:pPr>
            <w:r>
              <w:rPr>
                <w:rFonts w:hint="eastAsia"/>
                <w:sz w:val="13"/>
                <w:szCs w:val="13"/>
              </w:rPr>
              <w:t>放大倍数</w:t>
            </w:r>
            <w:r w:rsidR="004D53D5" w:rsidRPr="004D53D5">
              <w:rPr>
                <w:rFonts w:hint="eastAsia"/>
                <w:sz w:val="13"/>
                <w:szCs w:val="13"/>
              </w:rPr>
              <w:t xml:space="preserve"> </w:t>
            </w:r>
          </w:p>
        </w:tc>
        <w:tc>
          <w:tcPr>
            <w:tcW w:w="993" w:type="dxa"/>
          </w:tcPr>
          <w:p w:rsidR="004D53D5" w:rsidRPr="004D53D5" w:rsidRDefault="004D53D5" w:rsidP="00440968">
            <w:pPr>
              <w:jc w:val="center"/>
              <w:rPr>
                <w:sz w:val="13"/>
                <w:szCs w:val="13"/>
              </w:rPr>
            </w:pPr>
            <w:r w:rsidRPr="004D53D5">
              <w:rPr>
                <w:rFonts w:hint="eastAsia"/>
                <w:sz w:val="13"/>
                <w:szCs w:val="13"/>
              </w:rPr>
              <w:t>SRCNN</w:t>
            </w:r>
          </w:p>
        </w:tc>
        <w:tc>
          <w:tcPr>
            <w:tcW w:w="992" w:type="dxa"/>
          </w:tcPr>
          <w:p w:rsidR="004D53D5" w:rsidRPr="004D53D5" w:rsidRDefault="004D53D5" w:rsidP="00440968">
            <w:pPr>
              <w:jc w:val="center"/>
              <w:rPr>
                <w:sz w:val="13"/>
                <w:szCs w:val="13"/>
              </w:rPr>
            </w:pPr>
            <w:proofErr w:type="spellStart"/>
            <w:r w:rsidRPr="004D53D5">
              <w:rPr>
                <w:rFonts w:hint="eastAsia"/>
                <w:sz w:val="13"/>
                <w:szCs w:val="13"/>
              </w:rPr>
              <w:t>LapSRN</w:t>
            </w:r>
            <w:proofErr w:type="spellEnd"/>
          </w:p>
        </w:tc>
        <w:tc>
          <w:tcPr>
            <w:tcW w:w="992" w:type="dxa"/>
          </w:tcPr>
          <w:p w:rsidR="004D53D5" w:rsidRPr="004D53D5" w:rsidRDefault="004D53D5" w:rsidP="00440968">
            <w:pPr>
              <w:jc w:val="center"/>
              <w:rPr>
                <w:sz w:val="13"/>
                <w:szCs w:val="13"/>
              </w:rPr>
            </w:pPr>
            <w:r w:rsidRPr="004D53D5">
              <w:rPr>
                <w:rFonts w:hint="eastAsia"/>
                <w:sz w:val="13"/>
                <w:szCs w:val="13"/>
              </w:rPr>
              <w:t>VDSR</w:t>
            </w:r>
          </w:p>
        </w:tc>
        <w:tc>
          <w:tcPr>
            <w:tcW w:w="992" w:type="dxa"/>
          </w:tcPr>
          <w:p w:rsidR="004D53D5" w:rsidRPr="004D53D5" w:rsidRDefault="004D53D5" w:rsidP="00440968">
            <w:pPr>
              <w:jc w:val="center"/>
              <w:rPr>
                <w:sz w:val="13"/>
                <w:szCs w:val="13"/>
              </w:rPr>
            </w:pPr>
            <w:proofErr w:type="spellStart"/>
            <w:r w:rsidRPr="004D53D5">
              <w:rPr>
                <w:rFonts w:hint="eastAsia"/>
                <w:sz w:val="13"/>
                <w:szCs w:val="13"/>
              </w:rPr>
              <w:t>SRResNet</w:t>
            </w:r>
            <w:proofErr w:type="spellEnd"/>
          </w:p>
        </w:tc>
        <w:tc>
          <w:tcPr>
            <w:tcW w:w="993" w:type="dxa"/>
          </w:tcPr>
          <w:p w:rsidR="004D53D5" w:rsidRPr="004D53D5" w:rsidRDefault="004D53D5" w:rsidP="00440968">
            <w:pPr>
              <w:jc w:val="center"/>
              <w:rPr>
                <w:sz w:val="13"/>
                <w:szCs w:val="13"/>
              </w:rPr>
            </w:pPr>
            <w:r w:rsidRPr="004D53D5">
              <w:rPr>
                <w:sz w:val="13"/>
                <w:szCs w:val="13"/>
              </w:rPr>
              <w:t>D</w:t>
            </w:r>
            <w:r w:rsidRPr="004D53D5">
              <w:rPr>
                <w:rFonts w:hint="eastAsia"/>
                <w:sz w:val="13"/>
                <w:szCs w:val="13"/>
              </w:rPr>
              <w:t>RCN</w:t>
            </w:r>
          </w:p>
        </w:tc>
        <w:tc>
          <w:tcPr>
            <w:tcW w:w="992" w:type="dxa"/>
          </w:tcPr>
          <w:p w:rsidR="004D53D5" w:rsidRPr="004D53D5" w:rsidRDefault="004D53D5" w:rsidP="00440968">
            <w:pPr>
              <w:jc w:val="center"/>
              <w:rPr>
                <w:sz w:val="13"/>
                <w:szCs w:val="13"/>
              </w:rPr>
            </w:pPr>
            <w:r w:rsidRPr="004D53D5">
              <w:rPr>
                <w:rFonts w:hint="eastAsia"/>
                <w:sz w:val="13"/>
                <w:szCs w:val="13"/>
              </w:rPr>
              <w:t>RED</w:t>
            </w:r>
          </w:p>
        </w:tc>
        <w:tc>
          <w:tcPr>
            <w:tcW w:w="992" w:type="dxa"/>
          </w:tcPr>
          <w:p w:rsidR="004D53D5" w:rsidRPr="004D53D5" w:rsidRDefault="004D53D5" w:rsidP="00440968">
            <w:pPr>
              <w:jc w:val="center"/>
              <w:rPr>
                <w:sz w:val="13"/>
                <w:szCs w:val="13"/>
              </w:rPr>
            </w:pPr>
            <w:r w:rsidRPr="004D53D5">
              <w:rPr>
                <w:rFonts w:hint="eastAsia"/>
                <w:sz w:val="13"/>
                <w:szCs w:val="13"/>
              </w:rPr>
              <w:t>MDSR</w:t>
            </w:r>
          </w:p>
        </w:tc>
        <w:tc>
          <w:tcPr>
            <w:tcW w:w="992" w:type="dxa"/>
          </w:tcPr>
          <w:p w:rsidR="004D53D5" w:rsidRPr="004D53D5" w:rsidRDefault="004D53D5" w:rsidP="00440968">
            <w:pPr>
              <w:jc w:val="center"/>
              <w:rPr>
                <w:sz w:val="13"/>
                <w:szCs w:val="13"/>
              </w:rPr>
            </w:pPr>
            <w:r w:rsidRPr="004D53D5">
              <w:rPr>
                <w:rFonts w:hint="eastAsia"/>
                <w:sz w:val="13"/>
                <w:szCs w:val="13"/>
              </w:rPr>
              <w:t>RDN</w:t>
            </w:r>
          </w:p>
        </w:tc>
      </w:tr>
      <w:tr w:rsidR="00440968" w:rsidRPr="004D53D5" w:rsidTr="00736955">
        <w:trPr>
          <w:trHeight w:val="956"/>
        </w:trPr>
        <w:tc>
          <w:tcPr>
            <w:tcW w:w="675" w:type="dxa"/>
          </w:tcPr>
          <w:p w:rsidR="00440968" w:rsidRPr="004D53D5" w:rsidRDefault="00440968" w:rsidP="006E5318">
            <w:pPr>
              <w:jc w:val="center"/>
              <w:rPr>
                <w:sz w:val="13"/>
                <w:szCs w:val="13"/>
              </w:rPr>
            </w:pPr>
            <w:r w:rsidRPr="004D53D5">
              <w:rPr>
                <w:sz w:val="13"/>
                <w:szCs w:val="13"/>
              </w:rPr>
              <w:t>Set</w:t>
            </w:r>
            <w:r w:rsidRPr="004D53D5">
              <w:rPr>
                <w:rFonts w:hint="eastAsia"/>
                <w:sz w:val="13"/>
                <w:szCs w:val="13"/>
              </w:rPr>
              <w:t>5</w:t>
            </w:r>
          </w:p>
        </w:tc>
        <w:tc>
          <w:tcPr>
            <w:tcW w:w="567" w:type="dxa"/>
          </w:tcPr>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2</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3</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4</w:t>
            </w:r>
          </w:p>
        </w:tc>
        <w:tc>
          <w:tcPr>
            <w:tcW w:w="993" w:type="dxa"/>
          </w:tcPr>
          <w:p w:rsidR="00440968" w:rsidRPr="004D53D5" w:rsidRDefault="00440968" w:rsidP="006E5318">
            <w:pPr>
              <w:jc w:val="center"/>
              <w:rPr>
                <w:sz w:val="13"/>
                <w:szCs w:val="13"/>
              </w:rPr>
            </w:pPr>
            <w:r w:rsidRPr="004D53D5">
              <w:rPr>
                <w:sz w:val="13"/>
                <w:szCs w:val="13"/>
              </w:rPr>
              <w:t>36.66/0.9542</w:t>
            </w:r>
          </w:p>
          <w:p w:rsidR="00440968" w:rsidRPr="004D53D5" w:rsidRDefault="00440968" w:rsidP="006E5318">
            <w:pPr>
              <w:jc w:val="center"/>
              <w:rPr>
                <w:sz w:val="13"/>
                <w:szCs w:val="13"/>
              </w:rPr>
            </w:pPr>
            <w:r w:rsidRPr="004D53D5">
              <w:rPr>
                <w:sz w:val="13"/>
                <w:szCs w:val="13"/>
              </w:rPr>
              <w:t>32.75/0.9090</w:t>
            </w:r>
          </w:p>
          <w:p w:rsidR="00440968" w:rsidRPr="004D53D5" w:rsidRDefault="00440968" w:rsidP="006E5318">
            <w:pPr>
              <w:jc w:val="center"/>
              <w:rPr>
                <w:sz w:val="13"/>
                <w:szCs w:val="13"/>
              </w:rPr>
            </w:pPr>
            <w:r w:rsidRPr="004D53D5">
              <w:rPr>
                <w:sz w:val="13"/>
                <w:szCs w:val="13"/>
              </w:rPr>
              <w:t>30.48/0.8628</w:t>
            </w:r>
          </w:p>
        </w:tc>
        <w:tc>
          <w:tcPr>
            <w:tcW w:w="992" w:type="dxa"/>
          </w:tcPr>
          <w:p w:rsidR="00440968" w:rsidRPr="004D53D5" w:rsidRDefault="00440968" w:rsidP="006E5318">
            <w:pPr>
              <w:jc w:val="center"/>
              <w:rPr>
                <w:sz w:val="13"/>
                <w:szCs w:val="13"/>
              </w:rPr>
            </w:pPr>
            <w:r w:rsidRPr="004D53D5">
              <w:rPr>
                <w:sz w:val="13"/>
                <w:szCs w:val="13"/>
              </w:rPr>
              <w:t>37.52/0.9591</w:t>
            </w:r>
          </w:p>
          <w:p w:rsidR="00440968" w:rsidRPr="004D53D5" w:rsidRDefault="00440968" w:rsidP="006E5318">
            <w:pPr>
              <w:jc w:val="center"/>
              <w:rPr>
                <w:sz w:val="13"/>
                <w:szCs w:val="13"/>
              </w:rPr>
            </w:pPr>
            <w:r w:rsidRPr="004D53D5">
              <w:rPr>
                <w:sz w:val="13"/>
                <w:szCs w:val="13"/>
              </w:rPr>
              <w:t>33.82/0.9227</w:t>
            </w:r>
          </w:p>
          <w:p w:rsidR="00440968" w:rsidRPr="004D53D5" w:rsidRDefault="00440968" w:rsidP="006E5318">
            <w:pPr>
              <w:jc w:val="center"/>
              <w:rPr>
                <w:sz w:val="13"/>
                <w:szCs w:val="13"/>
              </w:rPr>
            </w:pPr>
            <w:r w:rsidRPr="004D53D5">
              <w:rPr>
                <w:sz w:val="13"/>
                <w:szCs w:val="13"/>
              </w:rPr>
              <w:t>31.54/0.8855</w:t>
            </w:r>
          </w:p>
        </w:tc>
        <w:tc>
          <w:tcPr>
            <w:tcW w:w="992" w:type="dxa"/>
          </w:tcPr>
          <w:p w:rsidR="00440968" w:rsidRPr="004D53D5" w:rsidRDefault="00440968" w:rsidP="006E5318">
            <w:pPr>
              <w:jc w:val="center"/>
              <w:rPr>
                <w:sz w:val="13"/>
                <w:szCs w:val="13"/>
              </w:rPr>
            </w:pPr>
            <w:r w:rsidRPr="004D53D5">
              <w:rPr>
                <w:sz w:val="13"/>
                <w:szCs w:val="13"/>
              </w:rPr>
              <w:t>37.53/0.9587</w:t>
            </w:r>
          </w:p>
          <w:p w:rsidR="00440968" w:rsidRPr="004D53D5" w:rsidRDefault="00440968" w:rsidP="006E5318">
            <w:pPr>
              <w:jc w:val="center"/>
              <w:rPr>
                <w:sz w:val="13"/>
                <w:szCs w:val="13"/>
              </w:rPr>
            </w:pPr>
            <w:r w:rsidRPr="004D53D5">
              <w:rPr>
                <w:sz w:val="13"/>
                <w:szCs w:val="13"/>
              </w:rPr>
              <w:t>33.66/0.9213</w:t>
            </w:r>
          </w:p>
          <w:p w:rsidR="00440968" w:rsidRPr="004D53D5" w:rsidRDefault="00440968" w:rsidP="006E5318">
            <w:pPr>
              <w:jc w:val="center"/>
              <w:rPr>
                <w:sz w:val="13"/>
                <w:szCs w:val="13"/>
              </w:rPr>
            </w:pPr>
            <w:r w:rsidRPr="004D53D5">
              <w:rPr>
                <w:sz w:val="13"/>
                <w:szCs w:val="13"/>
              </w:rPr>
              <w:t>31.35/0.8838</w:t>
            </w:r>
          </w:p>
        </w:tc>
        <w:tc>
          <w:tcPr>
            <w:tcW w:w="992" w:type="dxa"/>
          </w:tcPr>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sz w:val="13"/>
                <w:szCs w:val="13"/>
              </w:rPr>
              <w:t>32.05/0.8910</w:t>
            </w:r>
          </w:p>
        </w:tc>
        <w:tc>
          <w:tcPr>
            <w:tcW w:w="993" w:type="dxa"/>
          </w:tcPr>
          <w:p w:rsidR="00440968" w:rsidRPr="004D53D5" w:rsidRDefault="00440968" w:rsidP="006E5318">
            <w:pPr>
              <w:jc w:val="center"/>
              <w:rPr>
                <w:sz w:val="13"/>
                <w:szCs w:val="13"/>
              </w:rPr>
            </w:pPr>
            <w:r w:rsidRPr="004D53D5">
              <w:rPr>
                <w:sz w:val="13"/>
                <w:szCs w:val="13"/>
              </w:rPr>
              <w:t>37.63/0.9588</w:t>
            </w:r>
          </w:p>
          <w:p w:rsidR="00440968" w:rsidRPr="004D53D5" w:rsidRDefault="00440968" w:rsidP="006E5318">
            <w:pPr>
              <w:jc w:val="center"/>
              <w:rPr>
                <w:sz w:val="13"/>
                <w:szCs w:val="13"/>
              </w:rPr>
            </w:pPr>
            <w:r w:rsidRPr="004D53D5">
              <w:rPr>
                <w:sz w:val="13"/>
                <w:szCs w:val="13"/>
              </w:rPr>
              <w:t>33.82/0.9226</w:t>
            </w:r>
          </w:p>
          <w:p w:rsidR="00440968" w:rsidRPr="004D53D5" w:rsidRDefault="00440968" w:rsidP="006E5318">
            <w:pPr>
              <w:jc w:val="center"/>
              <w:rPr>
                <w:sz w:val="13"/>
                <w:szCs w:val="13"/>
              </w:rPr>
            </w:pPr>
            <w:r w:rsidRPr="004D53D5">
              <w:rPr>
                <w:sz w:val="13"/>
                <w:szCs w:val="13"/>
              </w:rPr>
              <w:t>31.53/0.8854</w:t>
            </w:r>
          </w:p>
        </w:tc>
        <w:tc>
          <w:tcPr>
            <w:tcW w:w="992" w:type="dxa"/>
          </w:tcPr>
          <w:p w:rsidR="00440968" w:rsidRPr="004D53D5" w:rsidRDefault="00440968" w:rsidP="006E5318">
            <w:pPr>
              <w:jc w:val="center"/>
              <w:rPr>
                <w:sz w:val="13"/>
                <w:szCs w:val="13"/>
              </w:rPr>
            </w:pPr>
            <w:r w:rsidRPr="004D53D5">
              <w:rPr>
                <w:sz w:val="13"/>
                <w:szCs w:val="13"/>
              </w:rPr>
              <w:t>37.66/0.9599</w:t>
            </w:r>
          </w:p>
          <w:p w:rsidR="00440968" w:rsidRPr="004D53D5" w:rsidRDefault="00440968" w:rsidP="006E5318">
            <w:pPr>
              <w:jc w:val="center"/>
              <w:rPr>
                <w:sz w:val="13"/>
                <w:szCs w:val="13"/>
              </w:rPr>
            </w:pPr>
            <w:r w:rsidRPr="004D53D5">
              <w:rPr>
                <w:sz w:val="13"/>
                <w:szCs w:val="13"/>
              </w:rPr>
              <w:t>33.82/0.9230</w:t>
            </w:r>
          </w:p>
          <w:p w:rsidR="00440968" w:rsidRPr="004D53D5" w:rsidRDefault="00440968" w:rsidP="006E5318">
            <w:pPr>
              <w:jc w:val="center"/>
              <w:rPr>
                <w:sz w:val="13"/>
                <w:szCs w:val="13"/>
              </w:rPr>
            </w:pPr>
            <w:r w:rsidRPr="004D53D5">
              <w:rPr>
                <w:sz w:val="13"/>
                <w:szCs w:val="13"/>
              </w:rPr>
              <w:t>31.51/0.8869</w:t>
            </w:r>
          </w:p>
        </w:tc>
        <w:tc>
          <w:tcPr>
            <w:tcW w:w="992" w:type="dxa"/>
          </w:tcPr>
          <w:p w:rsidR="00440968" w:rsidRPr="004D53D5" w:rsidRDefault="00440968" w:rsidP="006E5318">
            <w:pPr>
              <w:jc w:val="center"/>
              <w:rPr>
                <w:sz w:val="13"/>
                <w:szCs w:val="13"/>
              </w:rPr>
            </w:pPr>
            <w:r w:rsidRPr="004D53D5">
              <w:rPr>
                <w:sz w:val="13"/>
                <w:szCs w:val="13"/>
              </w:rPr>
              <w:t>38.11/0.9602</w:t>
            </w:r>
          </w:p>
          <w:p w:rsidR="00440968" w:rsidRPr="004D53D5" w:rsidRDefault="00440968" w:rsidP="006E5318">
            <w:pPr>
              <w:jc w:val="center"/>
              <w:rPr>
                <w:sz w:val="13"/>
                <w:szCs w:val="13"/>
              </w:rPr>
            </w:pPr>
            <w:r w:rsidRPr="004D53D5">
              <w:rPr>
                <w:sz w:val="13"/>
                <w:szCs w:val="13"/>
              </w:rPr>
              <w:t>38.11/0.9602</w:t>
            </w:r>
          </w:p>
          <w:p w:rsidR="00440968" w:rsidRPr="004D53D5" w:rsidRDefault="00440968" w:rsidP="006E5318">
            <w:pPr>
              <w:jc w:val="center"/>
              <w:rPr>
                <w:sz w:val="13"/>
                <w:szCs w:val="13"/>
              </w:rPr>
            </w:pPr>
            <w:r w:rsidRPr="004D53D5">
              <w:rPr>
                <w:sz w:val="13"/>
                <w:szCs w:val="13"/>
              </w:rPr>
              <w:t>32.50/0.8973</w:t>
            </w:r>
          </w:p>
        </w:tc>
        <w:tc>
          <w:tcPr>
            <w:tcW w:w="992" w:type="dxa"/>
          </w:tcPr>
          <w:p w:rsidR="00440968" w:rsidRPr="004D53D5" w:rsidRDefault="00440968" w:rsidP="006E5318">
            <w:pPr>
              <w:jc w:val="center"/>
              <w:rPr>
                <w:sz w:val="13"/>
                <w:szCs w:val="13"/>
              </w:rPr>
            </w:pPr>
            <w:r w:rsidRPr="004D53D5">
              <w:rPr>
                <w:sz w:val="13"/>
                <w:szCs w:val="13"/>
              </w:rPr>
              <w:t>38.24/0.9614</w:t>
            </w:r>
          </w:p>
          <w:p w:rsidR="00440968" w:rsidRPr="004D53D5" w:rsidRDefault="00440968" w:rsidP="006E5318">
            <w:pPr>
              <w:jc w:val="center"/>
              <w:rPr>
                <w:sz w:val="13"/>
                <w:szCs w:val="13"/>
              </w:rPr>
            </w:pPr>
            <w:r w:rsidRPr="004D53D5">
              <w:rPr>
                <w:sz w:val="13"/>
                <w:szCs w:val="13"/>
              </w:rPr>
              <w:t>34.71/0.9296</w:t>
            </w:r>
          </w:p>
          <w:p w:rsidR="00440968" w:rsidRPr="004D53D5" w:rsidRDefault="00440968" w:rsidP="006E5318">
            <w:pPr>
              <w:jc w:val="center"/>
              <w:rPr>
                <w:sz w:val="13"/>
                <w:szCs w:val="13"/>
              </w:rPr>
            </w:pPr>
            <w:r w:rsidRPr="004D53D5">
              <w:rPr>
                <w:sz w:val="13"/>
                <w:szCs w:val="13"/>
              </w:rPr>
              <w:t>32.47/0.8990</w:t>
            </w:r>
          </w:p>
        </w:tc>
      </w:tr>
      <w:tr w:rsidR="00440968" w:rsidRPr="004D53D5" w:rsidTr="00736955">
        <w:trPr>
          <w:trHeight w:val="956"/>
        </w:trPr>
        <w:tc>
          <w:tcPr>
            <w:tcW w:w="675" w:type="dxa"/>
          </w:tcPr>
          <w:p w:rsidR="00440968" w:rsidRPr="004D53D5" w:rsidRDefault="00440968" w:rsidP="006E5318">
            <w:pPr>
              <w:jc w:val="center"/>
              <w:rPr>
                <w:sz w:val="13"/>
                <w:szCs w:val="13"/>
              </w:rPr>
            </w:pPr>
            <w:r w:rsidRPr="004D53D5">
              <w:rPr>
                <w:sz w:val="13"/>
                <w:szCs w:val="13"/>
              </w:rPr>
              <w:lastRenderedPageBreak/>
              <w:t>S</w:t>
            </w:r>
            <w:r w:rsidRPr="004D53D5">
              <w:rPr>
                <w:rFonts w:hint="eastAsia"/>
                <w:sz w:val="13"/>
                <w:szCs w:val="13"/>
              </w:rPr>
              <w:t>et14</w:t>
            </w:r>
          </w:p>
        </w:tc>
        <w:tc>
          <w:tcPr>
            <w:tcW w:w="567" w:type="dxa"/>
          </w:tcPr>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2</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3</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4</w:t>
            </w:r>
          </w:p>
        </w:tc>
        <w:tc>
          <w:tcPr>
            <w:tcW w:w="993" w:type="dxa"/>
          </w:tcPr>
          <w:p w:rsidR="00440968" w:rsidRPr="004D53D5" w:rsidRDefault="00440968" w:rsidP="006E5318">
            <w:pPr>
              <w:jc w:val="center"/>
              <w:rPr>
                <w:sz w:val="13"/>
                <w:szCs w:val="13"/>
              </w:rPr>
            </w:pPr>
            <w:r w:rsidRPr="004D53D5">
              <w:rPr>
                <w:sz w:val="13"/>
                <w:szCs w:val="13"/>
              </w:rPr>
              <w:t>32.42/0.9063</w:t>
            </w:r>
          </w:p>
          <w:p w:rsidR="00440968" w:rsidRPr="004D53D5" w:rsidRDefault="00440968" w:rsidP="006E5318">
            <w:pPr>
              <w:jc w:val="center"/>
              <w:rPr>
                <w:sz w:val="13"/>
                <w:szCs w:val="13"/>
              </w:rPr>
            </w:pPr>
            <w:r w:rsidRPr="004D53D5">
              <w:rPr>
                <w:sz w:val="13"/>
                <w:szCs w:val="13"/>
              </w:rPr>
              <w:t>29.28/0.8209</w:t>
            </w:r>
          </w:p>
          <w:p w:rsidR="00440968" w:rsidRPr="004D53D5" w:rsidRDefault="00440968" w:rsidP="006E5318">
            <w:pPr>
              <w:jc w:val="center"/>
              <w:rPr>
                <w:sz w:val="13"/>
                <w:szCs w:val="13"/>
              </w:rPr>
            </w:pPr>
            <w:r w:rsidRPr="004D53D5">
              <w:rPr>
                <w:sz w:val="13"/>
                <w:szCs w:val="13"/>
              </w:rPr>
              <w:t>27.49/0.7503</w:t>
            </w:r>
          </w:p>
        </w:tc>
        <w:tc>
          <w:tcPr>
            <w:tcW w:w="992" w:type="dxa"/>
          </w:tcPr>
          <w:p w:rsidR="00440968" w:rsidRPr="004D53D5" w:rsidRDefault="00440968" w:rsidP="006E5318">
            <w:pPr>
              <w:jc w:val="center"/>
              <w:rPr>
                <w:sz w:val="13"/>
                <w:szCs w:val="13"/>
              </w:rPr>
            </w:pPr>
            <w:r w:rsidRPr="004D53D5">
              <w:rPr>
                <w:sz w:val="13"/>
                <w:szCs w:val="13"/>
              </w:rPr>
              <w:t>33.08/0.9130</w:t>
            </w:r>
          </w:p>
          <w:p w:rsidR="00440968" w:rsidRPr="004D53D5" w:rsidRDefault="00440968" w:rsidP="006E5318">
            <w:pPr>
              <w:jc w:val="center"/>
              <w:rPr>
                <w:sz w:val="13"/>
                <w:szCs w:val="13"/>
              </w:rPr>
            </w:pPr>
            <w:r w:rsidRPr="004D53D5">
              <w:rPr>
                <w:sz w:val="13"/>
                <w:szCs w:val="13"/>
              </w:rPr>
              <w:t>29.79/0.8320</w:t>
            </w:r>
          </w:p>
          <w:p w:rsidR="00440968" w:rsidRPr="004D53D5" w:rsidRDefault="00440968" w:rsidP="006E5318">
            <w:pPr>
              <w:jc w:val="center"/>
              <w:rPr>
                <w:sz w:val="13"/>
                <w:szCs w:val="13"/>
              </w:rPr>
            </w:pPr>
            <w:r w:rsidRPr="004D53D5">
              <w:rPr>
                <w:sz w:val="13"/>
                <w:szCs w:val="13"/>
              </w:rPr>
              <w:t>28.19/0.7720</w:t>
            </w:r>
          </w:p>
        </w:tc>
        <w:tc>
          <w:tcPr>
            <w:tcW w:w="992" w:type="dxa"/>
          </w:tcPr>
          <w:p w:rsidR="00440968" w:rsidRPr="004D53D5" w:rsidRDefault="00440968" w:rsidP="006E5318">
            <w:pPr>
              <w:jc w:val="center"/>
              <w:rPr>
                <w:sz w:val="13"/>
                <w:szCs w:val="13"/>
              </w:rPr>
            </w:pPr>
            <w:r w:rsidRPr="004D53D5">
              <w:rPr>
                <w:sz w:val="13"/>
                <w:szCs w:val="13"/>
              </w:rPr>
              <w:t>33.03/0.9124</w:t>
            </w:r>
          </w:p>
          <w:p w:rsidR="00440968" w:rsidRPr="004D53D5" w:rsidRDefault="00440968" w:rsidP="006E5318">
            <w:pPr>
              <w:jc w:val="center"/>
              <w:rPr>
                <w:sz w:val="13"/>
                <w:szCs w:val="13"/>
              </w:rPr>
            </w:pPr>
            <w:r w:rsidRPr="004D53D5">
              <w:rPr>
                <w:sz w:val="13"/>
                <w:szCs w:val="13"/>
              </w:rPr>
              <w:t>29.77/0.8314</w:t>
            </w:r>
          </w:p>
          <w:p w:rsidR="00440968" w:rsidRPr="004D53D5" w:rsidRDefault="00440968" w:rsidP="006E5318">
            <w:pPr>
              <w:jc w:val="center"/>
              <w:rPr>
                <w:sz w:val="13"/>
                <w:szCs w:val="13"/>
              </w:rPr>
            </w:pPr>
            <w:r w:rsidRPr="004D53D5">
              <w:rPr>
                <w:sz w:val="13"/>
                <w:szCs w:val="13"/>
              </w:rPr>
              <w:t>28.01/0.7674</w:t>
            </w:r>
          </w:p>
        </w:tc>
        <w:tc>
          <w:tcPr>
            <w:tcW w:w="992" w:type="dxa"/>
          </w:tcPr>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sz w:val="13"/>
                <w:szCs w:val="13"/>
              </w:rPr>
              <w:t>28.53/</w:t>
            </w:r>
            <w:r>
              <w:rPr>
                <w:rFonts w:hint="eastAsia"/>
                <w:sz w:val="13"/>
                <w:szCs w:val="13"/>
              </w:rPr>
              <w:t>0</w:t>
            </w:r>
            <w:r w:rsidRPr="004D53D5">
              <w:rPr>
                <w:sz w:val="13"/>
                <w:szCs w:val="13"/>
              </w:rPr>
              <w:t>.7804</w:t>
            </w:r>
          </w:p>
        </w:tc>
        <w:tc>
          <w:tcPr>
            <w:tcW w:w="993" w:type="dxa"/>
          </w:tcPr>
          <w:p w:rsidR="00440968" w:rsidRPr="004D53D5" w:rsidRDefault="00440968" w:rsidP="006E5318">
            <w:pPr>
              <w:jc w:val="center"/>
              <w:rPr>
                <w:sz w:val="13"/>
                <w:szCs w:val="13"/>
              </w:rPr>
            </w:pPr>
            <w:r w:rsidRPr="004D53D5">
              <w:rPr>
                <w:sz w:val="13"/>
                <w:szCs w:val="13"/>
              </w:rPr>
              <w:t>33.04/0.9118</w:t>
            </w:r>
          </w:p>
          <w:p w:rsidR="00440968" w:rsidRPr="004D53D5" w:rsidRDefault="00440968" w:rsidP="006E5318">
            <w:pPr>
              <w:jc w:val="center"/>
              <w:rPr>
                <w:sz w:val="13"/>
                <w:szCs w:val="13"/>
              </w:rPr>
            </w:pPr>
            <w:r w:rsidRPr="004D53D5">
              <w:rPr>
                <w:sz w:val="13"/>
                <w:szCs w:val="13"/>
              </w:rPr>
              <w:t>29.76/0.8311</w:t>
            </w:r>
          </w:p>
          <w:p w:rsidR="00440968" w:rsidRPr="004D53D5" w:rsidRDefault="00440968" w:rsidP="006E5318">
            <w:pPr>
              <w:jc w:val="center"/>
              <w:rPr>
                <w:sz w:val="13"/>
                <w:szCs w:val="13"/>
              </w:rPr>
            </w:pPr>
            <w:r w:rsidRPr="004D53D5">
              <w:rPr>
                <w:sz w:val="13"/>
                <w:szCs w:val="13"/>
              </w:rPr>
              <w:t>28.02/0.7670</w:t>
            </w:r>
          </w:p>
        </w:tc>
        <w:tc>
          <w:tcPr>
            <w:tcW w:w="992" w:type="dxa"/>
          </w:tcPr>
          <w:p w:rsidR="00440968" w:rsidRPr="004D53D5" w:rsidRDefault="00440968" w:rsidP="006E5318">
            <w:pPr>
              <w:jc w:val="center"/>
              <w:rPr>
                <w:sz w:val="13"/>
                <w:szCs w:val="13"/>
              </w:rPr>
            </w:pPr>
            <w:r w:rsidRPr="004D53D5">
              <w:rPr>
                <w:sz w:val="13"/>
                <w:szCs w:val="13"/>
              </w:rPr>
              <w:t>32.94/0.9144</w:t>
            </w:r>
          </w:p>
          <w:p w:rsidR="00440968" w:rsidRPr="004D53D5" w:rsidRDefault="00440968" w:rsidP="006E5318">
            <w:pPr>
              <w:jc w:val="center"/>
              <w:rPr>
                <w:sz w:val="13"/>
                <w:szCs w:val="13"/>
              </w:rPr>
            </w:pPr>
            <w:r w:rsidRPr="004D53D5">
              <w:rPr>
                <w:sz w:val="13"/>
                <w:szCs w:val="13"/>
              </w:rPr>
              <w:t>29.61/0.8341</w:t>
            </w:r>
          </w:p>
          <w:p w:rsidR="00440968" w:rsidRPr="004D53D5" w:rsidRDefault="00440968" w:rsidP="006E5318">
            <w:pPr>
              <w:jc w:val="center"/>
              <w:rPr>
                <w:sz w:val="13"/>
                <w:szCs w:val="13"/>
              </w:rPr>
            </w:pPr>
            <w:r w:rsidRPr="004D53D5">
              <w:rPr>
                <w:sz w:val="13"/>
                <w:szCs w:val="13"/>
              </w:rPr>
              <w:t>27.86/0.7718</w:t>
            </w:r>
          </w:p>
        </w:tc>
        <w:tc>
          <w:tcPr>
            <w:tcW w:w="992" w:type="dxa"/>
          </w:tcPr>
          <w:p w:rsidR="00440968" w:rsidRPr="004D53D5" w:rsidRDefault="00440968" w:rsidP="006E5318">
            <w:pPr>
              <w:jc w:val="center"/>
              <w:rPr>
                <w:sz w:val="13"/>
                <w:szCs w:val="13"/>
              </w:rPr>
            </w:pPr>
            <w:r w:rsidRPr="004D53D5">
              <w:rPr>
                <w:sz w:val="13"/>
                <w:szCs w:val="13"/>
              </w:rPr>
              <w:t>33.85/0.9198</w:t>
            </w:r>
          </w:p>
          <w:p w:rsidR="00440968" w:rsidRPr="004D53D5" w:rsidRDefault="00440968" w:rsidP="006E5318">
            <w:pPr>
              <w:jc w:val="center"/>
              <w:rPr>
                <w:sz w:val="13"/>
                <w:szCs w:val="13"/>
              </w:rPr>
            </w:pPr>
            <w:r w:rsidRPr="004D53D5">
              <w:rPr>
                <w:sz w:val="13"/>
                <w:szCs w:val="13"/>
              </w:rPr>
              <w:t>30.44/0.8452</w:t>
            </w:r>
          </w:p>
          <w:p w:rsidR="00440968" w:rsidRPr="004D53D5" w:rsidRDefault="00440968" w:rsidP="006E5318">
            <w:pPr>
              <w:jc w:val="center"/>
              <w:rPr>
                <w:sz w:val="13"/>
                <w:szCs w:val="13"/>
              </w:rPr>
            </w:pPr>
            <w:r w:rsidRPr="004D53D5">
              <w:rPr>
                <w:sz w:val="13"/>
                <w:szCs w:val="13"/>
              </w:rPr>
              <w:t>28.72/0.7857</w:t>
            </w:r>
          </w:p>
        </w:tc>
        <w:tc>
          <w:tcPr>
            <w:tcW w:w="992" w:type="dxa"/>
          </w:tcPr>
          <w:p w:rsidR="00440968" w:rsidRPr="004D53D5" w:rsidRDefault="00440968" w:rsidP="006E5318">
            <w:pPr>
              <w:jc w:val="center"/>
              <w:rPr>
                <w:sz w:val="13"/>
                <w:szCs w:val="13"/>
              </w:rPr>
            </w:pPr>
            <w:r w:rsidRPr="004D53D5">
              <w:rPr>
                <w:sz w:val="13"/>
                <w:szCs w:val="13"/>
              </w:rPr>
              <w:t>34.01/0.9212</w:t>
            </w:r>
          </w:p>
          <w:p w:rsidR="00440968" w:rsidRPr="004D53D5" w:rsidRDefault="00440968" w:rsidP="006E5318">
            <w:pPr>
              <w:jc w:val="center"/>
              <w:rPr>
                <w:sz w:val="13"/>
                <w:szCs w:val="13"/>
              </w:rPr>
            </w:pPr>
            <w:r w:rsidRPr="004D53D5">
              <w:rPr>
                <w:sz w:val="13"/>
                <w:szCs w:val="13"/>
              </w:rPr>
              <w:t>30.57/0.8468</w:t>
            </w:r>
          </w:p>
          <w:p w:rsidR="00440968" w:rsidRPr="004D53D5" w:rsidRDefault="00440968" w:rsidP="006E5318">
            <w:pPr>
              <w:jc w:val="center"/>
              <w:rPr>
                <w:sz w:val="13"/>
                <w:szCs w:val="13"/>
              </w:rPr>
            </w:pPr>
            <w:r w:rsidRPr="004D53D5">
              <w:rPr>
                <w:sz w:val="13"/>
                <w:szCs w:val="13"/>
              </w:rPr>
              <w:t>28.81/0.7871</w:t>
            </w:r>
          </w:p>
        </w:tc>
      </w:tr>
      <w:tr w:rsidR="00440968" w:rsidRPr="004D53D5" w:rsidTr="00736955">
        <w:trPr>
          <w:trHeight w:val="956"/>
        </w:trPr>
        <w:tc>
          <w:tcPr>
            <w:tcW w:w="675" w:type="dxa"/>
          </w:tcPr>
          <w:p w:rsidR="00440968" w:rsidRPr="004D53D5" w:rsidRDefault="00440968" w:rsidP="006E5318">
            <w:pPr>
              <w:jc w:val="center"/>
              <w:rPr>
                <w:sz w:val="13"/>
                <w:szCs w:val="13"/>
              </w:rPr>
            </w:pPr>
            <w:r w:rsidRPr="004D53D5">
              <w:rPr>
                <w:rFonts w:hint="eastAsia"/>
                <w:sz w:val="13"/>
                <w:szCs w:val="13"/>
              </w:rPr>
              <w:t>BSD100</w:t>
            </w:r>
          </w:p>
        </w:tc>
        <w:tc>
          <w:tcPr>
            <w:tcW w:w="567" w:type="dxa"/>
          </w:tcPr>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2</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3</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4</w:t>
            </w:r>
          </w:p>
        </w:tc>
        <w:tc>
          <w:tcPr>
            <w:tcW w:w="993" w:type="dxa"/>
          </w:tcPr>
          <w:p w:rsidR="00440968" w:rsidRPr="004D53D5" w:rsidRDefault="00440968" w:rsidP="006E5318">
            <w:pPr>
              <w:jc w:val="center"/>
              <w:rPr>
                <w:sz w:val="13"/>
                <w:szCs w:val="13"/>
              </w:rPr>
            </w:pPr>
            <w:r w:rsidRPr="004D53D5">
              <w:rPr>
                <w:sz w:val="13"/>
                <w:szCs w:val="13"/>
              </w:rPr>
              <w:t>31.36/0.8879</w:t>
            </w:r>
          </w:p>
          <w:p w:rsidR="00440968" w:rsidRPr="004D53D5" w:rsidRDefault="00440968" w:rsidP="006E5318">
            <w:pPr>
              <w:jc w:val="center"/>
              <w:rPr>
                <w:sz w:val="13"/>
                <w:szCs w:val="13"/>
              </w:rPr>
            </w:pPr>
            <w:r w:rsidRPr="004D53D5">
              <w:rPr>
                <w:sz w:val="13"/>
                <w:szCs w:val="13"/>
              </w:rPr>
              <w:t>28.41/0.7863</w:t>
            </w:r>
          </w:p>
          <w:p w:rsidR="00440968" w:rsidRPr="004D53D5" w:rsidRDefault="00440968" w:rsidP="006E5318">
            <w:pPr>
              <w:jc w:val="center"/>
              <w:rPr>
                <w:sz w:val="13"/>
                <w:szCs w:val="13"/>
              </w:rPr>
            </w:pPr>
            <w:r w:rsidRPr="004D53D5">
              <w:rPr>
                <w:sz w:val="13"/>
                <w:szCs w:val="13"/>
              </w:rPr>
              <w:t>26.90/0.7101</w:t>
            </w:r>
          </w:p>
        </w:tc>
        <w:tc>
          <w:tcPr>
            <w:tcW w:w="992" w:type="dxa"/>
          </w:tcPr>
          <w:p w:rsidR="00440968" w:rsidRPr="004D53D5" w:rsidRDefault="00440968" w:rsidP="006E5318">
            <w:pPr>
              <w:jc w:val="center"/>
              <w:rPr>
                <w:sz w:val="13"/>
                <w:szCs w:val="13"/>
              </w:rPr>
            </w:pPr>
            <w:r w:rsidRPr="004D53D5">
              <w:rPr>
                <w:sz w:val="13"/>
                <w:szCs w:val="13"/>
              </w:rPr>
              <w:t>31.80/0.8950</w:t>
            </w:r>
          </w:p>
          <w:p w:rsidR="00440968" w:rsidRPr="004D53D5" w:rsidRDefault="00440968" w:rsidP="006E5318">
            <w:pPr>
              <w:jc w:val="center"/>
              <w:rPr>
                <w:sz w:val="13"/>
                <w:szCs w:val="13"/>
              </w:rPr>
            </w:pPr>
            <w:r w:rsidRPr="004D53D5">
              <w:rPr>
                <w:sz w:val="13"/>
                <w:szCs w:val="13"/>
              </w:rPr>
              <w:t>28.82/0.7973</w:t>
            </w:r>
          </w:p>
          <w:p w:rsidR="00440968" w:rsidRPr="004D53D5" w:rsidRDefault="00440968" w:rsidP="006E5318">
            <w:pPr>
              <w:jc w:val="center"/>
              <w:rPr>
                <w:sz w:val="13"/>
                <w:szCs w:val="13"/>
              </w:rPr>
            </w:pPr>
            <w:r w:rsidRPr="004D53D5">
              <w:rPr>
                <w:sz w:val="13"/>
                <w:szCs w:val="13"/>
              </w:rPr>
              <w:t>27.32/0.7280</w:t>
            </w:r>
          </w:p>
        </w:tc>
        <w:tc>
          <w:tcPr>
            <w:tcW w:w="992" w:type="dxa"/>
          </w:tcPr>
          <w:p w:rsidR="00440968" w:rsidRPr="004D53D5" w:rsidRDefault="00440968" w:rsidP="006E5318">
            <w:pPr>
              <w:jc w:val="center"/>
              <w:rPr>
                <w:sz w:val="13"/>
                <w:szCs w:val="13"/>
              </w:rPr>
            </w:pPr>
            <w:r w:rsidRPr="004D53D5">
              <w:rPr>
                <w:sz w:val="13"/>
                <w:szCs w:val="13"/>
              </w:rPr>
              <w:t>30.76/0.9140</w:t>
            </w:r>
          </w:p>
          <w:p w:rsidR="00440968" w:rsidRPr="004D53D5" w:rsidRDefault="00440968" w:rsidP="006E5318">
            <w:pPr>
              <w:jc w:val="center"/>
              <w:rPr>
                <w:sz w:val="13"/>
                <w:szCs w:val="13"/>
              </w:rPr>
            </w:pPr>
            <w:r w:rsidRPr="004D53D5">
              <w:rPr>
                <w:sz w:val="13"/>
                <w:szCs w:val="13"/>
              </w:rPr>
              <w:t>27.14/0.8279</w:t>
            </w:r>
          </w:p>
          <w:p w:rsidR="00440968" w:rsidRPr="004D53D5" w:rsidRDefault="00440968" w:rsidP="006E5318">
            <w:pPr>
              <w:jc w:val="center"/>
              <w:rPr>
                <w:sz w:val="13"/>
                <w:szCs w:val="13"/>
              </w:rPr>
            </w:pPr>
            <w:r w:rsidRPr="004D53D5">
              <w:rPr>
                <w:sz w:val="13"/>
                <w:szCs w:val="13"/>
              </w:rPr>
              <w:t>25.18/0.7524</w:t>
            </w:r>
          </w:p>
        </w:tc>
        <w:tc>
          <w:tcPr>
            <w:tcW w:w="992" w:type="dxa"/>
          </w:tcPr>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sz w:val="13"/>
                <w:szCs w:val="13"/>
              </w:rPr>
              <w:t>27.57 / 0.7354</w:t>
            </w:r>
          </w:p>
        </w:tc>
        <w:tc>
          <w:tcPr>
            <w:tcW w:w="993" w:type="dxa"/>
          </w:tcPr>
          <w:p w:rsidR="00440968" w:rsidRPr="004D53D5" w:rsidRDefault="00440968" w:rsidP="006E5318">
            <w:pPr>
              <w:jc w:val="center"/>
              <w:rPr>
                <w:sz w:val="13"/>
                <w:szCs w:val="13"/>
              </w:rPr>
            </w:pPr>
            <w:r w:rsidRPr="004D53D5">
              <w:rPr>
                <w:sz w:val="13"/>
                <w:szCs w:val="13"/>
              </w:rPr>
              <w:t>31.85/0.8942</w:t>
            </w:r>
          </w:p>
          <w:p w:rsidR="00440968" w:rsidRPr="004D53D5" w:rsidRDefault="00440968" w:rsidP="006E5318">
            <w:pPr>
              <w:jc w:val="center"/>
              <w:rPr>
                <w:sz w:val="13"/>
                <w:szCs w:val="13"/>
              </w:rPr>
            </w:pPr>
            <w:r w:rsidRPr="004D53D5">
              <w:rPr>
                <w:sz w:val="13"/>
                <w:szCs w:val="13"/>
              </w:rPr>
              <w:t>28.80/0.7963</w:t>
            </w:r>
          </w:p>
          <w:p w:rsidR="00440968" w:rsidRPr="004D53D5" w:rsidRDefault="00440968" w:rsidP="006E5318">
            <w:pPr>
              <w:jc w:val="center"/>
              <w:rPr>
                <w:sz w:val="13"/>
                <w:szCs w:val="13"/>
              </w:rPr>
            </w:pPr>
            <w:r w:rsidRPr="004D53D5">
              <w:rPr>
                <w:sz w:val="13"/>
                <w:szCs w:val="13"/>
              </w:rPr>
              <w:t>27.23/0.7233</w:t>
            </w:r>
          </w:p>
        </w:tc>
        <w:tc>
          <w:tcPr>
            <w:tcW w:w="992" w:type="dxa"/>
          </w:tcPr>
          <w:p w:rsidR="00440968" w:rsidRPr="004D53D5" w:rsidRDefault="00440968" w:rsidP="006E5318">
            <w:pPr>
              <w:jc w:val="center"/>
              <w:rPr>
                <w:sz w:val="13"/>
                <w:szCs w:val="13"/>
              </w:rPr>
            </w:pPr>
            <w:r w:rsidRPr="004D53D5">
              <w:rPr>
                <w:sz w:val="13"/>
                <w:szCs w:val="13"/>
              </w:rPr>
              <w:t>31.99/0.8974</w:t>
            </w:r>
          </w:p>
          <w:p w:rsidR="00440968" w:rsidRPr="004D53D5" w:rsidRDefault="00440968" w:rsidP="006E5318">
            <w:pPr>
              <w:jc w:val="center"/>
              <w:rPr>
                <w:sz w:val="13"/>
                <w:szCs w:val="13"/>
              </w:rPr>
            </w:pPr>
            <w:r w:rsidRPr="004D53D5">
              <w:rPr>
                <w:sz w:val="13"/>
                <w:szCs w:val="13"/>
              </w:rPr>
              <w:t>28.93/0.7994</w:t>
            </w:r>
          </w:p>
          <w:p w:rsidR="00440968" w:rsidRPr="004D53D5" w:rsidRDefault="00440968" w:rsidP="006E5318">
            <w:pPr>
              <w:jc w:val="center"/>
              <w:rPr>
                <w:sz w:val="13"/>
                <w:szCs w:val="13"/>
              </w:rPr>
            </w:pPr>
            <w:r w:rsidRPr="004D53D5">
              <w:rPr>
                <w:sz w:val="13"/>
                <w:szCs w:val="13"/>
              </w:rPr>
              <w:t>27.40/0.7290</w:t>
            </w:r>
          </w:p>
        </w:tc>
        <w:tc>
          <w:tcPr>
            <w:tcW w:w="992" w:type="dxa"/>
          </w:tcPr>
          <w:p w:rsidR="00440968" w:rsidRPr="004D53D5" w:rsidRDefault="00440968" w:rsidP="006E5318">
            <w:pPr>
              <w:jc w:val="center"/>
              <w:rPr>
                <w:sz w:val="13"/>
                <w:szCs w:val="13"/>
              </w:rPr>
            </w:pPr>
            <w:r w:rsidRPr="004D53D5">
              <w:rPr>
                <w:sz w:val="13"/>
                <w:szCs w:val="13"/>
              </w:rPr>
              <w:t>32.29/0.9007</w:t>
            </w:r>
          </w:p>
          <w:p w:rsidR="00440968" w:rsidRPr="004D53D5" w:rsidRDefault="00440968" w:rsidP="006E5318">
            <w:pPr>
              <w:jc w:val="center"/>
              <w:rPr>
                <w:sz w:val="13"/>
                <w:szCs w:val="13"/>
              </w:rPr>
            </w:pPr>
            <w:r w:rsidRPr="004D53D5">
              <w:rPr>
                <w:sz w:val="13"/>
                <w:szCs w:val="13"/>
              </w:rPr>
              <w:t>29.25/0.8091</w:t>
            </w:r>
          </w:p>
          <w:p w:rsidR="00440968" w:rsidRPr="004D53D5" w:rsidRDefault="00440968" w:rsidP="006E5318">
            <w:pPr>
              <w:jc w:val="center"/>
              <w:rPr>
                <w:sz w:val="13"/>
                <w:szCs w:val="13"/>
              </w:rPr>
            </w:pPr>
            <w:r w:rsidRPr="004D53D5">
              <w:rPr>
                <w:sz w:val="13"/>
                <w:szCs w:val="13"/>
              </w:rPr>
              <w:t>27.72/0.7418</w:t>
            </w:r>
          </w:p>
        </w:tc>
        <w:tc>
          <w:tcPr>
            <w:tcW w:w="992" w:type="dxa"/>
          </w:tcPr>
          <w:p w:rsidR="00440968" w:rsidRPr="004D53D5" w:rsidRDefault="00440968" w:rsidP="006E5318">
            <w:pPr>
              <w:jc w:val="center"/>
              <w:rPr>
                <w:sz w:val="13"/>
                <w:szCs w:val="13"/>
              </w:rPr>
            </w:pPr>
            <w:r w:rsidRPr="004D53D5">
              <w:rPr>
                <w:sz w:val="13"/>
                <w:szCs w:val="13"/>
              </w:rPr>
              <w:t>32.34/0.9017</w:t>
            </w:r>
          </w:p>
          <w:p w:rsidR="00440968" w:rsidRPr="004D53D5" w:rsidRDefault="00440968" w:rsidP="006E5318">
            <w:pPr>
              <w:jc w:val="center"/>
              <w:rPr>
                <w:sz w:val="13"/>
                <w:szCs w:val="13"/>
              </w:rPr>
            </w:pPr>
            <w:r w:rsidRPr="004D53D5">
              <w:rPr>
                <w:sz w:val="13"/>
                <w:szCs w:val="13"/>
              </w:rPr>
              <w:t>29.26/0.8093</w:t>
            </w:r>
          </w:p>
          <w:p w:rsidR="00440968" w:rsidRPr="004D53D5" w:rsidRDefault="00440968" w:rsidP="006E5318">
            <w:pPr>
              <w:jc w:val="center"/>
              <w:rPr>
                <w:sz w:val="13"/>
                <w:szCs w:val="13"/>
              </w:rPr>
            </w:pPr>
            <w:r w:rsidRPr="004D53D5">
              <w:rPr>
                <w:sz w:val="13"/>
                <w:szCs w:val="13"/>
              </w:rPr>
              <w:t>27.72/0.7419</w:t>
            </w:r>
          </w:p>
        </w:tc>
      </w:tr>
      <w:tr w:rsidR="00440968" w:rsidRPr="004D53D5" w:rsidTr="00736955">
        <w:trPr>
          <w:trHeight w:val="956"/>
        </w:trPr>
        <w:tc>
          <w:tcPr>
            <w:tcW w:w="675" w:type="dxa"/>
          </w:tcPr>
          <w:p w:rsidR="00440968" w:rsidRPr="004D53D5" w:rsidRDefault="00440968" w:rsidP="006E5318">
            <w:pPr>
              <w:jc w:val="center"/>
              <w:rPr>
                <w:sz w:val="13"/>
                <w:szCs w:val="13"/>
              </w:rPr>
            </w:pPr>
            <w:r w:rsidRPr="004D53D5">
              <w:rPr>
                <w:rFonts w:hint="eastAsia"/>
                <w:sz w:val="13"/>
                <w:szCs w:val="13"/>
              </w:rPr>
              <w:t>Urban100</w:t>
            </w:r>
          </w:p>
        </w:tc>
        <w:tc>
          <w:tcPr>
            <w:tcW w:w="567" w:type="dxa"/>
          </w:tcPr>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2</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3</w:t>
            </w:r>
          </w:p>
          <w:p w:rsidR="00440968" w:rsidRPr="004D53D5" w:rsidRDefault="00440968" w:rsidP="006E5318">
            <w:pPr>
              <w:jc w:val="center"/>
              <w:rPr>
                <w:sz w:val="13"/>
                <w:szCs w:val="13"/>
              </w:rPr>
            </w:pPr>
            <w:r w:rsidRPr="004D53D5">
              <w:rPr>
                <w:rFonts w:hint="eastAsia"/>
                <w:sz w:val="13"/>
                <w:szCs w:val="13"/>
              </w:rPr>
              <w:t>×</w:t>
            </w:r>
            <w:r w:rsidRPr="004D53D5">
              <w:rPr>
                <w:rFonts w:hint="eastAsia"/>
                <w:sz w:val="13"/>
                <w:szCs w:val="13"/>
              </w:rPr>
              <w:t>4</w:t>
            </w:r>
          </w:p>
        </w:tc>
        <w:tc>
          <w:tcPr>
            <w:tcW w:w="993" w:type="dxa"/>
          </w:tcPr>
          <w:p w:rsidR="00440968" w:rsidRPr="004D53D5" w:rsidRDefault="00440968" w:rsidP="006E5318">
            <w:pPr>
              <w:jc w:val="center"/>
              <w:rPr>
                <w:sz w:val="13"/>
                <w:szCs w:val="13"/>
              </w:rPr>
            </w:pPr>
            <w:r w:rsidRPr="004D53D5">
              <w:rPr>
                <w:sz w:val="13"/>
                <w:szCs w:val="13"/>
              </w:rPr>
              <w:t>29.50/0.8946</w:t>
            </w:r>
          </w:p>
          <w:p w:rsidR="00440968" w:rsidRPr="004D53D5" w:rsidRDefault="00440968" w:rsidP="006E5318">
            <w:pPr>
              <w:jc w:val="center"/>
              <w:rPr>
                <w:sz w:val="13"/>
                <w:szCs w:val="13"/>
              </w:rPr>
            </w:pPr>
            <w:r w:rsidRPr="004D53D5">
              <w:rPr>
                <w:sz w:val="13"/>
                <w:szCs w:val="13"/>
              </w:rPr>
              <w:t>26.24/0.7989</w:t>
            </w:r>
          </w:p>
          <w:p w:rsidR="00440968" w:rsidRPr="004D53D5" w:rsidRDefault="00440968" w:rsidP="006E5318">
            <w:pPr>
              <w:jc w:val="center"/>
              <w:rPr>
                <w:sz w:val="13"/>
                <w:szCs w:val="13"/>
              </w:rPr>
            </w:pPr>
            <w:r w:rsidRPr="004D53D5">
              <w:rPr>
                <w:sz w:val="13"/>
                <w:szCs w:val="13"/>
              </w:rPr>
              <w:t>24.52/0.7221</w:t>
            </w:r>
          </w:p>
        </w:tc>
        <w:tc>
          <w:tcPr>
            <w:tcW w:w="992" w:type="dxa"/>
          </w:tcPr>
          <w:p w:rsidR="00440968" w:rsidRPr="004D53D5" w:rsidRDefault="00440968" w:rsidP="006E5318">
            <w:pPr>
              <w:jc w:val="center"/>
              <w:rPr>
                <w:sz w:val="13"/>
                <w:szCs w:val="13"/>
              </w:rPr>
            </w:pPr>
            <w:r w:rsidRPr="004D53D5">
              <w:rPr>
                <w:sz w:val="13"/>
                <w:szCs w:val="13"/>
              </w:rPr>
              <w:t>30.41/0.9101</w:t>
            </w:r>
          </w:p>
          <w:p w:rsidR="00440968" w:rsidRPr="004D53D5" w:rsidRDefault="00440968" w:rsidP="006E5318">
            <w:pPr>
              <w:jc w:val="center"/>
              <w:rPr>
                <w:sz w:val="13"/>
                <w:szCs w:val="13"/>
              </w:rPr>
            </w:pPr>
            <w:r w:rsidRPr="004D53D5">
              <w:rPr>
                <w:sz w:val="13"/>
                <w:szCs w:val="13"/>
              </w:rPr>
              <w:t>27.07/0.8272</w:t>
            </w:r>
          </w:p>
          <w:p w:rsidR="00440968" w:rsidRPr="004D53D5" w:rsidRDefault="00440968" w:rsidP="006E5318">
            <w:pPr>
              <w:jc w:val="center"/>
              <w:rPr>
                <w:sz w:val="13"/>
                <w:szCs w:val="13"/>
              </w:rPr>
            </w:pPr>
            <w:r w:rsidRPr="004D53D5">
              <w:rPr>
                <w:sz w:val="13"/>
                <w:szCs w:val="13"/>
              </w:rPr>
              <w:t>25.21/0.7553</w:t>
            </w:r>
          </w:p>
        </w:tc>
        <w:tc>
          <w:tcPr>
            <w:tcW w:w="992" w:type="dxa"/>
          </w:tcPr>
          <w:p w:rsidR="00440968" w:rsidRPr="004D53D5" w:rsidRDefault="00440968" w:rsidP="006E5318">
            <w:pPr>
              <w:jc w:val="center"/>
              <w:rPr>
                <w:sz w:val="13"/>
                <w:szCs w:val="13"/>
              </w:rPr>
            </w:pPr>
            <w:r>
              <w:rPr>
                <w:sz w:val="13"/>
                <w:szCs w:val="13"/>
              </w:rPr>
              <w:t>30.76/0.9140</w:t>
            </w:r>
          </w:p>
          <w:p w:rsidR="00440968" w:rsidRPr="004D53D5" w:rsidRDefault="00440968" w:rsidP="006E5318">
            <w:pPr>
              <w:jc w:val="center"/>
              <w:rPr>
                <w:sz w:val="13"/>
                <w:szCs w:val="13"/>
              </w:rPr>
            </w:pPr>
            <w:r w:rsidRPr="004D53D5">
              <w:rPr>
                <w:sz w:val="13"/>
                <w:szCs w:val="13"/>
              </w:rPr>
              <w:t>27.14/0.8279</w:t>
            </w:r>
          </w:p>
          <w:p w:rsidR="00440968" w:rsidRPr="004D53D5" w:rsidRDefault="00440968" w:rsidP="006E5318">
            <w:pPr>
              <w:jc w:val="center"/>
              <w:rPr>
                <w:sz w:val="13"/>
                <w:szCs w:val="13"/>
              </w:rPr>
            </w:pPr>
            <w:r w:rsidRPr="004D53D5">
              <w:rPr>
                <w:sz w:val="13"/>
                <w:szCs w:val="13"/>
              </w:rPr>
              <w:t>25.18/0.7524</w:t>
            </w:r>
          </w:p>
        </w:tc>
        <w:tc>
          <w:tcPr>
            <w:tcW w:w="992" w:type="dxa"/>
          </w:tcPr>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sz w:val="13"/>
                <w:szCs w:val="13"/>
              </w:rPr>
              <w:t>26.07 / 0.7839</w:t>
            </w:r>
          </w:p>
        </w:tc>
        <w:tc>
          <w:tcPr>
            <w:tcW w:w="993" w:type="dxa"/>
          </w:tcPr>
          <w:p w:rsidR="00440968" w:rsidRPr="004D53D5" w:rsidRDefault="00440968" w:rsidP="006E5318">
            <w:pPr>
              <w:jc w:val="center"/>
              <w:rPr>
                <w:sz w:val="13"/>
                <w:szCs w:val="13"/>
              </w:rPr>
            </w:pPr>
            <w:r w:rsidRPr="004D53D5">
              <w:rPr>
                <w:sz w:val="13"/>
                <w:szCs w:val="13"/>
              </w:rPr>
              <w:t>30.75/0.9133</w:t>
            </w:r>
          </w:p>
          <w:p w:rsidR="00440968" w:rsidRPr="004D53D5" w:rsidRDefault="00440968" w:rsidP="006E5318">
            <w:pPr>
              <w:jc w:val="center"/>
              <w:rPr>
                <w:sz w:val="13"/>
                <w:szCs w:val="13"/>
              </w:rPr>
            </w:pPr>
            <w:r w:rsidRPr="004D53D5">
              <w:rPr>
                <w:sz w:val="13"/>
                <w:szCs w:val="13"/>
              </w:rPr>
              <w:t>27.15/0.8276</w:t>
            </w:r>
          </w:p>
          <w:p w:rsidR="00440968" w:rsidRPr="004D53D5" w:rsidRDefault="00440968" w:rsidP="006E5318">
            <w:pPr>
              <w:jc w:val="center"/>
              <w:rPr>
                <w:sz w:val="13"/>
                <w:szCs w:val="13"/>
              </w:rPr>
            </w:pPr>
            <w:r w:rsidRPr="004D53D5">
              <w:rPr>
                <w:sz w:val="13"/>
                <w:szCs w:val="13"/>
              </w:rPr>
              <w:t>25.14/0.7510</w:t>
            </w:r>
          </w:p>
        </w:tc>
        <w:tc>
          <w:tcPr>
            <w:tcW w:w="992" w:type="dxa"/>
          </w:tcPr>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rFonts w:hint="eastAsia"/>
                <w:sz w:val="13"/>
                <w:szCs w:val="13"/>
              </w:rPr>
              <w:t>--</w:t>
            </w:r>
          </w:p>
          <w:p w:rsidR="00440968" w:rsidRPr="004D53D5" w:rsidRDefault="00440968" w:rsidP="006E5318">
            <w:pPr>
              <w:jc w:val="center"/>
              <w:rPr>
                <w:sz w:val="13"/>
                <w:szCs w:val="13"/>
              </w:rPr>
            </w:pPr>
            <w:r w:rsidRPr="004D53D5">
              <w:rPr>
                <w:rFonts w:hint="eastAsia"/>
                <w:sz w:val="13"/>
                <w:szCs w:val="13"/>
              </w:rPr>
              <w:t>--</w:t>
            </w:r>
          </w:p>
        </w:tc>
        <w:tc>
          <w:tcPr>
            <w:tcW w:w="992" w:type="dxa"/>
          </w:tcPr>
          <w:p w:rsidR="00440968" w:rsidRPr="004D53D5" w:rsidRDefault="00440968" w:rsidP="006E5318">
            <w:pPr>
              <w:jc w:val="center"/>
              <w:rPr>
                <w:sz w:val="13"/>
                <w:szCs w:val="13"/>
              </w:rPr>
            </w:pPr>
            <w:r w:rsidRPr="004D53D5">
              <w:rPr>
                <w:sz w:val="13"/>
                <w:szCs w:val="13"/>
              </w:rPr>
              <w:t>32.84/0.9347</w:t>
            </w:r>
          </w:p>
          <w:p w:rsidR="00440968" w:rsidRPr="004D53D5" w:rsidRDefault="00440968" w:rsidP="006E5318">
            <w:pPr>
              <w:jc w:val="center"/>
              <w:rPr>
                <w:sz w:val="13"/>
                <w:szCs w:val="13"/>
              </w:rPr>
            </w:pPr>
            <w:r w:rsidRPr="004D53D5">
              <w:rPr>
                <w:sz w:val="13"/>
                <w:szCs w:val="13"/>
              </w:rPr>
              <w:t>28.79/0.8655</w:t>
            </w:r>
          </w:p>
          <w:p w:rsidR="00440968" w:rsidRPr="004D53D5" w:rsidRDefault="00440968" w:rsidP="006E5318">
            <w:pPr>
              <w:jc w:val="center"/>
              <w:rPr>
                <w:sz w:val="13"/>
                <w:szCs w:val="13"/>
              </w:rPr>
            </w:pPr>
            <w:r w:rsidRPr="004D53D5">
              <w:rPr>
                <w:sz w:val="13"/>
                <w:szCs w:val="13"/>
              </w:rPr>
              <w:t>26.67/0.8041</w:t>
            </w:r>
          </w:p>
        </w:tc>
        <w:tc>
          <w:tcPr>
            <w:tcW w:w="992" w:type="dxa"/>
          </w:tcPr>
          <w:p w:rsidR="00440968" w:rsidRPr="004D53D5" w:rsidRDefault="00440968" w:rsidP="006E5318">
            <w:pPr>
              <w:jc w:val="center"/>
              <w:rPr>
                <w:sz w:val="13"/>
                <w:szCs w:val="13"/>
              </w:rPr>
            </w:pPr>
            <w:r w:rsidRPr="004D53D5">
              <w:rPr>
                <w:sz w:val="13"/>
                <w:szCs w:val="13"/>
              </w:rPr>
              <w:t>32.89/0.9353</w:t>
            </w:r>
          </w:p>
          <w:p w:rsidR="00440968" w:rsidRPr="004D53D5" w:rsidRDefault="00440968" w:rsidP="006E5318">
            <w:pPr>
              <w:jc w:val="center"/>
              <w:rPr>
                <w:sz w:val="13"/>
                <w:szCs w:val="13"/>
              </w:rPr>
            </w:pPr>
            <w:r w:rsidRPr="004D53D5">
              <w:rPr>
                <w:sz w:val="13"/>
                <w:szCs w:val="13"/>
              </w:rPr>
              <w:t>28.80/0.8653</w:t>
            </w:r>
          </w:p>
          <w:p w:rsidR="00440968" w:rsidRPr="004D53D5" w:rsidRDefault="00440968" w:rsidP="006E5318">
            <w:pPr>
              <w:jc w:val="center"/>
              <w:rPr>
                <w:sz w:val="13"/>
                <w:szCs w:val="13"/>
              </w:rPr>
            </w:pPr>
            <w:r w:rsidRPr="004D53D5">
              <w:rPr>
                <w:sz w:val="13"/>
                <w:szCs w:val="13"/>
              </w:rPr>
              <w:t>26.61/0.8028</w:t>
            </w:r>
          </w:p>
        </w:tc>
      </w:tr>
    </w:tbl>
    <w:p w:rsidR="002E23C9" w:rsidRDefault="002E23C9" w:rsidP="002E23C9"/>
    <w:p w:rsidR="002E23C9" w:rsidRPr="00842846" w:rsidRDefault="00842846" w:rsidP="003408E7">
      <w:pPr>
        <w:pStyle w:val="1"/>
        <w:numPr>
          <w:ilvl w:val="0"/>
          <w:numId w:val="22"/>
        </w:numPr>
        <w:rPr>
          <w:sz w:val="28"/>
          <w:szCs w:val="28"/>
        </w:rPr>
      </w:pPr>
      <w:bookmarkStart w:id="27" w:name="_Toc528834571"/>
      <w:r w:rsidRPr="00842846">
        <w:rPr>
          <w:rFonts w:hint="eastAsia"/>
          <w:sz w:val="28"/>
          <w:szCs w:val="28"/>
        </w:rPr>
        <w:t>总结</w:t>
      </w:r>
      <w:r w:rsidR="002E23C9" w:rsidRPr="00842846">
        <w:rPr>
          <w:rFonts w:hint="eastAsia"/>
          <w:sz w:val="28"/>
          <w:szCs w:val="28"/>
        </w:rPr>
        <w:t>与展望</w:t>
      </w:r>
      <w:bookmarkEnd w:id="27"/>
    </w:p>
    <w:p w:rsidR="002E23C9" w:rsidRDefault="007C0CDF" w:rsidP="00BF19C9">
      <w:pPr>
        <w:spacing w:line="400" w:lineRule="exact"/>
        <w:ind w:firstLineChars="200" w:firstLine="420"/>
      </w:pPr>
      <w:r>
        <w:t>图像的超分辨率重建问题经历了基于插值</w:t>
      </w:r>
      <w:r>
        <w:rPr>
          <w:rFonts w:hint="eastAsia"/>
        </w:rPr>
        <w:t>，</w:t>
      </w:r>
      <w:r>
        <w:t>基于重构和基于学习三个发展阶段</w:t>
      </w:r>
      <w:r>
        <w:rPr>
          <w:rFonts w:hint="eastAsia"/>
        </w:rPr>
        <w:t>。</w:t>
      </w:r>
      <w:r w:rsidR="00F06DD2">
        <w:rPr>
          <w:rFonts w:hint="eastAsia"/>
        </w:rPr>
        <w:t>基于学习的方法是主流</w:t>
      </w:r>
      <w:r w:rsidR="00F06DD2">
        <w:rPr>
          <w:rFonts w:hint="eastAsia"/>
        </w:rPr>
        <w:t>SR</w:t>
      </w:r>
      <w:r w:rsidR="00F06DD2">
        <w:rPr>
          <w:rFonts w:hint="eastAsia"/>
        </w:rPr>
        <w:t>方法。</w:t>
      </w:r>
      <w:r>
        <w:rPr>
          <w:rFonts w:hint="eastAsia"/>
        </w:rPr>
        <w:t>基于深度学习的</w:t>
      </w:r>
      <w:r w:rsidR="00F06DD2">
        <w:rPr>
          <w:rFonts w:hint="eastAsia"/>
        </w:rPr>
        <w:t>SR</w:t>
      </w:r>
      <w:r w:rsidR="00F06DD2">
        <w:rPr>
          <w:rFonts w:hint="eastAsia"/>
        </w:rPr>
        <w:t>方法</w:t>
      </w:r>
      <w:r>
        <w:rPr>
          <w:rFonts w:hint="eastAsia"/>
        </w:rPr>
        <w:t>在网络类型选择，结构的搭建，先验知识的加入，训练方式的优化等方面</w:t>
      </w:r>
      <w:r w:rsidR="00F06DD2">
        <w:rPr>
          <w:rFonts w:hint="eastAsia"/>
        </w:rPr>
        <w:t>不断创新，成为了研究热点。但仍存在以下问题需要在未来的研究中得到解决。</w:t>
      </w:r>
    </w:p>
    <w:p w:rsidR="00F06DD2" w:rsidRPr="00F06DD2" w:rsidRDefault="00F06DD2" w:rsidP="00BF19C9">
      <w:pPr>
        <w:spacing w:line="400" w:lineRule="exact"/>
        <w:rPr>
          <w:rFonts w:ascii="Times New Roman" w:eastAsiaTheme="majorEastAsia" w:hAnsi="Times New Roman" w:cs="Times New Roman"/>
          <w:b/>
          <w:bCs/>
          <w:sz w:val="24"/>
          <w:szCs w:val="24"/>
        </w:rPr>
      </w:pPr>
      <w:r>
        <w:rPr>
          <w:rFonts w:hint="eastAsia"/>
        </w:rPr>
        <w:t>1</w:t>
      </w:r>
      <w:r>
        <w:rPr>
          <w:rFonts w:hint="eastAsia"/>
        </w:rPr>
        <w:t>）</w:t>
      </w:r>
      <w:r w:rsidR="005D14CE">
        <w:rPr>
          <w:rFonts w:hint="eastAsia"/>
        </w:rPr>
        <w:t>网络的选择和设计</w:t>
      </w:r>
      <w:r>
        <w:rPr>
          <w:rFonts w:hint="eastAsia"/>
        </w:rPr>
        <w:t>。</w:t>
      </w:r>
      <w:r w:rsidR="005D14CE">
        <w:rPr>
          <w:rFonts w:hint="eastAsia"/>
        </w:rPr>
        <w:t>目前大部分基于深度学习的</w:t>
      </w:r>
      <w:r w:rsidR="005D14CE">
        <w:rPr>
          <w:rFonts w:hint="eastAsia"/>
        </w:rPr>
        <w:t>SR</w:t>
      </w:r>
      <w:r w:rsidR="005D14CE">
        <w:rPr>
          <w:rFonts w:hint="eastAsia"/>
        </w:rPr>
        <w:t>方法基于卷积神经网络</w:t>
      </w:r>
      <w:r w:rsidR="00024247">
        <w:rPr>
          <w:rFonts w:hint="eastAsia"/>
        </w:rPr>
        <w:t>，如何利用其它类型网络的优势应用于</w:t>
      </w:r>
      <w:proofErr w:type="gramStart"/>
      <w:r w:rsidR="00024247">
        <w:rPr>
          <w:rFonts w:hint="eastAsia"/>
        </w:rPr>
        <w:t>图像超</w:t>
      </w:r>
      <w:proofErr w:type="gramEnd"/>
      <w:r w:rsidR="00024247">
        <w:rPr>
          <w:rFonts w:hint="eastAsia"/>
        </w:rPr>
        <w:t>分辨率重建值得探索。一般来说，网络越深，效果越好，但会导致训练困难，如何权衡网络的复杂性和重建图像质量的关系。</w:t>
      </w:r>
    </w:p>
    <w:p w:rsidR="004D1029" w:rsidRPr="005A3207" w:rsidRDefault="005D14CE" w:rsidP="00BF19C9">
      <w:pPr>
        <w:spacing w:line="400" w:lineRule="exact"/>
      </w:pPr>
      <w:r>
        <w:rPr>
          <w:rFonts w:hint="eastAsia"/>
        </w:rPr>
        <w:t>2</w:t>
      </w:r>
      <w:r>
        <w:rPr>
          <w:rFonts w:hint="eastAsia"/>
        </w:rPr>
        <w:t>）针对特定应用场合的超分辨率算法。例如人脸、</w:t>
      </w:r>
      <w:r>
        <w:rPr>
          <w:rFonts w:hint="eastAsia"/>
        </w:rPr>
        <w:t xml:space="preserve"> </w:t>
      </w:r>
      <w:r>
        <w:rPr>
          <w:rFonts w:hint="eastAsia"/>
        </w:rPr>
        <w:t>文字、</w:t>
      </w:r>
      <w:r>
        <w:rPr>
          <w:rFonts w:hint="eastAsia"/>
        </w:rPr>
        <w:t xml:space="preserve"> </w:t>
      </w:r>
      <w:r>
        <w:rPr>
          <w:rFonts w:hint="eastAsia"/>
        </w:rPr>
        <w:t>指纹、</w:t>
      </w:r>
      <w:r>
        <w:rPr>
          <w:rFonts w:hint="eastAsia"/>
        </w:rPr>
        <w:t xml:space="preserve"> </w:t>
      </w:r>
      <w:r>
        <w:rPr>
          <w:rFonts w:hint="eastAsia"/>
        </w:rPr>
        <w:t>车牌这些专用场合中具有较多的先验知识，利用这些先验知识指导网络结构设计，代价函数构成以及训练方式的改进，得到的输出图像质量可能会有较大提高。</w:t>
      </w:r>
    </w:p>
    <w:p w:rsidR="004D1029" w:rsidRDefault="00024247" w:rsidP="00BF19C9">
      <w:pPr>
        <w:spacing w:line="400" w:lineRule="exact"/>
      </w:pPr>
      <w:r>
        <w:rPr>
          <w:rFonts w:hint="eastAsia"/>
        </w:rPr>
        <w:t>3</w:t>
      </w:r>
      <w:r>
        <w:rPr>
          <w:rFonts w:hint="eastAsia"/>
        </w:rPr>
        <w:t>）</w:t>
      </w:r>
      <w:r w:rsidR="00F12674">
        <w:rPr>
          <w:rFonts w:hint="eastAsia"/>
        </w:rPr>
        <w:t>针对复杂的图像退化模型。实验中通常对高分辨率图像下采样</w:t>
      </w:r>
      <w:proofErr w:type="gramStart"/>
      <w:r w:rsidR="00F12674">
        <w:rPr>
          <w:rFonts w:hint="eastAsia"/>
        </w:rPr>
        <w:t>得到低</w:t>
      </w:r>
      <w:proofErr w:type="gramEnd"/>
      <w:r w:rsidR="00F12674">
        <w:rPr>
          <w:rFonts w:hint="eastAsia"/>
        </w:rPr>
        <w:t>分辨率图片，而现实生活中获得的低分辨率图像通常存在</w:t>
      </w:r>
      <w:r w:rsidR="00F12674" w:rsidRPr="00F12674">
        <w:rPr>
          <w:rFonts w:hint="eastAsia"/>
        </w:rPr>
        <w:t>运动变形、光学模糊、降采样以及噪声污染</w:t>
      </w:r>
      <w:r w:rsidR="00F12674">
        <w:rPr>
          <w:rFonts w:hint="eastAsia"/>
        </w:rPr>
        <w:t>等复杂</w:t>
      </w:r>
      <w:proofErr w:type="gramStart"/>
      <w:r w:rsidR="00F12674">
        <w:rPr>
          <w:rFonts w:hint="eastAsia"/>
        </w:rPr>
        <w:t>的降质问题</w:t>
      </w:r>
      <w:proofErr w:type="gramEnd"/>
      <w:r w:rsidR="00F12674">
        <w:rPr>
          <w:rFonts w:hint="eastAsia"/>
        </w:rPr>
        <w:t>。</w:t>
      </w:r>
      <w:r w:rsidR="000E7503">
        <w:rPr>
          <w:rFonts w:hint="eastAsia"/>
        </w:rPr>
        <w:t>如何学习得到一个可以处理复杂图像退化模型的网络</w:t>
      </w:r>
      <w:r w:rsidR="00D2069E">
        <w:rPr>
          <w:rFonts w:hint="eastAsia"/>
        </w:rPr>
        <w:t>是未来可研究的方向之一。</w:t>
      </w:r>
    </w:p>
    <w:p w:rsidR="000E7503" w:rsidRPr="00BA6060" w:rsidRDefault="000E7503" w:rsidP="00BF19C9">
      <w:pPr>
        <w:spacing w:line="400" w:lineRule="exact"/>
      </w:pPr>
      <w:r>
        <w:rPr>
          <w:rFonts w:hint="eastAsia"/>
        </w:rPr>
        <w:t>4</w:t>
      </w:r>
      <w:r>
        <w:rPr>
          <w:rFonts w:hint="eastAsia"/>
        </w:rPr>
        <w:t>）大放大倍数的图像高分辨率重建。一般针对</w:t>
      </w:r>
      <w:r>
        <w:rPr>
          <w:rFonts w:hint="eastAsia"/>
        </w:rPr>
        <w:t>2</w:t>
      </w:r>
      <w:r>
        <w:rPr>
          <w:rFonts w:hint="eastAsia"/>
        </w:rPr>
        <w:t>倍，</w:t>
      </w:r>
      <w:r>
        <w:rPr>
          <w:rFonts w:hint="eastAsia"/>
        </w:rPr>
        <w:t>3</w:t>
      </w:r>
      <w:r>
        <w:rPr>
          <w:rFonts w:hint="eastAsia"/>
        </w:rPr>
        <w:t>倍放大因子的图像高分辨率重建取得不错的效果，当放大因子为</w:t>
      </w:r>
      <w:r>
        <w:rPr>
          <w:rFonts w:hint="eastAsia"/>
        </w:rPr>
        <w:t>4</w:t>
      </w:r>
      <w:r>
        <w:rPr>
          <w:rFonts w:hint="eastAsia"/>
        </w:rPr>
        <w:t>时效果急剧下降，放大因子更大时，现有方法无能为力。</w:t>
      </w:r>
    </w:p>
    <w:p w:rsidR="004D1029" w:rsidRPr="008118EB" w:rsidRDefault="004D1029" w:rsidP="004D1029">
      <w:pPr>
        <w:spacing w:line="400" w:lineRule="exact"/>
      </w:pPr>
    </w:p>
    <w:p w:rsidR="004D1029" w:rsidRDefault="004D1029" w:rsidP="004D1029">
      <w:pPr>
        <w:jc w:val="center"/>
        <w:sectPr w:rsidR="004D1029">
          <w:endnotePr>
            <w:numFmt w:val="decimal"/>
          </w:endnotePr>
          <w:pgSz w:w="11906" w:h="16838"/>
          <w:pgMar w:top="1440" w:right="1800" w:bottom="1440" w:left="1800" w:header="851" w:footer="992" w:gutter="0"/>
          <w:cols w:space="425"/>
          <w:docGrid w:type="lines" w:linePitch="312"/>
        </w:sectPr>
      </w:pPr>
    </w:p>
    <w:p w:rsidR="00283B5F" w:rsidRPr="00CC0D0B" w:rsidRDefault="00CC0D0B" w:rsidP="00CC0D0B">
      <w:pPr>
        <w:jc w:val="center"/>
        <w:rPr>
          <w:b/>
          <w:sz w:val="24"/>
          <w:szCs w:val="24"/>
        </w:rPr>
      </w:pPr>
      <w:r w:rsidRPr="00CC0D0B">
        <w:rPr>
          <w:b/>
          <w:sz w:val="24"/>
          <w:szCs w:val="24"/>
        </w:rPr>
        <w:lastRenderedPageBreak/>
        <w:t>参考文献</w:t>
      </w:r>
    </w:p>
    <w:sectPr w:rsidR="00283B5F" w:rsidRPr="00CC0D0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65A" w:rsidRDefault="00C2765A" w:rsidP="004D1029">
      <w:r>
        <w:separator/>
      </w:r>
    </w:p>
  </w:endnote>
  <w:endnote w:type="continuationSeparator" w:id="0">
    <w:p w:rsidR="00C2765A" w:rsidRDefault="00C2765A" w:rsidP="004D1029">
      <w:r>
        <w:continuationSeparator/>
      </w:r>
    </w:p>
  </w:endnote>
  <w:endnote w:id="1">
    <w:p w:rsidR="00D13DC0" w:rsidRPr="006072CC" w:rsidRDefault="00D13DC0" w:rsidP="004D18AB">
      <w:pPr>
        <w:pStyle w:val="a5"/>
      </w:pPr>
      <w:r>
        <w:rPr>
          <w:rStyle w:val="a6"/>
        </w:rPr>
        <w:endnoteRef/>
      </w:r>
      <w:r w:rsidRPr="006072CC">
        <w:rPr>
          <w:rFonts w:hint="eastAsia"/>
        </w:rPr>
        <w:t>卓力</w:t>
      </w:r>
      <w:r w:rsidRPr="006072CC">
        <w:rPr>
          <w:rFonts w:hint="eastAsia"/>
        </w:rPr>
        <w:t xml:space="preserve">, </w:t>
      </w:r>
      <w:r w:rsidRPr="006072CC">
        <w:rPr>
          <w:rFonts w:hint="eastAsia"/>
        </w:rPr>
        <w:t>王素玉</w:t>
      </w:r>
      <w:r w:rsidRPr="006072CC">
        <w:rPr>
          <w:rFonts w:hint="eastAsia"/>
        </w:rPr>
        <w:t xml:space="preserve">, </w:t>
      </w:r>
      <w:r w:rsidRPr="006072CC">
        <w:rPr>
          <w:rFonts w:hint="eastAsia"/>
        </w:rPr>
        <w:t>李晓光</w:t>
      </w:r>
      <w:r w:rsidRPr="006072CC">
        <w:rPr>
          <w:rFonts w:hint="eastAsia"/>
        </w:rPr>
        <w:t xml:space="preserve">. </w:t>
      </w:r>
      <w:r w:rsidRPr="006072CC">
        <w:rPr>
          <w:rFonts w:hint="eastAsia"/>
        </w:rPr>
        <w:t>图像</w:t>
      </w:r>
      <w:r w:rsidRPr="006072CC">
        <w:rPr>
          <w:rFonts w:hint="eastAsia"/>
        </w:rPr>
        <w:t>/</w:t>
      </w:r>
      <w:r w:rsidRPr="006072CC">
        <w:rPr>
          <w:rFonts w:hint="eastAsia"/>
        </w:rPr>
        <w:t>视频的超分辨率复原</w:t>
      </w:r>
      <w:r w:rsidRPr="006072CC">
        <w:rPr>
          <w:rFonts w:hint="eastAsia"/>
        </w:rPr>
        <w:t xml:space="preserve">[M]. </w:t>
      </w:r>
      <w:r w:rsidRPr="006072CC">
        <w:rPr>
          <w:rFonts w:hint="eastAsia"/>
        </w:rPr>
        <w:t>人民邮电出版社</w:t>
      </w:r>
      <w:r w:rsidRPr="006072CC">
        <w:rPr>
          <w:rFonts w:hint="eastAsia"/>
        </w:rPr>
        <w:t>, 2011.</w:t>
      </w:r>
    </w:p>
  </w:endnote>
  <w:endnote w:id="2">
    <w:p w:rsidR="00D13DC0" w:rsidRPr="004D18AB" w:rsidRDefault="00D13DC0" w:rsidP="00732C76">
      <w:pPr>
        <w:pStyle w:val="a5"/>
      </w:pPr>
      <w:r>
        <w:rPr>
          <w:rStyle w:val="a6"/>
        </w:rPr>
        <w:endnoteRef/>
      </w:r>
      <w:r>
        <w:t xml:space="preserve"> </w:t>
      </w:r>
      <w:r w:rsidRPr="004D18AB">
        <w:t xml:space="preserve">Tsai R Y, Huang T S. </w:t>
      </w:r>
      <w:proofErr w:type="spellStart"/>
      <w:r w:rsidRPr="004D18AB">
        <w:t>Multiframe</w:t>
      </w:r>
      <w:proofErr w:type="spellEnd"/>
      <w:r w:rsidRPr="004D18AB">
        <w:t xml:space="preserve"> image restoration and registration[C]// Advances in computer vision and image processing. 1984.</w:t>
      </w:r>
    </w:p>
  </w:endnote>
  <w:endnote w:id="3">
    <w:p w:rsidR="00D13DC0" w:rsidRPr="00412503" w:rsidRDefault="00D13DC0" w:rsidP="00412503">
      <w:pPr>
        <w:pStyle w:val="a5"/>
      </w:pPr>
      <w:r>
        <w:rPr>
          <w:rStyle w:val="a6"/>
        </w:rPr>
        <w:endnoteRef/>
      </w:r>
      <w:r>
        <w:t xml:space="preserve"> </w:t>
      </w:r>
      <w:proofErr w:type="gramStart"/>
      <w:r>
        <w:t xml:space="preserve">Harris J L. </w:t>
      </w:r>
      <w:proofErr w:type="spellStart"/>
      <w:r>
        <w:t>Difiraction</w:t>
      </w:r>
      <w:proofErr w:type="spellEnd"/>
      <w:r>
        <w:t xml:space="preserve"> and resolving power.</w:t>
      </w:r>
      <w:proofErr w:type="gramEnd"/>
      <w:r>
        <w:t xml:space="preserve"> Journal of the</w:t>
      </w:r>
      <w:r>
        <w:rPr>
          <w:rFonts w:hint="eastAsia"/>
        </w:rPr>
        <w:t xml:space="preserve"> </w:t>
      </w:r>
      <w:r>
        <w:t>Optical Society of America, 1964, 54(7): 931</w:t>
      </w:r>
      <w:r>
        <w:rPr>
          <w:rFonts w:hint="eastAsia"/>
        </w:rPr>
        <w:t>-</w:t>
      </w:r>
      <w:r>
        <w:t>936</w:t>
      </w:r>
    </w:p>
  </w:endnote>
  <w:endnote w:id="4">
    <w:p w:rsidR="00D13DC0" w:rsidRPr="00A256DD" w:rsidRDefault="00D13DC0">
      <w:pPr>
        <w:pStyle w:val="a5"/>
      </w:pPr>
      <w:r>
        <w:rPr>
          <w:rStyle w:val="a6"/>
        </w:rPr>
        <w:endnoteRef/>
      </w:r>
      <w:r>
        <w:t xml:space="preserve"> </w:t>
      </w:r>
      <w:r>
        <w:rPr>
          <w:rFonts w:ascii="Arial" w:hAnsi="Arial" w:cs="Arial"/>
          <w:color w:val="000000"/>
          <w:sz w:val="20"/>
          <w:szCs w:val="20"/>
          <w:shd w:val="clear" w:color="auto" w:fill="FFFFFF"/>
        </w:rPr>
        <w:t xml:space="preserve">Goodman J W, Cox M E. Introduction to Fourier </w:t>
      </w:r>
      <w:proofErr w:type="gramStart"/>
      <w:r>
        <w:rPr>
          <w:rFonts w:ascii="Arial" w:hAnsi="Arial" w:cs="Arial"/>
          <w:color w:val="000000"/>
          <w:sz w:val="20"/>
          <w:szCs w:val="20"/>
          <w:shd w:val="clear" w:color="auto" w:fill="FFFFFF"/>
        </w:rPr>
        <w:t>Optics[</w:t>
      </w:r>
      <w:proofErr w:type="gramEnd"/>
      <w:r>
        <w:rPr>
          <w:rFonts w:ascii="Arial" w:hAnsi="Arial" w:cs="Arial"/>
          <w:color w:val="000000"/>
          <w:sz w:val="20"/>
          <w:szCs w:val="20"/>
          <w:shd w:val="clear" w:color="auto" w:fill="FFFFFF"/>
        </w:rPr>
        <w:t xml:space="preserve">M]. </w:t>
      </w:r>
      <w:proofErr w:type="gramStart"/>
      <w:r>
        <w:rPr>
          <w:rFonts w:ascii="Arial" w:hAnsi="Arial" w:cs="Arial"/>
          <w:color w:val="000000"/>
          <w:sz w:val="20"/>
          <w:szCs w:val="20"/>
          <w:shd w:val="clear" w:color="auto" w:fill="FFFFFF"/>
        </w:rPr>
        <w:t>McGraw-Hill, 1968.</w:t>
      </w:r>
      <w:proofErr w:type="gramEnd"/>
    </w:p>
  </w:endnote>
  <w:endnote w:id="5">
    <w:p w:rsidR="00D13DC0" w:rsidRPr="00F54F28" w:rsidRDefault="00D13DC0" w:rsidP="00F54F28">
      <w:pPr>
        <w:pStyle w:val="a5"/>
      </w:pPr>
      <w:r>
        <w:rPr>
          <w:rStyle w:val="a6"/>
        </w:rPr>
        <w:endnoteRef/>
      </w:r>
      <w:r>
        <w:t xml:space="preserve"> Tsai R Y, Huang T S. </w:t>
      </w:r>
      <w:proofErr w:type="spellStart"/>
      <w:r>
        <w:t>Multiframe</w:t>
      </w:r>
      <w:proofErr w:type="spellEnd"/>
      <w:r>
        <w:t xml:space="preserve"> image restoration and</w:t>
      </w:r>
      <w:r>
        <w:rPr>
          <w:rFonts w:hint="eastAsia"/>
        </w:rPr>
        <w:t xml:space="preserve"> </w:t>
      </w:r>
      <w:r>
        <w:t>registration. Advances in Computer Vision and Image Processing, 1984, 1: 317</w:t>
      </w:r>
      <w:r>
        <w:rPr>
          <w:rFonts w:hint="eastAsia"/>
        </w:rPr>
        <w:t>-</w:t>
      </w:r>
      <w:r>
        <w:t>339</w:t>
      </w:r>
    </w:p>
  </w:endnote>
  <w:endnote w:id="6">
    <w:p w:rsidR="00D13DC0" w:rsidRPr="000F01E6"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Sigitani</w:t>
      </w:r>
      <w:proofErr w:type="spellEnd"/>
      <w:r>
        <w:rPr>
          <w:rFonts w:ascii="Arial" w:hAnsi="Arial" w:cs="Arial"/>
          <w:color w:val="000000"/>
          <w:sz w:val="20"/>
          <w:szCs w:val="20"/>
          <w:shd w:val="clear" w:color="auto" w:fill="FFFFFF"/>
        </w:rPr>
        <w:t xml:space="preserve"> T, </w:t>
      </w:r>
      <w:proofErr w:type="spellStart"/>
      <w:r>
        <w:rPr>
          <w:rFonts w:ascii="Arial" w:hAnsi="Arial" w:cs="Arial"/>
          <w:color w:val="000000"/>
          <w:sz w:val="20"/>
          <w:szCs w:val="20"/>
          <w:shd w:val="clear" w:color="auto" w:fill="FFFFFF"/>
        </w:rPr>
        <w:t>Iiguni</w:t>
      </w:r>
      <w:proofErr w:type="spellEnd"/>
      <w:r>
        <w:rPr>
          <w:rFonts w:ascii="Arial" w:hAnsi="Arial" w:cs="Arial"/>
          <w:color w:val="000000"/>
          <w:sz w:val="20"/>
          <w:szCs w:val="20"/>
          <w:shd w:val="clear" w:color="auto" w:fill="FFFFFF"/>
        </w:rPr>
        <w:t xml:space="preserve"> Y, Maeda H. Image interpolation for progressive transmission by using radial basis function </w:t>
      </w:r>
      <w:proofErr w:type="gramStart"/>
      <w:r>
        <w:rPr>
          <w:rFonts w:ascii="Arial" w:hAnsi="Arial" w:cs="Arial"/>
          <w:color w:val="000000"/>
          <w:sz w:val="20"/>
          <w:szCs w:val="20"/>
          <w:shd w:val="clear" w:color="auto" w:fill="FFFFFF"/>
        </w:rPr>
        <w:t>networks[</w:t>
      </w:r>
      <w:proofErr w:type="gramEnd"/>
      <w:r>
        <w:rPr>
          <w:rFonts w:ascii="Arial" w:hAnsi="Arial" w:cs="Arial"/>
          <w:color w:val="000000"/>
          <w:sz w:val="20"/>
          <w:szCs w:val="20"/>
          <w:shd w:val="clear" w:color="auto" w:fill="FFFFFF"/>
        </w:rPr>
        <w:t>J]. IEEE Transactions on Neural Networks, 2002, 10(2):381-390.</w:t>
      </w:r>
    </w:p>
  </w:endnote>
  <w:endnote w:id="7">
    <w:p w:rsidR="00D13DC0" w:rsidRPr="00D14FCD" w:rsidRDefault="00D13DC0" w:rsidP="00D14FCD">
      <w:pPr>
        <w:pStyle w:val="a5"/>
      </w:pPr>
      <w:r>
        <w:rPr>
          <w:rStyle w:val="a6"/>
        </w:rPr>
        <w:endnoteRef/>
      </w:r>
      <w:r>
        <w:t xml:space="preserve"> </w:t>
      </w:r>
      <w:r>
        <w:rPr>
          <w:rFonts w:ascii="Arial" w:hAnsi="Arial" w:cs="Arial"/>
          <w:color w:val="000000"/>
          <w:sz w:val="20"/>
          <w:szCs w:val="20"/>
          <w:shd w:val="clear" w:color="auto" w:fill="FFFFFF"/>
        </w:rPr>
        <w:t xml:space="preserve">Schultz R </w:t>
      </w:r>
      <w:proofErr w:type="spellStart"/>
      <w:r>
        <w:rPr>
          <w:rFonts w:ascii="Arial" w:hAnsi="Arial" w:cs="Arial"/>
          <w:color w:val="000000"/>
          <w:sz w:val="20"/>
          <w:szCs w:val="20"/>
          <w:shd w:val="clear" w:color="auto" w:fill="FFFFFF"/>
        </w:rPr>
        <w:t>R</w:t>
      </w:r>
      <w:proofErr w:type="spellEnd"/>
      <w:r>
        <w:rPr>
          <w:rFonts w:ascii="Arial" w:hAnsi="Arial" w:cs="Arial"/>
          <w:color w:val="000000"/>
          <w:sz w:val="20"/>
          <w:szCs w:val="20"/>
          <w:shd w:val="clear" w:color="auto" w:fill="FFFFFF"/>
        </w:rPr>
        <w:t>, Stevenson R L. A Bayesian approach to image expansion for improved definition</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J]. Image Processing IEEE Transactions on, 1994, 3(3):233-242.</w:t>
      </w:r>
    </w:p>
  </w:endnote>
  <w:endnote w:id="8">
    <w:p w:rsidR="00D13DC0" w:rsidRPr="00110303"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Hou</w:t>
      </w:r>
      <w:proofErr w:type="spellEnd"/>
      <w:r>
        <w:rPr>
          <w:rFonts w:ascii="Arial" w:hAnsi="Arial" w:cs="Arial"/>
          <w:color w:val="000000"/>
          <w:sz w:val="20"/>
          <w:szCs w:val="20"/>
          <w:shd w:val="clear" w:color="auto" w:fill="FFFFFF"/>
        </w:rPr>
        <w:t xml:space="preserve"> H, Andrews H. Cubic splines for image interpolation and digital </w:t>
      </w:r>
      <w:proofErr w:type="gramStart"/>
      <w:r>
        <w:rPr>
          <w:rFonts w:ascii="Arial" w:hAnsi="Arial" w:cs="Arial"/>
          <w:color w:val="000000"/>
          <w:sz w:val="20"/>
          <w:szCs w:val="20"/>
          <w:shd w:val="clear" w:color="auto" w:fill="FFFFFF"/>
        </w:rPr>
        <w:t>filtering[</w:t>
      </w:r>
      <w:proofErr w:type="gramEnd"/>
      <w:r>
        <w:rPr>
          <w:rFonts w:ascii="Arial" w:hAnsi="Arial" w:cs="Arial"/>
          <w:color w:val="000000"/>
          <w:sz w:val="20"/>
          <w:szCs w:val="20"/>
          <w:shd w:val="clear" w:color="auto" w:fill="FFFFFF"/>
        </w:rPr>
        <w:t>J]. IEEE Transactions on Acoustics Speech &amp; Signal Processing, 1978, 26(6):508-517.</w:t>
      </w:r>
    </w:p>
  </w:endnote>
  <w:endnote w:id="9">
    <w:p w:rsidR="00D13DC0" w:rsidRPr="00110303" w:rsidRDefault="00D13DC0">
      <w:pPr>
        <w:pStyle w:val="a5"/>
      </w:pPr>
      <w:r>
        <w:rPr>
          <w:rStyle w:val="a6"/>
        </w:rPr>
        <w:endnoteRef/>
      </w:r>
      <w:r>
        <w:t xml:space="preserve"> </w:t>
      </w:r>
      <w:r>
        <w:rPr>
          <w:rFonts w:ascii="Arial" w:hAnsi="Arial" w:cs="Arial"/>
          <w:color w:val="000000"/>
          <w:sz w:val="20"/>
          <w:szCs w:val="20"/>
          <w:shd w:val="clear" w:color="auto" w:fill="FFFFFF"/>
        </w:rPr>
        <w:t xml:space="preserve">Li X, Orchard M T. New edge-directed </w:t>
      </w:r>
      <w:proofErr w:type="gramStart"/>
      <w:r>
        <w:rPr>
          <w:rFonts w:ascii="Arial" w:hAnsi="Arial" w:cs="Arial"/>
          <w:color w:val="000000"/>
          <w:sz w:val="20"/>
          <w:szCs w:val="20"/>
          <w:shd w:val="clear" w:color="auto" w:fill="FFFFFF"/>
        </w:rPr>
        <w:t>interpolation[</w:t>
      </w:r>
      <w:proofErr w:type="gramEnd"/>
      <w:r>
        <w:rPr>
          <w:rFonts w:ascii="Arial" w:hAnsi="Arial" w:cs="Arial"/>
          <w:color w:val="000000"/>
          <w:sz w:val="20"/>
          <w:szCs w:val="20"/>
          <w:shd w:val="clear" w:color="auto" w:fill="FFFFFF"/>
        </w:rPr>
        <w:t>J]. IEEE Trans Image Process, 2001, 10(10):1521-1527.</w:t>
      </w:r>
    </w:p>
  </w:endnote>
  <w:endnote w:id="10">
    <w:p w:rsidR="00D13DC0" w:rsidRPr="00092876" w:rsidRDefault="00D13DC0" w:rsidP="00CC0D0B">
      <w:pPr>
        <w:pStyle w:val="a5"/>
      </w:pPr>
      <w:r>
        <w:rPr>
          <w:rStyle w:val="a6"/>
        </w:rPr>
        <w:endnoteRef/>
      </w:r>
      <w:r>
        <w:t xml:space="preserve"> </w:t>
      </w:r>
      <w:proofErr w:type="gramStart"/>
      <w:r>
        <w:t>Lin H. Research on the Algorithms of Super resolution Image</w:t>
      </w:r>
      <w:r>
        <w:rPr>
          <w:rFonts w:hint="eastAsia"/>
        </w:rPr>
        <w:t xml:space="preserve"> </w:t>
      </w:r>
      <w:r>
        <w:t>Reconstruction with Wavelet and Interpolation.</w:t>
      </w:r>
      <w:proofErr w:type="gramEnd"/>
      <w:r>
        <w:t xml:space="preserve"> </w:t>
      </w:r>
      <w:proofErr w:type="spellStart"/>
      <w:r>
        <w:t>Xidian</w:t>
      </w:r>
      <w:proofErr w:type="spellEnd"/>
      <w:r>
        <w:rPr>
          <w:rFonts w:hint="eastAsia"/>
        </w:rPr>
        <w:t xml:space="preserve"> </w:t>
      </w:r>
      <w:r>
        <w:t>University (Chinese) 2005; p. 7-14</w:t>
      </w:r>
    </w:p>
  </w:endnote>
  <w:endnote w:id="11">
    <w:p w:rsidR="00D13DC0" w:rsidRPr="00A36BA8" w:rsidRDefault="00D13DC0" w:rsidP="00CC0D0B">
      <w:pPr>
        <w:pStyle w:val="a5"/>
      </w:pPr>
      <w:r>
        <w:rPr>
          <w:rStyle w:val="a6"/>
        </w:rPr>
        <w:endnoteRef/>
      </w:r>
      <w:r>
        <w:t xml:space="preserve"> </w:t>
      </w:r>
      <w:proofErr w:type="spellStart"/>
      <w:r>
        <w:rPr>
          <w:rFonts w:ascii="Arial" w:hAnsi="Arial" w:cs="Arial"/>
          <w:color w:val="000000"/>
          <w:sz w:val="20"/>
          <w:szCs w:val="20"/>
          <w:shd w:val="clear" w:color="auto" w:fill="FFFFFF"/>
        </w:rPr>
        <w:t>Adamczyk</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Walczak</w:t>
      </w:r>
      <w:proofErr w:type="spellEnd"/>
      <w:r>
        <w:rPr>
          <w:rFonts w:ascii="Arial" w:hAnsi="Arial" w:cs="Arial"/>
          <w:color w:val="000000"/>
          <w:sz w:val="20"/>
          <w:szCs w:val="20"/>
          <w:shd w:val="clear" w:color="auto" w:fill="FFFFFF"/>
        </w:rPr>
        <w:t xml:space="preserve"> A. Digital images interpolation with wavelet edge extractors[C]// Human System Interactions. IEEE, 2010:399-405.</w:t>
      </w:r>
    </w:p>
  </w:endnote>
  <w:endnote w:id="12">
    <w:p w:rsidR="00D13DC0" w:rsidRPr="00A36BA8" w:rsidRDefault="00D13DC0" w:rsidP="00CC0D0B">
      <w:pPr>
        <w:pStyle w:val="a5"/>
      </w:pPr>
      <w:r>
        <w:rPr>
          <w:rStyle w:val="a6"/>
        </w:rPr>
        <w:endnoteRef/>
      </w:r>
      <w:r>
        <w:t xml:space="preserve"> </w:t>
      </w:r>
      <w:r>
        <w:rPr>
          <w:rFonts w:ascii="Arial" w:hAnsi="Arial" w:cs="Arial"/>
          <w:color w:val="000000"/>
          <w:sz w:val="20"/>
          <w:szCs w:val="20"/>
          <w:shd w:val="clear" w:color="auto" w:fill="FFFFFF"/>
        </w:rPr>
        <w:t>蔡念</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张海员</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张楠</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基于小波的双线性插值误差补偿算法的图像放大</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激光与红外</w:t>
      </w:r>
      <w:r>
        <w:rPr>
          <w:rFonts w:ascii="Arial" w:hAnsi="Arial" w:cs="Arial"/>
          <w:color w:val="000000"/>
          <w:sz w:val="20"/>
          <w:szCs w:val="20"/>
          <w:shd w:val="clear" w:color="auto" w:fill="FFFFFF"/>
        </w:rPr>
        <w:t>, 2010, 40(5):558-562.</w:t>
      </w:r>
    </w:p>
  </w:endnote>
  <w:endnote w:id="13">
    <w:p w:rsidR="00D13DC0" w:rsidRPr="000F01E6" w:rsidRDefault="00D13DC0" w:rsidP="00CC0D0B">
      <w:pPr>
        <w:pStyle w:val="a5"/>
      </w:pPr>
      <w:r>
        <w:rPr>
          <w:rStyle w:val="a6"/>
        </w:rPr>
        <w:endnoteRef/>
      </w:r>
      <w:r>
        <w:t xml:space="preserve"> </w:t>
      </w:r>
      <w:r>
        <w:rPr>
          <w:rFonts w:ascii="Arial" w:hAnsi="Arial" w:cs="Arial"/>
          <w:color w:val="000000"/>
          <w:sz w:val="20"/>
          <w:szCs w:val="20"/>
          <w:shd w:val="clear" w:color="auto" w:fill="FFFFFF"/>
        </w:rPr>
        <w:t xml:space="preserve">Zhang L, Wu X. An edge-guided image interpolation algorithm via directional filtering and data </w:t>
      </w:r>
      <w:proofErr w:type="gramStart"/>
      <w:r>
        <w:rPr>
          <w:rFonts w:ascii="Arial" w:hAnsi="Arial" w:cs="Arial"/>
          <w:color w:val="000000"/>
          <w:sz w:val="20"/>
          <w:szCs w:val="20"/>
          <w:shd w:val="clear" w:color="auto" w:fill="FFFFFF"/>
        </w:rPr>
        <w:t>fusion[</w:t>
      </w:r>
      <w:proofErr w:type="gramEnd"/>
      <w:r>
        <w:rPr>
          <w:rFonts w:ascii="Arial" w:hAnsi="Arial" w:cs="Arial"/>
          <w:color w:val="000000"/>
          <w:sz w:val="20"/>
          <w:szCs w:val="20"/>
          <w:shd w:val="clear" w:color="auto" w:fill="FFFFFF"/>
        </w:rPr>
        <w:t>J]. IEEE Trans Image Process, 2006, 15(8):2226-2238.</w:t>
      </w:r>
    </w:p>
  </w:endnote>
  <w:endnote w:id="14">
    <w:p w:rsidR="00D13DC0" w:rsidRPr="00723BE8" w:rsidRDefault="00D13DC0" w:rsidP="00CC0D0B">
      <w:pPr>
        <w:pStyle w:val="a5"/>
      </w:pPr>
      <w:r>
        <w:rPr>
          <w:rStyle w:val="a6"/>
        </w:rPr>
        <w:endnoteRef/>
      </w:r>
      <w:r>
        <w:t xml:space="preserve"> </w:t>
      </w:r>
      <w:r>
        <w:rPr>
          <w:rFonts w:ascii="Arial" w:hAnsi="Arial" w:cs="Arial"/>
          <w:color w:val="000000"/>
          <w:sz w:val="20"/>
          <w:szCs w:val="20"/>
          <w:shd w:val="clear" w:color="auto" w:fill="FFFFFF"/>
        </w:rPr>
        <w:t>Shi H, Ward R. Canny edge based image expansion[C]// IEEE International Symposium on Circuits and Systems. IEEE, 2002</w:t>
      </w:r>
      <w:proofErr w:type="gramStart"/>
      <w:r>
        <w:rPr>
          <w:rFonts w:ascii="Arial" w:hAnsi="Arial" w:cs="Arial"/>
          <w:color w:val="000000"/>
          <w:sz w:val="20"/>
          <w:szCs w:val="20"/>
          <w:shd w:val="clear" w:color="auto" w:fill="FFFFFF"/>
        </w:rPr>
        <w:t>:I</w:t>
      </w:r>
      <w:proofErr w:type="gramEnd"/>
      <w:r>
        <w:rPr>
          <w:rFonts w:ascii="Arial" w:hAnsi="Arial" w:cs="Arial"/>
          <w:color w:val="000000"/>
          <w:sz w:val="20"/>
          <w:szCs w:val="20"/>
          <w:shd w:val="clear" w:color="auto" w:fill="FFFFFF"/>
        </w:rPr>
        <w:t>-785-I-788 vol.1.</w:t>
      </w:r>
    </w:p>
  </w:endnote>
  <w:endnote w:id="15">
    <w:p w:rsidR="00D13DC0" w:rsidRPr="006A5621" w:rsidRDefault="00D13DC0">
      <w:pPr>
        <w:pStyle w:val="a5"/>
      </w:pPr>
      <w:r>
        <w:rPr>
          <w:rStyle w:val="a6"/>
        </w:rPr>
        <w:endnoteRef/>
      </w:r>
      <w:r>
        <w:t xml:space="preserve"> </w:t>
      </w:r>
      <w:r w:rsidRPr="006A5621">
        <w:t xml:space="preserve">Kim S P, Bose N K, Valenzuela H M. Recursive reconstruction of high resolution image from noisy </w:t>
      </w:r>
      <w:proofErr w:type="spellStart"/>
      <w:r w:rsidRPr="006A5621">
        <w:t>undersampled</w:t>
      </w:r>
      <w:proofErr w:type="spellEnd"/>
      <w:r w:rsidRPr="006A5621">
        <w:t xml:space="preserve"> </w:t>
      </w:r>
      <w:proofErr w:type="spellStart"/>
      <w:proofErr w:type="gramStart"/>
      <w:r w:rsidRPr="006A5621">
        <w:t>multiframes</w:t>
      </w:r>
      <w:proofErr w:type="spellEnd"/>
      <w:r w:rsidRPr="006A5621">
        <w:t>[</w:t>
      </w:r>
      <w:proofErr w:type="gramEnd"/>
      <w:r w:rsidRPr="006A5621">
        <w:t>J]. Acoustics Speech &amp; Signal Processing IEEE Transactions on, 1990, 38(6):1013-1027.</w:t>
      </w:r>
    </w:p>
  </w:endnote>
  <w:endnote w:id="16">
    <w:p w:rsidR="00D13DC0" w:rsidRPr="006A5621" w:rsidRDefault="00D13DC0">
      <w:pPr>
        <w:pStyle w:val="a5"/>
      </w:pPr>
      <w:r>
        <w:rPr>
          <w:rStyle w:val="a6"/>
        </w:rPr>
        <w:endnoteRef/>
      </w:r>
      <w:r>
        <w:t xml:space="preserve"> </w:t>
      </w:r>
      <w:r w:rsidRPr="006A5621">
        <w:t xml:space="preserve">Rhee S, Kang M G. Discrete cosine transform based regularized high-resolution image reconstruction </w:t>
      </w:r>
      <w:proofErr w:type="gramStart"/>
      <w:r w:rsidRPr="006A5621">
        <w:t>algorithm[</w:t>
      </w:r>
      <w:proofErr w:type="gramEnd"/>
      <w:r w:rsidRPr="006A5621">
        <w:t>J]. Optical Engineering, 1999, 38(8):1348-1356.</w:t>
      </w:r>
    </w:p>
  </w:endnote>
  <w:endnote w:id="17">
    <w:p w:rsidR="00D13DC0" w:rsidRPr="00216048" w:rsidRDefault="00D13DC0">
      <w:pPr>
        <w:pStyle w:val="a5"/>
      </w:pPr>
      <w:r>
        <w:rPr>
          <w:rStyle w:val="a6"/>
        </w:rPr>
        <w:endnoteRef/>
      </w:r>
      <w:r>
        <w:t xml:space="preserve"> </w:t>
      </w:r>
      <w:r>
        <w:rPr>
          <w:rFonts w:ascii="Arial" w:hAnsi="Arial" w:cs="Arial"/>
          <w:color w:val="000000"/>
          <w:sz w:val="20"/>
          <w:szCs w:val="20"/>
          <w:shd w:val="clear" w:color="auto" w:fill="FFFFFF"/>
        </w:rPr>
        <w:t xml:space="preserve">Nguyen N, </w:t>
      </w:r>
      <w:proofErr w:type="spellStart"/>
      <w:r>
        <w:rPr>
          <w:rFonts w:ascii="Arial" w:hAnsi="Arial" w:cs="Arial"/>
          <w:color w:val="000000"/>
          <w:sz w:val="20"/>
          <w:szCs w:val="20"/>
          <w:shd w:val="clear" w:color="auto" w:fill="FFFFFF"/>
        </w:rPr>
        <w:t>Milanfar</w:t>
      </w:r>
      <w:proofErr w:type="spellEnd"/>
      <w:r>
        <w:rPr>
          <w:rFonts w:ascii="Arial" w:hAnsi="Arial" w:cs="Arial"/>
          <w:color w:val="000000"/>
          <w:sz w:val="20"/>
          <w:szCs w:val="20"/>
          <w:shd w:val="clear" w:color="auto" w:fill="FFFFFF"/>
        </w:rPr>
        <w:t xml:space="preserve"> P. An efficient wavelet-based algorithm for image </w:t>
      </w:r>
      <w:proofErr w:type="spellStart"/>
      <w:proofErr w:type="gramStart"/>
      <w:r>
        <w:rPr>
          <w:rFonts w:ascii="Arial" w:hAnsi="Arial" w:cs="Arial"/>
          <w:color w:val="000000"/>
          <w:sz w:val="20"/>
          <w:szCs w:val="20"/>
          <w:shd w:val="clear" w:color="auto" w:fill="FFFFFF"/>
        </w:rPr>
        <w:t>superresolution</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J]. </w:t>
      </w:r>
      <w:proofErr w:type="gramStart"/>
      <w:r>
        <w:rPr>
          <w:rFonts w:ascii="Arial" w:hAnsi="Arial" w:cs="Arial"/>
          <w:color w:val="000000"/>
          <w:sz w:val="20"/>
          <w:szCs w:val="20"/>
          <w:shd w:val="clear" w:color="auto" w:fill="FFFFFF"/>
        </w:rPr>
        <w:t>2000, 2:351-354 vol.2.</w:t>
      </w:r>
      <w:proofErr w:type="gramEnd"/>
    </w:p>
  </w:endnote>
  <w:endnote w:id="18">
    <w:p w:rsidR="00D13DC0" w:rsidRPr="00216048" w:rsidRDefault="00D13DC0">
      <w:pPr>
        <w:pStyle w:val="a5"/>
      </w:pPr>
      <w:r>
        <w:rPr>
          <w:rStyle w:val="a6"/>
        </w:rPr>
        <w:endnoteRef/>
      </w:r>
      <w:r>
        <w:t xml:space="preserve"> </w:t>
      </w:r>
      <w:r>
        <w:rPr>
          <w:rFonts w:ascii="Arial" w:hAnsi="Arial" w:cs="Arial"/>
          <w:color w:val="000000"/>
          <w:sz w:val="20"/>
          <w:szCs w:val="20"/>
          <w:shd w:val="clear" w:color="auto" w:fill="FFFFFF"/>
        </w:rPr>
        <w:t xml:space="preserve">Ji H. Robust Wavelet-Based Super-Resolution Reconstruction: Theory and </w:t>
      </w:r>
      <w:proofErr w:type="gramStart"/>
      <w:r>
        <w:rPr>
          <w:rFonts w:ascii="Arial" w:hAnsi="Arial" w:cs="Arial"/>
          <w:color w:val="000000"/>
          <w:sz w:val="20"/>
          <w:szCs w:val="20"/>
          <w:shd w:val="clear" w:color="auto" w:fill="FFFFFF"/>
        </w:rPr>
        <w:t>Algorithm[</w:t>
      </w:r>
      <w:proofErr w:type="gramEnd"/>
      <w:r>
        <w:rPr>
          <w:rFonts w:ascii="Arial" w:hAnsi="Arial" w:cs="Arial"/>
          <w:color w:val="000000"/>
          <w:sz w:val="20"/>
          <w:szCs w:val="20"/>
          <w:shd w:val="clear" w:color="auto" w:fill="FFFFFF"/>
        </w:rPr>
        <w:t xml:space="preserve">M]. </w:t>
      </w:r>
      <w:proofErr w:type="gramStart"/>
      <w:r>
        <w:rPr>
          <w:rFonts w:ascii="Arial" w:hAnsi="Arial" w:cs="Arial"/>
          <w:color w:val="000000"/>
          <w:sz w:val="20"/>
          <w:szCs w:val="20"/>
          <w:shd w:val="clear" w:color="auto" w:fill="FFFFFF"/>
        </w:rPr>
        <w:t>IEEE Computer Society, 2009.</w:t>
      </w:r>
      <w:proofErr w:type="gramEnd"/>
    </w:p>
  </w:endnote>
  <w:endnote w:id="19">
    <w:p w:rsidR="00D13DC0" w:rsidRPr="009A2F14" w:rsidRDefault="00D13DC0">
      <w:pPr>
        <w:pStyle w:val="a5"/>
      </w:pPr>
      <w:r>
        <w:rPr>
          <w:rStyle w:val="a6"/>
        </w:rPr>
        <w:endnoteRef/>
      </w:r>
      <w:r>
        <w:t xml:space="preserve"> </w:t>
      </w:r>
      <w:proofErr w:type="spellStart"/>
      <w:r w:rsidRPr="009A2F14">
        <w:t>Irani</w:t>
      </w:r>
      <w:proofErr w:type="spellEnd"/>
      <w:r w:rsidRPr="009A2F14">
        <w:t xml:space="preserve"> M, Peleg S. Super resolution from image sequences[C]// [1990] Proceedings. </w:t>
      </w:r>
      <w:proofErr w:type="gramStart"/>
      <w:r w:rsidRPr="009A2F14">
        <w:t>10th International Conference on Pattern Recognition.</w:t>
      </w:r>
      <w:proofErr w:type="gramEnd"/>
      <w:r w:rsidRPr="009A2F14">
        <w:t xml:space="preserve"> IEEE, 2002:115-120 vol.2.</w:t>
      </w:r>
    </w:p>
  </w:endnote>
  <w:endnote w:id="20">
    <w:p w:rsidR="00D13DC0" w:rsidRPr="00C57F6C" w:rsidRDefault="00D13DC0">
      <w:pPr>
        <w:pStyle w:val="a5"/>
      </w:pPr>
      <w:r>
        <w:rPr>
          <w:rStyle w:val="a6"/>
        </w:rPr>
        <w:endnoteRef/>
      </w:r>
      <w:r>
        <w:t xml:space="preserve"> </w:t>
      </w:r>
      <w:r>
        <w:rPr>
          <w:rFonts w:ascii="Arial" w:hAnsi="Arial" w:cs="Arial"/>
          <w:color w:val="000000"/>
          <w:sz w:val="20"/>
          <w:szCs w:val="20"/>
          <w:shd w:val="clear" w:color="auto" w:fill="FFFFFF"/>
        </w:rPr>
        <w:t xml:space="preserve">Stark H, </w:t>
      </w:r>
      <w:proofErr w:type="spellStart"/>
      <w:r>
        <w:rPr>
          <w:rFonts w:ascii="Arial" w:hAnsi="Arial" w:cs="Arial"/>
          <w:color w:val="000000"/>
          <w:sz w:val="20"/>
          <w:szCs w:val="20"/>
          <w:shd w:val="clear" w:color="auto" w:fill="FFFFFF"/>
        </w:rPr>
        <w:t>Oskoui</w:t>
      </w:r>
      <w:proofErr w:type="spellEnd"/>
      <w:r>
        <w:rPr>
          <w:rFonts w:ascii="Arial" w:hAnsi="Arial" w:cs="Arial"/>
          <w:color w:val="000000"/>
          <w:sz w:val="20"/>
          <w:szCs w:val="20"/>
          <w:shd w:val="clear" w:color="auto" w:fill="FFFFFF"/>
        </w:rPr>
        <w:t xml:space="preserve"> P. High-resolution image recovery from image-plane arrays, using convex </w:t>
      </w:r>
      <w:proofErr w:type="gramStart"/>
      <w:r>
        <w:rPr>
          <w:rFonts w:ascii="Arial" w:hAnsi="Arial" w:cs="Arial"/>
          <w:color w:val="000000"/>
          <w:sz w:val="20"/>
          <w:szCs w:val="20"/>
          <w:shd w:val="clear" w:color="auto" w:fill="FFFFFF"/>
        </w:rPr>
        <w:t>projections[</w:t>
      </w:r>
      <w:proofErr w:type="gramEnd"/>
      <w:r>
        <w:rPr>
          <w:rFonts w:ascii="Arial" w:hAnsi="Arial" w:cs="Arial"/>
          <w:color w:val="000000"/>
          <w:sz w:val="20"/>
          <w:szCs w:val="20"/>
          <w:shd w:val="clear" w:color="auto" w:fill="FFFFFF"/>
        </w:rPr>
        <w:t xml:space="preserve">J]. Journal of the Optical Society of America </w:t>
      </w:r>
      <w:proofErr w:type="gramStart"/>
      <w:r>
        <w:rPr>
          <w:rFonts w:ascii="Arial" w:hAnsi="Arial" w:cs="Arial"/>
          <w:color w:val="000000"/>
          <w:sz w:val="20"/>
          <w:szCs w:val="20"/>
          <w:shd w:val="clear" w:color="auto" w:fill="FFFFFF"/>
        </w:rPr>
        <w:t>A</w:t>
      </w:r>
      <w:proofErr w:type="gramEnd"/>
      <w:r>
        <w:rPr>
          <w:rFonts w:ascii="Arial" w:hAnsi="Arial" w:cs="Arial"/>
          <w:color w:val="000000"/>
          <w:sz w:val="20"/>
          <w:szCs w:val="20"/>
          <w:shd w:val="clear" w:color="auto" w:fill="FFFFFF"/>
        </w:rPr>
        <w:t xml:space="preserve"> Optics &amp; Image Science, 1989, 6(11):1715.</w:t>
      </w:r>
    </w:p>
  </w:endnote>
  <w:endnote w:id="21">
    <w:p w:rsidR="00D13DC0" w:rsidRPr="00671073" w:rsidRDefault="00D13DC0">
      <w:pPr>
        <w:pStyle w:val="a5"/>
      </w:pPr>
      <w:r>
        <w:rPr>
          <w:rStyle w:val="a6"/>
        </w:rPr>
        <w:endnoteRef/>
      </w:r>
      <w:r>
        <w:t xml:space="preserve"> </w:t>
      </w:r>
      <w:r>
        <w:rPr>
          <w:rFonts w:ascii="Arial" w:hAnsi="Arial" w:cs="Arial"/>
          <w:color w:val="000000"/>
          <w:sz w:val="20"/>
          <w:szCs w:val="20"/>
          <w:shd w:val="clear" w:color="auto" w:fill="FFFFFF"/>
        </w:rPr>
        <w:t xml:space="preserve">Schultz R </w:t>
      </w:r>
      <w:proofErr w:type="spellStart"/>
      <w:r>
        <w:rPr>
          <w:rFonts w:ascii="Arial" w:hAnsi="Arial" w:cs="Arial"/>
          <w:color w:val="000000"/>
          <w:sz w:val="20"/>
          <w:szCs w:val="20"/>
          <w:shd w:val="clear" w:color="auto" w:fill="FFFFFF"/>
        </w:rPr>
        <w:t>R</w:t>
      </w:r>
      <w:proofErr w:type="spellEnd"/>
      <w:r>
        <w:rPr>
          <w:rFonts w:ascii="Arial" w:hAnsi="Arial" w:cs="Arial"/>
          <w:color w:val="000000"/>
          <w:sz w:val="20"/>
          <w:szCs w:val="20"/>
          <w:shd w:val="clear" w:color="auto" w:fill="FFFFFF"/>
        </w:rPr>
        <w:t xml:space="preserve">, Stevenson R L. A Bayesian approach to image expansion for improved </w:t>
      </w:r>
      <w:proofErr w:type="gramStart"/>
      <w:r>
        <w:rPr>
          <w:rFonts w:ascii="Arial" w:hAnsi="Arial" w:cs="Arial"/>
          <w:color w:val="000000"/>
          <w:sz w:val="20"/>
          <w:szCs w:val="20"/>
          <w:shd w:val="clear" w:color="auto" w:fill="FFFFFF"/>
        </w:rPr>
        <w:t>definition[</w:t>
      </w:r>
      <w:proofErr w:type="gramEnd"/>
      <w:r>
        <w:rPr>
          <w:rFonts w:ascii="Arial" w:hAnsi="Arial" w:cs="Arial"/>
          <w:color w:val="000000"/>
          <w:sz w:val="20"/>
          <w:szCs w:val="20"/>
          <w:shd w:val="clear" w:color="auto" w:fill="FFFFFF"/>
        </w:rPr>
        <w:t>J]. Image Processing IEEE Transactions on, 1994, 3(3):233-242.</w:t>
      </w:r>
    </w:p>
  </w:endnote>
  <w:endnote w:id="22">
    <w:p w:rsidR="00D13DC0" w:rsidRPr="008728A1" w:rsidRDefault="00D13DC0">
      <w:pPr>
        <w:pStyle w:val="a5"/>
      </w:pPr>
      <w:r>
        <w:rPr>
          <w:rStyle w:val="a6"/>
        </w:rPr>
        <w:endnoteRef/>
      </w:r>
      <w:r>
        <w:t xml:space="preserve"> </w:t>
      </w:r>
      <w:r>
        <w:rPr>
          <w:rFonts w:ascii="Arial" w:hAnsi="Arial" w:cs="Arial"/>
          <w:color w:val="000000"/>
          <w:sz w:val="20"/>
          <w:szCs w:val="20"/>
          <w:shd w:val="clear" w:color="auto" w:fill="FFFFFF"/>
        </w:rPr>
        <w:t xml:space="preserve">Schultz R </w:t>
      </w:r>
      <w:proofErr w:type="spellStart"/>
      <w:r>
        <w:rPr>
          <w:rFonts w:ascii="Arial" w:hAnsi="Arial" w:cs="Arial"/>
          <w:color w:val="000000"/>
          <w:sz w:val="20"/>
          <w:szCs w:val="20"/>
          <w:shd w:val="clear" w:color="auto" w:fill="FFFFFF"/>
        </w:rPr>
        <w:t>R</w:t>
      </w:r>
      <w:proofErr w:type="spellEnd"/>
      <w:r>
        <w:rPr>
          <w:rFonts w:ascii="Arial" w:hAnsi="Arial" w:cs="Arial"/>
          <w:color w:val="000000"/>
          <w:sz w:val="20"/>
          <w:szCs w:val="20"/>
          <w:shd w:val="clear" w:color="auto" w:fill="FFFFFF"/>
        </w:rPr>
        <w:t>, Stevenson R L. Improved definition video frame enhancement[C]// International Conference on Acoustics, Speech, and Signal Processing. IEEE, 1995:2169-2172 vol.4.</w:t>
      </w:r>
    </w:p>
  </w:endnote>
  <w:endnote w:id="23">
    <w:p w:rsidR="00D13DC0" w:rsidRPr="006C3E17"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Chantas</w:t>
      </w:r>
      <w:proofErr w:type="spellEnd"/>
      <w:r>
        <w:rPr>
          <w:rFonts w:ascii="Arial" w:hAnsi="Arial" w:cs="Arial"/>
          <w:color w:val="000000"/>
          <w:sz w:val="20"/>
          <w:szCs w:val="20"/>
          <w:shd w:val="clear" w:color="auto" w:fill="FFFFFF"/>
        </w:rPr>
        <w:t xml:space="preserve"> G K, </w:t>
      </w:r>
      <w:proofErr w:type="spellStart"/>
      <w:r>
        <w:rPr>
          <w:rFonts w:ascii="Arial" w:hAnsi="Arial" w:cs="Arial"/>
          <w:color w:val="000000"/>
          <w:sz w:val="20"/>
          <w:szCs w:val="20"/>
          <w:shd w:val="clear" w:color="auto" w:fill="FFFFFF"/>
        </w:rPr>
        <w:t>Galatsanos</w:t>
      </w:r>
      <w:proofErr w:type="spellEnd"/>
      <w:r>
        <w:rPr>
          <w:rFonts w:ascii="Arial" w:hAnsi="Arial" w:cs="Arial"/>
          <w:color w:val="000000"/>
          <w:sz w:val="20"/>
          <w:szCs w:val="20"/>
          <w:shd w:val="clear" w:color="auto" w:fill="FFFFFF"/>
        </w:rPr>
        <w:t xml:space="preserve"> N P, Woods N A. Super-resolution based on fast registration and maximum a posteriori reconstruction[J]. IEEE Transactions on Image Processing </w:t>
      </w:r>
      <w:proofErr w:type="gramStart"/>
      <w:r>
        <w:rPr>
          <w:rFonts w:ascii="Arial" w:hAnsi="Arial" w:cs="Arial"/>
          <w:color w:val="000000"/>
          <w:sz w:val="20"/>
          <w:szCs w:val="20"/>
          <w:shd w:val="clear" w:color="auto" w:fill="FFFFFF"/>
        </w:rPr>
        <w:t>A</w:t>
      </w:r>
      <w:proofErr w:type="gramEnd"/>
      <w:r>
        <w:rPr>
          <w:rFonts w:ascii="Arial" w:hAnsi="Arial" w:cs="Arial"/>
          <w:color w:val="000000"/>
          <w:sz w:val="20"/>
          <w:szCs w:val="20"/>
          <w:shd w:val="clear" w:color="auto" w:fill="FFFFFF"/>
        </w:rPr>
        <w:t xml:space="preserve"> Publication of the IEEE Signal Processing Society, 2007, 16(7):1821.</w:t>
      </w:r>
    </w:p>
  </w:endnote>
  <w:endnote w:id="24">
    <w:p w:rsidR="00D13DC0" w:rsidRPr="006C3E17"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Hennings-Yeomans</w:t>
      </w:r>
      <w:proofErr w:type="spellEnd"/>
      <w:r>
        <w:rPr>
          <w:rFonts w:ascii="Arial" w:hAnsi="Arial" w:cs="Arial"/>
          <w:color w:val="000000"/>
          <w:sz w:val="20"/>
          <w:szCs w:val="20"/>
          <w:shd w:val="clear" w:color="auto" w:fill="FFFFFF"/>
        </w:rPr>
        <w:t xml:space="preserve"> P H, Baker S, Kumar B V K V. Simultaneous super-resolution and feature extraction for recognition of low-resolution faces[C]// IEEE Conference on Computer Vision and Pattern Recognition. </w:t>
      </w:r>
      <w:proofErr w:type="gramStart"/>
      <w:r>
        <w:rPr>
          <w:rFonts w:ascii="Arial" w:hAnsi="Arial" w:cs="Arial"/>
          <w:color w:val="000000"/>
          <w:sz w:val="20"/>
          <w:szCs w:val="20"/>
          <w:shd w:val="clear" w:color="auto" w:fill="FFFFFF"/>
        </w:rPr>
        <w:t>IEEE, 2008:1 - 8.</w:t>
      </w:r>
      <w:proofErr w:type="gramEnd"/>
    </w:p>
  </w:endnote>
  <w:endnote w:id="25">
    <w:p w:rsidR="00D13DC0" w:rsidRPr="004B4F31"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Babacan</w:t>
      </w:r>
      <w:proofErr w:type="spellEnd"/>
      <w:r>
        <w:rPr>
          <w:rFonts w:ascii="Arial" w:hAnsi="Arial" w:cs="Arial"/>
          <w:color w:val="000000"/>
          <w:sz w:val="20"/>
          <w:szCs w:val="20"/>
          <w:shd w:val="clear" w:color="auto" w:fill="FFFFFF"/>
        </w:rPr>
        <w:t xml:space="preserve"> S D, Molina R, </w:t>
      </w:r>
      <w:proofErr w:type="spellStart"/>
      <w:r>
        <w:rPr>
          <w:rFonts w:ascii="Arial" w:hAnsi="Arial" w:cs="Arial"/>
          <w:color w:val="000000"/>
          <w:sz w:val="20"/>
          <w:szCs w:val="20"/>
          <w:shd w:val="clear" w:color="auto" w:fill="FFFFFF"/>
        </w:rPr>
        <w:t>Katsaggelos</w:t>
      </w:r>
      <w:proofErr w:type="spellEnd"/>
      <w:r>
        <w:rPr>
          <w:rFonts w:ascii="Arial" w:hAnsi="Arial" w:cs="Arial"/>
          <w:color w:val="000000"/>
          <w:sz w:val="20"/>
          <w:szCs w:val="20"/>
          <w:shd w:val="clear" w:color="auto" w:fill="FFFFFF"/>
        </w:rPr>
        <w:t xml:space="preserve"> A K. Total variation super resolution using a </w:t>
      </w:r>
      <w:proofErr w:type="spellStart"/>
      <w:r>
        <w:rPr>
          <w:rFonts w:ascii="Arial" w:hAnsi="Arial" w:cs="Arial"/>
          <w:color w:val="000000"/>
          <w:sz w:val="20"/>
          <w:szCs w:val="20"/>
          <w:shd w:val="clear" w:color="auto" w:fill="FFFFFF"/>
        </w:rPr>
        <w:t>variational</w:t>
      </w:r>
      <w:proofErr w:type="spellEnd"/>
      <w:r>
        <w:rPr>
          <w:rFonts w:ascii="Arial" w:hAnsi="Arial" w:cs="Arial"/>
          <w:color w:val="000000"/>
          <w:sz w:val="20"/>
          <w:szCs w:val="20"/>
          <w:shd w:val="clear" w:color="auto" w:fill="FFFFFF"/>
        </w:rPr>
        <w:t xml:space="preserve"> approach[C]// IEEE International Conference on Image Processing. IEEE, 2008:641-644.</w:t>
      </w:r>
    </w:p>
  </w:endnote>
  <w:endnote w:id="26">
    <w:p w:rsidR="00D13DC0" w:rsidRPr="004B4F31"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Farsiu</w:t>
      </w:r>
      <w:proofErr w:type="spellEnd"/>
      <w:r>
        <w:rPr>
          <w:rFonts w:ascii="Arial" w:hAnsi="Arial" w:cs="Arial"/>
          <w:color w:val="000000"/>
          <w:sz w:val="20"/>
          <w:szCs w:val="20"/>
          <w:shd w:val="clear" w:color="auto" w:fill="FFFFFF"/>
        </w:rPr>
        <w:t xml:space="preserve"> S, Robinson M D, </w:t>
      </w:r>
      <w:proofErr w:type="spellStart"/>
      <w:r>
        <w:rPr>
          <w:rFonts w:ascii="Arial" w:hAnsi="Arial" w:cs="Arial"/>
          <w:color w:val="000000"/>
          <w:sz w:val="20"/>
          <w:szCs w:val="20"/>
          <w:shd w:val="clear" w:color="auto" w:fill="FFFFFF"/>
        </w:rPr>
        <w:t>Elad</w:t>
      </w:r>
      <w:proofErr w:type="spellEnd"/>
      <w:r>
        <w:rPr>
          <w:rFonts w:ascii="Arial" w:hAnsi="Arial" w:cs="Arial"/>
          <w:color w:val="000000"/>
          <w:sz w:val="20"/>
          <w:szCs w:val="20"/>
          <w:shd w:val="clear" w:color="auto" w:fill="FFFFFF"/>
        </w:rPr>
        <w:t xml:space="preserve"> M, et al. Fast and robust </w:t>
      </w:r>
      <w:proofErr w:type="spellStart"/>
      <w:r>
        <w:rPr>
          <w:rFonts w:ascii="Arial" w:hAnsi="Arial" w:cs="Arial"/>
          <w:color w:val="000000"/>
          <w:sz w:val="20"/>
          <w:szCs w:val="20"/>
          <w:shd w:val="clear" w:color="auto" w:fill="FFFFFF"/>
        </w:rPr>
        <w:t>multiframe</w:t>
      </w:r>
      <w:proofErr w:type="spellEnd"/>
      <w:r>
        <w:rPr>
          <w:rFonts w:ascii="Arial" w:hAnsi="Arial" w:cs="Arial"/>
          <w:color w:val="000000"/>
          <w:sz w:val="20"/>
          <w:szCs w:val="20"/>
          <w:shd w:val="clear" w:color="auto" w:fill="FFFFFF"/>
        </w:rPr>
        <w:t xml:space="preserve"> super </w:t>
      </w:r>
      <w:proofErr w:type="gramStart"/>
      <w:r>
        <w:rPr>
          <w:rFonts w:ascii="Arial" w:hAnsi="Arial" w:cs="Arial"/>
          <w:color w:val="000000"/>
          <w:sz w:val="20"/>
          <w:szCs w:val="20"/>
          <w:shd w:val="clear" w:color="auto" w:fill="FFFFFF"/>
        </w:rPr>
        <w:t>resolution[</w:t>
      </w:r>
      <w:proofErr w:type="gramEnd"/>
      <w:r>
        <w:rPr>
          <w:rFonts w:ascii="Arial" w:hAnsi="Arial" w:cs="Arial"/>
          <w:color w:val="000000"/>
          <w:sz w:val="20"/>
          <w:szCs w:val="20"/>
          <w:shd w:val="clear" w:color="auto" w:fill="FFFFFF"/>
        </w:rPr>
        <w:t>J]. Image Processing IEEE Transactions on, 2004, 13(10):1327-1344.</w:t>
      </w:r>
    </w:p>
  </w:endnote>
  <w:endnote w:id="27">
    <w:p w:rsidR="00D13DC0" w:rsidRPr="004B4F31" w:rsidRDefault="00D13DC0">
      <w:pPr>
        <w:pStyle w:val="a5"/>
      </w:pPr>
      <w:r>
        <w:rPr>
          <w:rStyle w:val="a6"/>
        </w:rPr>
        <w:endnoteRef/>
      </w:r>
      <w:r>
        <w:t xml:space="preserve"> </w:t>
      </w:r>
      <w:r>
        <w:rPr>
          <w:rFonts w:ascii="Arial" w:hAnsi="Arial" w:cs="Arial"/>
          <w:color w:val="000000"/>
          <w:sz w:val="20"/>
          <w:szCs w:val="20"/>
          <w:shd w:val="clear" w:color="auto" w:fill="FFFFFF"/>
        </w:rPr>
        <w:t xml:space="preserve">Bose N K, </w:t>
      </w:r>
      <w:proofErr w:type="spellStart"/>
      <w:r>
        <w:rPr>
          <w:rFonts w:ascii="Arial" w:hAnsi="Arial" w:cs="Arial"/>
          <w:color w:val="000000"/>
          <w:sz w:val="20"/>
          <w:szCs w:val="20"/>
          <w:shd w:val="clear" w:color="auto" w:fill="FFFFFF"/>
        </w:rPr>
        <w:t>Lertrattanapanich</w:t>
      </w:r>
      <w:proofErr w:type="spellEnd"/>
      <w:r>
        <w:rPr>
          <w:rFonts w:ascii="Arial" w:hAnsi="Arial" w:cs="Arial"/>
          <w:color w:val="000000"/>
          <w:sz w:val="20"/>
          <w:szCs w:val="20"/>
          <w:shd w:val="clear" w:color="auto" w:fill="FFFFFF"/>
        </w:rPr>
        <w:t xml:space="preserve"> S, Koo J. Advances in </w:t>
      </w:r>
      <w:proofErr w:type="spellStart"/>
      <w:r>
        <w:rPr>
          <w:rFonts w:ascii="Arial" w:hAnsi="Arial" w:cs="Arial"/>
          <w:color w:val="000000"/>
          <w:sz w:val="20"/>
          <w:szCs w:val="20"/>
          <w:shd w:val="clear" w:color="auto" w:fill="FFFFFF"/>
        </w:rPr>
        <w:t>superresolution</w:t>
      </w:r>
      <w:proofErr w:type="spellEnd"/>
      <w:r>
        <w:rPr>
          <w:rFonts w:ascii="Arial" w:hAnsi="Arial" w:cs="Arial"/>
          <w:color w:val="000000"/>
          <w:sz w:val="20"/>
          <w:szCs w:val="20"/>
          <w:shd w:val="clear" w:color="auto" w:fill="FFFFFF"/>
        </w:rPr>
        <w:t xml:space="preserve"> using L-curve[C]// IEEE International Symposium on Circuits and Systems. IEEE, 2001:433-436 vol. 2.</w:t>
      </w:r>
    </w:p>
  </w:endnote>
  <w:endnote w:id="28">
    <w:p w:rsidR="00D13DC0" w:rsidRPr="004B4F31" w:rsidRDefault="00D13DC0">
      <w:pPr>
        <w:pStyle w:val="a5"/>
      </w:pPr>
      <w:r>
        <w:rPr>
          <w:rStyle w:val="a6"/>
        </w:rPr>
        <w:endnoteRef/>
      </w:r>
      <w:r>
        <w:t xml:space="preserve"> </w:t>
      </w:r>
      <w:r>
        <w:rPr>
          <w:rFonts w:ascii="Arial" w:hAnsi="Arial" w:cs="Arial"/>
          <w:color w:val="000000"/>
          <w:sz w:val="20"/>
          <w:szCs w:val="20"/>
          <w:shd w:val="clear" w:color="auto" w:fill="FFFFFF"/>
        </w:rPr>
        <w:t>Yuan Q, Zhang L, Shen H, et al. Adaptive Multiple-Frame Image Super-Resolution Based on U-</w:t>
      </w:r>
      <w:proofErr w:type="gramStart"/>
      <w:r>
        <w:rPr>
          <w:rFonts w:ascii="Arial" w:hAnsi="Arial" w:cs="Arial"/>
          <w:color w:val="000000"/>
          <w:sz w:val="20"/>
          <w:szCs w:val="20"/>
          <w:shd w:val="clear" w:color="auto" w:fill="FFFFFF"/>
        </w:rPr>
        <w:t>Curve[</w:t>
      </w:r>
      <w:proofErr w:type="gramEnd"/>
      <w:r>
        <w:rPr>
          <w:rFonts w:ascii="Arial" w:hAnsi="Arial" w:cs="Arial"/>
          <w:color w:val="000000"/>
          <w:sz w:val="20"/>
          <w:szCs w:val="20"/>
          <w:shd w:val="clear" w:color="auto" w:fill="FFFFFF"/>
        </w:rPr>
        <w:t>J]. IEEE Transactions on Image Processing, 2010, 19(12):3157-3170.</w:t>
      </w:r>
    </w:p>
  </w:endnote>
  <w:endnote w:id="29">
    <w:p w:rsidR="00D13DC0" w:rsidRPr="004B4F31"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Elad</w:t>
      </w:r>
      <w:proofErr w:type="spellEnd"/>
      <w:r>
        <w:rPr>
          <w:rFonts w:ascii="Arial" w:hAnsi="Arial" w:cs="Arial"/>
          <w:color w:val="000000"/>
          <w:sz w:val="20"/>
          <w:szCs w:val="20"/>
          <w:shd w:val="clear" w:color="auto" w:fill="FFFFFF"/>
        </w:rPr>
        <w:t xml:space="preserve"> M, </w:t>
      </w:r>
      <w:proofErr w:type="spellStart"/>
      <w:r>
        <w:rPr>
          <w:rFonts w:ascii="Arial" w:hAnsi="Arial" w:cs="Arial"/>
          <w:color w:val="000000"/>
          <w:sz w:val="20"/>
          <w:szCs w:val="20"/>
          <w:shd w:val="clear" w:color="auto" w:fill="FFFFFF"/>
        </w:rPr>
        <w:t>Feuer</w:t>
      </w:r>
      <w:proofErr w:type="spellEnd"/>
      <w:r>
        <w:rPr>
          <w:rFonts w:ascii="Arial" w:hAnsi="Arial" w:cs="Arial"/>
          <w:color w:val="000000"/>
          <w:sz w:val="20"/>
          <w:szCs w:val="20"/>
          <w:shd w:val="clear" w:color="auto" w:fill="FFFFFF"/>
        </w:rPr>
        <w:t xml:space="preserve"> A. Restoration of a single </w:t>
      </w:r>
      <w:proofErr w:type="spellStart"/>
      <w:r>
        <w:rPr>
          <w:rFonts w:ascii="Arial" w:hAnsi="Arial" w:cs="Arial"/>
          <w:color w:val="000000"/>
          <w:sz w:val="20"/>
          <w:szCs w:val="20"/>
          <w:shd w:val="clear" w:color="auto" w:fill="FFFFFF"/>
        </w:rPr>
        <w:t>superresolution</w:t>
      </w:r>
      <w:proofErr w:type="spellEnd"/>
      <w:r>
        <w:rPr>
          <w:rFonts w:ascii="Arial" w:hAnsi="Arial" w:cs="Arial"/>
          <w:color w:val="000000"/>
          <w:sz w:val="20"/>
          <w:szCs w:val="20"/>
          <w:shd w:val="clear" w:color="auto" w:fill="FFFFFF"/>
        </w:rPr>
        <w:t xml:space="preserve"> image from several blurred, noisy, and </w:t>
      </w:r>
      <w:proofErr w:type="spellStart"/>
      <w:r>
        <w:rPr>
          <w:rFonts w:ascii="Arial" w:hAnsi="Arial" w:cs="Arial"/>
          <w:color w:val="000000"/>
          <w:sz w:val="20"/>
          <w:szCs w:val="20"/>
          <w:shd w:val="clear" w:color="auto" w:fill="FFFFFF"/>
        </w:rPr>
        <w:t>undersampled</w:t>
      </w:r>
      <w:proofErr w:type="spellEnd"/>
      <w:r>
        <w:rPr>
          <w:rFonts w:ascii="Arial" w:hAnsi="Arial" w:cs="Arial"/>
          <w:color w:val="000000"/>
          <w:sz w:val="20"/>
          <w:szCs w:val="20"/>
          <w:shd w:val="clear" w:color="auto" w:fill="FFFFFF"/>
        </w:rPr>
        <w:t xml:space="preserve"> measured </w:t>
      </w:r>
      <w:proofErr w:type="gramStart"/>
      <w:r>
        <w:rPr>
          <w:rFonts w:ascii="Arial" w:hAnsi="Arial" w:cs="Arial"/>
          <w:color w:val="000000"/>
          <w:sz w:val="20"/>
          <w:szCs w:val="20"/>
          <w:shd w:val="clear" w:color="auto" w:fill="FFFFFF"/>
        </w:rPr>
        <w:t>images[</w:t>
      </w:r>
      <w:proofErr w:type="gramEnd"/>
      <w:r>
        <w:rPr>
          <w:rFonts w:ascii="Arial" w:hAnsi="Arial" w:cs="Arial"/>
          <w:color w:val="000000"/>
          <w:sz w:val="20"/>
          <w:szCs w:val="20"/>
          <w:shd w:val="clear" w:color="auto" w:fill="FFFFFF"/>
        </w:rPr>
        <w:t>J]. IEEE Transactions on Image Processing A Publication of the IEEE Signal Processing Society, 1997, 6(12):1646-58.</w:t>
      </w:r>
    </w:p>
  </w:endnote>
  <w:endnote w:id="30">
    <w:p w:rsidR="00D13DC0" w:rsidRPr="007D62AC" w:rsidRDefault="00D13DC0">
      <w:pPr>
        <w:pStyle w:val="a5"/>
      </w:pPr>
      <w:r>
        <w:rPr>
          <w:rStyle w:val="a6"/>
        </w:rPr>
        <w:endnoteRef/>
      </w:r>
      <w:r>
        <w:t xml:space="preserve"> </w:t>
      </w:r>
      <w:r w:rsidRPr="007D62AC">
        <w:t xml:space="preserve">Freeman W T, Jones T R, </w:t>
      </w:r>
      <w:proofErr w:type="spellStart"/>
      <w:r w:rsidRPr="007D62AC">
        <w:t>Pasztor</w:t>
      </w:r>
      <w:proofErr w:type="spellEnd"/>
      <w:r w:rsidRPr="007D62AC">
        <w:t xml:space="preserve"> E C. Example-based super-</w:t>
      </w:r>
      <w:proofErr w:type="gramStart"/>
      <w:r w:rsidRPr="007D62AC">
        <w:t>resolution[</w:t>
      </w:r>
      <w:proofErr w:type="gramEnd"/>
      <w:r w:rsidRPr="007D62AC">
        <w:t>J]. Computer Graphics &amp; Applications IEEE, 2002, 22(2):56-65.</w:t>
      </w:r>
    </w:p>
  </w:endnote>
  <w:endnote w:id="31">
    <w:p w:rsidR="00D13DC0" w:rsidRPr="007D62AC" w:rsidRDefault="00D13DC0">
      <w:pPr>
        <w:pStyle w:val="a5"/>
      </w:pPr>
      <w:r>
        <w:rPr>
          <w:rStyle w:val="a6"/>
        </w:rPr>
        <w:endnoteRef/>
      </w:r>
      <w:r>
        <w:t xml:space="preserve"> </w:t>
      </w:r>
      <w:proofErr w:type="spellStart"/>
      <w:r>
        <w:rPr>
          <w:rFonts w:ascii="Arial" w:hAnsi="Arial" w:cs="Arial"/>
          <w:color w:val="000000"/>
          <w:sz w:val="20"/>
          <w:szCs w:val="20"/>
          <w:shd w:val="clear" w:color="auto" w:fill="FFFFFF"/>
        </w:rPr>
        <w:t>Glasner</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Bagon</w:t>
      </w:r>
      <w:proofErr w:type="spellEnd"/>
      <w:r>
        <w:rPr>
          <w:rFonts w:ascii="Arial" w:hAnsi="Arial" w:cs="Arial"/>
          <w:color w:val="000000"/>
          <w:sz w:val="20"/>
          <w:szCs w:val="20"/>
          <w:shd w:val="clear" w:color="auto" w:fill="FFFFFF"/>
        </w:rPr>
        <w:t xml:space="preserve"> S, </w:t>
      </w:r>
      <w:proofErr w:type="spellStart"/>
      <w:r>
        <w:rPr>
          <w:rFonts w:ascii="Arial" w:hAnsi="Arial" w:cs="Arial"/>
          <w:color w:val="000000"/>
          <w:sz w:val="20"/>
          <w:szCs w:val="20"/>
          <w:shd w:val="clear" w:color="auto" w:fill="FFFFFF"/>
        </w:rPr>
        <w:t>Irani</w:t>
      </w:r>
      <w:proofErr w:type="spellEnd"/>
      <w:r>
        <w:rPr>
          <w:rFonts w:ascii="Arial" w:hAnsi="Arial" w:cs="Arial"/>
          <w:color w:val="000000"/>
          <w:sz w:val="20"/>
          <w:szCs w:val="20"/>
          <w:shd w:val="clear" w:color="auto" w:fill="FFFFFF"/>
        </w:rPr>
        <w:t xml:space="preserve"> M. Super-resolution from a single image[C]// IEEE, International Conference on Computer Vision. 2009:349-356.</w:t>
      </w:r>
    </w:p>
  </w:endnote>
  <w:endnote w:id="32">
    <w:p w:rsidR="00D13DC0" w:rsidRPr="007D62AC" w:rsidRDefault="00D13DC0">
      <w:pPr>
        <w:pStyle w:val="a5"/>
      </w:pPr>
      <w:r>
        <w:rPr>
          <w:rStyle w:val="a6"/>
        </w:rPr>
        <w:endnoteRef/>
      </w:r>
      <w:r>
        <w:t xml:space="preserve"> </w:t>
      </w:r>
      <w:r w:rsidRPr="007D62AC">
        <w:t xml:space="preserve">Freedman G, </w:t>
      </w:r>
      <w:proofErr w:type="spellStart"/>
      <w:r w:rsidRPr="007D62AC">
        <w:t>Fattal</w:t>
      </w:r>
      <w:proofErr w:type="spellEnd"/>
      <w:r w:rsidRPr="007D62AC">
        <w:t xml:space="preserve"> R. Image and video upscaling from local self-</w:t>
      </w:r>
      <w:proofErr w:type="gramStart"/>
      <w:r w:rsidRPr="007D62AC">
        <w:t>examples[</w:t>
      </w:r>
      <w:proofErr w:type="gramEnd"/>
      <w:r w:rsidRPr="007D62AC">
        <w:t xml:space="preserve">J]. </w:t>
      </w:r>
      <w:proofErr w:type="spellStart"/>
      <w:r w:rsidRPr="007D62AC">
        <w:t>Acm</w:t>
      </w:r>
      <w:proofErr w:type="spellEnd"/>
      <w:r w:rsidRPr="007D62AC">
        <w:t xml:space="preserve"> Transactions on Graphics, 2011, 30(2):1-11.</w:t>
      </w:r>
    </w:p>
  </w:endnote>
  <w:endnote w:id="33">
    <w:p w:rsidR="00D13DC0" w:rsidRPr="00F90C6B" w:rsidRDefault="00D13DC0">
      <w:pPr>
        <w:pStyle w:val="a5"/>
      </w:pPr>
      <w:r>
        <w:rPr>
          <w:rStyle w:val="a6"/>
        </w:rPr>
        <w:endnoteRef/>
      </w:r>
      <w:r>
        <w:t xml:space="preserve"> </w:t>
      </w:r>
      <w:r w:rsidRPr="00F90C6B">
        <w:t xml:space="preserve">Chang H, Yeung D Y, </w:t>
      </w:r>
      <w:proofErr w:type="spellStart"/>
      <w:r w:rsidRPr="00F90C6B">
        <w:t>Xiong</w:t>
      </w:r>
      <w:proofErr w:type="spellEnd"/>
      <w:r w:rsidRPr="00F90C6B">
        <w:t xml:space="preserve"> Y. Super-Resolution through Neighbor Embedding[C]// IEEE Computer Society Conference on Computer Vision and Pattern Recognition, Washington. 2004</w:t>
      </w:r>
      <w:proofErr w:type="gramStart"/>
      <w:r w:rsidRPr="00F90C6B">
        <w:t>:I</w:t>
      </w:r>
      <w:proofErr w:type="gramEnd"/>
      <w:r w:rsidRPr="00F90C6B">
        <w:t>-275- I-282 Vol.1.</w:t>
      </w:r>
    </w:p>
  </w:endnote>
  <w:endnote w:id="34">
    <w:p w:rsidR="00D13DC0" w:rsidRPr="00F90C6B" w:rsidRDefault="00D13DC0" w:rsidP="00F90C6B">
      <w:pPr>
        <w:pStyle w:val="a5"/>
      </w:pPr>
      <w:r>
        <w:rPr>
          <w:rStyle w:val="a6"/>
        </w:rPr>
        <w:endnoteRef/>
      </w:r>
      <w:r>
        <w:t xml:space="preserve"> M. </w:t>
      </w:r>
      <w:proofErr w:type="spellStart"/>
      <w:r>
        <w:t>Bevilacqua</w:t>
      </w:r>
      <w:proofErr w:type="spellEnd"/>
      <w:r>
        <w:t xml:space="preserve">, A. </w:t>
      </w:r>
      <w:proofErr w:type="spellStart"/>
      <w:r>
        <w:t>Roumy</w:t>
      </w:r>
      <w:proofErr w:type="spellEnd"/>
      <w:r>
        <w:t xml:space="preserve">, C. Guillemot, and M. </w:t>
      </w:r>
      <w:proofErr w:type="spellStart"/>
      <w:r>
        <w:t>Alberi</w:t>
      </w:r>
      <w:proofErr w:type="spellEnd"/>
      <w:r>
        <w:t>-Morel, “Low-complexity single-image super-resolution based on nonnegative</w:t>
      </w:r>
      <w:r>
        <w:rPr>
          <w:rFonts w:hint="eastAsia"/>
        </w:rPr>
        <w:t xml:space="preserve"> </w:t>
      </w:r>
      <w:r>
        <w:t>neighbor embedding,” in British Machine Vision Conference, BMVC 2012, Surrey, UK, September 3-7, 2012, 2012, pp. 1–10.</w:t>
      </w:r>
    </w:p>
  </w:endnote>
  <w:endnote w:id="35">
    <w:p w:rsidR="00D13DC0" w:rsidRPr="00EC4C60" w:rsidRDefault="00D13DC0">
      <w:pPr>
        <w:pStyle w:val="a5"/>
      </w:pPr>
      <w:r>
        <w:rPr>
          <w:rStyle w:val="a6"/>
        </w:rPr>
        <w:endnoteRef/>
      </w:r>
      <w:r>
        <w:t xml:space="preserve"> </w:t>
      </w:r>
      <w:r w:rsidRPr="00EC4C60">
        <w:t xml:space="preserve">Yang J, Wright J, Huang T S, et al. Image super-resolution via sparse </w:t>
      </w:r>
      <w:proofErr w:type="gramStart"/>
      <w:r w:rsidRPr="00EC4C60">
        <w:t>representation[</w:t>
      </w:r>
      <w:proofErr w:type="gramEnd"/>
      <w:r w:rsidRPr="00EC4C60">
        <w:t>J]. IEEE Trans Image Process, 2010, 19(11):2861-2873.</w:t>
      </w:r>
    </w:p>
  </w:endnote>
  <w:endnote w:id="36">
    <w:p w:rsidR="00D13DC0" w:rsidRPr="009D0A38" w:rsidRDefault="00D13DC0" w:rsidP="009D0A38">
      <w:pPr>
        <w:pStyle w:val="a5"/>
      </w:pPr>
      <w:r>
        <w:rPr>
          <w:rStyle w:val="a6"/>
        </w:rPr>
        <w:endnoteRef/>
      </w:r>
      <w:r>
        <w:t xml:space="preserve"> J. B. Huang, A. Singh, and N. Ahuja, “Single image super-resolution from transformed self-exemplars,” in 2015 IEEE Conference</w:t>
      </w:r>
      <w:r>
        <w:rPr>
          <w:rFonts w:hint="eastAsia"/>
        </w:rPr>
        <w:t xml:space="preserve"> </w:t>
      </w:r>
      <w:r>
        <w:t>on Computer Vision and Pattern Recognition (CVPR), June 2015, pp. 5197–5206.</w:t>
      </w:r>
    </w:p>
  </w:endnote>
  <w:endnote w:id="37">
    <w:p w:rsidR="00D13DC0" w:rsidRPr="00EC4C60" w:rsidRDefault="00D13DC0">
      <w:pPr>
        <w:pStyle w:val="a5"/>
      </w:pPr>
      <w:r>
        <w:rPr>
          <w:rStyle w:val="a6"/>
        </w:rPr>
        <w:endnoteRef/>
      </w:r>
      <w:r>
        <w:t xml:space="preserve"> </w:t>
      </w:r>
      <w:r w:rsidRPr="00EC4C60">
        <w:t xml:space="preserve">Roman </w:t>
      </w:r>
      <w:proofErr w:type="spellStart"/>
      <w:r w:rsidRPr="00EC4C60">
        <w:t>Zeyde</w:t>
      </w:r>
      <w:proofErr w:type="spellEnd"/>
      <w:r w:rsidRPr="00EC4C60">
        <w:t xml:space="preserve">, Michael </w:t>
      </w:r>
      <w:proofErr w:type="spellStart"/>
      <w:r w:rsidRPr="00EC4C60">
        <w:t>Elad</w:t>
      </w:r>
      <w:proofErr w:type="spellEnd"/>
      <w:r w:rsidRPr="00EC4C60">
        <w:t xml:space="preserve">, </w:t>
      </w:r>
      <w:proofErr w:type="spellStart"/>
      <w:r w:rsidRPr="00EC4C60">
        <w:t>Matan</w:t>
      </w:r>
      <w:proofErr w:type="spellEnd"/>
      <w:r w:rsidRPr="00EC4C60">
        <w:t xml:space="preserve"> </w:t>
      </w:r>
      <w:proofErr w:type="spellStart"/>
      <w:r w:rsidRPr="00EC4C60">
        <w:t>Protter</w:t>
      </w:r>
      <w:proofErr w:type="spellEnd"/>
      <w:r w:rsidRPr="00EC4C60">
        <w:t>. On single image scale-up using sparse-representations[C]// International Conference on Curves and Surfaces. Springer-</w:t>
      </w:r>
      <w:proofErr w:type="spellStart"/>
      <w:r w:rsidRPr="00EC4C60">
        <w:t>Verlag</w:t>
      </w:r>
      <w:proofErr w:type="spellEnd"/>
      <w:r w:rsidRPr="00EC4C60">
        <w:t>, 2012:711-730.</w:t>
      </w:r>
    </w:p>
  </w:endnote>
  <w:endnote w:id="38">
    <w:p w:rsidR="00D13DC0" w:rsidRPr="00997223" w:rsidRDefault="00D13DC0" w:rsidP="00582FAE">
      <w:pPr>
        <w:pStyle w:val="a5"/>
      </w:pPr>
      <w:r>
        <w:rPr>
          <w:rStyle w:val="a6"/>
        </w:rPr>
        <w:endnoteRef/>
      </w:r>
      <w:r>
        <w:t xml:space="preserve"> </w:t>
      </w:r>
      <w:proofErr w:type="spellStart"/>
      <w:r w:rsidRPr="00997223">
        <w:t>Timofte</w:t>
      </w:r>
      <w:proofErr w:type="spellEnd"/>
      <w:r w:rsidRPr="00997223">
        <w:t xml:space="preserve"> R, De V, </w:t>
      </w:r>
      <w:proofErr w:type="spellStart"/>
      <w:r w:rsidRPr="00997223">
        <w:t>Gool</w:t>
      </w:r>
      <w:proofErr w:type="spellEnd"/>
      <w:r w:rsidRPr="00997223">
        <w:t xml:space="preserve"> L V. Anchored Neighborhood Regression for Fast Example-Based Super-Resolution[C]// IEEE International Conference on Computer Vision. IEEE Computer Society, 2013:1920-1927.</w:t>
      </w:r>
    </w:p>
  </w:endnote>
  <w:endnote w:id="39">
    <w:p w:rsidR="00D13DC0" w:rsidRDefault="00D13DC0" w:rsidP="00893082">
      <w:pPr>
        <w:pStyle w:val="a5"/>
      </w:pPr>
      <w:r>
        <w:rPr>
          <w:rStyle w:val="a6"/>
        </w:rPr>
        <w:endnoteRef/>
      </w:r>
      <w:r>
        <w:t xml:space="preserve"> </w:t>
      </w:r>
      <w:r w:rsidRPr="008118EB">
        <w:t>Dong C, Chen C L, He K, et al. Learning a Deep Convolutional Network for Image Super-</w:t>
      </w:r>
      <w:proofErr w:type="gramStart"/>
      <w:r w:rsidRPr="008118EB">
        <w:t>Resolution[</w:t>
      </w:r>
      <w:proofErr w:type="gramEnd"/>
      <w:r w:rsidRPr="008118EB">
        <w:t>J]. 2014, 8692:184-199.</w:t>
      </w:r>
    </w:p>
  </w:endnote>
  <w:endnote w:id="40">
    <w:p w:rsidR="00D13DC0" w:rsidRDefault="00D13DC0" w:rsidP="00A91B3F">
      <w:pPr>
        <w:pStyle w:val="a5"/>
      </w:pPr>
      <w:r>
        <w:rPr>
          <w:rStyle w:val="a6"/>
        </w:rPr>
        <w:endnoteRef/>
      </w:r>
      <w:r>
        <w:rPr>
          <w:rFonts w:hint="eastAsia"/>
        </w:rPr>
        <w:t xml:space="preserve"> </w:t>
      </w:r>
      <w:r w:rsidRPr="008118EB">
        <w:t xml:space="preserve">Dong C, Chen C L, Tang X. Accelerating the Super-Resolution Convolutional Neural </w:t>
      </w:r>
      <w:proofErr w:type="gramStart"/>
      <w:r w:rsidRPr="008118EB">
        <w:t>Network[</w:t>
      </w:r>
      <w:proofErr w:type="gramEnd"/>
      <w:r w:rsidRPr="008118EB">
        <w:t>J]. 2016:391-407.</w:t>
      </w:r>
      <w:r>
        <w:t xml:space="preserve"> </w:t>
      </w:r>
    </w:p>
  </w:endnote>
  <w:endnote w:id="41">
    <w:p w:rsidR="00D13DC0" w:rsidRDefault="00D13DC0" w:rsidP="00BA29C3">
      <w:pPr>
        <w:pStyle w:val="a5"/>
      </w:pPr>
      <w:r>
        <w:rPr>
          <w:rStyle w:val="a6"/>
        </w:rPr>
        <w:endnoteRef/>
      </w:r>
      <w:r>
        <w:t xml:space="preserve"> </w:t>
      </w:r>
      <w:r w:rsidRPr="001546B5">
        <w:t xml:space="preserve">Shi W, Caballero J, </w:t>
      </w:r>
      <w:proofErr w:type="spellStart"/>
      <w:r w:rsidRPr="001546B5">
        <w:t>Huszár</w:t>
      </w:r>
      <w:proofErr w:type="spellEnd"/>
      <w:r w:rsidRPr="001546B5">
        <w:t xml:space="preserve"> F, et al. Real-Time Single Image and Video Super-Resolution Using an Efficient Sub-Pixel Convolutional Neural Network[C]// IEEE Conference on Computer Vision and Pattern Recognition. IEEE Computer Society, 2016:1874-1883.</w:t>
      </w:r>
    </w:p>
  </w:endnote>
  <w:endnote w:id="42">
    <w:p w:rsidR="00D13DC0" w:rsidRPr="007F53C7" w:rsidRDefault="00D13DC0" w:rsidP="00BA29C3">
      <w:pPr>
        <w:pStyle w:val="a5"/>
      </w:pPr>
      <w:r>
        <w:rPr>
          <w:rStyle w:val="a6"/>
        </w:rPr>
        <w:endnoteRef/>
      </w:r>
      <w:r>
        <w:t xml:space="preserve"> </w:t>
      </w:r>
      <w:r>
        <w:rPr>
          <w:rFonts w:ascii="Helvetica" w:hAnsi="Helvetica"/>
          <w:color w:val="000000"/>
          <w:sz w:val="20"/>
          <w:szCs w:val="20"/>
          <w:shd w:val="clear" w:color="auto" w:fill="FFFFFF"/>
        </w:rPr>
        <w:t>Lai W S, Huang J B, Ahuja N, et al. Deep Laplacian Pyramid Networks for Fast and Accurate Super-Resolution[C]// IEEE Conference on Computer Vision and Pattern Recognition. IEEE Computer Society, 2017:5835-5843.</w:t>
      </w:r>
    </w:p>
  </w:endnote>
  <w:endnote w:id="43">
    <w:p w:rsidR="00D13DC0" w:rsidRPr="008B67AA" w:rsidRDefault="00D13DC0" w:rsidP="00BA29C3">
      <w:pPr>
        <w:pStyle w:val="a5"/>
      </w:pPr>
      <w:r>
        <w:rPr>
          <w:rStyle w:val="a6"/>
        </w:rPr>
        <w:endnoteRef/>
      </w:r>
      <w:r>
        <w:t xml:space="preserve"> </w:t>
      </w:r>
      <w:r w:rsidRPr="008B67AA">
        <w:t xml:space="preserve">Wang Z, Liu D, Yang J, et al. Deep Networks for Image Super-Resolution with Sparse </w:t>
      </w:r>
      <w:proofErr w:type="gramStart"/>
      <w:r w:rsidRPr="008B67AA">
        <w:t>Prior[</w:t>
      </w:r>
      <w:proofErr w:type="gramEnd"/>
      <w:r w:rsidRPr="008B67AA">
        <w:t>J]. 2015:370-378.</w:t>
      </w:r>
    </w:p>
  </w:endnote>
  <w:endnote w:id="44">
    <w:p w:rsidR="00D13DC0" w:rsidRPr="0043035D" w:rsidRDefault="00D13DC0" w:rsidP="00BA29C3">
      <w:pPr>
        <w:pStyle w:val="a5"/>
      </w:pPr>
      <w:r>
        <w:rPr>
          <w:rStyle w:val="a6"/>
        </w:rPr>
        <w:endnoteRef/>
      </w:r>
      <w:r>
        <w:t xml:space="preserve"> </w:t>
      </w:r>
      <w:r w:rsidRPr="0043035D">
        <w:t xml:space="preserve">Liang Y, Wang J, Zhou S, et al. </w:t>
      </w:r>
      <w:bookmarkStart w:id="15" w:name="OLE_LINK1"/>
      <w:r w:rsidRPr="0043035D">
        <w:t>Incorporating image priors with deep convolutional neural networks for image super-resolution</w:t>
      </w:r>
      <w:bookmarkEnd w:id="15"/>
      <w:r w:rsidRPr="0043035D">
        <w:t xml:space="preserve">[J]. </w:t>
      </w:r>
      <w:proofErr w:type="spellStart"/>
      <w:r w:rsidRPr="0043035D">
        <w:t>Neurocomputing</w:t>
      </w:r>
      <w:proofErr w:type="spellEnd"/>
      <w:r w:rsidRPr="0043035D">
        <w:t>, 2016, 194(C):340-347.</w:t>
      </w:r>
    </w:p>
  </w:endnote>
  <w:endnote w:id="45">
    <w:p w:rsidR="00D13DC0" w:rsidRPr="00CA66CB" w:rsidRDefault="00D13DC0" w:rsidP="00BA29C3">
      <w:pPr>
        <w:pStyle w:val="a5"/>
      </w:pPr>
      <w:r>
        <w:rPr>
          <w:rStyle w:val="a6"/>
        </w:rPr>
        <w:endnoteRef/>
      </w:r>
      <w:r>
        <w:t xml:space="preserve"> </w:t>
      </w:r>
      <w:r w:rsidRPr="00CA66CB">
        <w:t>Yang W, Feng J, Yang J, et al. Deep Edge Guided Recurrent Residual Learning for Image Super-</w:t>
      </w:r>
      <w:proofErr w:type="gramStart"/>
      <w:r w:rsidRPr="00CA66CB">
        <w:t>Resolution[</w:t>
      </w:r>
      <w:proofErr w:type="gramEnd"/>
      <w:r w:rsidRPr="00CA66CB">
        <w:t xml:space="preserve">J]. IEEE Transactions on Image Processing, 2016, </w:t>
      </w:r>
      <w:proofErr w:type="gramStart"/>
      <w:r w:rsidRPr="00CA66CB">
        <w:t>PP(</w:t>
      </w:r>
      <w:proofErr w:type="gramEnd"/>
      <w:r w:rsidRPr="00CA66CB">
        <w:t>99):1-1.</w:t>
      </w:r>
    </w:p>
  </w:endnote>
  <w:endnote w:id="46">
    <w:p w:rsidR="00D13DC0" w:rsidRPr="00D374C4" w:rsidRDefault="00D13DC0">
      <w:pPr>
        <w:pStyle w:val="a5"/>
      </w:pPr>
      <w:r>
        <w:rPr>
          <w:rStyle w:val="a6"/>
        </w:rPr>
        <w:endnoteRef/>
      </w:r>
      <w:r>
        <w:t xml:space="preserve"> </w:t>
      </w:r>
      <w:r w:rsidRPr="00D6499F">
        <w:t xml:space="preserve">Kim J, Lee J K, Lee K M. Accurate Image Super-Resolution Using Very Deep Convolutional </w:t>
      </w:r>
      <w:proofErr w:type="gramStart"/>
      <w:r w:rsidRPr="00D6499F">
        <w:t>Networks[</w:t>
      </w:r>
      <w:proofErr w:type="gramEnd"/>
      <w:r w:rsidRPr="00D6499F">
        <w:t>J]. 2015:1646-1654.</w:t>
      </w:r>
    </w:p>
  </w:endnote>
  <w:endnote w:id="47">
    <w:p w:rsidR="00D13DC0" w:rsidRPr="00D374C4" w:rsidRDefault="00D13DC0">
      <w:pPr>
        <w:pStyle w:val="a5"/>
      </w:pPr>
      <w:r>
        <w:rPr>
          <w:rStyle w:val="a6"/>
        </w:rPr>
        <w:endnoteRef/>
      </w:r>
      <w:r>
        <w:t xml:space="preserve"> </w:t>
      </w:r>
      <w:r w:rsidRPr="00D6499F">
        <w:t>Kim J, Lee J K, Lee K M. Deeply-Recursive Convolutional Network for Image Super-Resolution[C]// Computer Vision and Pattern Recognition. IEEE, 2016:1637-1645.</w:t>
      </w:r>
    </w:p>
  </w:endnote>
  <w:endnote w:id="48">
    <w:p w:rsidR="00D13DC0" w:rsidRDefault="00D13DC0" w:rsidP="0031130E">
      <w:pPr>
        <w:pStyle w:val="a5"/>
      </w:pPr>
      <w:r>
        <w:rPr>
          <w:rStyle w:val="a6"/>
        </w:rPr>
        <w:endnoteRef/>
      </w:r>
      <w:r>
        <w:t xml:space="preserve"> </w:t>
      </w:r>
      <w:r w:rsidRPr="00092622">
        <w:t>Tai Y, Yang J, Liu X. Image Super-Resolution via Deep Recursive Residual Network[C]// IEEE Conference on Computer Vision and Pattern Recognition. IEEE Computer Society, 2017:2790-2798.</w:t>
      </w:r>
    </w:p>
  </w:endnote>
  <w:endnote w:id="49">
    <w:p w:rsidR="00D13DC0" w:rsidRDefault="00D13DC0" w:rsidP="006F06EC">
      <w:pPr>
        <w:pStyle w:val="a5"/>
      </w:pPr>
      <w:r>
        <w:rPr>
          <w:rStyle w:val="a6"/>
        </w:rPr>
        <w:endnoteRef/>
      </w:r>
      <w:r>
        <w:t xml:space="preserve"> </w:t>
      </w:r>
      <w:r w:rsidRPr="009707E7">
        <w:t>Lim B, Son S, Kim H, et al. Enhanced Deep Residual Networks for Single Image Super-Resolution[C]// Computer Vision and Pattern Recognition Workshops. IEEE, 2017:1132-1140.</w:t>
      </w:r>
    </w:p>
  </w:endnote>
  <w:endnote w:id="50">
    <w:p w:rsidR="00D13DC0" w:rsidRPr="00D219A3" w:rsidRDefault="00D13DC0">
      <w:pPr>
        <w:pStyle w:val="a5"/>
      </w:pPr>
      <w:r>
        <w:rPr>
          <w:rStyle w:val="a6"/>
        </w:rPr>
        <w:endnoteRef/>
      </w:r>
      <w:r>
        <w:t xml:space="preserve"> </w:t>
      </w:r>
      <w:r w:rsidRPr="00D219A3">
        <w:t xml:space="preserve">Huang G, Liu Z, Laurens V D M, et al. Densely Connected Convolutional </w:t>
      </w:r>
      <w:proofErr w:type="gramStart"/>
      <w:r w:rsidRPr="00D219A3">
        <w:t>Networks[</w:t>
      </w:r>
      <w:proofErr w:type="gramEnd"/>
      <w:r w:rsidRPr="00D219A3">
        <w:t>J]. 2016:2261-2269.</w:t>
      </w:r>
    </w:p>
  </w:endnote>
  <w:endnote w:id="51">
    <w:p w:rsidR="00D13DC0" w:rsidRPr="00014838" w:rsidRDefault="00D13DC0">
      <w:pPr>
        <w:pStyle w:val="a5"/>
      </w:pPr>
      <w:r>
        <w:rPr>
          <w:rStyle w:val="a6"/>
        </w:rPr>
        <w:endnoteRef/>
      </w:r>
      <w:r>
        <w:t xml:space="preserve"> </w:t>
      </w:r>
      <w:r w:rsidRPr="00014838">
        <w:t>Tong T, Li G, Liu X, et al. Image Super-Resolution Using Dense Skip Connections[C]// IEEE International Conference on Computer Vision. IEEE Computer Society, 2017:4809-4817.</w:t>
      </w:r>
    </w:p>
  </w:endnote>
  <w:endnote w:id="52">
    <w:p w:rsidR="00D13DC0" w:rsidRPr="00A10F20" w:rsidRDefault="00D13DC0" w:rsidP="00CA66CB">
      <w:pPr>
        <w:pStyle w:val="a5"/>
      </w:pPr>
      <w:r>
        <w:rPr>
          <w:rStyle w:val="a6"/>
        </w:rPr>
        <w:endnoteRef/>
      </w:r>
      <w:r>
        <w:t xml:space="preserve"> </w:t>
      </w:r>
      <w:r w:rsidRPr="002D441F">
        <w:t xml:space="preserve">Tai Y, Yang J, Liu X, et al. </w:t>
      </w:r>
      <w:proofErr w:type="spellStart"/>
      <w:r w:rsidRPr="002D441F">
        <w:t>MemNet</w:t>
      </w:r>
      <w:proofErr w:type="spellEnd"/>
      <w:r w:rsidRPr="002D441F">
        <w:t>: A Persistent Memory Network for Image Restoration[C]// IEEE International Conference on Computer Vision. IEEE, 2017:4549-4557.</w:t>
      </w:r>
    </w:p>
  </w:endnote>
  <w:endnote w:id="53">
    <w:p w:rsidR="00D13DC0" w:rsidRDefault="00D13DC0" w:rsidP="00CA66CB">
      <w:pPr>
        <w:pStyle w:val="a5"/>
      </w:pPr>
      <w:r>
        <w:rPr>
          <w:rStyle w:val="a6"/>
        </w:rPr>
        <w:endnoteRef/>
      </w:r>
      <w:r>
        <w:t xml:space="preserve"> </w:t>
      </w:r>
      <w:r w:rsidRPr="002D441F">
        <w:t>Zhang Y, Tian Y, Kong Y, et al. Residual Dense Network for Image Super-</w:t>
      </w:r>
      <w:proofErr w:type="gramStart"/>
      <w:r w:rsidRPr="002D441F">
        <w:t>Resolution[</w:t>
      </w:r>
      <w:proofErr w:type="gramEnd"/>
      <w:r w:rsidRPr="002D441F">
        <w:t>J]. 2018.</w:t>
      </w:r>
    </w:p>
  </w:endnote>
  <w:endnote w:id="54">
    <w:p w:rsidR="00D13DC0" w:rsidRDefault="00D13DC0" w:rsidP="00063923">
      <w:pPr>
        <w:pStyle w:val="a5"/>
      </w:pPr>
      <w:r>
        <w:rPr>
          <w:rStyle w:val="a6"/>
        </w:rPr>
        <w:endnoteRef/>
      </w:r>
      <w:r>
        <w:t xml:space="preserve"> </w:t>
      </w:r>
      <w:r w:rsidRPr="0025391E">
        <w:t xml:space="preserve">Johnson J, </w:t>
      </w:r>
      <w:proofErr w:type="spellStart"/>
      <w:r w:rsidRPr="0025391E">
        <w:t>Alahi</w:t>
      </w:r>
      <w:proofErr w:type="spellEnd"/>
      <w:r w:rsidRPr="0025391E">
        <w:t xml:space="preserve"> A, Li F </w:t>
      </w:r>
      <w:proofErr w:type="spellStart"/>
      <w:r w:rsidRPr="0025391E">
        <w:t>F</w:t>
      </w:r>
      <w:proofErr w:type="spellEnd"/>
      <w:r w:rsidRPr="0025391E">
        <w:t>. Perceptual Losses for Real-Time Style Transfer and Super-</w:t>
      </w:r>
      <w:proofErr w:type="gramStart"/>
      <w:r w:rsidRPr="0025391E">
        <w:t>Resolution[</w:t>
      </w:r>
      <w:proofErr w:type="gramEnd"/>
      <w:r w:rsidRPr="0025391E">
        <w:t>J]. 2016:694-711.</w:t>
      </w:r>
    </w:p>
  </w:endnote>
  <w:endnote w:id="55">
    <w:p w:rsidR="00D13DC0" w:rsidRDefault="00D13DC0" w:rsidP="00E168FB">
      <w:pPr>
        <w:pStyle w:val="a5"/>
      </w:pPr>
      <w:r>
        <w:rPr>
          <w:rStyle w:val="a6"/>
        </w:rPr>
        <w:endnoteRef/>
      </w:r>
      <w:r>
        <w:t xml:space="preserve"> </w:t>
      </w:r>
      <w:proofErr w:type="spellStart"/>
      <w:r w:rsidRPr="00747B74">
        <w:t>Ledig</w:t>
      </w:r>
      <w:proofErr w:type="spellEnd"/>
      <w:r w:rsidRPr="00747B74">
        <w:t xml:space="preserve"> C, </w:t>
      </w:r>
      <w:proofErr w:type="spellStart"/>
      <w:r w:rsidRPr="00747B74">
        <w:t>Theis</w:t>
      </w:r>
      <w:proofErr w:type="spellEnd"/>
      <w:r w:rsidRPr="00747B74">
        <w:t xml:space="preserve"> L, </w:t>
      </w:r>
      <w:proofErr w:type="spellStart"/>
      <w:r w:rsidRPr="00747B74">
        <w:t>Huszar</w:t>
      </w:r>
      <w:proofErr w:type="spellEnd"/>
      <w:r w:rsidRPr="00747B74">
        <w:t xml:space="preserve"> F, et al. Photo-Realistic Single Image Super-Resolution Using a Generative Adversarial </w:t>
      </w:r>
      <w:proofErr w:type="gramStart"/>
      <w:r w:rsidRPr="00747B74">
        <w:t>Network[</w:t>
      </w:r>
      <w:proofErr w:type="gramEnd"/>
      <w:r w:rsidRPr="00747B74">
        <w:t>J]. 2016:105-114.</w:t>
      </w:r>
    </w:p>
  </w:endnote>
  <w:endnote w:id="56">
    <w:p w:rsidR="00D13DC0" w:rsidRDefault="00D13DC0" w:rsidP="009471D2">
      <w:pPr>
        <w:pStyle w:val="a5"/>
      </w:pPr>
      <w:r>
        <w:rPr>
          <w:rStyle w:val="a6"/>
        </w:rPr>
        <w:endnoteRef/>
      </w:r>
      <w:r>
        <w:t xml:space="preserve"> </w:t>
      </w:r>
      <w:r w:rsidRPr="002D441F">
        <w:t xml:space="preserve">Wang X, Yu K, Dong C, et al. Recovering Realistic Texture in Image Super-resolution by Deep Spatial Feature </w:t>
      </w:r>
      <w:proofErr w:type="gramStart"/>
      <w:r w:rsidRPr="002D441F">
        <w:t>Transform[</w:t>
      </w:r>
      <w:proofErr w:type="gramEnd"/>
      <w:r w:rsidRPr="002D441F">
        <w:t>J]. 2018.</w:t>
      </w:r>
    </w:p>
  </w:endnote>
  <w:endnote w:id="57">
    <w:p w:rsidR="00D13DC0" w:rsidRPr="003B7701" w:rsidRDefault="00D13DC0">
      <w:pPr>
        <w:pStyle w:val="a5"/>
      </w:pPr>
      <w:r>
        <w:rPr>
          <w:rStyle w:val="a6"/>
        </w:rPr>
        <w:endnoteRef/>
      </w:r>
      <w:r>
        <w:t xml:space="preserve"> </w:t>
      </w:r>
      <w:r>
        <w:rPr>
          <w:rFonts w:ascii="Helvetica" w:hAnsi="Helvetica" w:cs="Helvetica"/>
          <w:color w:val="000000"/>
          <w:sz w:val="20"/>
          <w:szCs w:val="20"/>
          <w:shd w:val="clear" w:color="auto" w:fill="FFFFFF"/>
        </w:rPr>
        <w:t xml:space="preserve">Gao J, </w:t>
      </w:r>
      <w:proofErr w:type="spellStart"/>
      <w:r>
        <w:rPr>
          <w:rFonts w:ascii="Helvetica" w:hAnsi="Helvetica" w:cs="Helvetica"/>
          <w:color w:val="000000"/>
          <w:sz w:val="20"/>
          <w:szCs w:val="20"/>
          <w:shd w:val="clear" w:color="auto" w:fill="FFFFFF"/>
        </w:rPr>
        <w:t>Guo</w:t>
      </w:r>
      <w:proofErr w:type="spellEnd"/>
      <w:r>
        <w:rPr>
          <w:rFonts w:ascii="Helvetica" w:hAnsi="Helvetica" w:cs="Helvetica"/>
          <w:color w:val="000000"/>
          <w:sz w:val="20"/>
          <w:szCs w:val="20"/>
          <w:shd w:val="clear" w:color="auto" w:fill="FFFFFF"/>
        </w:rPr>
        <w:t xml:space="preserve"> Y, Yin M. Restricted Boltzmann machine approach to couple dictionary training for image super-resolution[C]// IEEE International Conference on Image Processing. IEEE, 2014:499-503.</w:t>
      </w:r>
    </w:p>
  </w:endnote>
  <w:endnote w:id="58">
    <w:p w:rsidR="00D13DC0" w:rsidRPr="00A91053" w:rsidRDefault="00D13DC0" w:rsidP="009C2C2B">
      <w:pPr>
        <w:pStyle w:val="a5"/>
      </w:pPr>
      <w:r>
        <w:rPr>
          <w:rStyle w:val="a6"/>
        </w:rPr>
        <w:endnoteRef/>
      </w:r>
      <w:r>
        <w:t xml:space="preserve"> </w:t>
      </w:r>
      <w:r w:rsidRPr="00A91053">
        <w:t xml:space="preserve">Zhou Y, Qu Y, </w:t>
      </w:r>
      <w:proofErr w:type="spellStart"/>
      <w:r w:rsidRPr="00A91053">
        <w:t>Xie</w:t>
      </w:r>
      <w:proofErr w:type="spellEnd"/>
      <w:r w:rsidRPr="00A91053">
        <w:t xml:space="preserve"> Y, et al. Image Super-Resolution Using Deep Belief Networks[C]// International Conference on Internet Multimedia Computing and Service. ACM, 2014:28.</w:t>
      </w:r>
    </w:p>
  </w:endnote>
  <w:endnote w:id="59">
    <w:p w:rsidR="00D13DC0" w:rsidRPr="002461B4" w:rsidRDefault="00D13DC0">
      <w:pPr>
        <w:pStyle w:val="a5"/>
      </w:pPr>
      <w:r>
        <w:rPr>
          <w:rStyle w:val="a6"/>
        </w:rPr>
        <w:endnoteRef/>
      </w:r>
      <w:r>
        <w:t xml:space="preserve"> </w:t>
      </w:r>
      <w:proofErr w:type="spellStart"/>
      <w:r w:rsidRPr="002461B4">
        <w:t>Nakashika</w:t>
      </w:r>
      <w:proofErr w:type="spellEnd"/>
      <w:r w:rsidRPr="002461B4">
        <w:t xml:space="preserve"> T, </w:t>
      </w:r>
      <w:proofErr w:type="spellStart"/>
      <w:r w:rsidRPr="002461B4">
        <w:t>Takiguchi</w:t>
      </w:r>
      <w:proofErr w:type="spellEnd"/>
      <w:r w:rsidRPr="002461B4">
        <w:t xml:space="preserve"> T, Ariki Y. High-Frequency Restoration Using Deep Belief Nets for Super-resolution[C]// International Conference on Signal-Image Technology &amp; Internet-Based Systems. IEEE Computer Society, 2013:38-42.</w:t>
      </w:r>
    </w:p>
  </w:endnote>
  <w:endnote w:id="60">
    <w:p w:rsidR="00D13DC0" w:rsidRDefault="00D13DC0" w:rsidP="00C94316">
      <w:pPr>
        <w:pStyle w:val="a5"/>
      </w:pPr>
      <w:r>
        <w:rPr>
          <w:rStyle w:val="a6"/>
        </w:rPr>
        <w:endnoteRef/>
      </w:r>
      <w:r>
        <w:t xml:space="preserve"> </w:t>
      </w:r>
      <w:r w:rsidRPr="00D6499F">
        <w:t xml:space="preserve">Mao X J, Shen C, Yang Y B. Image Restoration Using Convolutional Auto-encoders with Symmetric Skip </w:t>
      </w:r>
      <w:proofErr w:type="gramStart"/>
      <w:r w:rsidRPr="00D6499F">
        <w:t>Connections[</w:t>
      </w:r>
      <w:proofErr w:type="gramEnd"/>
      <w:r w:rsidRPr="00D6499F">
        <w:t>J]. 2016.</w:t>
      </w:r>
    </w:p>
  </w:endnote>
  <w:endnote w:id="61">
    <w:p w:rsidR="00D13DC0" w:rsidRDefault="00D13DC0">
      <w:pPr>
        <w:pStyle w:val="a5"/>
      </w:pPr>
      <w:r>
        <w:rPr>
          <w:rStyle w:val="a6"/>
        </w:rPr>
        <w:endnoteRef/>
      </w:r>
      <w:r>
        <w:t xml:space="preserve"> </w:t>
      </w:r>
      <w:r>
        <w:rPr>
          <w:rFonts w:ascii="Helvetica" w:hAnsi="Helvetica" w:cs="Helvetica"/>
          <w:color w:val="000000"/>
          <w:sz w:val="20"/>
          <w:szCs w:val="20"/>
          <w:shd w:val="clear" w:color="auto" w:fill="FFFFFF"/>
        </w:rPr>
        <w:t>Cui Z, Chang H, Shan S, et al. Deep Network Cascade for Image Super-resolution[M]// Computer Vision – ECCV 2014. Springer International Publishing, 2014:49-64.</w:t>
      </w:r>
    </w:p>
  </w:endnote>
  <w:endnote w:id="62">
    <w:p w:rsidR="00D13DC0" w:rsidRDefault="00D13DC0" w:rsidP="00024FB8">
      <w:pPr>
        <w:pStyle w:val="a5"/>
      </w:pPr>
      <w:r>
        <w:rPr>
          <w:rStyle w:val="a6"/>
        </w:rPr>
        <w:endnoteRef/>
      </w:r>
      <w:r>
        <w:t xml:space="preserve"> </w:t>
      </w:r>
      <w:r w:rsidRPr="0025391E">
        <w:t xml:space="preserve">Johnson J, </w:t>
      </w:r>
      <w:proofErr w:type="spellStart"/>
      <w:r w:rsidRPr="0025391E">
        <w:t>Alahi</w:t>
      </w:r>
      <w:proofErr w:type="spellEnd"/>
      <w:r w:rsidRPr="0025391E">
        <w:t xml:space="preserve"> A, Li F </w:t>
      </w:r>
      <w:proofErr w:type="spellStart"/>
      <w:r w:rsidRPr="0025391E">
        <w:t>F</w:t>
      </w:r>
      <w:proofErr w:type="spellEnd"/>
      <w:r w:rsidRPr="0025391E">
        <w:t>. Perceptual Losses for Real-Time Style Transfer and Super-</w:t>
      </w:r>
      <w:proofErr w:type="gramStart"/>
      <w:r w:rsidRPr="0025391E">
        <w:t>Resolution[</w:t>
      </w:r>
      <w:proofErr w:type="gramEnd"/>
      <w:r w:rsidRPr="0025391E">
        <w:t>J]. 2016:694-711.</w:t>
      </w:r>
    </w:p>
  </w:endnote>
  <w:endnote w:id="63">
    <w:p w:rsidR="00D13DC0" w:rsidRDefault="00D13DC0" w:rsidP="00024FB8">
      <w:pPr>
        <w:pStyle w:val="a5"/>
      </w:pPr>
      <w:r>
        <w:rPr>
          <w:rStyle w:val="a6"/>
        </w:rPr>
        <w:endnoteRef/>
      </w:r>
      <w:r>
        <w:t xml:space="preserve"> </w:t>
      </w:r>
      <w:r w:rsidRPr="002D441F">
        <w:t xml:space="preserve">Zhang K, </w:t>
      </w:r>
      <w:proofErr w:type="spellStart"/>
      <w:r w:rsidRPr="002D441F">
        <w:t>Zuo</w:t>
      </w:r>
      <w:proofErr w:type="spellEnd"/>
      <w:r w:rsidRPr="002D441F">
        <w:t xml:space="preserve"> W, Zhang L. Learning a Single Convolutional Super-Resolution Network for Multiple </w:t>
      </w:r>
      <w:proofErr w:type="gramStart"/>
      <w:r w:rsidRPr="002D441F">
        <w:t>Degradations[</w:t>
      </w:r>
      <w:proofErr w:type="gramEnd"/>
      <w:r w:rsidRPr="002D441F">
        <w:t>J]. 2017.</w:t>
      </w:r>
    </w:p>
  </w:endnote>
  <w:endnote w:id="64">
    <w:p w:rsidR="00D13DC0" w:rsidRDefault="00D13DC0" w:rsidP="00711849">
      <w:pPr>
        <w:pStyle w:val="a5"/>
      </w:pPr>
      <w:r>
        <w:rPr>
          <w:rStyle w:val="a6"/>
        </w:rPr>
        <w:endnoteRef/>
      </w:r>
      <w:r>
        <w:t xml:space="preserve"> </w:t>
      </w:r>
      <w:r w:rsidRPr="002D441F">
        <w:t xml:space="preserve">Zhang K, </w:t>
      </w:r>
      <w:proofErr w:type="spellStart"/>
      <w:r w:rsidRPr="002D441F">
        <w:t>Zuo</w:t>
      </w:r>
      <w:proofErr w:type="spellEnd"/>
      <w:r w:rsidRPr="002D441F">
        <w:t xml:space="preserve"> W, Zhang L. Learning a Single Convolutional Super-Resolution Network for Multiple </w:t>
      </w:r>
      <w:proofErr w:type="gramStart"/>
      <w:r w:rsidRPr="002D441F">
        <w:t>Degradations[</w:t>
      </w:r>
      <w:proofErr w:type="gramEnd"/>
      <w:r w:rsidRPr="002D441F">
        <w:t>J].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MR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87559"/>
      <w:docPartObj>
        <w:docPartGallery w:val="Page Numbers (Bottom of Page)"/>
        <w:docPartUnique/>
      </w:docPartObj>
    </w:sdtPr>
    <w:sdtContent>
      <w:sdt>
        <w:sdtPr>
          <w:id w:val="-1669238322"/>
          <w:docPartObj>
            <w:docPartGallery w:val="Page Numbers (Top of Page)"/>
            <w:docPartUnique/>
          </w:docPartObj>
        </w:sdtPr>
        <w:sdtContent>
          <w:p w:rsidR="000B01F8" w:rsidRDefault="000B01F8">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F14A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F14A2">
              <w:rPr>
                <w:b/>
                <w:bCs/>
                <w:noProof/>
              </w:rPr>
              <w:t>20</w:t>
            </w:r>
            <w:r>
              <w:rPr>
                <w:b/>
                <w:bCs/>
                <w:sz w:val="24"/>
                <w:szCs w:val="24"/>
              </w:rPr>
              <w:fldChar w:fldCharType="end"/>
            </w:r>
          </w:p>
        </w:sdtContent>
      </w:sdt>
    </w:sdtContent>
  </w:sdt>
  <w:p w:rsidR="000B01F8" w:rsidRDefault="000B01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65A" w:rsidRDefault="00C2765A" w:rsidP="004D1029">
      <w:r>
        <w:separator/>
      </w:r>
    </w:p>
  </w:footnote>
  <w:footnote w:type="continuationSeparator" w:id="0">
    <w:p w:rsidR="00C2765A" w:rsidRDefault="00C2765A" w:rsidP="004D1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574"/>
    <w:multiLevelType w:val="hybridMultilevel"/>
    <w:tmpl w:val="569C3A6C"/>
    <w:lvl w:ilvl="0" w:tplc="B33C98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E718F"/>
    <w:multiLevelType w:val="hybridMultilevel"/>
    <w:tmpl w:val="B0AC5B42"/>
    <w:lvl w:ilvl="0" w:tplc="B33C981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C3149E"/>
    <w:multiLevelType w:val="multilevel"/>
    <w:tmpl w:val="4CDAA6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8A10E35"/>
    <w:multiLevelType w:val="hybridMultilevel"/>
    <w:tmpl w:val="8A44CF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80797"/>
    <w:multiLevelType w:val="multilevel"/>
    <w:tmpl w:val="BC6E3E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94E52FE"/>
    <w:multiLevelType w:val="hybridMultilevel"/>
    <w:tmpl w:val="C6E83C06"/>
    <w:lvl w:ilvl="0" w:tplc="0422DDB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741182"/>
    <w:multiLevelType w:val="hybridMultilevel"/>
    <w:tmpl w:val="03E02C38"/>
    <w:lvl w:ilvl="0" w:tplc="A628D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064610"/>
    <w:multiLevelType w:val="hybridMultilevel"/>
    <w:tmpl w:val="261ECF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5D6FFC"/>
    <w:multiLevelType w:val="hybridMultilevel"/>
    <w:tmpl w:val="2DEE90B2"/>
    <w:lvl w:ilvl="0" w:tplc="B33C9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372B04"/>
    <w:multiLevelType w:val="hybridMultilevel"/>
    <w:tmpl w:val="E05E1470"/>
    <w:lvl w:ilvl="0" w:tplc="08B2F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3D0625"/>
    <w:multiLevelType w:val="hybridMultilevel"/>
    <w:tmpl w:val="B8A8BF1A"/>
    <w:lvl w:ilvl="0" w:tplc="43F46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1A0137"/>
    <w:multiLevelType w:val="hybridMultilevel"/>
    <w:tmpl w:val="F3465C20"/>
    <w:lvl w:ilvl="0" w:tplc="CA92F2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2E2012"/>
    <w:multiLevelType w:val="hybridMultilevel"/>
    <w:tmpl w:val="4A0AEABE"/>
    <w:lvl w:ilvl="0" w:tplc="42645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BE4336"/>
    <w:multiLevelType w:val="hybridMultilevel"/>
    <w:tmpl w:val="32B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D1B59F2"/>
    <w:multiLevelType w:val="hybridMultilevel"/>
    <w:tmpl w:val="075A41D2"/>
    <w:lvl w:ilvl="0" w:tplc="65E0BC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EC1074A"/>
    <w:multiLevelType w:val="hybridMultilevel"/>
    <w:tmpl w:val="8FFC2432"/>
    <w:lvl w:ilvl="0" w:tplc="8D6E4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8D5C37"/>
    <w:multiLevelType w:val="multilevel"/>
    <w:tmpl w:val="005AD8EA"/>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47B2B20"/>
    <w:multiLevelType w:val="hybridMultilevel"/>
    <w:tmpl w:val="84B8E924"/>
    <w:lvl w:ilvl="0" w:tplc="A1386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7274DCB"/>
    <w:multiLevelType w:val="multilevel"/>
    <w:tmpl w:val="7884F1A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93B7624"/>
    <w:multiLevelType w:val="multilevel"/>
    <w:tmpl w:val="07103B6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AA17071"/>
    <w:multiLevelType w:val="multilevel"/>
    <w:tmpl w:val="BAC483C8"/>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BE44E54"/>
    <w:multiLevelType w:val="multilevel"/>
    <w:tmpl w:val="7B723534"/>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DD12954"/>
    <w:multiLevelType w:val="hybridMultilevel"/>
    <w:tmpl w:val="ED30E89C"/>
    <w:lvl w:ilvl="0" w:tplc="2886EE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397364"/>
    <w:multiLevelType w:val="multilevel"/>
    <w:tmpl w:val="F4D668F8"/>
    <w:lvl w:ilvl="0">
      <w:start w:val="1"/>
      <w:numFmt w:val="decimal"/>
      <w:lvlText w:val="%1."/>
      <w:lvlJc w:val="left"/>
      <w:pPr>
        <w:ind w:left="360" w:hanging="360"/>
      </w:pPr>
      <w:rPr>
        <w:rFonts w:ascii="Times New Roman" w:hAnsi="Times New Roman" w:cs="Times New Roman" w:hint="default"/>
      </w:rPr>
    </w:lvl>
    <w:lvl w:ilvl="1">
      <w:start w:val="1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8"/>
  </w:num>
  <w:num w:numId="3">
    <w:abstractNumId w:val="9"/>
  </w:num>
  <w:num w:numId="4">
    <w:abstractNumId w:val="14"/>
  </w:num>
  <w:num w:numId="5">
    <w:abstractNumId w:val="1"/>
  </w:num>
  <w:num w:numId="6">
    <w:abstractNumId w:val="11"/>
  </w:num>
  <w:num w:numId="7">
    <w:abstractNumId w:val="0"/>
  </w:num>
  <w:num w:numId="8">
    <w:abstractNumId w:val="3"/>
  </w:num>
  <w:num w:numId="9">
    <w:abstractNumId w:val="7"/>
  </w:num>
  <w:num w:numId="10">
    <w:abstractNumId w:val="23"/>
  </w:num>
  <w:num w:numId="11">
    <w:abstractNumId w:val="13"/>
  </w:num>
  <w:num w:numId="12">
    <w:abstractNumId w:val="15"/>
  </w:num>
  <w:num w:numId="13">
    <w:abstractNumId w:val="6"/>
  </w:num>
  <w:num w:numId="14">
    <w:abstractNumId w:val="4"/>
  </w:num>
  <w:num w:numId="15">
    <w:abstractNumId w:val="2"/>
  </w:num>
  <w:num w:numId="16">
    <w:abstractNumId w:val="17"/>
  </w:num>
  <w:num w:numId="17">
    <w:abstractNumId w:val="22"/>
  </w:num>
  <w:num w:numId="18">
    <w:abstractNumId w:val="5"/>
  </w:num>
  <w:num w:numId="19">
    <w:abstractNumId w:val="10"/>
  </w:num>
  <w:num w:numId="20">
    <w:abstractNumId w:val="18"/>
  </w:num>
  <w:num w:numId="21">
    <w:abstractNumId w:val="16"/>
  </w:num>
  <w:num w:numId="22">
    <w:abstractNumId w:val="19"/>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1D"/>
    <w:rsid w:val="00000C94"/>
    <w:rsid w:val="00010793"/>
    <w:rsid w:val="00013F9D"/>
    <w:rsid w:val="00014838"/>
    <w:rsid w:val="00024247"/>
    <w:rsid w:val="00024FB8"/>
    <w:rsid w:val="00041A4A"/>
    <w:rsid w:val="00043C37"/>
    <w:rsid w:val="00047625"/>
    <w:rsid w:val="00053B9D"/>
    <w:rsid w:val="0005497F"/>
    <w:rsid w:val="00061C9C"/>
    <w:rsid w:val="00063923"/>
    <w:rsid w:val="000647D9"/>
    <w:rsid w:val="00065FCF"/>
    <w:rsid w:val="00077AF5"/>
    <w:rsid w:val="00081076"/>
    <w:rsid w:val="000822D0"/>
    <w:rsid w:val="0008304D"/>
    <w:rsid w:val="00091165"/>
    <w:rsid w:val="00092402"/>
    <w:rsid w:val="00092876"/>
    <w:rsid w:val="000A0000"/>
    <w:rsid w:val="000A537E"/>
    <w:rsid w:val="000B01F8"/>
    <w:rsid w:val="000D08AC"/>
    <w:rsid w:val="000D3C5D"/>
    <w:rsid w:val="000D7075"/>
    <w:rsid w:val="000D768F"/>
    <w:rsid w:val="000D77C8"/>
    <w:rsid w:val="000E260E"/>
    <w:rsid w:val="000E35B1"/>
    <w:rsid w:val="000E7503"/>
    <w:rsid w:val="000F01E6"/>
    <w:rsid w:val="000F1A76"/>
    <w:rsid w:val="00101D99"/>
    <w:rsid w:val="00104585"/>
    <w:rsid w:val="001064BB"/>
    <w:rsid w:val="00110303"/>
    <w:rsid w:val="001149A3"/>
    <w:rsid w:val="00134A34"/>
    <w:rsid w:val="00140478"/>
    <w:rsid w:val="00141C25"/>
    <w:rsid w:val="001466EC"/>
    <w:rsid w:val="00154DD2"/>
    <w:rsid w:val="001601CE"/>
    <w:rsid w:val="0017101D"/>
    <w:rsid w:val="0017503E"/>
    <w:rsid w:val="00193A1D"/>
    <w:rsid w:val="001A0494"/>
    <w:rsid w:val="001A2064"/>
    <w:rsid w:val="001A2D7D"/>
    <w:rsid w:val="001A2DC3"/>
    <w:rsid w:val="001A568D"/>
    <w:rsid w:val="001A624D"/>
    <w:rsid w:val="001B16E3"/>
    <w:rsid w:val="001B2146"/>
    <w:rsid w:val="001B6C88"/>
    <w:rsid w:val="001D1779"/>
    <w:rsid w:val="001D2163"/>
    <w:rsid w:val="00203A9B"/>
    <w:rsid w:val="00206407"/>
    <w:rsid w:val="0021246E"/>
    <w:rsid w:val="00216048"/>
    <w:rsid w:val="0022026D"/>
    <w:rsid w:val="0022570B"/>
    <w:rsid w:val="002277B2"/>
    <w:rsid w:val="00230644"/>
    <w:rsid w:val="00236513"/>
    <w:rsid w:val="00236A3B"/>
    <w:rsid w:val="00244E8D"/>
    <w:rsid w:val="002461B4"/>
    <w:rsid w:val="00246277"/>
    <w:rsid w:val="0025052F"/>
    <w:rsid w:val="00251066"/>
    <w:rsid w:val="00253DE0"/>
    <w:rsid w:val="00257263"/>
    <w:rsid w:val="002632AA"/>
    <w:rsid w:val="0026435D"/>
    <w:rsid w:val="00264963"/>
    <w:rsid w:val="0027018A"/>
    <w:rsid w:val="002734CF"/>
    <w:rsid w:val="0027371F"/>
    <w:rsid w:val="002767A4"/>
    <w:rsid w:val="00283B5F"/>
    <w:rsid w:val="00287547"/>
    <w:rsid w:val="00295AEA"/>
    <w:rsid w:val="00296298"/>
    <w:rsid w:val="002A4C67"/>
    <w:rsid w:val="002B3999"/>
    <w:rsid w:val="002C1E95"/>
    <w:rsid w:val="002C7727"/>
    <w:rsid w:val="002D1A88"/>
    <w:rsid w:val="002D3B42"/>
    <w:rsid w:val="002E17BD"/>
    <w:rsid w:val="002E23C9"/>
    <w:rsid w:val="002E400A"/>
    <w:rsid w:val="002E4E0B"/>
    <w:rsid w:val="002E7BD4"/>
    <w:rsid w:val="002F0A50"/>
    <w:rsid w:val="002F14A2"/>
    <w:rsid w:val="00301E4A"/>
    <w:rsid w:val="0031130E"/>
    <w:rsid w:val="00321C1C"/>
    <w:rsid w:val="00331AF1"/>
    <w:rsid w:val="003359E2"/>
    <w:rsid w:val="003408E7"/>
    <w:rsid w:val="00343D58"/>
    <w:rsid w:val="00344072"/>
    <w:rsid w:val="00357847"/>
    <w:rsid w:val="0037208D"/>
    <w:rsid w:val="00372AA4"/>
    <w:rsid w:val="00374595"/>
    <w:rsid w:val="00376EA9"/>
    <w:rsid w:val="00382B55"/>
    <w:rsid w:val="00386EB7"/>
    <w:rsid w:val="0039386F"/>
    <w:rsid w:val="003941E7"/>
    <w:rsid w:val="003941FA"/>
    <w:rsid w:val="00397198"/>
    <w:rsid w:val="003A36A9"/>
    <w:rsid w:val="003A71F9"/>
    <w:rsid w:val="003A725D"/>
    <w:rsid w:val="003B2DBF"/>
    <w:rsid w:val="003B7701"/>
    <w:rsid w:val="003C171A"/>
    <w:rsid w:val="003C40E2"/>
    <w:rsid w:val="003C53ED"/>
    <w:rsid w:val="003D2F30"/>
    <w:rsid w:val="003E24E0"/>
    <w:rsid w:val="003E2A88"/>
    <w:rsid w:val="003E3F92"/>
    <w:rsid w:val="003F349E"/>
    <w:rsid w:val="003F58D7"/>
    <w:rsid w:val="003F5A6F"/>
    <w:rsid w:val="003F5D99"/>
    <w:rsid w:val="003F6054"/>
    <w:rsid w:val="00402CA2"/>
    <w:rsid w:val="004063A1"/>
    <w:rsid w:val="004118A1"/>
    <w:rsid w:val="00412503"/>
    <w:rsid w:val="0041532B"/>
    <w:rsid w:val="0043035D"/>
    <w:rsid w:val="00430BFD"/>
    <w:rsid w:val="004311D8"/>
    <w:rsid w:val="00434313"/>
    <w:rsid w:val="00436F77"/>
    <w:rsid w:val="00440968"/>
    <w:rsid w:val="0044351A"/>
    <w:rsid w:val="004512D8"/>
    <w:rsid w:val="00461FA1"/>
    <w:rsid w:val="004621F6"/>
    <w:rsid w:val="00471ECE"/>
    <w:rsid w:val="0047215D"/>
    <w:rsid w:val="0047290A"/>
    <w:rsid w:val="0047723D"/>
    <w:rsid w:val="00487B46"/>
    <w:rsid w:val="00496418"/>
    <w:rsid w:val="004A77A8"/>
    <w:rsid w:val="004B0D6E"/>
    <w:rsid w:val="004B4F31"/>
    <w:rsid w:val="004B6A8F"/>
    <w:rsid w:val="004C4F1C"/>
    <w:rsid w:val="004C7F6E"/>
    <w:rsid w:val="004D1029"/>
    <w:rsid w:val="004D18AB"/>
    <w:rsid w:val="004D53D5"/>
    <w:rsid w:val="004D708B"/>
    <w:rsid w:val="004E1415"/>
    <w:rsid w:val="004F1E71"/>
    <w:rsid w:val="004F29D1"/>
    <w:rsid w:val="00500731"/>
    <w:rsid w:val="00501FA8"/>
    <w:rsid w:val="00503E99"/>
    <w:rsid w:val="00506618"/>
    <w:rsid w:val="005066A4"/>
    <w:rsid w:val="00513A88"/>
    <w:rsid w:val="00515510"/>
    <w:rsid w:val="005179D8"/>
    <w:rsid w:val="00524A57"/>
    <w:rsid w:val="00541433"/>
    <w:rsid w:val="0054793B"/>
    <w:rsid w:val="00561013"/>
    <w:rsid w:val="00565E63"/>
    <w:rsid w:val="005671F5"/>
    <w:rsid w:val="005708F4"/>
    <w:rsid w:val="0057257A"/>
    <w:rsid w:val="00582FAE"/>
    <w:rsid w:val="00597DE9"/>
    <w:rsid w:val="005A1CFC"/>
    <w:rsid w:val="005A416D"/>
    <w:rsid w:val="005B137C"/>
    <w:rsid w:val="005B21BF"/>
    <w:rsid w:val="005B5A50"/>
    <w:rsid w:val="005D14CE"/>
    <w:rsid w:val="005D6132"/>
    <w:rsid w:val="005E2925"/>
    <w:rsid w:val="005E4E8B"/>
    <w:rsid w:val="005E7624"/>
    <w:rsid w:val="005F1157"/>
    <w:rsid w:val="005F1977"/>
    <w:rsid w:val="005F692B"/>
    <w:rsid w:val="00600FD4"/>
    <w:rsid w:val="006016D8"/>
    <w:rsid w:val="006065AB"/>
    <w:rsid w:val="006072CC"/>
    <w:rsid w:val="00610177"/>
    <w:rsid w:val="00621347"/>
    <w:rsid w:val="006312B8"/>
    <w:rsid w:val="00632E2F"/>
    <w:rsid w:val="0063329C"/>
    <w:rsid w:val="00634EA8"/>
    <w:rsid w:val="00640EF2"/>
    <w:rsid w:val="0064585F"/>
    <w:rsid w:val="006465AB"/>
    <w:rsid w:val="00651ED1"/>
    <w:rsid w:val="006565EB"/>
    <w:rsid w:val="00661129"/>
    <w:rsid w:val="0066401B"/>
    <w:rsid w:val="00671073"/>
    <w:rsid w:val="0069066F"/>
    <w:rsid w:val="00694566"/>
    <w:rsid w:val="006A1114"/>
    <w:rsid w:val="006A5621"/>
    <w:rsid w:val="006A62E2"/>
    <w:rsid w:val="006B36FB"/>
    <w:rsid w:val="006B7F2B"/>
    <w:rsid w:val="006C171F"/>
    <w:rsid w:val="006C1D93"/>
    <w:rsid w:val="006C219F"/>
    <w:rsid w:val="006C2437"/>
    <w:rsid w:val="006C36F6"/>
    <w:rsid w:val="006C3E17"/>
    <w:rsid w:val="006D6D96"/>
    <w:rsid w:val="006E5318"/>
    <w:rsid w:val="006E5690"/>
    <w:rsid w:val="006E5E89"/>
    <w:rsid w:val="006F06EC"/>
    <w:rsid w:val="006F1609"/>
    <w:rsid w:val="006F789F"/>
    <w:rsid w:val="006F795B"/>
    <w:rsid w:val="00701129"/>
    <w:rsid w:val="00701273"/>
    <w:rsid w:val="00703DFD"/>
    <w:rsid w:val="0070427F"/>
    <w:rsid w:val="0070791B"/>
    <w:rsid w:val="00710CB0"/>
    <w:rsid w:val="00711849"/>
    <w:rsid w:val="00712ACE"/>
    <w:rsid w:val="00713F1D"/>
    <w:rsid w:val="00717173"/>
    <w:rsid w:val="00717524"/>
    <w:rsid w:val="00723BE8"/>
    <w:rsid w:val="00725AF9"/>
    <w:rsid w:val="00731984"/>
    <w:rsid w:val="00731F3B"/>
    <w:rsid w:val="00732C76"/>
    <w:rsid w:val="00732F9B"/>
    <w:rsid w:val="00736955"/>
    <w:rsid w:val="00745EF0"/>
    <w:rsid w:val="0076287E"/>
    <w:rsid w:val="00764CFF"/>
    <w:rsid w:val="00782299"/>
    <w:rsid w:val="007843D5"/>
    <w:rsid w:val="007875C6"/>
    <w:rsid w:val="007909BF"/>
    <w:rsid w:val="00791B50"/>
    <w:rsid w:val="00797060"/>
    <w:rsid w:val="007971DC"/>
    <w:rsid w:val="007A163E"/>
    <w:rsid w:val="007A52AF"/>
    <w:rsid w:val="007A59FB"/>
    <w:rsid w:val="007A7EFB"/>
    <w:rsid w:val="007C0CDF"/>
    <w:rsid w:val="007C1D99"/>
    <w:rsid w:val="007D4A88"/>
    <w:rsid w:val="007D62AC"/>
    <w:rsid w:val="007E03BC"/>
    <w:rsid w:val="007E7122"/>
    <w:rsid w:val="007F1A75"/>
    <w:rsid w:val="007F3827"/>
    <w:rsid w:val="007F3C50"/>
    <w:rsid w:val="007F53C7"/>
    <w:rsid w:val="008112C0"/>
    <w:rsid w:val="008112D1"/>
    <w:rsid w:val="00813B6C"/>
    <w:rsid w:val="00814C3C"/>
    <w:rsid w:val="00814DE8"/>
    <w:rsid w:val="008155F1"/>
    <w:rsid w:val="00815D37"/>
    <w:rsid w:val="00815E09"/>
    <w:rsid w:val="008168D4"/>
    <w:rsid w:val="00834221"/>
    <w:rsid w:val="008349F8"/>
    <w:rsid w:val="00835D18"/>
    <w:rsid w:val="008405F7"/>
    <w:rsid w:val="00842846"/>
    <w:rsid w:val="00842A22"/>
    <w:rsid w:val="008524AC"/>
    <w:rsid w:val="00855471"/>
    <w:rsid w:val="00857BFB"/>
    <w:rsid w:val="00861E9E"/>
    <w:rsid w:val="00863214"/>
    <w:rsid w:val="0086351E"/>
    <w:rsid w:val="00863F59"/>
    <w:rsid w:val="008655EF"/>
    <w:rsid w:val="0086614E"/>
    <w:rsid w:val="008728A1"/>
    <w:rsid w:val="00877D0B"/>
    <w:rsid w:val="008822C1"/>
    <w:rsid w:val="00887635"/>
    <w:rsid w:val="00893082"/>
    <w:rsid w:val="008A2831"/>
    <w:rsid w:val="008A4412"/>
    <w:rsid w:val="008A4D13"/>
    <w:rsid w:val="008B67AA"/>
    <w:rsid w:val="008C589D"/>
    <w:rsid w:val="008C5EBF"/>
    <w:rsid w:val="008D50C3"/>
    <w:rsid w:val="008D538D"/>
    <w:rsid w:val="008E1873"/>
    <w:rsid w:val="008F09DE"/>
    <w:rsid w:val="008F4066"/>
    <w:rsid w:val="008F4144"/>
    <w:rsid w:val="008F65BA"/>
    <w:rsid w:val="0090642D"/>
    <w:rsid w:val="00906789"/>
    <w:rsid w:val="00906DCC"/>
    <w:rsid w:val="00907A23"/>
    <w:rsid w:val="00912CFB"/>
    <w:rsid w:val="00914D50"/>
    <w:rsid w:val="00915EE9"/>
    <w:rsid w:val="00933058"/>
    <w:rsid w:val="009337F7"/>
    <w:rsid w:val="00933A0B"/>
    <w:rsid w:val="00935694"/>
    <w:rsid w:val="00943123"/>
    <w:rsid w:val="009471D2"/>
    <w:rsid w:val="00951B52"/>
    <w:rsid w:val="00955BAD"/>
    <w:rsid w:val="00957503"/>
    <w:rsid w:val="009577AE"/>
    <w:rsid w:val="00996902"/>
    <w:rsid w:val="00997223"/>
    <w:rsid w:val="009A1292"/>
    <w:rsid w:val="009A1F9B"/>
    <w:rsid w:val="009A258A"/>
    <w:rsid w:val="009A2F14"/>
    <w:rsid w:val="009B0133"/>
    <w:rsid w:val="009B29A6"/>
    <w:rsid w:val="009B2DA6"/>
    <w:rsid w:val="009B603B"/>
    <w:rsid w:val="009B6558"/>
    <w:rsid w:val="009C1C92"/>
    <w:rsid w:val="009C2C2B"/>
    <w:rsid w:val="009C5060"/>
    <w:rsid w:val="009C5A4D"/>
    <w:rsid w:val="009D0A38"/>
    <w:rsid w:val="009D3762"/>
    <w:rsid w:val="009D67AC"/>
    <w:rsid w:val="009E4279"/>
    <w:rsid w:val="009E5092"/>
    <w:rsid w:val="009E6627"/>
    <w:rsid w:val="009F064A"/>
    <w:rsid w:val="009F4A5C"/>
    <w:rsid w:val="009F5252"/>
    <w:rsid w:val="00A001C2"/>
    <w:rsid w:val="00A01410"/>
    <w:rsid w:val="00A0342D"/>
    <w:rsid w:val="00A0484E"/>
    <w:rsid w:val="00A064C6"/>
    <w:rsid w:val="00A10F20"/>
    <w:rsid w:val="00A11D17"/>
    <w:rsid w:val="00A200C3"/>
    <w:rsid w:val="00A210C3"/>
    <w:rsid w:val="00A22D09"/>
    <w:rsid w:val="00A233C5"/>
    <w:rsid w:val="00A23EA1"/>
    <w:rsid w:val="00A256DD"/>
    <w:rsid w:val="00A34CC7"/>
    <w:rsid w:val="00A36BA8"/>
    <w:rsid w:val="00A36CE5"/>
    <w:rsid w:val="00A54B08"/>
    <w:rsid w:val="00A55383"/>
    <w:rsid w:val="00A561E4"/>
    <w:rsid w:val="00A57D54"/>
    <w:rsid w:val="00A612A1"/>
    <w:rsid w:val="00A63D21"/>
    <w:rsid w:val="00A65C1A"/>
    <w:rsid w:val="00A8272E"/>
    <w:rsid w:val="00A86208"/>
    <w:rsid w:val="00A91053"/>
    <w:rsid w:val="00A91B3F"/>
    <w:rsid w:val="00AA5AC7"/>
    <w:rsid w:val="00AB397C"/>
    <w:rsid w:val="00AB65B1"/>
    <w:rsid w:val="00AC36BF"/>
    <w:rsid w:val="00AC7EE1"/>
    <w:rsid w:val="00AD1AE7"/>
    <w:rsid w:val="00AD1F2B"/>
    <w:rsid w:val="00AD42FE"/>
    <w:rsid w:val="00AE0408"/>
    <w:rsid w:val="00B001FC"/>
    <w:rsid w:val="00B077FB"/>
    <w:rsid w:val="00B1002B"/>
    <w:rsid w:val="00B114CE"/>
    <w:rsid w:val="00B227F9"/>
    <w:rsid w:val="00B258A0"/>
    <w:rsid w:val="00B31FD5"/>
    <w:rsid w:val="00B42900"/>
    <w:rsid w:val="00B42CD9"/>
    <w:rsid w:val="00B620A9"/>
    <w:rsid w:val="00B62C1A"/>
    <w:rsid w:val="00B6344B"/>
    <w:rsid w:val="00B75B34"/>
    <w:rsid w:val="00B978F8"/>
    <w:rsid w:val="00BA29C3"/>
    <w:rsid w:val="00BA5C5A"/>
    <w:rsid w:val="00BA78AD"/>
    <w:rsid w:val="00BB2896"/>
    <w:rsid w:val="00BB77FD"/>
    <w:rsid w:val="00BC2E2F"/>
    <w:rsid w:val="00BC3705"/>
    <w:rsid w:val="00BD0ADF"/>
    <w:rsid w:val="00BD206A"/>
    <w:rsid w:val="00BE46B3"/>
    <w:rsid w:val="00BE54C3"/>
    <w:rsid w:val="00BF0A4A"/>
    <w:rsid w:val="00BF19C9"/>
    <w:rsid w:val="00BF2AFB"/>
    <w:rsid w:val="00BF4987"/>
    <w:rsid w:val="00C15497"/>
    <w:rsid w:val="00C169A2"/>
    <w:rsid w:val="00C2348A"/>
    <w:rsid w:val="00C252AF"/>
    <w:rsid w:val="00C2765A"/>
    <w:rsid w:val="00C3098B"/>
    <w:rsid w:val="00C316B0"/>
    <w:rsid w:val="00C32419"/>
    <w:rsid w:val="00C33230"/>
    <w:rsid w:val="00C45649"/>
    <w:rsid w:val="00C51B70"/>
    <w:rsid w:val="00C57F6C"/>
    <w:rsid w:val="00C60C0C"/>
    <w:rsid w:val="00C622ED"/>
    <w:rsid w:val="00C65213"/>
    <w:rsid w:val="00C7600F"/>
    <w:rsid w:val="00C8772A"/>
    <w:rsid w:val="00C9329C"/>
    <w:rsid w:val="00C93AEB"/>
    <w:rsid w:val="00C94316"/>
    <w:rsid w:val="00C945E9"/>
    <w:rsid w:val="00C95774"/>
    <w:rsid w:val="00CA66CB"/>
    <w:rsid w:val="00CA7E1C"/>
    <w:rsid w:val="00CB1EA9"/>
    <w:rsid w:val="00CB4131"/>
    <w:rsid w:val="00CC0D0B"/>
    <w:rsid w:val="00CC3E3E"/>
    <w:rsid w:val="00CC6669"/>
    <w:rsid w:val="00CD0926"/>
    <w:rsid w:val="00CE1922"/>
    <w:rsid w:val="00CE1A4C"/>
    <w:rsid w:val="00CE347C"/>
    <w:rsid w:val="00CE4E95"/>
    <w:rsid w:val="00CE65FA"/>
    <w:rsid w:val="00CE71DF"/>
    <w:rsid w:val="00CF4B7F"/>
    <w:rsid w:val="00CF5B9B"/>
    <w:rsid w:val="00CF78B7"/>
    <w:rsid w:val="00D13DC0"/>
    <w:rsid w:val="00D13FD5"/>
    <w:rsid w:val="00D14FCD"/>
    <w:rsid w:val="00D16A38"/>
    <w:rsid w:val="00D2069E"/>
    <w:rsid w:val="00D20903"/>
    <w:rsid w:val="00D2124F"/>
    <w:rsid w:val="00D219A3"/>
    <w:rsid w:val="00D374C4"/>
    <w:rsid w:val="00D43696"/>
    <w:rsid w:val="00D43F97"/>
    <w:rsid w:val="00D4523A"/>
    <w:rsid w:val="00D52E58"/>
    <w:rsid w:val="00D56FDB"/>
    <w:rsid w:val="00D64423"/>
    <w:rsid w:val="00D72991"/>
    <w:rsid w:val="00D72C43"/>
    <w:rsid w:val="00D811EB"/>
    <w:rsid w:val="00D8310F"/>
    <w:rsid w:val="00D856F5"/>
    <w:rsid w:val="00D914F6"/>
    <w:rsid w:val="00D97A48"/>
    <w:rsid w:val="00D97D19"/>
    <w:rsid w:val="00D97F01"/>
    <w:rsid w:val="00DA1658"/>
    <w:rsid w:val="00DA516A"/>
    <w:rsid w:val="00DA52D8"/>
    <w:rsid w:val="00DA6923"/>
    <w:rsid w:val="00DB52EA"/>
    <w:rsid w:val="00DC13BD"/>
    <w:rsid w:val="00DC306C"/>
    <w:rsid w:val="00DD2F6A"/>
    <w:rsid w:val="00DD36C4"/>
    <w:rsid w:val="00DD58D8"/>
    <w:rsid w:val="00DD71BD"/>
    <w:rsid w:val="00DE737B"/>
    <w:rsid w:val="00DF2484"/>
    <w:rsid w:val="00DF4C8E"/>
    <w:rsid w:val="00E15B8B"/>
    <w:rsid w:val="00E168FB"/>
    <w:rsid w:val="00E17840"/>
    <w:rsid w:val="00E254C9"/>
    <w:rsid w:val="00E35BA6"/>
    <w:rsid w:val="00E46A18"/>
    <w:rsid w:val="00E57936"/>
    <w:rsid w:val="00E642EC"/>
    <w:rsid w:val="00E65713"/>
    <w:rsid w:val="00E70944"/>
    <w:rsid w:val="00E76959"/>
    <w:rsid w:val="00E812C0"/>
    <w:rsid w:val="00E84100"/>
    <w:rsid w:val="00E93542"/>
    <w:rsid w:val="00EA0438"/>
    <w:rsid w:val="00EB0D46"/>
    <w:rsid w:val="00EB3073"/>
    <w:rsid w:val="00EB376B"/>
    <w:rsid w:val="00EC2969"/>
    <w:rsid w:val="00EC4C60"/>
    <w:rsid w:val="00EE4AF9"/>
    <w:rsid w:val="00EF56EE"/>
    <w:rsid w:val="00EF7D8F"/>
    <w:rsid w:val="00F05C39"/>
    <w:rsid w:val="00F0614B"/>
    <w:rsid w:val="00F06DD2"/>
    <w:rsid w:val="00F12674"/>
    <w:rsid w:val="00F32B63"/>
    <w:rsid w:val="00F345C7"/>
    <w:rsid w:val="00F35D01"/>
    <w:rsid w:val="00F424FB"/>
    <w:rsid w:val="00F46768"/>
    <w:rsid w:val="00F50908"/>
    <w:rsid w:val="00F513A2"/>
    <w:rsid w:val="00F54254"/>
    <w:rsid w:val="00F54F28"/>
    <w:rsid w:val="00F6080C"/>
    <w:rsid w:val="00F72A59"/>
    <w:rsid w:val="00F72BFA"/>
    <w:rsid w:val="00F72D53"/>
    <w:rsid w:val="00F73FAF"/>
    <w:rsid w:val="00F7508A"/>
    <w:rsid w:val="00F766B2"/>
    <w:rsid w:val="00F84E17"/>
    <w:rsid w:val="00F90C6B"/>
    <w:rsid w:val="00F9131D"/>
    <w:rsid w:val="00F942E9"/>
    <w:rsid w:val="00F970FC"/>
    <w:rsid w:val="00FA6C7C"/>
    <w:rsid w:val="00FB431A"/>
    <w:rsid w:val="00FB5B66"/>
    <w:rsid w:val="00FB6E4A"/>
    <w:rsid w:val="00FC0603"/>
    <w:rsid w:val="00FC2ADB"/>
    <w:rsid w:val="00FC51BA"/>
    <w:rsid w:val="00FC6126"/>
    <w:rsid w:val="00FC619C"/>
    <w:rsid w:val="00FD2052"/>
    <w:rsid w:val="00FE05D2"/>
    <w:rsid w:val="00FE1568"/>
    <w:rsid w:val="00FE5E04"/>
    <w:rsid w:val="00FF30E2"/>
    <w:rsid w:val="00FF5E72"/>
    <w:rsid w:val="00FF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10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10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18A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8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029"/>
    <w:rPr>
      <w:sz w:val="18"/>
      <w:szCs w:val="18"/>
    </w:rPr>
  </w:style>
  <w:style w:type="paragraph" w:styleId="a4">
    <w:name w:val="footer"/>
    <w:basedOn w:val="a"/>
    <w:link w:val="Char0"/>
    <w:uiPriority w:val="99"/>
    <w:unhideWhenUsed/>
    <w:rsid w:val="004D1029"/>
    <w:pPr>
      <w:tabs>
        <w:tab w:val="center" w:pos="4153"/>
        <w:tab w:val="right" w:pos="8306"/>
      </w:tabs>
      <w:snapToGrid w:val="0"/>
      <w:jc w:val="left"/>
    </w:pPr>
    <w:rPr>
      <w:sz w:val="18"/>
      <w:szCs w:val="18"/>
    </w:rPr>
  </w:style>
  <w:style w:type="character" w:customStyle="1" w:styleId="Char0">
    <w:name w:val="页脚 Char"/>
    <w:basedOn w:val="a0"/>
    <w:link w:val="a4"/>
    <w:uiPriority w:val="99"/>
    <w:rsid w:val="004D1029"/>
    <w:rPr>
      <w:sz w:val="18"/>
      <w:szCs w:val="18"/>
    </w:rPr>
  </w:style>
  <w:style w:type="character" w:customStyle="1" w:styleId="1Char">
    <w:name w:val="标题 1 Char"/>
    <w:basedOn w:val="a0"/>
    <w:link w:val="1"/>
    <w:uiPriority w:val="9"/>
    <w:rsid w:val="004D1029"/>
    <w:rPr>
      <w:b/>
      <w:bCs/>
      <w:kern w:val="44"/>
      <w:sz w:val="44"/>
      <w:szCs w:val="44"/>
    </w:rPr>
  </w:style>
  <w:style w:type="character" w:customStyle="1" w:styleId="2Char">
    <w:name w:val="标题 2 Char"/>
    <w:basedOn w:val="a0"/>
    <w:link w:val="2"/>
    <w:uiPriority w:val="9"/>
    <w:rsid w:val="004D1029"/>
    <w:rPr>
      <w:rFonts w:asciiTheme="majorHAnsi" w:eastAsiaTheme="majorEastAsia" w:hAnsiTheme="majorHAnsi" w:cstheme="majorBidi"/>
      <w:b/>
      <w:bCs/>
      <w:sz w:val="32"/>
      <w:szCs w:val="32"/>
    </w:rPr>
  </w:style>
  <w:style w:type="paragraph" w:styleId="a5">
    <w:name w:val="endnote text"/>
    <w:basedOn w:val="a"/>
    <w:link w:val="Char1"/>
    <w:uiPriority w:val="99"/>
    <w:semiHidden/>
    <w:unhideWhenUsed/>
    <w:rsid w:val="004D1029"/>
    <w:pPr>
      <w:snapToGrid w:val="0"/>
      <w:jc w:val="left"/>
    </w:pPr>
  </w:style>
  <w:style w:type="character" w:customStyle="1" w:styleId="Char1">
    <w:name w:val="尾注文本 Char"/>
    <w:basedOn w:val="a0"/>
    <w:link w:val="a5"/>
    <w:uiPriority w:val="99"/>
    <w:semiHidden/>
    <w:rsid w:val="004D1029"/>
  </w:style>
  <w:style w:type="character" w:styleId="a6">
    <w:name w:val="endnote reference"/>
    <w:basedOn w:val="a0"/>
    <w:uiPriority w:val="99"/>
    <w:semiHidden/>
    <w:unhideWhenUsed/>
    <w:rsid w:val="004D1029"/>
    <w:rPr>
      <w:vertAlign w:val="superscript"/>
    </w:rPr>
  </w:style>
  <w:style w:type="paragraph" w:styleId="a7">
    <w:name w:val="List Paragraph"/>
    <w:basedOn w:val="a"/>
    <w:uiPriority w:val="34"/>
    <w:qFormat/>
    <w:rsid w:val="004D1029"/>
    <w:pPr>
      <w:ind w:firstLineChars="200" w:firstLine="420"/>
    </w:pPr>
  </w:style>
  <w:style w:type="paragraph" w:styleId="TOC">
    <w:name w:val="TOC Heading"/>
    <w:basedOn w:val="1"/>
    <w:next w:val="a"/>
    <w:uiPriority w:val="39"/>
    <w:semiHidden/>
    <w:unhideWhenUsed/>
    <w:qFormat/>
    <w:rsid w:val="004D102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D1029"/>
  </w:style>
  <w:style w:type="paragraph" w:styleId="20">
    <w:name w:val="toc 2"/>
    <w:basedOn w:val="a"/>
    <w:next w:val="a"/>
    <w:autoRedefine/>
    <w:uiPriority w:val="39"/>
    <w:unhideWhenUsed/>
    <w:rsid w:val="004D1029"/>
    <w:pPr>
      <w:ind w:leftChars="200" w:left="420"/>
    </w:pPr>
  </w:style>
  <w:style w:type="character" w:styleId="a8">
    <w:name w:val="Hyperlink"/>
    <w:basedOn w:val="a0"/>
    <w:uiPriority w:val="99"/>
    <w:unhideWhenUsed/>
    <w:rsid w:val="004D1029"/>
    <w:rPr>
      <w:color w:val="0000FF" w:themeColor="hyperlink"/>
      <w:u w:val="single"/>
    </w:rPr>
  </w:style>
  <w:style w:type="paragraph" w:styleId="a9">
    <w:name w:val="Balloon Text"/>
    <w:basedOn w:val="a"/>
    <w:link w:val="Char2"/>
    <w:uiPriority w:val="99"/>
    <w:semiHidden/>
    <w:unhideWhenUsed/>
    <w:rsid w:val="004D1029"/>
    <w:rPr>
      <w:sz w:val="18"/>
      <w:szCs w:val="18"/>
    </w:rPr>
  </w:style>
  <w:style w:type="character" w:customStyle="1" w:styleId="Char2">
    <w:name w:val="批注框文本 Char"/>
    <w:basedOn w:val="a0"/>
    <w:link w:val="a9"/>
    <w:uiPriority w:val="99"/>
    <w:semiHidden/>
    <w:rsid w:val="004D1029"/>
    <w:rPr>
      <w:sz w:val="18"/>
      <w:szCs w:val="18"/>
    </w:rPr>
  </w:style>
  <w:style w:type="paragraph" w:styleId="aa">
    <w:name w:val="footnote text"/>
    <w:basedOn w:val="a"/>
    <w:link w:val="Char3"/>
    <w:uiPriority w:val="99"/>
    <w:semiHidden/>
    <w:unhideWhenUsed/>
    <w:rsid w:val="006072CC"/>
    <w:pPr>
      <w:snapToGrid w:val="0"/>
      <w:jc w:val="left"/>
    </w:pPr>
    <w:rPr>
      <w:sz w:val="18"/>
      <w:szCs w:val="18"/>
    </w:rPr>
  </w:style>
  <w:style w:type="character" w:customStyle="1" w:styleId="Char3">
    <w:name w:val="脚注文本 Char"/>
    <w:basedOn w:val="a0"/>
    <w:link w:val="aa"/>
    <w:uiPriority w:val="99"/>
    <w:semiHidden/>
    <w:rsid w:val="006072CC"/>
    <w:rPr>
      <w:sz w:val="18"/>
      <w:szCs w:val="18"/>
    </w:rPr>
  </w:style>
  <w:style w:type="character" w:styleId="ab">
    <w:name w:val="footnote reference"/>
    <w:basedOn w:val="a0"/>
    <w:uiPriority w:val="99"/>
    <w:semiHidden/>
    <w:unhideWhenUsed/>
    <w:rsid w:val="006072CC"/>
    <w:rPr>
      <w:vertAlign w:val="superscript"/>
    </w:rPr>
  </w:style>
  <w:style w:type="table" w:styleId="ac">
    <w:name w:val="Table Grid"/>
    <w:basedOn w:val="a1"/>
    <w:uiPriority w:val="59"/>
    <w:rsid w:val="00D1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44072"/>
    <w:rPr>
      <w:color w:val="808080"/>
    </w:rPr>
  </w:style>
  <w:style w:type="character" w:customStyle="1" w:styleId="fontstyle01">
    <w:name w:val="fontstyle01"/>
    <w:basedOn w:val="a0"/>
    <w:rsid w:val="00CB1EA9"/>
    <w:rPr>
      <w:rFonts w:ascii="宋体" w:eastAsia="宋体" w:hAnsi="宋体" w:hint="eastAsia"/>
      <w:b w:val="0"/>
      <w:bCs w:val="0"/>
      <w:i w:val="0"/>
      <w:iCs w:val="0"/>
      <w:color w:val="000000"/>
      <w:sz w:val="22"/>
      <w:szCs w:val="22"/>
    </w:rPr>
  </w:style>
  <w:style w:type="character" w:customStyle="1" w:styleId="fontstyle21">
    <w:name w:val="fontstyle21"/>
    <w:basedOn w:val="a0"/>
    <w:rsid w:val="006C3E17"/>
    <w:rPr>
      <w:rFonts w:ascii="宋体" w:eastAsia="宋体" w:hAnsi="宋体" w:hint="eastAsia"/>
      <w:b w:val="0"/>
      <w:bCs w:val="0"/>
      <w:i w:val="0"/>
      <w:iCs w:val="0"/>
      <w:color w:val="000000"/>
      <w:sz w:val="22"/>
      <w:szCs w:val="22"/>
    </w:rPr>
  </w:style>
  <w:style w:type="paragraph" w:styleId="ae">
    <w:name w:val="Date"/>
    <w:basedOn w:val="a"/>
    <w:next w:val="a"/>
    <w:link w:val="Char4"/>
    <w:uiPriority w:val="99"/>
    <w:semiHidden/>
    <w:unhideWhenUsed/>
    <w:rsid w:val="00BC2E2F"/>
    <w:pPr>
      <w:ind w:leftChars="2500" w:left="100"/>
    </w:pPr>
  </w:style>
  <w:style w:type="character" w:customStyle="1" w:styleId="Char4">
    <w:name w:val="日期 Char"/>
    <w:basedOn w:val="a0"/>
    <w:link w:val="ae"/>
    <w:uiPriority w:val="99"/>
    <w:semiHidden/>
    <w:rsid w:val="00BC2E2F"/>
  </w:style>
  <w:style w:type="character" w:customStyle="1" w:styleId="3Char">
    <w:name w:val="标题 3 Char"/>
    <w:basedOn w:val="a0"/>
    <w:link w:val="3"/>
    <w:uiPriority w:val="9"/>
    <w:rsid w:val="004118A1"/>
    <w:rPr>
      <w:b/>
      <w:bCs/>
      <w:sz w:val="32"/>
      <w:szCs w:val="32"/>
    </w:rPr>
  </w:style>
  <w:style w:type="character" w:customStyle="1" w:styleId="4Char">
    <w:name w:val="标题 4 Char"/>
    <w:basedOn w:val="a0"/>
    <w:link w:val="4"/>
    <w:uiPriority w:val="9"/>
    <w:rsid w:val="004118A1"/>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69066F"/>
    <w:pPr>
      <w:ind w:leftChars="400" w:left="840"/>
    </w:pPr>
  </w:style>
  <w:style w:type="table" w:customStyle="1" w:styleId="11">
    <w:name w:val="网格型1"/>
    <w:basedOn w:val="a1"/>
    <w:next w:val="ac"/>
    <w:uiPriority w:val="59"/>
    <w:rsid w:val="00E15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331AF1"/>
    <w:rPr>
      <w:sz w:val="21"/>
      <w:szCs w:val="21"/>
    </w:rPr>
  </w:style>
  <w:style w:type="paragraph" w:styleId="af0">
    <w:name w:val="annotation text"/>
    <w:basedOn w:val="a"/>
    <w:link w:val="Char5"/>
    <w:uiPriority w:val="99"/>
    <w:semiHidden/>
    <w:unhideWhenUsed/>
    <w:rsid w:val="00331AF1"/>
    <w:pPr>
      <w:jc w:val="left"/>
    </w:pPr>
  </w:style>
  <w:style w:type="character" w:customStyle="1" w:styleId="Char5">
    <w:name w:val="批注文字 Char"/>
    <w:basedOn w:val="a0"/>
    <w:link w:val="af0"/>
    <w:uiPriority w:val="99"/>
    <w:semiHidden/>
    <w:rsid w:val="00331AF1"/>
  </w:style>
  <w:style w:type="paragraph" w:styleId="af1">
    <w:name w:val="annotation subject"/>
    <w:basedOn w:val="af0"/>
    <w:next w:val="af0"/>
    <w:link w:val="Char6"/>
    <w:uiPriority w:val="99"/>
    <w:semiHidden/>
    <w:unhideWhenUsed/>
    <w:rsid w:val="00331AF1"/>
    <w:rPr>
      <w:b/>
      <w:bCs/>
    </w:rPr>
  </w:style>
  <w:style w:type="character" w:customStyle="1" w:styleId="Char6">
    <w:name w:val="批注主题 Char"/>
    <w:basedOn w:val="Char5"/>
    <w:link w:val="af1"/>
    <w:uiPriority w:val="99"/>
    <w:semiHidden/>
    <w:rsid w:val="00331A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10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10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18A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8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029"/>
    <w:rPr>
      <w:sz w:val="18"/>
      <w:szCs w:val="18"/>
    </w:rPr>
  </w:style>
  <w:style w:type="paragraph" w:styleId="a4">
    <w:name w:val="footer"/>
    <w:basedOn w:val="a"/>
    <w:link w:val="Char0"/>
    <w:uiPriority w:val="99"/>
    <w:unhideWhenUsed/>
    <w:rsid w:val="004D1029"/>
    <w:pPr>
      <w:tabs>
        <w:tab w:val="center" w:pos="4153"/>
        <w:tab w:val="right" w:pos="8306"/>
      </w:tabs>
      <w:snapToGrid w:val="0"/>
      <w:jc w:val="left"/>
    </w:pPr>
    <w:rPr>
      <w:sz w:val="18"/>
      <w:szCs w:val="18"/>
    </w:rPr>
  </w:style>
  <w:style w:type="character" w:customStyle="1" w:styleId="Char0">
    <w:name w:val="页脚 Char"/>
    <w:basedOn w:val="a0"/>
    <w:link w:val="a4"/>
    <w:uiPriority w:val="99"/>
    <w:rsid w:val="004D1029"/>
    <w:rPr>
      <w:sz w:val="18"/>
      <w:szCs w:val="18"/>
    </w:rPr>
  </w:style>
  <w:style w:type="character" w:customStyle="1" w:styleId="1Char">
    <w:name w:val="标题 1 Char"/>
    <w:basedOn w:val="a0"/>
    <w:link w:val="1"/>
    <w:uiPriority w:val="9"/>
    <w:rsid w:val="004D1029"/>
    <w:rPr>
      <w:b/>
      <w:bCs/>
      <w:kern w:val="44"/>
      <w:sz w:val="44"/>
      <w:szCs w:val="44"/>
    </w:rPr>
  </w:style>
  <w:style w:type="character" w:customStyle="1" w:styleId="2Char">
    <w:name w:val="标题 2 Char"/>
    <w:basedOn w:val="a0"/>
    <w:link w:val="2"/>
    <w:uiPriority w:val="9"/>
    <w:rsid w:val="004D1029"/>
    <w:rPr>
      <w:rFonts w:asciiTheme="majorHAnsi" w:eastAsiaTheme="majorEastAsia" w:hAnsiTheme="majorHAnsi" w:cstheme="majorBidi"/>
      <w:b/>
      <w:bCs/>
      <w:sz w:val="32"/>
      <w:szCs w:val="32"/>
    </w:rPr>
  </w:style>
  <w:style w:type="paragraph" w:styleId="a5">
    <w:name w:val="endnote text"/>
    <w:basedOn w:val="a"/>
    <w:link w:val="Char1"/>
    <w:uiPriority w:val="99"/>
    <w:semiHidden/>
    <w:unhideWhenUsed/>
    <w:rsid w:val="004D1029"/>
    <w:pPr>
      <w:snapToGrid w:val="0"/>
      <w:jc w:val="left"/>
    </w:pPr>
  </w:style>
  <w:style w:type="character" w:customStyle="1" w:styleId="Char1">
    <w:name w:val="尾注文本 Char"/>
    <w:basedOn w:val="a0"/>
    <w:link w:val="a5"/>
    <w:uiPriority w:val="99"/>
    <w:semiHidden/>
    <w:rsid w:val="004D1029"/>
  </w:style>
  <w:style w:type="character" w:styleId="a6">
    <w:name w:val="endnote reference"/>
    <w:basedOn w:val="a0"/>
    <w:uiPriority w:val="99"/>
    <w:semiHidden/>
    <w:unhideWhenUsed/>
    <w:rsid w:val="004D1029"/>
    <w:rPr>
      <w:vertAlign w:val="superscript"/>
    </w:rPr>
  </w:style>
  <w:style w:type="paragraph" w:styleId="a7">
    <w:name w:val="List Paragraph"/>
    <w:basedOn w:val="a"/>
    <w:uiPriority w:val="34"/>
    <w:qFormat/>
    <w:rsid w:val="004D1029"/>
    <w:pPr>
      <w:ind w:firstLineChars="200" w:firstLine="420"/>
    </w:pPr>
  </w:style>
  <w:style w:type="paragraph" w:styleId="TOC">
    <w:name w:val="TOC Heading"/>
    <w:basedOn w:val="1"/>
    <w:next w:val="a"/>
    <w:uiPriority w:val="39"/>
    <w:semiHidden/>
    <w:unhideWhenUsed/>
    <w:qFormat/>
    <w:rsid w:val="004D102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D1029"/>
  </w:style>
  <w:style w:type="paragraph" w:styleId="20">
    <w:name w:val="toc 2"/>
    <w:basedOn w:val="a"/>
    <w:next w:val="a"/>
    <w:autoRedefine/>
    <w:uiPriority w:val="39"/>
    <w:unhideWhenUsed/>
    <w:rsid w:val="004D1029"/>
    <w:pPr>
      <w:ind w:leftChars="200" w:left="420"/>
    </w:pPr>
  </w:style>
  <w:style w:type="character" w:styleId="a8">
    <w:name w:val="Hyperlink"/>
    <w:basedOn w:val="a0"/>
    <w:uiPriority w:val="99"/>
    <w:unhideWhenUsed/>
    <w:rsid w:val="004D1029"/>
    <w:rPr>
      <w:color w:val="0000FF" w:themeColor="hyperlink"/>
      <w:u w:val="single"/>
    </w:rPr>
  </w:style>
  <w:style w:type="paragraph" w:styleId="a9">
    <w:name w:val="Balloon Text"/>
    <w:basedOn w:val="a"/>
    <w:link w:val="Char2"/>
    <w:uiPriority w:val="99"/>
    <w:semiHidden/>
    <w:unhideWhenUsed/>
    <w:rsid w:val="004D1029"/>
    <w:rPr>
      <w:sz w:val="18"/>
      <w:szCs w:val="18"/>
    </w:rPr>
  </w:style>
  <w:style w:type="character" w:customStyle="1" w:styleId="Char2">
    <w:name w:val="批注框文本 Char"/>
    <w:basedOn w:val="a0"/>
    <w:link w:val="a9"/>
    <w:uiPriority w:val="99"/>
    <w:semiHidden/>
    <w:rsid w:val="004D1029"/>
    <w:rPr>
      <w:sz w:val="18"/>
      <w:szCs w:val="18"/>
    </w:rPr>
  </w:style>
  <w:style w:type="paragraph" w:styleId="aa">
    <w:name w:val="footnote text"/>
    <w:basedOn w:val="a"/>
    <w:link w:val="Char3"/>
    <w:uiPriority w:val="99"/>
    <w:semiHidden/>
    <w:unhideWhenUsed/>
    <w:rsid w:val="006072CC"/>
    <w:pPr>
      <w:snapToGrid w:val="0"/>
      <w:jc w:val="left"/>
    </w:pPr>
    <w:rPr>
      <w:sz w:val="18"/>
      <w:szCs w:val="18"/>
    </w:rPr>
  </w:style>
  <w:style w:type="character" w:customStyle="1" w:styleId="Char3">
    <w:name w:val="脚注文本 Char"/>
    <w:basedOn w:val="a0"/>
    <w:link w:val="aa"/>
    <w:uiPriority w:val="99"/>
    <w:semiHidden/>
    <w:rsid w:val="006072CC"/>
    <w:rPr>
      <w:sz w:val="18"/>
      <w:szCs w:val="18"/>
    </w:rPr>
  </w:style>
  <w:style w:type="character" w:styleId="ab">
    <w:name w:val="footnote reference"/>
    <w:basedOn w:val="a0"/>
    <w:uiPriority w:val="99"/>
    <w:semiHidden/>
    <w:unhideWhenUsed/>
    <w:rsid w:val="006072CC"/>
    <w:rPr>
      <w:vertAlign w:val="superscript"/>
    </w:rPr>
  </w:style>
  <w:style w:type="table" w:styleId="ac">
    <w:name w:val="Table Grid"/>
    <w:basedOn w:val="a1"/>
    <w:uiPriority w:val="59"/>
    <w:rsid w:val="00D1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44072"/>
    <w:rPr>
      <w:color w:val="808080"/>
    </w:rPr>
  </w:style>
  <w:style w:type="character" w:customStyle="1" w:styleId="fontstyle01">
    <w:name w:val="fontstyle01"/>
    <w:basedOn w:val="a0"/>
    <w:rsid w:val="00CB1EA9"/>
    <w:rPr>
      <w:rFonts w:ascii="宋体" w:eastAsia="宋体" w:hAnsi="宋体" w:hint="eastAsia"/>
      <w:b w:val="0"/>
      <w:bCs w:val="0"/>
      <w:i w:val="0"/>
      <w:iCs w:val="0"/>
      <w:color w:val="000000"/>
      <w:sz w:val="22"/>
      <w:szCs w:val="22"/>
    </w:rPr>
  </w:style>
  <w:style w:type="character" w:customStyle="1" w:styleId="fontstyle21">
    <w:name w:val="fontstyle21"/>
    <w:basedOn w:val="a0"/>
    <w:rsid w:val="006C3E17"/>
    <w:rPr>
      <w:rFonts w:ascii="宋体" w:eastAsia="宋体" w:hAnsi="宋体" w:hint="eastAsia"/>
      <w:b w:val="0"/>
      <w:bCs w:val="0"/>
      <w:i w:val="0"/>
      <w:iCs w:val="0"/>
      <w:color w:val="000000"/>
      <w:sz w:val="22"/>
      <w:szCs w:val="22"/>
    </w:rPr>
  </w:style>
  <w:style w:type="paragraph" w:styleId="ae">
    <w:name w:val="Date"/>
    <w:basedOn w:val="a"/>
    <w:next w:val="a"/>
    <w:link w:val="Char4"/>
    <w:uiPriority w:val="99"/>
    <w:semiHidden/>
    <w:unhideWhenUsed/>
    <w:rsid w:val="00BC2E2F"/>
    <w:pPr>
      <w:ind w:leftChars="2500" w:left="100"/>
    </w:pPr>
  </w:style>
  <w:style w:type="character" w:customStyle="1" w:styleId="Char4">
    <w:name w:val="日期 Char"/>
    <w:basedOn w:val="a0"/>
    <w:link w:val="ae"/>
    <w:uiPriority w:val="99"/>
    <w:semiHidden/>
    <w:rsid w:val="00BC2E2F"/>
  </w:style>
  <w:style w:type="character" w:customStyle="1" w:styleId="3Char">
    <w:name w:val="标题 3 Char"/>
    <w:basedOn w:val="a0"/>
    <w:link w:val="3"/>
    <w:uiPriority w:val="9"/>
    <w:rsid w:val="004118A1"/>
    <w:rPr>
      <w:b/>
      <w:bCs/>
      <w:sz w:val="32"/>
      <w:szCs w:val="32"/>
    </w:rPr>
  </w:style>
  <w:style w:type="character" w:customStyle="1" w:styleId="4Char">
    <w:name w:val="标题 4 Char"/>
    <w:basedOn w:val="a0"/>
    <w:link w:val="4"/>
    <w:uiPriority w:val="9"/>
    <w:rsid w:val="004118A1"/>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69066F"/>
    <w:pPr>
      <w:ind w:leftChars="400" w:left="840"/>
    </w:pPr>
  </w:style>
  <w:style w:type="table" w:customStyle="1" w:styleId="11">
    <w:name w:val="网格型1"/>
    <w:basedOn w:val="a1"/>
    <w:next w:val="ac"/>
    <w:uiPriority w:val="59"/>
    <w:rsid w:val="00E15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331AF1"/>
    <w:rPr>
      <w:sz w:val="21"/>
      <w:szCs w:val="21"/>
    </w:rPr>
  </w:style>
  <w:style w:type="paragraph" w:styleId="af0">
    <w:name w:val="annotation text"/>
    <w:basedOn w:val="a"/>
    <w:link w:val="Char5"/>
    <w:uiPriority w:val="99"/>
    <w:semiHidden/>
    <w:unhideWhenUsed/>
    <w:rsid w:val="00331AF1"/>
    <w:pPr>
      <w:jc w:val="left"/>
    </w:pPr>
  </w:style>
  <w:style w:type="character" w:customStyle="1" w:styleId="Char5">
    <w:name w:val="批注文字 Char"/>
    <w:basedOn w:val="a0"/>
    <w:link w:val="af0"/>
    <w:uiPriority w:val="99"/>
    <w:semiHidden/>
    <w:rsid w:val="00331AF1"/>
  </w:style>
  <w:style w:type="paragraph" w:styleId="af1">
    <w:name w:val="annotation subject"/>
    <w:basedOn w:val="af0"/>
    <w:next w:val="af0"/>
    <w:link w:val="Char6"/>
    <w:uiPriority w:val="99"/>
    <w:semiHidden/>
    <w:unhideWhenUsed/>
    <w:rsid w:val="00331AF1"/>
    <w:rPr>
      <w:b/>
      <w:bCs/>
    </w:rPr>
  </w:style>
  <w:style w:type="character" w:customStyle="1" w:styleId="Char6">
    <w:name w:val="批注主题 Char"/>
    <w:basedOn w:val="Char5"/>
    <w:link w:val="af1"/>
    <w:uiPriority w:val="99"/>
    <w:semiHidden/>
    <w:rsid w:val="00331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15072">
      <w:bodyDiv w:val="1"/>
      <w:marLeft w:val="0"/>
      <w:marRight w:val="0"/>
      <w:marTop w:val="0"/>
      <w:marBottom w:val="0"/>
      <w:divBdr>
        <w:top w:val="none" w:sz="0" w:space="0" w:color="auto"/>
        <w:left w:val="none" w:sz="0" w:space="0" w:color="auto"/>
        <w:bottom w:val="none" w:sz="0" w:space="0" w:color="auto"/>
        <w:right w:val="none" w:sz="0" w:space="0" w:color="auto"/>
      </w:divBdr>
    </w:div>
    <w:div w:id="1163735788">
      <w:bodyDiv w:val="1"/>
      <w:marLeft w:val="0"/>
      <w:marRight w:val="0"/>
      <w:marTop w:val="0"/>
      <w:marBottom w:val="0"/>
      <w:divBdr>
        <w:top w:val="none" w:sz="0" w:space="0" w:color="auto"/>
        <w:left w:val="none" w:sz="0" w:space="0" w:color="auto"/>
        <w:bottom w:val="none" w:sz="0" w:space="0" w:color="auto"/>
        <w:right w:val="none" w:sz="0" w:space="0" w:color="auto"/>
      </w:divBdr>
    </w:div>
    <w:div w:id="1339963767">
      <w:bodyDiv w:val="1"/>
      <w:marLeft w:val="0"/>
      <w:marRight w:val="0"/>
      <w:marTop w:val="0"/>
      <w:marBottom w:val="0"/>
      <w:divBdr>
        <w:top w:val="none" w:sz="0" w:space="0" w:color="auto"/>
        <w:left w:val="none" w:sz="0" w:space="0" w:color="auto"/>
        <w:bottom w:val="none" w:sz="0" w:space="0" w:color="auto"/>
        <w:right w:val="none" w:sz="0" w:space="0" w:color="auto"/>
      </w:divBdr>
    </w:div>
    <w:div w:id="17218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EE0A7-17A3-46CC-BFBD-6366B580F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16082</TotalTime>
  <Pages>20</Pages>
  <Words>2849</Words>
  <Characters>16242</Characters>
  <Application>Microsoft Office Word</Application>
  <DocSecurity>0</DocSecurity>
  <Lines>135</Lines>
  <Paragraphs>38</Paragraphs>
  <ScaleCrop>false</ScaleCrop>
  <Company/>
  <LinksUpToDate>false</LinksUpToDate>
  <CharactersWithSpaces>19053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193</cp:revision>
  <dcterms:created xsi:type="dcterms:W3CDTF">2018-09-27T07:27:00Z</dcterms:created>
  <dcterms:modified xsi:type="dcterms:W3CDTF">2018-11-01T08:42:00Z</dcterms:modified>
</cp:coreProperties>
</file>