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2694"/>
        <w:gridCol w:w="1417"/>
        <w:gridCol w:w="851"/>
        <w:gridCol w:w="1533"/>
      </w:tblGrid>
      <w:tr w:rsidR="004F166D" w:rsidRPr="00D17514" w:rsidTr="00E764B1">
        <w:tc>
          <w:tcPr>
            <w:tcW w:w="4957" w:type="dxa"/>
            <w:gridSpan w:val="2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801" w:type="dxa"/>
            <w:gridSpan w:val="3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4F166D" w:rsidRPr="00D17514" w:rsidTr="00E764B1">
        <w:trPr>
          <w:trHeight w:val="1488"/>
        </w:trPr>
        <w:tc>
          <w:tcPr>
            <w:tcW w:w="2263" w:type="dxa"/>
            <w:shd w:val="clear" w:color="auto" w:fill="auto"/>
          </w:tcPr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="00E764B1"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李自强</w:t>
            </w:r>
          </w:p>
        </w:tc>
        <w:tc>
          <w:tcPr>
            <w:tcW w:w="2694" w:type="dxa"/>
            <w:shd w:val="clear" w:color="auto" w:fill="auto"/>
          </w:tcPr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  <w:r w:rsidR="003B51B0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201</w:t>
            </w:r>
            <w:r w:rsidR="00CF07A6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9</w:t>
            </w:r>
            <w:r w:rsidR="003B51B0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-</w:t>
            </w:r>
            <w:r w:rsidR="00CF07A6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03</w:t>
            </w:r>
            <w:r w:rsidR="009E0122" w:rsidRPr="00E764B1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-</w:t>
            </w:r>
            <w:r w:rsidR="00E75945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25</w:t>
            </w:r>
          </w:p>
        </w:tc>
        <w:tc>
          <w:tcPr>
            <w:tcW w:w="1417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5A3CCA" w:rsidRPr="00D17514" w:rsidTr="00E764B1">
        <w:tc>
          <w:tcPr>
            <w:tcW w:w="4957" w:type="dxa"/>
            <w:gridSpan w:val="2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193B64" w:rsidRPr="00E764B1" w:rsidRDefault="005A3CCA" w:rsidP="00E764B1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 w:rsidRPr="00E764B1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 w:rsidR="00193B64"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</w:t>
            </w:r>
            <w:r w:rsid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</w:p>
          <w:p w:rsidR="00CF07A6" w:rsidRDefault="00E75945" w:rsidP="00E75945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空洞卷积结合unet进行实验；</w:t>
            </w:r>
          </w:p>
          <w:p w:rsidR="00E75945" w:rsidRPr="00E75945" w:rsidRDefault="00E75945" w:rsidP="00E75945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阅读相关论文源码，看dilated在resnet上的应用方式。</w:t>
            </w:r>
          </w:p>
          <w:p w:rsidR="00193B64" w:rsidRPr="00E764B1" w:rsidRDefault="00193B64" w:rsidP="00E764B1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</w:t>
            </w:r>
            <w:r w:rsidR="005A3CCA"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问题</w:t>
            </w: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</w:p>
          <w:p w:rsidR="00F01AB1" w:rsidRDefault="00E75945" w:rsidP="00F01AB1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上采样使用反卷积而不是upsampling效果会不会更好；</w:t>
            </w:r>
          </w:p>
          <w:p w:rsidR="00E75945" w:rsidRPr="00F01AB1" w:rsidRDefault="00E75945" w:rsidP="00F01AB1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使用focal_loss缩小loss后是否需要增大学习率？</w:t>
            </w:r>
          </w:p>
          <w:p w:rsidR="00347064" w:rsidRPr="00347064" w:rsidRDefault="00193B64" w:rsidP="00347064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</w:t>
            </w:r>
          </w:p>
          <w:p w:rsidR="003B51B0" w:rsidRPr="008A2570" w:rsidRDefault="00E75945" w:rsidP="008A2570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实验。</w:t>
            </w:r>
          </w:p>
        </w:tc>
        <w:tc>
          <w:tcPr>
            <w:tcW w:w="1417" w:type="dxa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相关</w:t>
            </w:r>
          </w:p>
        </w:tc>
        <w:tc>
          <w:tcPr>
            <w:tcW w:w="851" w:type="dxa"/>
            <w:shd w:val="clear" w:color="auto" w:fill="auto"/>
          </w:tcPr>
          <w:p w:rsidR="005A3CCA" w:rsidRPr="00D17514" w:rsidRDefault="00E764B1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基本完成</w:t>
            </w:r>
          </w:p>
        </w:tc>
        <w:tc>
          <w:tcPr>
            <w:tcW w:w="1533" w:type="dxa"/>
            <w:shd w:val="clear" w:color="auto" w:fill="auto"/>
          </w:tcPr>
          <w:p w:rsidR="005A3CCA" w:rsidRPr="00E764B1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B</w:t>
            </w:r>
          </w:p>
          <w:p w:rsidR="005A3CCA" w:rsidRPr="00E764B1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宋体"/>
                <w:sz w:val="28"/>
              </w:rPr>
              <w:t>基本按照规定进度完成任务，</w:t>
            </w:r>
            <w:r w:rsidRPr="00E764B1">
              <w:rPr>
                <w:rFonts w:ascii="宋体" w:eastAsia="宋体" w:hAnsi="宋体" w:cs="宋体" w:hint="eastAsia"/>
                <w:sz w:val="28"/>
              </w:rPr>
              <w:t>计划完成度较高，</w:t>
            </w:r>
            <w:r w:rsidRPr="00E764B1">
              <w:rPr>
                <w:rFonts w:ascii="宋体" w:eastAsia="宋体" w:hAnsi="宋体" w:cs="宋体"/>
                <w:sz w:val="28"/>
              </w:rPr>
              <w:t>工作内容</w:t>
            </w:r>
            <w:r w:rsidRPr="00E764B1">
              <w:rPr>
                <w:rFonts w:ascii="宋体" w:eastAsia="宋体" w:hAnsi="宋体" w:cs="宋体" w:hint="eastAsia"/>
                <w:sz w:val="28"/>
              </w:rPr>
              <w:t>与项目相关</w:t>
            </w:r>
            <w:r w:rsidRPr="00E764B1">
              <w:rPr>
                <w:rFonts w:ascii="宋体" w:eastAsia="宋体" w:hAnsi="宋体" w:cs="宋体"/>
                <w:sz w:val="28"/>
              </w:rPr>
              <w:t>。</w:t>
            </w:r>
          </w:p>
        </w:tc>
      </w:tr>
      <w:tr w:rsidR="004F166D" w:rsidRPr="00D17514" w:rsidTr="00EB6F40">
        <w:trPr>
          <w:trHeight w:val="1293"/>
        </w:trPr>
        <w:tc>
          <w:tcPr>
            <w:tcW w:w="8758" w:type="dxa"/>
            <w:gridSpan w:val="5"/>
            <w:shd w:val="clear" w:color="auto" w:fill="auto"/>
          </w:tcPr>
          <w:p w:rsidR="004F166D" w:rsidRPr="00D17514" w:rsidRDefault="004F166D" w:rsidP="00F01AB1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  <w:r w:rsidR="00E75945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多做一些结构的空洞结果比较，针对2中主要问题做一些实验测试</w:t>
            </w:r>
            <w:r w:rsidR="00F01A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。</w:t>
            </w:r>
            <w:bookmarkStart w:id="0" w:name="_GoBack"/>
            <w:bookmarkEnd w:id="0"/>
          </w:p>
        </w:tc>
      </w:tr>
    </w:tbl>
    <w:p w:rsidR="004F166D" w:rsidRDefault="004F166D"/>
    <w:p w:rsidR="004F166D" w:rsidRDefault="004F166D">
      <w:pPr>
        <w:widowControl/>
        <w:jc w:val="left"/>
      </w:pPr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4728E4" w:rsidTr="00D36316">
        <w:tc>
          <w:tcPr>
            <w:tcW w:w="8296" w:type="dxa"/>
            <w:gridSpan w:val="4"/>
          </w:tcPr>
          <w:p w:rsidR="004728E4" w:rsidRPr="00317740" w:rsidRDefault="003B51B0" w:rsidP="00193B6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201</w:t>
            </w:r>
            <w:r w:rsidR="00CF07A6">
              <w:rPr>
                <w:rFonts w:hint="eastAsia"/>
                <w:b/>
                <w:sz w:val="36"/>
                <w:szCs w:val="36"/>
              </w:rPr>
              <w:t>9</w:t>
            </w:r>
            <w:r>
              <w:rPr>
                <w:b/>
                <w:sz w:val="36"/>
                <w:szCs w:val="36"/>
              </w:rPr>
              <w:t>.</w:t>
            </w:r>
            <w:r w:rsidR="00F01AB1">
              <w:rPr>
                <w:rFonts w:hint="eastAsia"/>
                <w:b/>
                <w:sz w:val="36"/>
                <w:szCs w:val="36"/>
              </w:rPr>
              <w:t>03</w:t>
            </w:r>
            <w:r w:rsidR="00E43F56">
              <w:rPr>
                <w:b/>
                <w:sz w:val="36"/>
                <w:szCs w:val="36"/>
              </w:rPr>
              <w:t>.</w:t>
            </w:r>
            <w:r w:rsidR="00E75945">
              <w:rPr>
                <w:rFonts w:hint="eastAsia"/>
                <w:b/>
                <w:sz w:val="36"/>
                <w:szCs w:val="36"/>
              </w:rPr>
              <w:t>11</w:t>
            </w:r>
            <w:r w:rsidR="004728E4" w:rsidRPr="00317740">
              <w:rPr>
                <w:rFonts w:hint="eastAsia"/>
                <w:b/>
                <w:sz w:val="36"/>
                <w:szCs w:val="36"/>
              </w:rPr>
              <w:t>-</w:t>
            </w:r>
            <w:r>
              <w:rPr>
                <w:b/>
                <w:sz w:val="36"/>
                <w:szCs w:val="36"/>
              </w:rPr>
              <w:t>201</w:t>
            </w:r>
            <w:r w:rsidR="00CF07A6">
              <w:rPr>
                <w:rFonts w:hint="eastAsia"/>
                <w:b/>
                <w:sz w:val="36"/>
                <w:szCs w:val="36"/>
              </w:rPr>
              <w:t>9</w:t>
            </w:r>
            <w:r>
              <w:rPr>
                <w:b/>
                <w:sz w:val="36"/>
                <w:szCs w:val="36"/>
              </w:rPr>
              <w:t>.</w:t>
            </w:r>
            <w:r w:rsidR="00CF07A6">
              <w:rPr>
                <w:rFonts w:hint="eastAsia"/>
                <w:b/>
                <w:sz w:val="36"/>
                <w:szCs w:val="36"/>
              </w:rPr>
              <w:t>03</w:t>
            </w:r>
            <w:r w:rsidR="004728E4">
              <w:rPr>
                <w:b/>
                <w:sz w:val="36"/>
                <w:szCs w:val="36"/>
              </w:rPr>
              <w:t>.</w:t>
            </w:r>
            <w:r w:rsidR="00E75945">
              <w:rPr>
                <w:rFonts w:hint="eastAsia"/>
                <w:b/>
                <w:sz w:val="36"/>
                <w:szCs w:val="36"/>
              </w:rPr>
              <w:t>25</w:t>
            </w:r>
          </w:p>
        </w:tc>
      </w:tr>
      <w:tr w:rsidR="00E43F56" w:rsidTr="00D36316">
        <w:tc>
          <w:tcPr>
            <w:tcW w:w="1271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自评成绩</w:t>
            </w:r>
            <w:r w:rsidRPr="00E43F56">
              <w:rPr>
                <w:rFonts w:hint="eastAsia"/>
                <w:b/>
              </w:rPr>
              <w:t>（</w:t>
            </w:r>
            <w:r w:rsidRPr="00E43F56">
              <w:rPr>
                <w:rFonts w:hint="eastAsia"/>
                <w:b/>
              </w:rPr>
              <w:t>A-</w:t>
            </w:r>
            <w:r w:rsidRPr="00E43F56">
              <w:rPr>
                <w:rFonts w:hint="eastAsia"/>
                <w:b/>
              </w:rPr>
              <w:t>优秀</w:t>
            </w:r>
            <w:r w:rsidRPr="00E43F56">
              <w:rPr>
                <w:rFonts w:hint="eastAsia"/>
                <w:b/>
              </w:rPr>
              <w:t>,B-</w:t>
            </w:r>
            <w:r w:rsidRPr="00E43F56">
              <w:rPr>
                <w:rFonts w:hint="eastAsia"/>
                <w:b/>
              </w:rPr>
              <w:t>良好</w:t>
            </w:r>
            <w:r w:rsidRPr="00E43F56">
              <w:rPr>
                <w:rFonts w:hint="eastAsia"/>
                <w:b/>
              </w:rPr>
              <w:t>,C-</w:t>
            </w:r>
            <w:r w:rsidRPr="00E43F56">
              <w:rPr>
                <w:rFonts w:hint="eastAsia"/>
                <w:b/>
              </w:rPr>
              <w:t>中</w:t>
            </w:r>
            <w:r w:rsidRPr="00E43F56">
              <w:rPr>
                <w:rFonts w:hint="eastAsia"/>
                <w:b/>
              </w:rPr>
              <w:t>,D-</w:t>
            </w:r>
            <w:r w:rsidRPr="00E43F56">
              <w:rPr>
                <w:rFonts w:hint="eastAsia"/>
                <w:b/>
              </w:rPr>
              <w:t>及格</w:t>
            </w:r>
            <w:r w:rsidRPr="00E43F56">
              <w:rPr>
                <w:rFonts w:hint="eastAsia"/>
                <w:b/>
              </w:rPr>
              <w:t>,E-</w:t>
            </w:r>
            <w:r w:rsidRPr="00E43F56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</w:t>
            </w:r>
            <w:r w:rsidRPr="003A6C82">
              <w:rPr>
                <w:rFonts w:hint="eastAsia"/>
                <w:b/>
              </w:rPr>
              <w:t>A-</w:t>
            </w:r>
            <w:r w:rsidRPr="003A6C82">
              <w:rPr>
                <w:rFonts w:hint="eastAsia"/>
                <w:b/>
              </w:rPr>
              <w:t>优秀</w:t>
            </w:r>
            <w:r w:rsidRPr="003A6C82">
              <w:rPr>
                <w:rFonts w:hint="eastAsia"/>
                <w:b/>
              </w:rPr>
              <w:t>,B-</w:t>
            </w:r>
            <w:r w:rsidRPr="003A6C82">
              <w:rPr>
                <w:b/>
              </w:rPr>
              <w:t>良好</w:t>
            </w:r>
            <w:r w:rsidRPr="003A6C82">
              <w:rPr>
                <w:rFonts w:hint="eastAsia"/>
                <w:b/>
              </w:rPr>
              <w:t>,C-</w:t>
            </w:r>
            <w:r w:rsidRPr="003A6C82">
              <w:rPr>
                <w:rFonts w:hint="eastAsia"/>
                <w:b/>
              </w:rPr>
              <w:t>中</w:t>
            </w:r>
            <w:r w:rsidRPr="003A6C82">
              <w:rPr>
                <w:rFonts w:hint="eastAsia"/>
                <w:b/>
              </w:rPr>
              <w:t>,D-</w:t>
            </w:r>
            <w:r w:rsidRPr="003A6C82">
              <w:rPr>
                <w:rFonts w:hint="eastAsia"/>
                <w:b/>
              </w:rPr>
              <w:t>及格</w:t>
            </w:r>
            <w:r w:rsidRPr="003A6C82">
              <w:rPr>
                <w:rFonts w:hint="eastAsia"/>
                <w:b/>
              </w:rPr>
              <w:t>,E-</w:t>
            </w:r>
            <w:r w:rsidRPr="003A6C82">
              <w:rPr>
                <w:rFonts w:hint="eastAsia"/>
                <w:b/>
              </w:rPr>
              <w:t>不及格）</w:t>
            </w:r>
          </w:p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3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李自强</w:t>
            </w:r>
          </w:p>
        </w:tc>
        <w:tc>
          <w:tcPr>
            <w:tcW w:w="2977" w:type="dxa"/>
          </w:tcPr>
          <w:p w:rsidR="00E43F56" w:rsidRDefault="004C7CCA" w:rsidP="00E43F56">
            <w:r>
              <w:t>B</w:t>
            </w:r>
          </w:p>
        </w:tc>
        <w:tc>
          <w:tcPr>
            <w:tcW w:w="3056" w:type="dxa"/>
          </w:tcPr>
          <w:p w:rsidR="00E43F56" w:rsidRDefault="004C7CCA" w:rsidP="00E43F56">
            <w:r>
              <w:t>B</w:t>
            </w:r>
          </w:p>
        </w:tc>
      </w:tr>
    </w:tbl>
    <w:p w:rsidR="004F166D" w:rsidRPr="005A3CCA" w:rsidRDefault="004F166D"/>
    <w:sectPr w:rsidR="004F166D" w:rsidRPr="005A3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1BD4" w:rsidRDefault="00811BD4" w:rsidP="00DA16D0">
      <w:r>
        <w:separator/>
      </w:r>
    </w:p>
  </w:endnote>
  <w:endnote w:type="continuationSeparator" w:id="0">
    <w:p w:rsidR="00811BD4" w:rsidRDefault="00811BD4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1BD4" w:rsidRDefault="00811BD4" w:rsidP="00DA16D0">
      <w:r>
        <w:separator/>
      </w:r>
    </w:p>
  </w:footnote>
  <w:footnote w:type="continuationSeparator" w:id="0">
    <w:p w:rsidR="00811BD4" w:rsidRDefault="00811BD4" w:rsidP="00DA1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843E0D"/>
    <w:multiLevelType w:val="hybridMultilevel"/>
    <w:tmpl w:val="8032A686"/>
    <w:lvl w:ilvl="0" w:tplc="F35489E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923533"/>
    <w:multiLevelType w:val="hybridMultilevel"/>
    <w:tmpl w:val="8354C008"/>
    <w:lvl w:ilvl="0" w:tplc="7ED8C4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A7F"/>
    <w:rsid w:val="000075CC"/>
    <w:rsid w:val="00032A94"/>
    <w:rsid w:val="000A7639"/>
    <w:rsid w:val="00104135"/>
    <w:rsid w:val="00127301"/>
    <w:rsid w:val="00193B64"/>
    <w:rsid w:val="001E024C"/>
    <w:rsid w:val="00235ADF"/>
    <w:rsid w:val="002609A1"/>
    <w:rsid w:val="002A613F"/>
    <w:rsid w:val="003269A5"/>
    <w:rsid w:val="003454BA"/>
    <w:rsid w:val="00347064"/>
    <w:rsid w:val="003B51B0"/>
    <w:rsid w:val="003B6CF6"/>
    <w:rsid w:val="003E5E9B"/>
    <w:rsid w:val="00466C86"/>
    <w:rsid w:val="004728E4"/>
    <w:rsid w:val="004C7CCA"/>
    <w:rsid w:val="004D1A32"/>
    <w:rsid w:val="004F166D"/>
    <w:rsid w:val="005040E8"/>
    <w:rsid w:val="005A3CCA"/>
    <w:rsid w:val="006119FC"/>
    <w:rsid w:val="0068751B"/>
    <w:rsid w:val="006B6A7F"/>
    <w:rsid w:val="00807998"/>
    <w:rsid w:val="00811BD4"/>
    <w:rsid w:val="0081229E"/>
    <w:rsid w:val="008152FE"/>
    <w:rsid w:val="008A2570"/>
    <w:rsid w:val="008A2EC5"/>
    <w:rsid w:val="009C19E4"/>
    <w:rsid w:val="009E0122"/>
    <w:rsid w:val="00AB6E23"/>
    <w:rsid w:val="00B93DFD"/>
    <w:rsid w:val="00B9570F"/>
    <w:rsid w:val="00C916C1"/>
    <w:rsid w:val="00CF07A6"/>
    <w:rsid w:val="00D71570"/>
    <w:rsid w:val="00D97849"/>
    <w:rsid w:val="00DA16D0"/>
    <w:rsid w:val="00DF7E5B"/>
    <w:rsid w:val="00E43F56"/>
    <w:rsid w:val="00E75945"/>
    <w:rsid w:val="00E764B1"/>
    <w:rsid w:val="00EB6F40"/>
    <w:rsid w:val="00ED5858"/>
    <w:rsid w:val="00F01AB1"/>
    <w:rsid w:val="00F06868"/>
    <w:rsid w:val="00F8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73D13"/>
  <w15:chartTrackingRefBased/>
  <w15:docId w15:val="{45F1E2DC-7F27-4EBB-8CCF-42155C3E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16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16D0"/>
    <w:rPr>
      <w:sz w:val="18"/>
      <w:szCs w:val="18"/>
    </w:rPr>
  </w:style>
  <w:style w:type="table" w:styleId="a7">
    <w:name w:val="Table Grid"/>
    <w:basedOn w:val="a1"/>
    <w:uiPriority w:val="39"/>
    <w:rsid w:val="0047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764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win10</cp:lastModifiedBy>
  <cp:revision>17</cp:revision>
  <dcterms:created xsi:type="dcterms:W3CDTF">2018-11-07T11:48:00Z</dcterms:created>
  <dcterms:modified xsi:type="dcterms:W3CDTF">2019-03-26T08:56:00Z</dcterms:modified>
</cp:coreProperties>
</file>