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498E" w14:textId="7636B75B" w:rsidR="005C5AC8" w:rsidRDefault="005C5AC8" w:rsidP="005C5AC8">
      <w:r>
        <w:t>Line 1 Text Same</w:t>
      </w:r>
      <w:r w:rsidR="00D35ED7">
        <w:t xml:space="preserve"> </w:t>
      </w:r>
      <w:r w:rsidR="00D35ED7">
        <w:rPr>
          <w:kern w:val="0"/>
          <w14:ligatures w14:val="none"/>
        </w:rPr>
        <w:t>docx</w:t>
      </w:r>
    </w:p>
    <w:p w14:paraId="2B362916" w14:textId="7B969B4F" w:rsidR="004F5133" w:rsidRDefault="005C5AC8" w:rsidP="005C5AC8">
      <w:r>
        <w:t xml:space="preserve">Line 2 Text </w:t>
      </w:r>
      <w:r w:rsidR="00832BA6">
        <w:t>Match</w:t>
      </w:r>
      <w:r w:rsidR="00D35ED7">
        <w:t xml:space="preserve"> </w:t>
      </w:r>
      <w:r w:rsidR="00D35ED7">
        <w:rPr>
          <w:kern w:val="0"/>
          <w14:ligatures w14:val="none"/>
        </w:rPr>
        <w:t>docx</w:t>
      </w:r>
    </w:p>
    <w:sectPr w:rsidR="004F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27"/>
    <w:rsid w:val="004F5133"/>
    <w:rsid w:val="005C5AC8"/>
    <w:rsid w:val="00832BA6"/>
    <w:rsid w:val="008B214E"/>
    <w:rsid w:val="00D25427"/>
    <w:rsid w:val="00D3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C030"/>
  <w15:chartTrackingRefBased/>
  <w15:docId w15:val="{3C6CDF2A-4628-4552-BF03-1C11B20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INBOW">
    <w:name w:val="RAINBOW"/>
    <w:basedOn w:val="Normal"/>
    <w:qFormat/>
    <w:rsid w:val="008B214E"/>
    <w:rPr>
      <w:rFonts w:ascii="Algerian" w:hAnsi="Algerian"/>
      <w:i/>
      <w:iCs/>
      <w:color w:val="FF0000"/>
      <w:sz w:val="48"/>
      <w:szCs w:val="48"/>
    </w:rPr>
  </w:style>
  <w:style w:type="paragraph" w:customStyle="1" w:styleId="Style1">
    <w:name w:val="Style1"/>
    <w:basedOn w:val="RAINBOW"/>
    <w:qFormat/>
    <w:rsid w:val="008B214E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4</cp:revision>
  <dcterms:created xsi:type="dcterms:W3CDTF">2024-01-28T16:13:00Z</dcterms:created>
  <dcterms:modified xsi:type="dcterms:W3CDTF">2024-01-28T16:30:00Z</dcterms:modified>
</cp:coreProperties>
</file>