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7AC6" w:rsidRPr="006322F4" w:rsidRDefault="006322F4">
      <w:pPr>
        <w:rPr>
          <w:rFonts w:ascii="Times New Roman" w:hAnsi="Times New Roman" w:cs="Times New Roman"/>
          <w:b/>
          <w:sz w:val="32"/>
          <w:szCs w:val="32"/>
        </w:rPr>
      </w:pPr>
      <w:r w:rsidRPr="006322F4">
        <w:rPr>
          <w:rFonts w:ascii="Times New Roman" w:hAnsi="Times New Roman" w:cs="Times New Roman"/>
          <w:b/>
          <w:sz w:val="32"/>
          <w:szCs w:val="32"/>
        </w:rPr>
        <w:t>How to scale from zero to 1 million Users in detail</w:t>
      </w:r>
    </w:p>
    <w:p w:rsidR="006322F4" w:rsidRDefault="006322F4"/>
    <w:p w:rsidR="006322F4" w:rsidRDefault="006322F4" w:rsidP="006322F4">
      <w:pPr>
        <w:pStyle w:val="ListParagraph"/>
        <w:numPr>
          <w:ilvl w:val="0"/>
          <w:numId w:val="1"/>
        </w:numPr>
      </w:pPr>
      <w:r>
        <w:t>Single Server</w:t>
      </w:r>
    </w:p>
    <w:p w:rsidR="006322F4" w:rsidRDefault="006322F4" w:rsidP="006322F4">
      <w:pPr>
        <w:pStyle w:val="ListParagraph"/>
        <w:numPr>
          <w:ilvl w:val="0"/>
          <w:numId w:val="1"/>
        </w:numPr>
      </w:pPr>
      <w:r>
        <w:t>Application and DB server application</w:t>
      </w:r>
    </w:p>
    <w:p w:rsidR="006322F4" w:rsidRDefault="006322F4" w:rsidP="006322F4">
      <w:pPr>
        <w:pStyle w:val="ListParagraph"/>
        <w:numPr>
          <w:ilvl w:val="0"/>
          <w:numId w:val="1"/>
        </w:numPr>
      </w:pPr>
      <w:r>
        <w:t>Load Balancer and Multiple APP server</w:t>
      </w:r>
    </w:p>
    <w:p w:rsidR="006322F4" w:rsidRDefault="006322F4" w:rsidP="006322F4">
      <w:pPr>
        <w:pStyle w:val="ListParagraph"/>
        <w:numPr>
          <w:ilvl w:val="0"/>
          <w:numId w:val="1"/>
        </w:numPr>
      </w:pPr>
      <w:r>
        <w:t>Database Replication</w:t>
      </w:r>
    </w:p>
    <w:p w:rsidR="006322F4" w:rsidRDefault="006322F4" w:rsidP="006322F4">
      <w:pPr>
        <w:pStyle w:val="ListParagraph"/>
        <w:numPr>
          <w:ilvl w:val="0"/>
          <w:numId w:val="1"/>
        </w:numPr>
      </w:pPr>
      <w:r>
        <w:t>Cache</w:t>
      </w:r>
    </w:p>
    <w:p w:rsidR="006322F4" w:rsidRDefault="006322F4" w:rsidP="006322F4">
      <w:pPr>
        <w:pStyle w:val="ListParagraph"/>
        <w:numPr>
          <w:ilvl w:val="0"/>
          <w:numId w:val="1"/>
        </w:numPr>
      </w:pPr>
      <w:r>
        <w:t>CDN</w:t>
      </w:r>
    </w:p>
    <w:p w:rsidR="006322F4" w:rsidRDefault="006322F4" w:rsidP="006322F4">
      <w:pPr>
        <w:pStyle w:val="ListParagraph"/>
        <w:numPr>
          <w:ilvl w:val="0"/>
          <w:numId w:val="1"/>
        </w:numPr>
      </w:pPr>
      <w:r>
        <w:t>Data Centre</w:t>
      </w:r>
    </w:p>
    <w:p w:rsidR="006322F4" w:rsidRDefault="006322F4" w:rsidP="006322F4">
      <w:pPr>
        <w:pStyle w:val="ListParagraph"/>
        <w:numPr>
          <w:ilvl w:val="0"/>
          <w:numId w:val="1"/>
        </w:numPr>
      </w:pPr>
      <w:r>
        <w:t>Messaging Queue</w:t>
      </w:r>
    </w:p>
    <w:p w:rsidR="006322F4" w:rsidRDefault="006322F4" w:rsidP="006322F4">
      <w:pPr>
        <w:pStyle w:val="ListParagraph"/>
      </w:pPr>
    </w:p>
    <w:p w:rsidR="006322F4" w:rsidRDefault="006322F4" w:rsidP="006322F4">
      <w:pPr>
        <w:pStyle w:val="ListParagraph"/>
      </w:pPr>
    </w:p>
    <w:p w:rsidR="006322F4" w:rsidRDefault="006322F4" w:rsidP="006322F4">
      <w:pPr>
        <w:pStyle w:val="ListParagraph"/>
        <w:numPr>
          <w:ilvl w:val="0"/>
          <w:numId w:val="2"/>
        </w:numPr>
      </w:pPr>
      <w:r>
        <w:t>Single Sever</w:t>
      </w:r>
    </w:p>
    <w:p w:rsidR="006322F4" w:rsidRDefault="006322F4" w:rsidP="006322F4">
      <w:pPr>
        <w:pStyle w:val="ListParagraph"/>
      </w:pPr>
    </w:p>
    <w:p w:rsidR="006322F4" w:rsidRDefault="006322F4" w:rsidP="006322F4">
      <w:pPr>
        <w:pStyle w:val="ListParagraph"/>
      </w:pPr>
      <w:r w:rsidRPr="006322F4">
        <w:drawing>
          <wp:inline distT="0" distB="0" distL="0" distR="0" wp14:anchorId="3020920A" wp14:editId="6C8F693D">
            <wp:extent cx="4407126" cy="2171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407126" cy="2171812"/>
                    </a:xfrm>
                    <a:prstGeom prst="rect">
                      <a:avLst/>
                    </a:prstGeom>
                  </pic:spPr>
                </pic:pic>
              </a:graphicData>
            </a:graphic>
          </wp:inline>
        </w:drawing>
      </w:r>
    </w:p>
    <w:p w:rsidR="006322F4" w:rsidRDefault="006322F4" w:rsidP="006322F4">
      <w:pPr>
        <w:pStyle w:val="ListParagraph"/>
      </w:pPr>
    </w:p>
    <w:p w:rsidR="006322F4" w:rsidRDefault="006322F4" w:rsidP="006322F4">
      <w:pPr>
        <w:pStyle w:val="ListParagraph"/>
        <w:numPr>
          <w:ilvl w:val="0"/>
          <w:numId w:val="2"/>
        </w:numPr>
      </w:pPr>
      <w:r>
        <w:t>Application and DB server application</w:t>
      </w:r>
    </w:p>
    <w:p w:rsidR="006322F4" w:rsidRDefault="006322F4" w:rsidP="006322F4">
      <w:pPr>
        <w:pStyle w:val="ListParagraph"/>
        <w:numPr>
          <w:ilvl w:val="0"/>
          <w:numId w:val="3"/>
        </w:numPr>
      </w:pPr>
      <w:r>
        <w:t xml:space="preserve">If I want to scale the application or DB server independently then we first need to segregate </w:t>
      </w:r>
    </w:p>
    <w:p w:rsidR="006322F4" w:rsidRDefault="006322F4" w:rsidP="006322F4">
      <w:r w:rsidRPr="006322F4">
        <w:drawing>
          <wp:inline distT="0" distB="0" distL="0" distR="0" wp14:anchorId="17B02640" wp14:editId="5BB8120E">
            <wp:extent cx="4762745" cy="25401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62745" cy="2540131"/>
                    </a:xfrm>
                    <a:prstGeom prst="rect">
                      <a:avLst/>
                    </a:prstGeom>
                  </pic:spPr>
                </pic:pic>
              </a:graphicData>
            </a:graphic>
          </wp:inline>
        </w:drawing>
      </w:r>
    </w:p>
    <w:p w:rsidR="006322F4" w:rsidRDefault="006322F4" w:rsidP="006322F4"/>
    <w:p w:rsidR="006322F4" w:rsidRDefault="006322F4" w:rsidP="006322F4">
      <w:pPr>
        <w:pStyle w:val="ListParagraph"/>
        <w:numPr>
          <w:ilvl w:val="0"/>
          <w:numId w:val="2"/>
        </w:numPr>
      </w:pPr>
      <w:r>
        <w:lastRenderedPageBreak/>
        <w:t>Load Balancer and Multiple App server</w:t>
      </w:r>
    </w:p>
    <w:p w:rsidR="006322F4" w:rsidRDefault="006322F4" w:rsidP="006322F4">
      <w:r>
        <w:t>If I need to take more traffic then we need to add the multiple apps in the middle tier</w:t>
      </w:r>
    </w:p>
    <w:p w:rsidR="006322F4" w:rsidRDefault="006322F4" w:rsidP="006322F4">
      <w:pPr>
        <w:pStyle w:val="ListParagraph"/>
        <w:numPr>
          <w:ilvl w:val="0"/>
          <w:numId w:val="4"/>
        </w:numPr>
      </w:pPr>
      <w:r>
        <w:t xml:space="preserve">Since we will have multiple </w:t>
      </w:r>
      <w:proofErr w:type="gramStart"/>
      <w:r>
        <w:t>application</w:t>
      </w:r>
      <w:proofErr w:type="gramEnd"/>
      <w:r>
        <w:t xml:space="preserve"> in middle tier. So, the client can’t talk directly to server. </w:t>
      </w:r>
    </w:p>
    <w:p w:rsidR="006322F4" w:rsidRDefault="006322F4" w:rsidP="006322F4">
      <w:pPr>
        <w:pStyle w:val="ListParagraph"/>
        <w:numPr>
          <w:ilvl w:val="0"/>
          <w:numId w:val="4"/>
        </w:numPr>
      </w:pPr>
      <w:r>
        <w:t xml:space="preserve">Now, </w:t>
      </w:r>
      <w:proofErr w:type="spellStart"/>
      <w:r>
        <w:t>Loadbalancer</w:t>
      </w:r>
      <w:proofErr w:type="spellEnd"/>
      <w:r>
        <w:t xml:space="preserve"> will come into the picture which will equally divide the traffic between </w:t>
      </w:r>
      <w:proofErr w:type="gramStart"/>
      <w:r>
        <w:t>the  application</w:t>
      </w:r>
      <w:proofErr w:type="gramEnd"/>
      <w:r>
        <w:t xml:space="preserve"> using the private IP.</w:t>
      </w:r>
    </w:p>
    <w:p w:rsidR="006322F4" w:rsidRDefault="006322F4" w:rsidP="006322F4">
      <w:r w:rsidRPr="006322F4">
        <w:drawing>
          <wp:inline distT="0" distB="0" distL="0" distR="0" wp14:anchorId="1487B85A" wp14:editId="35B81925">
            <wp:extent cx="5226319" cy="24829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26319" cy="2482978"/>
                    </a:xfrm>
                    <a:prstGeom prst="rect">
                      <a:avLst/>
                    </a:prstGeom>
                  </pic:spPr>
                </pic:pic>
              </a:graphicData>
            </a:graphic>
          </wp:inline>
        </w:drawing>
      </w:r>
    </w:p>
    <w:p w:rsidR="006322F4" w:rsidRDefault="006322F4" w:rsidP="006322F4"/>
    <w:p w:rsidR="006322F4" w:rsidRDefault="006322F4" w:rsidP="006322F4"/>
    <w:p w:rsidR="006322F4" w:rsidRDefault="006322F4" w:rsidP="006322F4">
      <w:pPr>
        <w:pStyle w:val="ListParagraph"/>
        <w:numPr>
          <w:ilvl w:val="0"/>
          <w:numId w:val="2"/>
        </w:numPr>
      </w:pPr>
      <w:r>
        <w:t>Database Replication</w:t>
      </w:r>
    </w:p>
    <w:p w:rsidR="006322F4" w:rsidRDefault="006322F4" w:rsidP="006322F4">
      <w:pPr>
        <w:pStyle w:val="ListParagraph"/>
        <w:numPr>
          <w:ilvl w:val="0"/>
          <w:numId w:val="5"/>
        </w:numPr>
      </w:pPr>
      <w:r>
        <w:t>In Database Replication, the concept of master and slave comes into the picture</w:t>
      </w:r>
    </w:p>
    <w:p w:rsidR="006322F4" w:rsidRDefault="006322F4" w:rsidP="006322F4">
      <w:pPr>
        <w:pStyle w:val="ListParagraph"/>
        <w:numPr>
          <w:ilvl w:val="0"/>
          <w:numId w:val="5"/>
        </w:numPr>
      </w:pPr>
      <w:r>
        <w:t>The Master DB takes care of write operation and slave DB takes care of Read operation</w:t>
      </w:r>
    </w:p>
    <w:p w:rsidR="006322F4" w:rsidRDefault="006322F4" w:rsidP="006322F4">
      <w:pPr>
        <w:pStyle w:val="ListParagraph"/>
        <w:numPr>
          <w:ilvl w:val="0"/>
          <w:numId w:val="5"/>
        </w:numPr>
      </w:pPr>
      <w:r>
        <w:t>If Master DB goes down, then one of slave DB will promote as Master DB</w:t>
      </w:r>
    </w:p>
    <w:p w:rsidR="006322F4" w:rsidRDefault="006322F4" w:rsidP="006322F4">
      <w:pPr>
        <w:pStyle w:val="ListParagraph"/>
        <w:numPr>
          <w:ilvl w:val="0"/>
          <w:numId w:val="5"/>
        </w:numPr>
      </w:pPr>
      <w:r>
        <w:t xml:space="preserve">If any slave DB is down, then we have multiple </w:t>
      </w:r>
      <w:proofErr w:type="gramStart"/>
      <w:r>
        <w:t>slave</w:t>
      </w:r>
      <w:proofErr w:type="gramEnd"/>
      <w:r>
        <w:t xml:space="preserve"> DB.</w:t>
      </w:r>
    </w:p>
    <w:p w:rsidR="006322F4" w:rsidRDefault="006322F4" w:rsidP="006322F4">
      <w:r w:rsidRPr="006322F4">
        <w:lastRenderedPageBreak/>
        <w:drawing>
          <wp:inline distT="0" distB="0" distL="0" distR="0" wp14:anchorId="24FDFF74" wp14:editId="3F3DC115">
            <wp:extent cx="4311872" cy="2978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11872" cy="2978303"/>
                    </a:xfrm>
                    <a:prstGeom prst="rect">
                      <a:avLst/>
                    </a:prstGeom>
                  </pic:spPr>
                </pic:pic>
              </a:graphicData>
            </a:graphic>
          </wp:inline>
        </w:drawing>
      </w:r>
    </w:p>
    <w:p w:rsidR="006322F4" w:rsidRDefault="006322F4" w:rsidP="006322F4"/>
    <w:p w:rsidR="006322F4" w:rsidRDefault="006322F4" w:rsidP="006322F4"/>
    <w:p w:rsidR="006322F4" w:rsidRPr="006322F4" w:rsidRDefault="006322F4" w:rsidP="006322F4">
      <w:pPr>
        <w:pStyle w:val="ListParagraph"/>
        <w:numPr>
          <w:ilvl w:val="0"/>
          <w:numId w:val="2"/>
        </w:numPr>
        <w:rPr>
          <w:b/>
        </w:rPr>
      </w:pPr>
      <w:r w:rsidRPr="006322F4">
        <w:rPr>
          <w:b/>
        </w:rPr>
        <w:t>Cache</w:t>
      </w:r>
    </w:p>
    <w:p w:rsidR="006322F4" w:rsidRDefault="006322F4" w:rsidP="006322F4">
      <w:r>
        <w:t>It is used for performance improvement</w:t>
      </w:r>
    </w:p>
    <w:p w:rsidR="006322F4" w:rsidRDefault="006322F4" w:rsidP="006322F4"/>
    <w:p w:rsidR="006322F4" w:rsidRDefault="006322F4" w:rsidP="006322F4">
      <w:r w:rsidRPr="006322F4">
        <w:drawing>
          <wp:inline distT="0" distB="0" distL="0" distR="0" wp14:anchorId="11CA2FD4" wp14:editId="149999E1">
            <wp:extent cx="5277121" cy="31624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7121" cy="3162463"/>
                    </a:xfrm>
                    <a:prstGeom prst="rect">
                      <a:avLst/>
                    </a:prstGeom>
                  </pic:spPr>
                </pic:pic>
              </a:graphicData>
            </a:graphic>
          </wp:inline>
        </w:drawing>
      </w:r>
    </w:p>
    <w:p w:rsidR="006322F4" w:rsidRDefault="006322F4" w:rsidP="006322F4"/>
    <w:p w:rsidR="006322F4" w:rsidRDefault="006322F4" w:rsidP="006322F4"/>
    <w:p w:rsidR="006322F4" w:rsidRDefault="006322F4" w:rsidP="006322F4">
      <w:pPr>
        <w:pStyle w:val="ListParagraph"/>
        <w:numPr>
          <w:ilvl w:val="0"/>
          <w:numId w:val="2"/>
        </w:numPr>
      </w:pPr>
      <w:r>
        <w:lastRenderedPageBreak/>
        <w:t>CDN</w:t>
      </w:r>
    </w:p>
    <w:p w:rsidR="006322F4" w:rsidRDefault="006322F4" w:rsidP="006322F4">
      <w:pPr>
        <w:pStyle w:val="ListParagraph"/>
        <w:numPr>
          <w:ilvl w:val="0"/>
          <w:numId w:val="6"/>
        </w:numPr>
      </w:pPr>
      <w:r>
        <w:t>Content Delivery Network</w:t>
      </w:r>
    </w:p>
    <w:p w:rsidR="006322F4" w:rsidRDefault="006322F4" w:rsidP="006322F4">
      <w:pPr>
        <w:pStyle w:val="ListParagraph"/>
        <w:numPr>
          <w:ilvl w:val="0"/>
          <w:numId w:val="6"/>
        </w:numPr>
      </w:pPr>
      <w:r>
        <w:t xml:space="preserve">CDN does caching but all those who </w:t>
      </w:r>
      <w:r w:rsidR="00D736C2">
        <w:t>does caching are not CDN</w:t>
      </w:r>
    </w:p>
    <w:p w:rsidR="00D736C2" w:rsidRDefault="00D736C2" w:rsidP="006322F4">
      <w:pPr>
        <w:pStyle w:val="ListParagraph"/>
        <w:numPr>
          <w:ilvl w:val="0"/>
          <w:numId w:val="6"/>
        </w:numPr>
      </w:pPr>
      <w:r>
        <w:t>CDN does the caching of static data like HTML pages, videos, CSS files</w:t>
      </w:r>
    </w:p>
    <w:p w:rsidR="00D736C2" w:rsidRDefault="00D736C2" w:rsidP="00D736C2">
      <w:pPr>
        <w:pStyle w:val="ListParagraph"/>
        <w:ind w:left="1440"/>
      </w:pPr>
      <w:r w:rsidRPr="00D736C2">
        <w:drawing>
          <wp:inline distT="0" distB="0" distL="0" distR="0" wp14:anchorId="0B6005AC" wp14:editId="7DC65E96">
            <wp:extent cx="5721644" cy="22099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1644" cy="2209914"/>
                    </a:xfrm>
                    <a:prstGeom prst="rect">
                      <a:avLst/>
                    </a:prstGeom>
                  </pic:spPr>
                </pic:pic>
              </a:graphicData>
            </a:graphic>
          </wp:inline>
        </w:drawing>
      </w:r>
    </w:p>
    <w:p w:rsidR="006322F4" w:rsidRDefault="006322F4" w:rsidP="006322F4">
      <w:pPr>
        <w:pStyle w:val="ListParagraph"/>
        <w:ind w:left="1080"/>
      </w:pPr>
    </w:p>
    <w:p w:rsidR="006322F4" w:rsidRDefault="00D736C2" w:rsidP="006322F4">
      <w:pPr>
        <w:pStyle w:val="ListParagraph"/>
        <w:ind w:left="1080"/>
      </w:pPr>
      <w:r w:rsidRPr="00D736C2">
        <w:drawing>
          <wp:inline distT="0" distB="0" distL="0" distR="0" wp14:anchorId="452D3843" wp14:editId="72D44578">
            <wp:extent cx="5731510" cy="2780634"/>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80634"/>
                    </a:xfrm>
                    <a:prstGeom prst="rect">
                      <a:avLst/>
                    </a:prstGeom>
                  </pic:spPr>
                </pic:pic>
              </a:graphicData>
            </a:graphic>
          </wp:inline>
        </w:drawing>
      </w:r>
    </w:p>
    <w:p w:rsidR="00D736C2" w:rsidRDefault="00D736C2" w:rsidP="006322F4">
      <w:pPr>
        <w:pStyle w:val="ListParagraph"/>
        <w:ind w:left="1080"/>
      </w:pPr>
    </w:p>
    <w:p w:rsidR="00D736C2" w:rsidRDefault="00D736C2" w:rsidP="006322F4">
      <w:pPr>
        <w:pStyle w:val="ListParagraph"/>
        <w:ind w:left="1080"/>
      </w:pPr>
      <w:r>
        <w:t xml:space="preserve">Every country has its own CDN. Let us suppose if customer in USA wants to hit the URL which he already access then it goes to CDN and give the repose. </w:t>
      </w:r>
    </w:p>
    <w:p w:rsidR="00D736C2" w:rsidRDefault="00D736C2" w:rsidP="006322F4">
      <w:pPr>
        <w:pStyle w:val="ListParagraph"/>
        <w:ind w:left="1080"/>
      </w:pPr>
      <w:r>
        <w:t>Let us suppose if URL was not hit earlier, then CDN asked to neighbour CDN whether you have. If it is not present then it will go to the original server.</w:t>
      </w:r>
    </w:p>
    <w:p w:rsidR="00D736C2" w:rsidRDefault="00D736C2" w:rsidP="006322F4">
      <w:pPr>
        <w:pStyle w:val="ListParagraph"/>
        <w:ind w:left="1080"/>
      </w:pPr>
    </w:p>
    <w:p w:rsidR="00D736C2" w:rsidRDefault="00D736C2" w:rsidP="006322F4">
      <w:pPr>
        <w:pStyle w:val="ListParagraph"/>
        <w:ind w:left="1080"/>
      </w:pPr>
    </w:p>
    <w:p w:rsidR="00D736C2" w:rsidRDefault="00D736C2" w:rsidP="006322F4">
      <w:pPr>
        <w:pStyle w:val="ListParagraph"/>
        <w:ind w:left="1080"/>
      </w:pPr>
    </w:p>
    <w:p w:rsidR="00D736C2" w:rsidRDefault="00D736C2" w:rsidP="006322F4">
      <w:pPr>
        <w:pStyle w:val="ListParagraph"/>
        <w:ind w:left="1080"/>
      </w:pPr>
      <w:r w:rsidRPr="00D736C2">
        <w:lastRenderedPageBreak/>
        <w:drawing>
          <wp:inline distT="0" distB="0" distL="0" distR="0" wp14:anchorId="6859AE3E" wp14:editId="537E71D0">
            <wp:extent cx="5550185" cy="29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50185" cy="2914800"/>
                    </a:xfrm>
                    <a:prstGeom prst="rect">
                      <a:avLst/>
                    </a:prstGeom>
                  </pic:spPr>
                </pic:pic>
              </a:graphicData>
            </a:graphic>
          </wp:inline>
        </w:drawing>
      </w:r>
    </w:p>
    <w:p w:rsidR="00D736C2" w:rsidRDefault="00D736C2" w:rsidP="006322F4">
      <w:pPr>
        <w:pStyle w:val="ListParagraph"/>
        <w:ind w:left="1080"/>
      </w:pPr>
    </w:p>
    <w:p w:rsidR="00D736C2" w:rsidRDefault="00D736C2" w:rsidP="006322F4">
      <w:pPr>
        <w:pStyle w:val="ListParagraph"/>
        <w:ind w:left="1080"/>
      </w:pPr>
    </w:p>
    <w:p w:rsidR="00D736C2" w:rsidRDefault="00D736C2" w:rsidP="006322F4">
      <w:pPr>
        <w:pStyle w:val="ListParagraph"/>
        <w:ind w:left="1080"/>
      </w:pPr>
    </w:p>
    <w:p w:rsidR="00D736C2" w:rsidRDefault="00D736C2" w:rsidP="00D736C2">
      <w:pPr>
        <w:pStyle w:val="ListParagraph"/>
        <w:numPr>
          <w:ilvl w:val="0"/>
          <w:numId w:val="2"/>
        </w:numPr>
      </w:pPr>
      <w:r>
        <w:t>Data Centre</w:t>
      </w:r>
    </w:p>
    <w:p w:rsidR="00D736C2" w:rsidRDefault="00D736C2" w:rsidP="00D736C2">
      <w:r>
        <w:t>Request will be going through the Geo</w:t>
      </w:r>
    </w:p>
    <w:p w:rsidR="00D736C2" w:rsidRDefault="0042302C" w:rsidP="00D736C2">
      <w:r>
        <w:t xml:space="preserve">Database replication will happen between 2 data </w:t>
      </w:r>
      <w:proofErr w:type="spellStart"/>
      <w:r>
        <w:t>center</w:t>
      </w:r>
      <w:proofErr w:type="spellEnd"/>
    </w:p>
    <w:p w:rsidR="00D736C2" w:rsidRDefault="00D736C2" w:rsidP="00D736C2">
      <w:r w:rsidRPr="00D736C2">
        <w:drawing>
          <wp:inline distT="0" distB="0" distL="0" distR="0" wp14:anchorId="4462F98B" wp14:editId="739B2684">
            <wp:extent cx="5731510" cy="362873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628732"/>
                    </a:xfrm>
                    <a:prstGeom prst="rect">
                      <a:avLst/>
                    </a:prstGeom>
                  </pic:spPr>
                </pic:pic>
              </a:graphicData>
            </a:graphic>
          </wp:inline>
        </w:drawing>
      </w:r>
    </w:p>
    <w:p w:rsidR="0042302C" w:rsidRDefault="0042302C" w:rsidP="00D736C2"/>
    <w:p w:rsidR="0042302C" w:rsidRDefault="0042302C" w:rsidP="00D736C2"/>
    <w:p w:rsidR="0042302C" w:rsidRDefault="0042302C" w:rsidP="0042302C">
      <w:pPr>
        <w:pStyle w:val="ListParagraph"/>
        <w:numPr>
          <w:ilvl w:val="0"/>
          <w:numId w:val="2"/>
        </w:numPr>
      </w:pPr>
      <w:r>
        <w:lastRenderedPageBreak/>
        <w:t>Messaging Queue</w:t>
      </w:r>
    </w:p>
    <w:p w:rsidR="0042302C" w:rsidRDefault="0042302C" w:rsidP="0042302C">
      <w:r w:rsidRPr="0042302C">
        <w:drawing>
          <wp:inline distT="0" distB="0" distL="0" distR="0" wp14:anchorId="4BA73F3B" wp14:editId="6A31940C">
            <wp:extent cx="5715294" cy="28385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5294" cy="2838596"/>
                    </a:xfrm>
                    <a:prstGeom prst="rect">
                      <a:avLst/>
                    </a:prstGeom>
                  </pic:spPr>
                </pic:pic>
              </a:graphicData>
            </a:graphic>
          </wp:inline>
        </w:drawing>
      </w:r>
    </w:p>
    <w:p w:rsidR="0042302C" w:rsidRDefault="0042302C" w:rsidP="0042302C"/>
    <w:p w:rsidR="0042302C" w:rsidRDefault="0042302C" w:rsidP="0042302C"/>
    <w:p w:rsidR="0042302C" w:rsidRDefault="0042302C" w:rsidP="0042302C">
      <w:r w:rsidRPr="0042302C">
        <w:drawing>
          <wp:inline distT="0" distB="0" distL="0" distR="0" wp14:anchorId="6D53FFBD" wp14:editId="4A86D917">
            <wp:extent cx="5731510" cy="3382024"/>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82024"/>
                    </a:xfrm>
                    <a:prstGeom prst="rect">
                      <a:avLst/>
                    </a:prstGeom>
                  </pic:spPr>
                </pic:pic>
              </a:graphicData>
            </a:graphic>
          </wp:inline>
        </w:drawing>
      </w:r>
    </w:p>
    <w:p w:rsidR="0042302C" w:rsidRDefault="0042302C" w:rsidP="0042302C"/>
    <w:p w:rsidR="0042302C" w:rsidRPr="0042302C" w:rsidRDefault="0042302C" w:rsidP="0042302C">
      <w:pPr>
        <w:pStyle w:val="ListParagraph"/>
        <w:numPr>
          <w:ilvl w:val="0"/>
          <w:numId w:val="2"/>
        </w:numPr>
        <w:rPr>
          <w:b/>
        </w:rPr>
      </w:pPr>
      <w:r w:rsidRPr="0042302C">
        <w:rPr>
          <w:b/>
        </w:rPr>
        <w:t>Database scaling</w:t>
      </w:r>
    </w:p>
    <w:p w:rsidR="0042302C" w:rsidRDefault="0042302C" w:rsidP="0042302C">
      <w:pPr>
        <w:pStyle w:val="ListParagraph"/>
        <w:numPr>
          <w:ilvl w:val="0"/>
          <w:numId w:val="7"/>
        </w:numPr>
      </w:pPr>
      <w:r>
        <w:t>Vertical Scaling---Vertical scaling means we can increase the RAM and CPU of database. But there is a limit of increasing the RAM and CPU</w:t>
      </w:r>
    </w:p>
    <w:p w:rsidR="0042302C" w:rsidRDefault="0042302C" w:rsidP="0042302C">
      <w:pPr>
        <w:pStyle w:val="ListParagraph"/>
      </w:pPr>
      <w:r w:rsidRPr="0042302C">
        <w:lastRenderedPageBreak/>
        <w:drawing>
          <wp:inline distT="0" distB="0" distL="0" distR="0" wp14:anchorId="71F24BAC" wp14:editId="774E004A">
            <wp:extent cx="5731510" cy="2755169"/>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755169"/>
                    </a:xfrm>
                    <a:prstGeom prst="rect">
                      <a:avLst/>
                    </a:prstGeom>
                  </pic:spPr>
                </pic:pic>
              </a:graphicData>
            </a:graphic>
          </wp:inline>
        </w:drawing>
      </w:r>
    </w:p>
    <w:p w:rsidR="0042302C" w:rsidRDefault="0042302C" w:rsidP="0042302C">
      <w:pPr>
        <w:pStyle w:val="ListParagraph"/>
        <w:numPr>
          <w:ilvl w:val="0"/>
          <w:numId w:val="7"/>
        </w:numPr>
      </w:pPr>
      <w:r>
        <w:t>Horizontal scaling</w:t>
      </w:r>
    </w:p>
    <w:p w:rsidR="0042302C" w:rsidRDefault="0029011C" w:rsidP="0042302C">
      <w:r>
        <w:t xml:space="preserve">In Horizontal Database scaling, the </w:t>
      </w:r>
      <w:proofErr w:type="spellStart"/>
      <w:r>
        <w:t>Sharding</w:t>
      </w:r>
      <w:proofErr w:type="spellEnd"/>
      <w:r>
        <w:t xml:space="preserve"> comes into the picture</w:t>
      </w:r>
    </w:p>
    <w:p w:rsidR="0029011C" w:rsidRDefault="0029011C" w:rsidP="0042302C">
      <w:proofErr w:type="spellStart"/>
      <w:r>
        <w:t>Sharding</w:t>
      </w:r>
      <w:proofErr w:type="spellEnd"/>
      <w:r>
        <w:t xml:space="preserve"> is of 2 types</w:t>
      </w:r>
    </w:p>
    <w:p w:rsidR="0029011C" w:rsidRDefault="0029011C" w:rsidP="0029011C">
      <w:pPr>
        <w:pStyle w:val="ListParagraph"/>
        <w:numPr>
          <w:ilvl w:val="0"/>
          <w:numId w:val="8"/>
        </w:numPr>
      </w:pPr>
      <w:r>
        <w:t xml:space="preserve">Horizontal </w:t>
      </w:r>
      <w:proofErr w:type="spellStart"/>
      <w:r>
        <w:t>Sharding</w:t>
      </w:r>
      <w:proofErr w:type="spellEnd"/>
    </w:p>
    <w:p w:rsidR="0029011C" w:rsidRDefault="0029011C" w:rsidP="0029011C">
      <w:pPr>
        <w:pStyle w:val="ListParagraph"/>
        <w:numPr>
          <w:ilvl w:val="0"/>
          <w:numId w:val="8"/>
        </w:numPr>
      </w:pPr>
      <w:r>
        <w:t xml:space="preserve">Vertical </w:t>
      </w:r>
      <w:proofErr w:type="spellStart"/>
      <w:r>
        <w:t>Sharding</w:t>
      </w:r>
      <w:proofErr w:type="spellEnd"/>
    </w:p>
    <w:p w:rsidR="0029011C" w:rsidRDefault="0029011C" w:rsidP="0029011C"/>
    <w:p w:rsidR="0029011C" w:rsidRDefault="0029011C" w:rsidP="0029011C">
      <w:r>
        <w:t xml:space="preserve">Horizontal </w:t>
      </w:r>
      <w:proofErr w:type="spellStart"/>
      <w:r>
        <w:t>Sharding</w:t>
      </w:r>
      <w:proofErr w:type="spellEnd"/>
      <w:r>
        <w:t>—</w:t>
      </w:r>
      <w:proofErr w:type="spellStart"/>
      <w:r>
        <w:t>dividethe</w:t>
      </w:r>
      <w:proofErr w:type="spellEnd"/>
      <w:r>
        <w:t xml:space="preserve"> table </w:t>
      </w:r>
      <w:proofErr w:type="gramStart"/>
      <w:r>
        <w:t>in  row</w:t>
      </w:r>
      <w:proofErr w:type="gramEnd"/>
      <w:r>
        <w:t xml:space="preserve"> wise</w:t>
      </w:r>
    </w:p>
    <w:p w:rsidR="0029011C" w:rsidRDefault="0029011C" w:rsidP="0029011C"/>
    <w:p w:rsidR="0029011C" w:rsidRDefault="0029011C" w:rsidP="0029011C">
      <w:r w:rsidRPr="0029011C">
        <w:drawing>
          <wp:inline distT="0" distB="0" distL="0" distR="0" wp14:anchorId="68AF9125" wp14:editId="2F5D1FAB">
            <wp:extent cx="5731510" cy="338028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380281"/>
                    </a:xfrm>
                    <a:prstGeom prst="rect">
                      <a:avLst/>
                    </a:prstGeom>
                  </pic:spPr>
                </pic:pic>
              </a:graphicData>
            </a:graphic>
          </wp:inline>
        </w:drawing>
      </w:r>
    </w:p>
    <w:p w:rsidR="0042302C" w:rsidRDefault="0029011C" w:rsidP="0042302C">
      <w:r>
        <w:lastRenderedPageBreak/>
        <w:t xml:space="preserve">Vertical </w:t>
      </w:r>
      <w:proofErr w:type="spellStart"/>
      <w:r>
        <w:t>Sharding</w:t>
      </w:r>
      <w:proofErr w:type="spellEnd"/>
    </w:p>
    <w:p w:rsidR="0029011C" w:rsidRDefault="0029011C" w:rsidP="0042302C"/>
    <w:p w:rsidR="0029011C" w:rsidRDefault="0029011C" w:rsidP="0042302C">
      <w:r w:rsidRPr="0029011C">
        <w:drawing>
          <wp:inline distT="0" distB="0" distL="0" distR="0" wp14:anchorId="08D11E6D" wp14:editId="5988E016">
            <wp:extent cx="5531134" cy="21210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31134" cy="2121009"/>
                    </a:xfrm>
                    <a:prstGeom prst="rect">
                      <a:avLst/>
                    </a:prstGeom>
                  </pic:spPr>
                </pic:pic>
              </a:graphicData>
            </a:graphic>
          </wp:inline>
        </w:drawing>
      </w:r>
    </w:p>
    <w:p w:rsidR="0029011C" w:rsidRDefault="0029011C" w:rsidP="0042302C"/>
    <w:p w:rsidR="0029011C" w:rsidRDefault="0029011C" w:rsidP="0042302C"/>
    <w:p w:rsidR="0029011C" w:rsidRDefault="0029011C" w:rsidP="0042302C"/>
    <w:p w:rsidR="0029011C" w:rsidRDefault="0029011C" w:rsidP="0042302C">
      <w:pPr>
        <w:rPr>
          <w:b/>
        </w:rPr>
      </w:pPr>
      <w:r>
        <w:t>The 1</w:t>
      </w:r>
      <w:r w:rsidRPr="0029011C">
        <w:rPr>
          <w:vertAlign w:val="superscript"/>
        </w:rPr>
        <w:t>st</w:t>
      </w:r>
      <w:r>
        <w:t xml:space="preserve"> Drawback of </w:t>
      </w:r>
      <w:proofErr w:type="spellStart"/>
      <w:r>
        <w:t>sharding</w:t>
      </w:r>
      <w:proofErr w:type="spellEnd"/>
      <w:r>
        <w:t xml:space="preserve"> is if all the data whose name start with </w:t>
      </w:r>
      <w:proofErr w:type="gramStart"/>
      <w:r>
        <w:t>A</w:t>
      </w:r>
      <w:proofErr w:type="gramEnd"/>
      <w:r>
        <w:t xml:space="preserve">, it will only goes to SF1 </w:t>
      </w:r>
      <w:proofErr w:type="spellStart"/>
      <w:r>
        <w:t>sharding</w:t>
      </w:r>
      <w:proofErr w:type="spellEnd"/>
      <w:r>
        <w:t xml:space="preserve">. So, SF1 will fill up very soon. So we need to shard again SF1 and so on which will create like a tree. Now </w:t>
      </w:r>
      <w:proofErr w:type="gramStart"/>
      <w:r>
        <w:t>This</w:t>
      </w:r>
      <w:proofErr w:type="gramEnd"/>
      <w:r>
        <w:t xml:space="preserve"> problem can be fixed by </w:t>
      </w:r>
      <w:r w:rsidRPr="0029011C">
        <w:rPr>
          <w:b/>
          <w:highlight w:val="yellow"/>
        </w:rPr>
        <w:t>Consistent Hashing</w:t>
      </w:r>
    </w:p>
    <w:p w:rsidR="0029011C" w:rsidRDefault="0029011C" w:rsidP="0042302C">
      <w:pPr>
        <w:rPr>
          <w:b/>
        </w:rPr>
      </w:pPr>
    </w:p>
    <w:p w:rsidR="0029011C" w:rsidRDefault="0029011C" w:rsidP="0042302C">
      <w:pPr>
        <w:rPr>
          <w:b/>
        </w:rPr>
      </w:pPr>
      <w:r>
        <w:rPr>
          <w:b/>
        </w:rPr>
        <w:t>The 2</w:t>
      </w:r>
      <w:r w:rsidRPr="0029011C">
        <w:rPr>
          <w:b/>
          <w:vertAlign w:val="superscript"/>
        </w:rPr>
        <w:t>nd</w:t>
      </w:r>
      <w:r>
        <w:rPr>
          <w:b/>
        </w:rPr>
        <w:t xml:space="preserve"> drawback is since we </w:t>
      </w:r>
      <w:proofErr w:type="spellStart"/>
      <w:r>
        <w:rPr>
          <w:b/>
        </w:rPr>
        <w:t>devide</w:t>
      </w:r>
      <w:proofErr w:type="spellEnd"/>
      <w:r>
        <w:rPr>
          <w:b/>
        </w:rPr>
        <w:t xml:space="preserve"> in multiple tables. Now, I can’t use the join for which I need to do the de normalization.</w:t>
      </w:r>
    </w:p>
    <w:p w:rsidR="0029011C" w:rsidRDefault="0029011C" w:rsidP="0042302C">
      <w:pPr>
        <w:rPr>
          <w:b/>
        </w:rPr>
      </w:pPr>
    </w:p>
    <w:p w:rsidR="0029011C" w:rsidRDefault="0029011C" w:rsidP="0042302C">
      <w:r w:rsidRPr="0029011C">
        <w:drawing>
          <wp:inline distT="0" distB="0" distL="0" distR="0" wp14:anchorId="09EEFD06" wp14:editId="306D7A44">
            <wp:extent cx="4178515" cy="29402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78515" cy="2940201"/>
                    </a:xfrm>
                    <a:prstGeom prst="rect">
                      <a:avLst/>
                    </a:prstGeom>
                  </pic:spPr>
                </pic:pic>
              </a:graphicData>
            </a:graphic>
          </wp:inline>
        </w:drawing>
      </w:r>
    </w:p>
    <w:p w:rsidR="0029011C" w:rsidRDefault="0029011C" w:rsidP="0042302C">
      <w:pPr>
        <w:rPr>
          <w:b/>
        </w:rPr>
      </w:pPr>
      <w:r w:rsidRPr="0029011C">
        <w:rPr>
          <w:b/>
          <w:highlight w:val="yellow"/>
        </w:rPr>
        <w:lastRenderedPageBreak/>
        <w:t>Consistent Hashing</w:t>
      </w:r>
    </w:p>
    <w:p w:rsidR="002C0A02" w:rsidRDefault="002C0A02" w:rsidP="0042302C">
      <w:pPr>
        <w:rPr>
          <w:b/>
        </w:rPr>
      </w:pPr>
    </w:p>
    <w:p w:rsidR="002C0A02" w:rsidRPr="0029011C" w:rsidRDefault="002C0A02" w:rsidP="0042302C">
      <w:pPr>
        <w:rPr>
          <w:b/>
        </w:rPr>
      </w:pPr>
      <w:bookmarkStart w:id="0" w:name="_GoBack"/>
      <w:bookmarkEnd w:id="0"/>
    </w:p>
    <w:p w:rsidR="0029011C" w:rsidRDefault="0029011C" w:rsidP="0042302C"/>
    <w:p w:rsidR="0029011C" w:rsidRDefault="0029011C" w:rsidP="0042302C"/>
    <w:p w:rsidR="0029011C" w:rsidRDefault="0029011C" w:rsidP="0042302C"/>
    <w:p w:rsidR="0042302C" w:rsidRDefault="0042302C" w:rsidP="0042302C"/>
    <w:sectPr w:rsidR="004230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15BF"/>
    <w:multiLevelType w:val="hybridMultilevel"/>
    <w:tmpl w:val="E196F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8253BB2"/>
    <w:multiLevelType w:val="hybridMultilevel"/>
    <w:tmpl w:val="C666C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A024F87"/>
    <w:multiLevelType w:val="hybridMultilevel"/>
    <w:tmpl w:val="9C642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E4E2162"/>
    <w:multiLevelType w:val="hybridMultilevel"/>
    <w:tmpl w:val="767872AC"/>
    <w:lvl w:ilvl="0" w:tplc="D8C0F60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30304C48"/>
    <w:multiLevelType w:val="hybridMultilevel"/>
    <w:tmpl w:val="B4B03C38"/>
    <w:lvl w:ilvl="0" w:tplc="ED8EEF5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355240E2"/>
    <w:multiLevelType w:val="hybridMultilevel"/>
    <w:tmpl w:val="73562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8B96B98"/>
    <w:multiLevelType w:val="hybridMultilevel"/>
    <w:tmpl w:val="4490A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1D62A2D"/>
    <w:multiLevelType w:val="hybridMultilevel"/>
    <w:tmpl w:val="2BA822C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0"/>
  </w:num>
  <w:num w:numId="5">
    <w:abstractNumId w:val="1"/>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2F4"/>
    <w:rsid w:val="0029011C"/>
    <w:rsid w:val="002C0A02"/>
    <w:rsid w:val="0042302C"/>
    <w:rsid w:val="004D7CEB"/>
    <w:rsid w:val="00527AC6"/>
    <w:rsid w:val="006322F4"/>
    <w:rsid w:val="00D736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2F4"/>
    <w:pPr>
      <w:ind w:left="720"/>
      <w:contextualSpacing/>
    </w:pPr>
  </w:style>
  <w:style w:type="paragraph" w:styleId="BalloonText">
    <w:name w:val="Balloon Text"/>
    <w:basedOn w:val="Normal"/>
    <w:link w:val="BalloonTextChar"/>
    <w:uiPriority w:val="99"/>
    <w:semiHidden/>
    <w:unhideWhenUsed/>
    <w:rsid w:val="006322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2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2F4"/>
    <w:pPr>
      <w:ind w:left="720"/>
      <w:contextualSpacing/>
    </w:pPr>
  </w:style>
  <w:style w:type="paragraph" w:styleId="BalloonText">
    <w:name w:val="Balloon Text"/>
    <w:basedOn w:val="Normal"/>
    <w:link w:val="BalloonTextChar"/>
    <w:uiPriority w:val="99"/>
    <w:semiHidden/>
    <w:unhideWhenUsed/>
    <w:rsid w:val="006322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2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1487</TotalTime>
  <Pages>9</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2024-11-03T00:52:00Z</dcterms:created>
  <dcterms:modified xsi:type="dcterms:W3CDTF">2024-11-04T01:39:00Z</dcterms:modified>
</cp:coreProperties>
</file>