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63F" w:rsidRDefault="006E38DB">
      <w:pPr>
        <w:rPr>
          <w:b/>
          <w:sz w:val="36"/>
          <w:szCs w:val="36"/>
        </w:rPr>
      </w:pPr>
      <w:r w:rsidRPr="006E38DB">
        <w:rPr>
          <w:b/>
          <w:sz w:val="36"/>
          <w:szCs w:val="36"/>
        </w:rPr>
        <w:t xml:space="preserve">Chain </w:t>
      </w:r>
      <w:proofErr w:type="gramStart"/>
      <w:r w:rsidRPr="006E38DB">
        <w:rPr>
          <w:b/>
          <w:sz w:val="36"/>
          <w:szCs w:val="36"/>
        </w:rPr>
        <w:t>Of</w:t>
      </w:r>
      <w:proofErr w:type="gramEnd"/>
      <w:r w:rsidRPr="006E38DB">
        <w:rPr>
          <w:b/>
          <w:sz w:val="36"/>
          <w:szCs w:val="36"/>
        </w:rPr>
        <w:t xml:space="preserve"> Responsibility Design Pattern</w:t>
      </w:r>
    </w:p>
    <w:p w:rsidR="006E38DB" w:rsidRDefault="006E38DB">
      <w:pPr>
        <w:rPr>
          <w:b/>
          <w:sz w:val="36"/>
          <w:szCs w:val="36"/>
        </w:rPr>
      </w:pPr>
    </w:p>
    <w:p w:rsidR="006E38DB" w:rsidRDefault="006E38DB">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The Chain of Responsibility design pattern is a </w:t>
      </w:r>
      <w:proofErr w:type="spellStart"/>
      <w:r>
        <w:fldChar w:fldCharType="begin"/>
      </w:r>
      <w:r>
        <w:instrText xml:space="preserve"> HYPERLINK "https://www.geeksforgeeks.org/behavioral-design-patterns/" </w:instrText>
      </w:r>
      <w:r>
        <w:fldChar w:fldCharType="separate"/>
      </w:r>
      <w:r>
        <w:rPr>
          <w:rStyle w:val="Hyperlink"/>
          <w:rFonts w:ascii="Arial" w:hAnsi="Arial" w:cs="Arial"/>
          <w:spacing w:val="2"/>
          <w:sz w:val="27"/>
          <w:szCs w:val="27"/>
          <w:bdr w:val="none" w:sz="0" w:space="0" w:color="auto" w:frame="1"/>
          <w:shd w:val="clear" w:color="auto" w:fill="FFFFFF"/>
        </w:rPr>
        <w:t>behavioral</w:t>
      </w:r>
      <w:proofErr w:type="spellEnd"/>
      <w:r>
        <w:rPr>
          <w:rStyle w:val="Hyperlink"/>
          <w:rFonts w:ascii="Arial" w:hAnsi="Arial" w:cs="Arial"/>
          <w:spacing w:val="2"/>
          <w:sz w:val="27"/>
          <w:szCs w:val="27"/>
          <w:bdr w:val="none" w:sz="0" w:space="0" w:color="auto" w:frame="1"/>
          <w:shd w:val="clear" w:color="auto" w:fill="FFFFFF"/>
        </w:rPr>
        <w:t xml:space="preserve"> design pattern</w:t>
      </w:r>
      <w:r>
        <w:fldChar w:fldCharType="end"/>
      </w:r>
      <w:r>
        <w:rPr>
          <w:rFonts w:ascii="Arial" w:hAnsi="Arial" w:cs="Arial"/>
          <w:color w:val="273239"/>
          <w:spacing w:val="2"/>
          <w:sz w:val="27"/>
          <w:szCs w:val="27"/>
          <w:bdr w:val="none" w:sz="0" w:space="0" w:color="auto" w:frame="1"/>
          <w:shd w:val="clear" w:color="auto" w:fill="FFFFFF"/>
        </w:rPr>
        <w:t> that allows an object to pass a request along a chain of handlers. Each handler in the chain decides either to process the request or to pass it along the chain to the next handler.</w:t>
      </w:r>
    </w:p>
    <w:p w:rsidR="006E38DB" w:rsidRDefault="006E38DB">
      <w:pPr>
        <w:rPr>
          <w:rFonts w:ascii="Arial" w:hAnsi="Arial" w:cs="Arial"/>
          <w:color w:val="273239"/>
          <w:spacing w:val="2"/>
          <w:sz w:val="27"/>
          <w:szCs w:val="27"/>
          <w:bdr w:val="none" w:sz="0" w:space="0" w:color="auto" w:frame="1"/>
          <w:shd w:val="clear" w:color="auto" w:fill="FFFFFF"/>
        </w:rPr>
      </w:pPr>
    </w:p>
    <w:p w:rsidR="006E38DB" w:rsidRPr="006E38DB" w:rsidRDefault="006E38DB" w:rsidP="006E38DB">
      <w:pPr>
        <w:shd w:val="clear" w:color="auto" w:fill="FFFFFF"/>
        <w:spacing w:after="0" w:line="240" w:lineRule="auto"/>
        <w:textAlignment w:val="baseline"/>
        <w:outlineLvl w:val="1"/>
        <w:rPr>
          <w:rFonts w:ascii="Arial" w:hAnsi="Arial" w:cs="Arial"/>
          <w:b/>
          <w:color w:val="273239"/>
          <w:spacing w:val="2"/>
          <w:sz w:val="27"/>
          <w:szCs w:val="27"/>
          <w:bdr w:val="none" w:sz="0" w:space="0" w:color="auto" w:frame="1"/>
          <w:shd w:val="clear" w:color="auto" w:fill="FFFFFF"/>
        </w:rPr>
      </w:pPr>
      <w:r w:rsidRPr="006E38DB">
        <w:rPr>
          <w:rFonts w:ascii="Arial" w:hAnsi="Arial" w:cs="Arial"/>
          <w:b/>
          <w:color w:val="273239"/>
          <w:spacing w:val="2"/>
          <w:sz w:val="27"/>
          <w:szCs w:val="27"/>
          <w:bdr w:val="none" w:sz="0" w:space="0" w:color="auto" w:frame="1"/>
          <w:shd w:val="clear" w:color="auto" w:fill="FFFFFF"/>
        </w:rPr>
        <w:t>Characteristics of the Chain of Responsibility Design Pattern</w:t>
      </w:r>
    </w:p>
    <w:p w:rsidR="006E38DB" w:rsidRPr="006E38DB" w:rsidRDefault="006E38DB" w:rsidP="006E38DB">
      <w:pPr>
        <w:numPr>
          <w:ilvl w:val="0"/>
          <w:numId w:val="1"/>
        </w:numPr>
        <w:shd w:val="clear" w:color="auto" w:fill="FFFFFF"/>
        <w:spacing w:after="0" w:line="240" w:lineRule="auto"/>
        <w:ind w:left="360"/>
        <w:textAlignment w:val="baseline"/>
        <w:rPr>
          <w:rFonts w:ascii="Arial" w:hAnsi="Arial" w:cs="Arial"/>
          <w:color w:val="273239"/>
          <w:spacing w:val="2"/>
          <w:sz w:val="27"/>
          <w:szCs w:val="27"/>
          <w:bdr w:val="none" w:sz="0" w:space="0" w:color="auto" w:frame="1"/>
          <w:shd w:val="clear" w:color="auto" w:fill="FFFFFF"/>
        </w:rPr>
      </w:pPr>
      <w:r w:rsidRPr="006E38DB">
        <w:rPr>
          <w:rFonts w:ascii="Arial" w:hAnsi="Arial" w:cs="Arial"/>
          <w:color w:val="273239"/>
          <w:spacing w:val="2"/>
          <w:sz w:val="27"/>
          <w:szCs w:val="27"/>
          <w:bdr w:val="none" w:sz="0" w:space="0" w:color="auto" w:frame="1"/>
          <w:shd w:val="clear" w:color="auto" w:fill="FFFFFF"/>
        </w:rPr>
        <w:t>Loose Coupling: The pattern promotes loose coupling between the sender and receiver of a request, as the sender doesn’t need to know which object will handle the request and the receiver doesn’t need to know the structure of the chain. </w:t>
      </w:r>
    </w:p>
    <w:p w:rsidR="006E38DB" w:rsidRPr="006E38DB" w:rsidRDefault="006E38DB" w:rsidP="006E38DB">
      <w:pPr>
        <w:numPr>
          <w:ilvl w:val="0"/>
          <w:numId w:val="2"/>
        </w:numPr>
        <w:shd w:val="clear" w:color="auto" w:fill="FFFFFF"/>
        <w:spacing w:after="0" w:line="240" w:lineRule="auto"/>
        <w:ind w:left="360"/>
        <w:textAlignment w:val="baseline"/>
        <w:rPr>
          <w:rFonts w:ascii="Arial" w:hAnsi="Arial" w:cs="Arial"/>
          <w:color w:val="273239"/>
          <w:spacing w:val="2"/>
          <w:sz w:val="27"/>
          <w:szCs w:val="27"/>
          <w:bdr w:val="none" w:sz="0" w:space="0" w:color="auto" w:frame="1"/>
          <w:shd w:val="clear" w:color="auto" w:fill="FFFFFF"/>
        </w:rPr>
      </w:pPr>
      <w:r w:rsidRPr="006E38DB">
        <w:rPr>
          <w:rFonts w:ascii="Arial" w:hAnsi="Arial" w:cs="Arial"/>
          <w:color w:val="273239"/>
          <w:spacing w:val="2"/>
          <w:sz w:val="27"/>
          <w:szCs w:val="27"/>
          <w:bdr w:val="none" w:sz="0" w:space="0" w:color="auto" w:frame="1"/>
          <w:shd w:val="clear" w:color="auto" w:fill="FFFFFF"/>
        </w:rPr>
        <w:t>Dynamic Chain: The chain can be modified dynamically at runtime, allowing for flexibility in adding or removing handlers without affecting the client code.</w:t>
      </w:r>
    </w:p>
    <w:p w:rsidR="006E38DB" w:rsidRPr="006E38DB" w:rsidRDefault="006E38DB" w:rsidP="006E38DB">
      <w:pPr>
        <w:numPr>
          <w:ilvl w:val="0"/>
          <w:numId w:val="3"/>
        </w:numPr>
        <w:shd w:val="clear" w:color="auto" w:fill="FFFFFF"/>
        <w:spacing w:after="0" w:line="240" w:lineRule="auto"/>
        <w:ind w:left="360"/>
        <w:textAlignment w:val="baseline"/>
        <w:rPr>
          <w:rFonts w:ascii="Arial" w:hAnsi="Arial" w:cs="Arial"/>
          <w:color w:val="273239"/>
          <w:spacing w:val="2"/>
          <w:sz w:val="27"/>
          <w:szCs w:val="27"/>
          <w:bdr w:val="none" w:sz="0" w:space="0" w:color="auto" w:frame="1"/>
          <w:shd w:val="clear" w:color="auto" w:fill="FFFFFF"/>
        </w:rPr>
      </w:pPr>
      <w:r w:rsidRPr="006E38DB">
        <w:rPr>
          <w:rFonts w:ascii="Arial" w:hAnsi="Arial" w:cs="Arial"/>
          <w:color w:val="273239"/>
          <w:spacing w:val="2"/>
          <w:sz w:val="27"/>
          <w:szCs w:val="27"/>
          <w:bdr w:val="none" w:sz="0" w:space="0" w:color="auto" w:frame="1"/>
          <w:shd w:val="clear" w:color="auto" w:fill="FFFFFF"/>
        </w:rPr>
        <w:t>Single Responsibility Principle: Each handler in the chain has a single responsibility, either handling the request or passing it to the next handler, which helps in maintaining a clean and modular design.</w:t>
      </w:r>
    </w:p>
    <w:p w:rsidR="006E38DB" w:rsidRPr="006E38DB" w:rsidRDefault="006E38DB" w:rsidP="006E38DB">
      <w:pPr>
        <w:numPr>
          <w:ilvl w:val="0"/>
          <w:numId w:val="4"/>
        </w:numPr>
        <w:shd w:val="clear" w:color="auto" w:fill="FFFFFF"/>
        <w:spacing w:after="0" w:line="240" w:lineRule="auto"/>
        <w:ind w:left="360"/>
        <w:textAlignment w:val="baseline"/>
        <w:rPr>
          <w:rFonts w:ascii="Arial" w:hAnsi="Arial" w:cs="Arial"/>
          <w:color w:val="273239"/>
          <w:spacing w:val="2"/>
          <w:sz w:val="27"/>
          <w:szCs w:val="27"/>
          <w:bdr w:val="none" w:sz="0" w:space="0" w:color="auto" w:frame="1"/>
          <w:shd w:val="clear" w:color="auto" w:fill="FFFFFF"/>
        </w:rPr>
      </w:pPr>
      <w:r w:rsidRPr="006E38DB">
        <w:rPr>
          <w:rFonts w:ascii="Arial" w:hAnsi="Arial" w:cs="Arial"/>
          <w:color w:val="273239"/>
          <w:spacing w:val="2"/>
          <w:sz w:val="27"/>
          <w:szCs w:val="27"/>
          <w:bdr w:val="none" w:sz="0" w:space="0" w:color="auto" w:frame="1"/>
          <w:shd w:val="clear" w:color="auto" w:fill="FFFFFF"/>
        </w:rPr>
        <w:t>Sequential Order: Requests are processed sequentially along the chain, ensuring that each request is handled in a predefined order.</w:t>
      </w:r>
    </w:p>
    <w:p w:rsidR="006E38DB" w:rsidRPr="006E38DB" w:rsidRDefault="006E38DB" w:rsidP="006E38DB">
      <w:pPr>
        <w:numPr>
          <w:ilvl w:val="0"/>
          <w:numId w:val="5"/>
        </w:numPr>
        <w:shd w:val="clear" w:color="auto" w:fill="FFFFFF"/>
        <w:spacing w:after="0" w:line="240" w:lineRule="auto"/>
        <w:ind w:left="360"/>
        <w:textAlignment w:val="baseline"/>
        <w:rPr>
          <w:rFonts w:ascii="Arial" w:hAnsi="Arial" w:cs="Arial"/>
          <w:color w:val="273239"/>
          <w:spacing w:val="2"/>
          <w:sz w:val="27"/>
          <w:szCs w:val="27"/>
          <w:bdr w:val="none" w:sz="0" w:space="0" w:color="auto" w:frame="1"/>
          <w:shd w:val="clear" w:color="auto" w:fill="FFFFFF"/>
        </w:rPr>
      </w:pPr>
      <w:proofErr w:type="spellStart"/>
      <w:r w:rsidRPr="006E38DB">
        <w:rPr>
          <w:rFonts w:ascii="Arial" w:hAnsi="Arial" w:cs="Arial"/>
          <w:color w:val="273239"/>
          <w:spacing w:val="2"/>
          <w:sz w:val="27"/>
          <w:szCs w:val="27"/>
          <w:bdr w:val="none" w:sz="0" w:space="0" w:color="auto" w:frame="1"/>
          <w:shd w:val="clear" w:color="auto" w:fill="FFFFFF"/>
        </w:rPr>
        <w:t>Fallback</w:t>
      </w:r>
      <w:proofErr w:type="spellEnd"/>
      <w:r w:rsidRPr="006E38DB">
        <w:rPr>
          <w:rFonts w:ascii="Arial" w:hAnsi="Arial" w:cs="Arial"/>
          <w:color w:val="273239"/>
          <w:spacing w:val="2"/>
          <w:sz w:val="27"/>
          <w:szCs w:val="27"/>
          <w:bdr w:val="none" w:sz="0" w:space="0" w:color="auto" w:frame="1"/>
          <w:shd w:val="clear" w:color="auto" w:fill="FFFFFF"/>
        </w:rPr>
        <w:t xml:space="preserve"> Mechanism: The chain can include a mechanism to handle requests that are not handled by any handler in the chain, providing a </w:t>
      </w:r>
      <w:proofErr w:type="spellStart"/>
      <w:r w:rsidRPr="006E38DB">
        <w:rPr>
          <w:rFonts w:ascii="Arial" w:hAnsi="Arial" w:cs="Arial"/>
          <w:color w:val="273239"/>
          <w:spacing w:val="2"/>
          <w:sz w:val="27"/>
          <w:szCs w:val="27"/>
          <w:bdr w:val="none" w:sz="0" w:space="0" w:color="auto" w:frame="1"/>
          <w:shd w:val="clear" w:color="auto" w:fill="FFFFFF"/>
        </w:rPr>
        <w:t>fallback</w:t>
      </w:r>
      <w:proofErr w:type="spellEnd"/>
      <w:r w:rsidRPr="006E38DB">
        <w:rPr>
          <w:rFonts w:ascii="Arial" w:hAnsi="Arial" w:cs="Arial"/>
          <w:color w:val="273239"/>
          <w:spacing w:val="2"/>
          <w:sz w:val="27"/>
          <w:szCs w:val="27"/>
          <w:bdr w:val="none" w:sz="0" w:space="0" w:color="auto" w:frame="1"/>
          <w:shd w:val="clear" w:color="auto" w:fill="FFFFFF"/>
        </w:rPr>
        <w:t xml:space="preserve"> or default </w:t>
      </w:r>
      <w:proofErr w:type="spellStart"/>
      <w:r w:rsidRPr="006E38DB">
        <w:rPr>
          <w:rFonts w:ascii="Arial" w:hAnsi="Arial" w:cs="Arial"/>
          <w:color w:val="273239"/>
          <w:spacing w:val="2"/>
          <w:sz w:val="27"/>
          <w:szCs w:val="27"/>
          <w:bdr w:val="none" w:sz="0" w:space="0" w:color="auto" w:frame="1"/>
          <w:shd w:val="clear" w:color="auto" w:fill="FFFFFF"/>
        </w:rPr>
        <w:t>behavior</w:t>
      </w:r>
      <w:proofErr w:type="spellEnd"/>
      <w:r w:rsidRPr="006E38DB">
        <w:rPr>
          <w:rFonts w:ascii="Arial" w:hAnsi="Arial" w:cs="Arial"/>
          <w:color w:val="273239"/>
          <w:spacing w:val="2"/>
          <w:sz w:val="27"/>
          <w:szCs w:val="27"/>
          <w:bdr w:val="none" w:sz="0" w:space="0" w:color="auto" w:frame="1"/>
          <w:shd w:val="clear" w:color="auto" w:fill="FFFFFF"/>
        </w:rPr>
        <w:t>.</w:t>
      </w:r>
    </w:p>
    <w:p w:rsidR="006E38DB" w:rsidRPr="006E38DB" w:rsidRDefault="006E38DB" w:rsidP="006E38DB">
      <w:pPr>
        <w:numPr>
          <w:ilvl w:val="0"/>
          <w:numId w:val="6"/>
        </w:numPr>
        <w:shd w:val="clear" w:color="auto" w:fill="FFFFFF"/>
        <w:spacing w:after="0" w:line="240" w:lineRule="auto"/>
        <w:ind w:left="360"/>
        <w:textAlignment w:val="baseline"/>
        <w:rPr>
          <w:rFonts w:ascii="Arial" w:hAnsi="Arial" w:cs="Arial"/>
          <w:color w:val="273239"/>
          <w:spacing w:val="2"/>
          <w:sz w:val="27"/>
          <w:szCs w:val="27"/>
          <w:bdr w:val="none" w:sz="0" w:space="0" w:color="auto" w:frame="1"/>
          <w:shd w:val="clear" w:color="auto" w:fill="FFFFFF"/>
        </w:rPr>
      </w:pPr>
      <w:r w:rsidRPr="006E38DB">
        <w:rPr>
          <w:rFonts w:ascii="Arial" w:hAnsi="Arial" w:cs="Arial"/>
          <w:color w:val="273239"/>
          <w:spacing w:val="2"/>
          <w:sz w:val="27"/>
          <w:szCs w:val="27"/>
          <w:bdr w:val="none" w:sz="0" w:space="0" w:color="auto" w:frame="1"/>
          <w:shd w:val="clear" w:color="auto" w:fill="FFFFFF"/>
        </w:rPr>
        <w:t>Variants: The pattern has variants like a linear chain, where each handler has a single successor, or a tree-like structure, where a handler can have multiple successors, allowing for more complex processing logic.</w:t>
      </w:r>
    </w:p>
    <w:p w:rsidR="006E38DB" w:rsidRDefault="006E38DB" w:rsidP="006E38DB">
      <w:pPr>
        <w:numPr>
          <w:ilvl w:val="0"/>
          <w:numId w:val="7"/>
        </w:numPr>
        <w:shd w:val="clear" w:color="auto" w:fill="FFFFFF"/>
        <w:spacing w:after="0" w:line="240" w:lineRule="auto"/>
        <w:ind w:left="360"/>
        <w:textAlignment w:val="baseline"/>
        <w:rPr>
          <w:rFonts w:ascii="Arial" w:hAnsi="Arial" w:cs="Arial"/>
          <w:color w:val="273239"/>
          <w:spacing w:val="2"/>
          <w:sz w:val="27"/>
          <w:szCs w:val="27"/>
          <w:bdr w:val="none" w:sz="0" w:space="0" w:color="auto" w:frame="1"/>
          <w:shd w:val="clear" w:color="auto" w:fill="FFFFFF"/>
        </w:rPr>
      </w:pPr>
      <w:r w:rsidRPr="006E38DB">
        <w:rPr>
          <w:rFonts w:ascii="Arial" w:hAnsi="Arial" w:cs="Arial"/>
          <w:color w:val="273239"/>
          <w:spacing w:val="2"/>
          <w:sz w:val="27"/>
          <w:szCs w:val="27"/>
          <w:bdr w:val="none" w:sz="0" w:space="0" w:color="auto" w:frame="1"/>
          <w:shd w:val="clear" w:color="auto" w:fill="FFFFFF"/>
        </w:rPr>
        <w:t>Enhanced Flexibility: The pattern allows for enhanced flexibility in handling requests, as the chain can be configured or modified to suit different requirements without changing the client code.</w:t>
      </w:r>
    </w:p>
    <w:p w:rsidR="006E38DB" w:rsidRDefault="006E38DB"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6E38DB" w:rsidRDefault="006E38DB"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6E38DB" w:rsidRDefault="006E38DB"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6E38DB" w:rsidRDefault="006E38DB"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6E38DB" w:rsidRPr="006E38DB" w:rsidRDefault="006E38DB" w:rsidP="006E38DB">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6E38DB">
        <w:rPr>
          <w:rFonts w:ascii="Arial" w:eastAsia="Times New Roman" w:hAnsi="Arial" w:cs="Arial"/>
          <w:b/>
          <w:bCs/>
          <w:color w:val="273239"/>
          <w:spacing w:val="2"/>
          <w:sz w:val="36"/>
          <w:szCs w:val="36"/>
          <w:bdr w:val="none" w:sz="0" w:space="0" w:color="auto" w:frame="1"/>
          <w:lang w:eastAsia="en-IN"/>
        </w:rPr>
        <w:t xml:space="preserve">Real-World Analogy of the Chain </w:t>
      </w:r>
      <w:proofErr w:type="gramStart"/>
      <w:r w:rsidRPr="006E38DB">
        <w:rPr>
          <w:rFonts w:ascii="Arial" w:eastAsia="Times New Roman" w:hAnsi="Arial" w:cs="Arial"/>
          <w:b/>
          <w:bCs/>
          <w:color w:val="273239"/>
          <w:spacing w:val="2"/>
          <w:sz w:val="36"/>
          <w:szCs w:val="36"/>
          <w:bdr w:val="none" w:sz="0" w:space="0" w:color="auto" w:frame="1"/>
          <w:lang w:eastAsia="en-IN"/>
        </w:rPr>
        <w:t>Of</w:t>
      </w:r>
      <w:proofErr w:type="gramEnd"/>
      <w:r w:rsidRPr="006E38DB">
        <w:rPr>
          <w:rFonts w:ascii="Arial" w:eastAsia="Times New Roman" w:hAnsi="Arial" w:cs="Arial"/>
          <w:b/>
          <w:bCs/>
          <w:color w:val="273239"/>
          <w:spacing w:val="2"/>
          <w:sz w:val="36"/>
          <w:szCs w:val="36"/>
          <w:bdr w:val="none" w:sz="0" w:space="0" w:color="auto" w:frame="1"/>
          <w:lang w:eastAsia="en-IN"/>
        </w:rPr>
        <w:t xml:space="preserve"> Responsibility Design Pattern</w:t>
      </w:r>
    </w:p>
    <w:p w:rsidR="006E38DB" w:rsidRPr="006E38DB" w:rsidRDefault="006E38DB" w:rsidP="006E38DB">
      <w:pPr>
        <w:spacing w:line="240" w:lineRule="auto"/>
        <w:textAlignment w:val="baseline"/>
        <w:rPr>
          <w:rFonts w:ascii="Arial" w:eastAsia="Times New Roman" w:hAnsi="Arial" w:cs="Arial"/>
          <w:i/>
          <w:iCs/>
          <w:color w:val="273239"/>
          <w:spacing w:val="2"/>
          <w:sz w:val="27"/>
          <w:szCs w:val="27"/>
          <w:lang w:eastAsia="en-IN"/>
        </w:rPr>
      </w:pPr>
      <w:r w:rsidRPr="006E38DB">
        <w:rPr>
          <w:rFonts w:ascii="Arial" w:eastAsia="Times New Roman" w:hAnsi="Arial" w:cs="Arial"/>
          <w:i/>
          <w:iCs/>
          <w:color w:val="273239"/>
          <w:spacing w:val="2"/>
          <w:sz w:val="27"/>
          <w:szCs w:val="27"/>
          <w:bdr w:val="none" w:sz="0" w:space="0" w:color="auto" w:frame="1"/>
          <w:lang w:eastAsia="en-IN"/>
        </w:rPr>
        <w:t xml:space="preserve">Imagine a customer service department with multiple levels of support staff, each responsible for handling different types of customer inquiries </w:t>
      </w:r>
      <w:r w:rsidRPr="006E38DB">
        <w:rPr>
          <w:rFonts w:ascii="Arial" w:eastAsia="Times New Roman" w:hAnsi="Arial" w:cs="Arial"/>
          <w:i/>
          <w:iCs/>
          <w:color w:val="273239"/>
          <w:spacing w:val="2"/>
          <w:sz w:val="27"/>
          <w:szCs w:val="27"/>
          <w:bdr w:val="none" w:sz="0" w:space="0" w:color="auto" w:frame="1"/>
          <w:lang w:eastAsia="en-IN"/>
        </w:rPr>
        <w:lastRenderedPageBreak/>
        <w:t>based on their complexity. The chain of responsibility can be illustrated as follows:</w:t>
      </w:r>
    </w:p>
    <w:p w:rsidR="006E38DB" w:rsidRPr="006E38DB" w:rsidRDefault="006E38DB" w:rsidP="006E38DB">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6E38DB">
        <w:rPr>
          <w:rFonts w:ascii="Arial" w:eastAsia="Times New Roman" w:hAnsi="Arial" w:cs="Arial"/>
          <w:b/>
          <w:bCs/>
          <w:color w:val="273239"/>
          <w:spacing w:val="2"/>
          <w:sz w:val="27"/>
          <w:szCs w:val="27"/>
          <w:bdr w:val="none" w:sz="0" w:space="0" w:color="auto" w:frame="1"/>
          <w:lang w:eastAsia="en-IN"/>
        </w:rPr>
        <w:t>Level 1 Support</w:t>
      </w:r>
      <w:r w:rsidRPr="006E38DB">
        <w:rPr>
          <w:rFonts w:ascii="Arial" w:eastAsia="Times New Roman" w:hAnsi="Arial" w:cs="Arial"/>
          <w:color w:val="273239"/>
          <w:spacing w:val="2"/>
          <w:sz w:val="27"/>
          <w:szCs w:val="27"/>
          <w:bdr w:val="none" w:sz="0" w:space="0" w:color="auto" w:frame="1"/>
          <w:lang w:eastAsia="en-IN"/>
        </w:rPr>
        <w:t>:</w:t>
      </w:r>
    </w:p>
    <w:p w:rsidR="006E38DB" w:rsidRPr="006E38DB" w:rsidRDefault="006E38DB" w:rsidP="006E38DB">
      <w:pPr>
        <w:numPr>
          <w:ilvl w:val="1"/>
          <w:numId w:val="9"/>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6E38DB">
        <w:rPr>
          <w:rFonts w:ascii="Arial" w:eastAsia="Times New Roman" w:hAnsi="Arial" w:cs="Arial"/>
          <w:color w:val="273239"/>
          <w:spacing w:val="2"/>
          <w:sz w:val="27"/>
          <w:szCs w:val="27"/>
          <w:bdr w:val="none" w:sz="0" w:space="0" w:color="auto" w:frame="1"/>
          <w:lang w:eastAsia="en-IN"/>
        </w:rPr>
        <w:t xml:space="preserve">This represents the first point of contact for customer inquiries. Level 1 support </w:t>
      </w:r>
      <w:proofErr w:type="gramStart"/>
      <w:r w:rsidRPr="006E38DB">
        <w:rPr>
          <w:rFonts w:ascii="Arial" w:eastAsia="Times New Roman" w:hAnsi="Arial" w:cs="Arial"/>
          <w:color w:val="273239"/>
          <w:spacing w:val="2"/>
          <w:sz w:val="27"/>
          <w:szCs w:val="27"/>
          <w:bdr w:val="none" w:sz="0" w:space="0" w:color="auto" w:frame="1"/>
          <w:lang w:eastAsia="en-IN"/>
        </w:rPr>
        <w:t>staff handle</w:t>
      </w:r>
      <w:proofErr w:type="gramEnd"/>
      <w:r w:rsidRPr="006E38DB">
        <w:rPr>
          <w:rFonts w:ascii="Arial" w:eastAsia="Times New Roman" w:hAnsi="Arial" w:cs="Arial"/>
          <w:color w:val="273239"/>
          <w:spacing w:val="2"/>
          <w:sz w:val="27"/>
          <w:szCs w:val="27"/>
          <w:bdr w:val="none" w:sz="0" w:space="0" w:color="auto" w:frame="1"/>
          <w:lang w:eastAsia="en-IN"/>
        </w:rPr>
        <w:t xml:space="preserve"> basic inquiries and provide general assistance. If they cannot resolve the issue, they escalate it to Level 2 support.</w:t>
      </w:r>
    </w:p>
    <w:p w:rsidR="006E38DB" w:rsidRPr="006E38DB" w:rsidRDefault="006E38DB" w:rsidP="006E38DB">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6E38DB">
        <w:rPr>
          <w:rFonts w:ascii="Arial" w:eastAsia="Times New Roman" w:hAnsi="Arial" w:cs="Arial"/>
          <w:b/>
          <w:bCs/>
          <w:color w:val="273239"/>
          <w:spacing w:val="2"/>
          <w:sz w:val="27"/>
          <w:szCs w:val="27"/>
          <w:bdr w:val="none" w:sz="0" w:space="0" w:color="auto" w:frame="1"/>
          <w:lang w:eastAsia="en-IN"/>
        </w:rPr>
        <w:t>Level 2 Support</w:t>
      </w:r>
      <w:r w:rsidRPr="006E38DB">
        <w:rPr>
          <w:rFonts w:ascii="Arial" w:eastAsia="Times New Roman" w:hAnsi="Arial" w:cs="Arial"/>
          <w:color w:val="273239"/>
          <w:spacing w:val="2"/>
          <w:sz w:val="27"/>
          <w:szCs w:val="27"/>
          <w:bdr w:val="none" w:sz="0" w:space="0" w:color="auto" w:frame="1"/>
          <w:lang w:eastAsia="en-IN"/>
        </w:rPr>
        <w:t>:</w:t>
      </w:r>
    </w:p>
    <w:p w:rsidR="006E38DB" w:rsidRPr="006E38DB" w:rsidRDefault="006E38DB" w:rsidP="006E38DB">
      <w:pPr>
        <w:numPr>
          <w:ilvl w:val="1"/>
          <w:numId w:val="11"/>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6E38DB">
        <w:rPr>
          <w:rFonts w:ascii="Arial" w:eastAsia="Times New Roman" w:hAnsi="Arial" w:cs="Arial"/>
          <w:color w:val="273239"/>
          <w:spacing w:val="2"/>
          <w:sz w:val="27"/>
          <w:szCs w:val="27"/>
          <w:bdr w:val="none" w:sz="0" w:space="0" w:color="auto" w:frame="1"/>
          <w:lang w:eastAsia="en-IN"/>
        </w:rPr>
        <w:t>This level consists of more experienced support staff who can handle more complex issues that Level 1 support cannot resolve. If Level 2 support cannot resolve the issue, they escalate it to Level 3 support.</w:t>
      </w:r>
    </w:p>
    <w:p w:rsidR="006E38DB" w:rsidRPr="006E38DB" w:rsidRDefault="006E38DB" w:rsidP="006E38DB">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6E38DB">
        <w:rPr>
          <w:rFonts w:ascii="Arial" w:eastAsia="Times New Roman" w:hAnsi="Arial" w:cs="Arial"/>
          <w:b/>
          <w:bCs/>
          <w:color w:val="273239"/>
          <w:spacing w:val="2"/>
          <w:sz w:val="27"/>
          <w:szCs w:val="27"/>
          <w:bdr w:val="none" w:sz="0" w:space="0" w:color="auto" w:frame="1"/>
          <w:lang w:eastAsia="en-IN"/>
        </w:rPr>
        <w:t>Level 3 Support</w:t>
      </w:r>
      <w:r w:rsidRPr="006E38DB">
        <w:rPr>
          <w:rFonts w:ascii="Arial" w:eastAsia="Times New Roman" w:hAnsi="Arial" w:cs="Arial"/>
          <w:color w:val="273239"/>
          <w:spacing w:val="2"/>
          <w:sz w:val="27"/>
          <w:szCs w:val="27"/>
          <w:bdr w:val="none" w:sz="0" w:space="0" w:color="auto" w:frame="1"/>
          <w:lang w:eastAsia="en-IN"/>
        </w:rPr>
        <w:t>:</w:t>
      </w:r>
    </w:p>
    <w:p w:rsidR="006E38DB" w:rsidRPr="006E38DB" w:rsidRDefault="006E38DB" w:rsidP="006E38DB">
      <w:pPr>
        <w:numPr>
          <w:ilvl w:val="1"/>
          <w:numId w:val="13"/>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6E38DB">
        <w:rPr>
          <w:rFonts w:ascii="Arial" w:eastAsia="Times New Roman" w:hAnsi="Arial" w:cs="Arial"/>
          <w:color w:val="273239"/>
          <w:spacing w:val="2"/>
          <w:sz w:val="27"/>
          <w:szCs w:val="27"/>
          <w:bdr w:val="none" w:sz="0" w:space="0" w:color="auto" w:frame="1"/>
          <w:lang w:eastAsia="en-IN"/>
        </w:rPr>
        <w:t>This is the highest level of support, consisting of senior or specialized staff who can handle critical or highly technical issues. If Level 3 support cannot resolve the issue, they may involve other departments or experts within the organization.</w:t>
      </w:r>
    </w:p>
    <w:p w:rsidR="006E38DB" w:rsidRDefault="006E38DB"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6E38DB" w:rsidRDefault="006E38DB"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6E38DB" w:rsidRDefault="006E38DB"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6E38DB" w:rsidRDefault="006E38DB"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r w:rsidRPr="006E38DB">
        <w:rPr>
          <w:rFonts w:ascii="Arial" w:hAnsi="Arial" w:cs="Arial"/>
          <w:color w:val="273239"/>
          <w:spacing w:val="2"/>
          <w:sz w:val="27"/>
          <w:szCs w:val="27"/>
          <w:bdr w:val="none" w:sz="0" w:space="0" w:color="auto" w:frame="1"/>
          <w:shd w:val="clear" w:color="auto" w:fill="FFFFFF"/>
        </w:rPr>
        <w:drawing>
          <wp:inline distT="0" distB="0" distL="0" distR="0" wp14:anchorId="1CC38ECB" wp14:editId="1549CBC8">
            <wp:extent cx="5731510" cy="272491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724917"/>
                    </a:xfrm>
                    <a:prstGeom prst="rect">
                      <a:avLst/>
                    </a:prstGeom>
                  </pic:spPr>
                </pic:pic>
              </a:graphicData>
            </a:graphic>
          </wp:inline>
        </w:drawing>
      </w:r>
    </w:p>
    <w:p w:rsidR="006E38DB" w:rsidRDefault="006E38DB"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6E38DB" w:rsidRDefault="006E38DB"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6E38DB" w:rsidRDefault="006E38DB"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6E38DB" w:rsidRDefault="006E38DB"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r w:rsidRPr="006E38DB">
        <w:rPr>
          <w:rFonts w:ascii="Arial" w:hAnsi="Arial" w:cs="Arial"/>
          <w:color w:val="273239"/>
          <w:spacing w:val="2"/>
          <w:sz w:val="27"/>
          <w:szCs w:val="27"/>
          <w:bdr w:val="none" w:sz="0" w:space="0" w:color="auto" w:frame="1"/>
          <w:shd w:val="clear" w:color="auto" w:fill="FFFFFF"/>
        </w:rPr>
        <w:lastRenderedPageBreak/>
        <w:drawing>
          <wp:inline distT="0" distB="0" distL="0" distR="0" wp14:anchorId="04AC998E" wp14:editId="6C8B87F8">
            <wp:extent cx="5658141" cy="2806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58141" cy="2806844"/>
                    </a:xfrm>
                    <a:prstGeom prst="rect">
                      <a:avLst/>
                    </a:prstGeom>
                  </pic:spPr>
                </pic:pic>
              </a:graphicData>
            </a:graphic>
          </wp:inline>
        </w:drawing>
      </w: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r w:rsidRPr="00EB5EFF">
        <w:rPr>
          <w:rFonts w:ascii="Arial" w:hAnsi="Arial" w:cs="Arial"/>
          <w:b/>
          <w:color w:val="273239"/>
          <w:spacing w:val="2"/>
          <w:sz w:val="27"/>
          <w:szCs w:val="27"/>
          <w:bdr w:val="none" w:sz="0" w:space="0" w:color="auto" w:frame="1"/>
          <w:shd w:val="clear" w:color="auto" w:fill="FFFFFF"/>
        </w:rPr>
        <w:lastRenderedPageBreak/>
        <w:t>Logging Design Pattern</w:t>
      </w:r>
    </w:p>
    <w:p w:rsidR="00EB5EFF" w:rsidRDefault="00EB5EFF" w:rsidP="006E38DB">
      <w:pPr>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r>
        <w:rPr>
          <w:rFonts w:ascii="Arial" w:hAnsi="Arial" w:cs="Arial"/>
          <w:b/>
          <w:color w:val="273239"/>
          <w:spacing w:val="2"/>
          <w:sz w:val="27"/>
          <w:szCs w:val="27"/>
          <w:bdr w:val="none" w:sz="0" w:space="0" w:color="auto" w:frame="1"/>
          <w:shd w:val="clear" w:color="auto" w:fill="FFFFFF"/>
        </w:rPr>
        <w:t>Requirement</w:t>
      </w:r>
    </w:p>
    <w:p w:rsidR="00EB5EFF" w:rsidRDefault="00EB5EFF" w:rsidP="006E38DB">
      <w:pPr>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r>
        <w:rPr>
          <w:rFonts w:ascii="Arial" w:hAnsi="Arial" w:cs="Arial"/>
          <w:b/>
          <w:color w:val="273239"/>
          <w:spacing w:val="2"/>
          <w:sz w:val="27"/>
          <w:szCs w:val="27"/>
          <w:bdr w:val="none" w:sz="0" w:space="0" w:color="auto" w:frame="1"/>
          <w:shd w:val="clear" w:color="auto" w:fill="FFFFFF"/>
        </w:rPr>
        <w:t xml:space="preserve"> </w:t>
      </w:r>
    </w:p>
    <w:p w:rsidR="00E17C2F" w:rsidRPr="00E17C2F" w:rsidRDefault="00E17C2F" w:rsidP="00E17C2F">
      <w:pPr>
        <w:shd w:val="clear" w:color="auto" w:fill="2B2B2B"/>
        <w:spacing w:after="0" w:line="240" w:lineRule="auto"/>
        <w:rPr>
          <w:rFonts w:ascii="Courier New" w:eastAsia="Times New Roman" w:hAnsi="Courier New" w:cs="Courier New"/>
          <w:color w:val="A9B7C6"/>
          <w:sz w:val="20"/>
          <w:szCs w:val="20"/>
          <w:lang w:eastAsia="en-IN"/>
        </w:rPr>
      </w:pPr>
      <w:r w:rsidRPr="00E17C2F">
        <w:rPr>
          <w:rFonts w:ascii="Courier New" w:eastAsia="Times New Roman" w:hAnsi="Courier New" w:cs="Courier New"/>
          <w:color w:val="A9B7C6"/>
          <w:sz w:val="20"/>
          <w:szCs w:val="20"/>
          <w:lang w:eastAsia="en-IN"/>
        </w:rPr>
        <w:t xml:space="preserve">1. </w:t>
      </w:r>
      <w:proofErr w:type="gramStart"/>
      <w:r w:rsidRPr="00E17C2F">
        <w:rPr>
          <w:rFonts w:ascii="Courier New" w:eastAsia="Times New Roman" w:hAnsi="Courier New" w:cs="Courier New"/>
          <w:color w:val="A9B7C6"/>
          <w:sz w:val="20"/>
          <w:szCs w:val="20"/>
          <w:lang w:eastAsia="en-IN"/>
        </w:rPr>
        <w:t>should</w:t>
      </w:r>
      <w:proofErr w:type="gramEnd"/>
      <w:r w:rsidRPr="00E17C2F">
        <w:rPr>
          <w:rFonts w:ascii="Courier New" w:eastAsia="Times New Roman" w:hAnsi="Courier New" w:cs="Courier New"/>
          <w:color w:val="A9B7C6"/>
          <w:sz w:val="20"/>
          <w:szCs w:val="20"/>
          <w:lang w:eastAsia="en-IN"/>
        </w:rPr>
        <w:t xml:space="preserve"> be able to login more than one place console, log file and database</w:t>
      </w:r>
      <w:r w:rsidRPr="00E17C2F">
        <w:rPr>
          <w:rFonts w:ascii="Courier New" w:eastAsia="Times New Roman" w:hAnsi="Courier New" w:cs="Courier New"/>
          <w:color w:val="A9B7C6"/>
          <w:sz w:val="20"/>
          <w:szCs w:val="20"/>
          <w:lang w:eastAsia="en-IN"/>
        </w:rPr>
        <w:br/>
        <w:t xml:space="preserve">2. Should be able to log multiple </w:t>
      </w:r>
      <w:proofErr w:type="gramStart"/>
      <w:r w:rsidRPr="00E17C2F">
        <w:rPr>
          <w:rFonts w:ascii="Courier New" w:eastAsia="Times New Roman" w:hAnsi="Courier New" w:cs="Courier New"/>
          <w:color w:val="A9B7C6"/>
          <w:sz w:val="20"/>
          <w:szCs w:val="20"/>
          <w:lang w:eastAsia="en-IN"/>
        </w:rPr>
        <w:t>category</w:t>
      </w:r>
      <w:proofErr w:type="gramEnd"/>
      <w:r w:rsidRPr="00E17C2F">
        <w:rPr>
          <w:rFonts w:ascii="Courier New" w:eastAsia="Times New Roman" w:hAnsi="Courier New" w:cs="Courier New"/>
          <w:color w:val="A9B7C6"/>
          <w:sz w:val="20"/>
          <w:szCs w:val="20"/>
          <w:lang w:eastAsia="en-IN"/>
        </w:rPr>
        <w:t xml:space="preserve"> of messages like INFO, DEBUG, ERROR </w:t>
      </w:r>
      <w:proofErr w:type="spellStart"/>
      <w:r w:rsidRPr="00E17C2F">
        <w:rPr>
          <w:rFonts w:ascii="Courier New" w:eastAsia="Times New Roman" w:hAnsi="Courier New" w:cs="Courier New"/>
          <w:color w:val="A9B7C6"/>
          <w:sz w:val="20"/>
          <w:szCs w:val="20"/>
          <w:lang w:eastAsia="en-IN"/>
        </w:rPr>
        <w:t>etc</w:t>
      </w:r>
      <w:proofErr w:type="spellEnd"/>
      <w:r w:rsidRPr="00E17C2F">
        <w:rPr>
          <w:rFonts w:ascii="Courier New" w:eastAsia="Times New Roman" w:hAnsi="Courier New" w:cs="Courier New"/>
          <w:color w:val="A9B7C6"/>
          <w:sz w:val="20"/>
          <w:szCs w:val="20"/>
          <w:lang w:eastAsia="en-IN"/>
        </w:rPr>
        <w:br/>
        <w:t>3. Category and place of logging should be configurable</w:t>
      </w:r>
    </w:p>
    <w:p w:rsidR="00E17C2F" w:rsidRDefault="00E17C2F" w:rsidP="006E38DB">
      <w:pPr>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p>
    <w:p w:rsidR="00E17C2F" w:rsidRDefault="00E17C2F" w:rsidP="006E38DB">
      <w:pPr>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p>
    <w:p w:rsidR="00E17C2F" w:rsidRDefault="00E17C2F" w:rsidP="006E38DB">
      <w:pPr>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r>
        <w:rPr>
          <w:rFonts w:ascii="Arial" w:hAnsi="Arial" w:cs="Arial"/>
          <w:b/>
          <w:color w:val="273239"/>
          <w:spacing w:val="2"/>
          <w:sz w:val="27"/>
          <w:szCs w:val="27"/>
          <w:bdr w:val="none" w:sz="0" w:space="0" w:color="auto" w:frame="1"/>
          <w:shd w:val="clear" w:color="auto" w:fill="FFFFFF"/>
        </w:rPr>
        <w:t>Component</w:t>
      </w:r>
    </w:p>
    <w:p w:rsidR="00E17C2F" w:rsidRDefault="00E17C2F" w:rsidP="00E17C2F">
      <w:pPr>
        <w:pStyle w:val="ListParagraph"/>
        <w:numPr>
          <w:ilvl w:val="0"/>
          <w:numId w:val="14"/>
        </w:numPr>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r>
        <w:rPr>
          <w:rFonts w:ascii="Arial" w:hAnsi="Arial" w:cs="Arial"/>
          <w:b/>
          <w:color w:val="273239"/>
          <w:spacing w:val="2"/>
          <w:sz w:val="27"/>
          <w:szCs w:val="27"/>
          <w:bdr w:val="none" w:sz="0" w:space="0" w:color="auto" w:frame="1"/>
          <w:shd w:val="clear" w:color="auto" w:fill="FFFFFF"/>
        </w:rPr>
        <w:t>Logger—Which will exposed to the application</w:t>
      </w:r>
    </w:p>
    <w:p w:rsidR="00E17C2F" w:rsidRDefault="00E17C2F" w:rsidP="00E17C2F">
      <w:pPr>
        <w:pStyle w:val="ListParagraph"/>
        <w:numPr>
          <w:ilvl w:val="0"/>
          <w:numId w:val="14"/>
        </w:numPr>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r>
        <w:rPr>
          <w:rFonts w:ascii="Arial" w:hAnsi="Arial" w:cs="Arial"/>
          <w:b/>
          <w:color w:val="273239"/>
          <w:spacing w:val="2"/>
          <w:sz w:val="27"/>
          <w:szCs w:val="27"/>
          <w:bdr w:val="none" w:sz="0" w:space="0" w:color="auto" w:frame="1"/>
          <w:shd w:val="clear" w:color="auto" w:fill="FFFFFF"/>
        </w:rPr>
        <w:t>Category- This should be selected based at run time based on the category</w:t>
      </w:r>
    </w:p>
    <w:p w:rsidR="00E17C2F" w:rsidRDefault="00E17C2F" w:rsidP="00E17C2F">
      <w:pPr>
        <w:pStyle w:val="ListParagraph"/>
        <w:numPr>
          <w:ilvl w:val="0"/>
          <w:numId w:val="14"/>
        </w:numPr>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r>
        <w:rPr>
          <w:rFonts w:ascii="Arial" w:hAnsi="Arial" w:cs="Arial"/>
          <w:b/>
          <w:color w:val="273239"/>
          <w:spacing w:val="2"/>
          <w:sz w:val="27"/>
          <w:szCs w:val="27"/>
          <w:bdr w:val="none" w:sz="0" w:space="0" w:color="auto" w:frame="1"/>
          <w:shd w:val="clear" w:color="auto" w:fill="FFFFFF"/>
        </w:rPr>
        <w:t>Sink – This should be selected at run time based on some parameter</w:t>
      </w:r>
    </w:p>
    <w:p w:rsidR="00E17C2F" w:rsidRDefault="00E17C2F" w:rsidP="00E17C2F">
      <w:pPr>
        <w:pStyle w:val="ListParagraph"/>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p>
    <w:p w:rsidR="00E17C2F" w:rsidRDefault="00E17C2F" w:rsidP="00E17C2F">
      <w:pPr>
        <w:pStyle w:val="ListParagraph"/>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p>
    <w:p w:rsidR="00E17C2F" w:rsidRDefault="00E17C2F" w:rsidP="00E17C2F">
      <w:pPr>
        <w:pStyle w:val="ListParagraph"/>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r w:rsidRPr="00E17C2F">
        <w:rPr>
          <w:rFonts w:ascii="Arial" w:hAnsi="Arial" w:cs="Arial"/>
          <w:b/>
          <w:color w:val="273239"/>
          <w:spacing w:val="2"/>
          <w:sz w:val="27"/>
          <w:szCs w:val="27"/>
          <w:bdr w:val="none" w:sz="0" w:space="0" w:color="auto" w:frame="1"/>
          <w:shd w:val="clear" w:color="auto" w:fill="FFFFFF"/>
        </w:rPr>
        <w:drawing>
          <wp:inline distT="0" distB="0" distL="0" distR="0" wp14:anchorId="0DB7BD0F" wp14:editId="1972E0F3">
            <wp:extent cx="5731510" cy="3058030"/>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58030"/>
                    </a:xfrm>
                    <a:prstGeom prst="rect">
                      <a:avLst/>
                    </a:prstGeom>
                  </pic:spPr>
                </pic:pic>
              </a:graphicData>
            </a:graphic>
          </wp:inline>
        </w:drawing>
      </w:r>
    </w:p>
    <w:p w:rsidR="00E17C2F" w:rsidRDefault="00E17C2F" w:rsidP="00E17C2F">
      <w:pPr>
        <w:pStyle w:val="ListParagraph"/>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p>
    <w:p w:rsidR="00E17C2F" w:rsidRDefault="00E17C2F" w:rsidP="00E17C2F">
      <w:pPr>
        <w:pStyle w:val="ListParagraph"/>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r>
        <w:rPr>
          <w:rFonts w:ascii="Arial" w:hAnsi="Arial" w:cs="Arial"/>
          <w:b/>
          <w:color w:val="273239"/>
          <w:spacing w:val="2"/>
          <w:sz w:val="27"/>
          <w:szCs w:val="27"/>
          <w:bdr w:val="none" w:sz="0" w:space="0" w:color="auto" w:frame="1"/>
          <w:shd w:val="clear" w:color="auto" w:fill="FFFFFF"/>
        </w:rPr>
        <w:t>Design Pattern will be used</w:t>
      </w:r>
    </w:p>
    <w:p w:rsidR="00E17C2F" w:rsidRDefault="00E17C2F" w:rsidP="00E17C2F">
      <w:pPr>
        <w:pStyle w:val="ListParagraph"/>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p>
    <w:p w:rsidR="00E17C2F" w:rsidRDefault="00E17C2F" w:rsidP="00E17C2F">
      <w:pPr>
        <w:pStyle w:val="ListParagraph"/>
        <w:numPr>
          <w:ilvl w:val="0"/>
          <w:numId w:val="15"/>
        </w:numPr>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r>
        <w:rPr>
          <w:rFonts w:ascii="Arial" w:hAnsi="Arial" w:cs="Arial"/>
          <w:b/>
          <w:color w:val="273239"/>
          <w:spacing w:val="2"/>
          <w:sz w:val="27"/>
          <w:szCs w:val="27"/>
          <w:bdr w:val="none" w:sz="0" w:space="0" w:color="auto" w:frame="1"/>
          <w:shd w:val="clear" w:color="auto" w:fill="FFFFFF"/>
        </w:rPr>
        <w:t>Singleton Design pattern</w:t>
      </w:r>
    </w:p>
    <w:p w:rsidR="00E17C2F" w:rsidRDefault="00E17C2F" w:rsidP="00E17C2F">
      <w:pPr>
        <w:pStyle w:val="ListParagraph"/>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p>
    <w:p w:rsidR="00E17C2F" w:rsidRDefault="00E17C2F" w:rsidP="00E17C2F">
      <w:pPr>
        <w:pStyle w:val="ListParagraph"/>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r>
        <w:rPr>
          <w:rFonts w:ascii="Arial" w:hAnsi="Arial" w:cs="Arial"/>
          <w:b/>
          <w:color w:val="273239"/>
          <w:spacing w:val="2"/>
          <w:sz w:val="27"/>
          <w:szCs w:val="27"/>
          <w:bdr w:val="none" w:sz="0" w:space="0" w:color="auto" w:frame="1"/>
          <w:shd w:val="clear" w:color="auto" w:fill="FFFFFF"/>
        </w:rPr>
        <w:t>The Logger file used as Singleton design pattern because we want it will create a single instance and all the logs will be add in one text file on sink component. If we will not make it as singleton, then Logger will have multiple instances and multiples files will be creating.</w:t>
      </w:r>
    </w:p>
    <w:p w:rsidR="00E17C2F" w:rsidRDefault="00E17C2F" w:rsidP="00E17C2F">
      <w:pPr>
        <w:pStyle w:val="ListParagraph"/>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p>
    <w:p w:rsidR="00E17C2F" w:rsidRDefault="00E17C2F" w:rsidP="00E17C2F">
      <w:pPr>
        <w:pStyle w:val="ListParagraph"/>
        <w:numPr>
          <w:ilvl w:val="0"/>
          <w:numId w:val="15"/>
        </w:numPr>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r>
        <w:rPr>
          <w:rFonts w:ascii="Arial" w:hAnsi="Arial" w:cs="Arial"/>
          <w:b/>
          <w:color w:val="273239"/>
          <w:spacing w:val="2"/>
          <w:sz w:val="27"/>
          <w:szCs w:val="27"/>
          <w:bdr w:val="none" w:sz="0" w:space="0" w:color="auto" w:frame="1"/>
          <w:shd w:val="clear" w:color="auto" w:fill="FFFFFF"/>
        </w:rPr>
        <w:lastRenderedPageBreak/>
        <w:t>Chain of Responsibility Design Pattern</w:t>
      </w:r>
    </w:p>
    <w:p w:rsidR="00E17C2F" w:rsidRDefault="00E17C2F" w:rsidP="00E17C2F">
      <w:pPr>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p>
    <w:p w:rsidR="00E17C2F" w:rsidRDefault="00E17C2F" w:rsidP="00E17C2F">
      <w:pPr>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r>
        <w:rPr>
          <w:rFonts w:ascii="Arial" w:hAnsi="Arial" w:cs="Arial"/>
          <w:b/>
          <w:color w:val="273239"/>
          <w:spacing w:val="2"/>
          <w:sz w:val="27"/>
          <w:szCs w:val="27"/>
          <w:bdr w:val="none" w:sz="0" w:space="0" w:color="auto" w:frame="1"/>
          <w:shd w:val="clear" w:color="auto" w:fill="FFFFFF"/>
        </w:rPr>
        <w:t>Category component have the multiple categories. It will work as if INFO is not able to do, then go to ERROR an</w:t>
      </w:r>
      <w:bookmarkStart w:id="0" w:name="_GoBack"/>
      <w:bookmarkEnd w:id="0"/>
      <w:r>
        <w:rPr>
          <w:rFonts w:ascii="Arial" w:hAnsi="Arial" w:cs="Arial"/>
          <w:b/>
          <w:color w:val="273239"/>
          <w:spacing w:val="2"/>
          <w:sz w:val="27"/>
          <w:szCs w:val="27"/>
          <w:bdr w:val="none" w:sz="0" w:space="0" w:color="auto" w:frame="1"/>
          <w:shd w:val="clear" w:color="auto" w:fill="FFFFFF"/>
        </w:rPr>
        <w:t>d if ERROR is not able to do then go to DEBUG.</w:t>
      </w:r>
    </w:p>
    <w:p w:rsidR="00E17C2F" w:rsidRDefault="00E17C2F" w:rsidP="00E17C2F">
      <w:pPr>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p>
    <w:p w:rsidR="00E17C2F" w:rsidRDefault="00E17C2F" w:rsidP="00E17C2F">
      <w:pPr>
        <w:pStyle w:val="ListParagraph"/>
        <w:numPr>
          <w:ilvl w:val="0"/>
          <w:numId w:val="15"/>
        </w:numPr>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r>
        <w:rPr>
          <w:rFonts w:ascii="Arial" w:hAnsi="Arial" w:cs="Arial"/>
          <w:b/>
          <w:color w:val="273239"/>
          <w:spacing w:val="2"/>
          <w:sz w:val="27"/>
          <w:szCs w:val="27"/>
          <w:bdr w:val="none" w:sz="0" w:space="0" w:color="auto" w:frame="1"/>
          <w:shd w:val="clear" w:color="auto" w:fill="FFFFFF"/>
        </w:rPr>
        <w:t>Observe Design Pattern</w:t>
      </w:r>
    </w:p>
    <w:p w:rsidR="00E17C2F" w:rsidRDefault="00E17C2F" w:rsidP="00E17C2F">
      <w:pPr>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p>
    <w:p w:rsidR="00E17C2F" w:rsidRPr="00E17C2F" w:rsidRDefault="00E17C2F" w:rsidP="00E17C2F">
      <w:pPr>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r>
        <w:rPr>
          <w:rFonts w:ascii="Arial" w:hAnsi="Arial" w:cs="Arial"/>
          <w:b/>
          <w:color w:val="273239"/>
          <w:spacing w:val="2"/>
          <w:sz w:val="27"/>
          <w:szCs w:val="27"/>
          <w:bdr w:val="none" w:sz="0" w:space="0" w:color="auto" w:frame="1"/>
          <w:shd w:val="clear" w:color="auto" w:fill="FFFFFF"/>
        </w:rPr>
        <w:t>Since Sink will be dependent on the Category like which category we have picked to write log. It means it observing the Category component.</w:t>
      </w:r>
    </w:p>
    <w:p w:rsidR="00E17C2F" w:rsidRPr="00E17C2F" w:rsidRDefault="00E17C2F" w:rsidP="00E17C2F">
      <w:pPr>
        <w:pStyle w:val="ListParagraph"/>
        <w:shd w:val="clear" w:color="auto" w:fill="FFFFFF"/>
        <w:spacing w:after="0" w:line="240" w:lineRule="auto"/>
        <w:textAlignment w:val="baseline"/>
        <w:rPr>
          <w:rFonts w:ascii="Arial" w:hAnsi="Arial" w:cs="Arial"/>
          <w:b/>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EB5EFF" w:rsidRDefault="00EB5EFF"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6E38DB" w:rsidRDefault="006E38DB"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6E38DB" w:rsidRDefault="006E38DB"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6E38DB" w:rsidRPr="006E38DB" w:rsidRDefault="006E38DB" w:rsidP="006E38DB">
      <w:pPr>
        <w:shd w:val="clear" w:color="auto" w:fill="FFFFFF"/>
        <w:spacing w:after="0" w:line="240" w:lineRule="auto"/>
        <w:textAlignment w:val="baseline"/>
        <w:rPr>
          <w:rFonts w:ascii="Arial" w:hAnsi="Arial" w:cs="Arial"/>
          <w:color w:val="273239"/>
          <w:spacing w:val="2"/>
          <w:sz w:val="27"/>
          <w:szCs w:val="27"/>
          <w:bdr w:val="none" w:sz="0" w:space="0" w:color="auto" w:frame="1"/>
          <w:shd w:val="clear" w:color="auto" w:fill="FFFFFF"/>
        </w:rPr>
      </w:pPr>
    </w:p>
    <w:p w:rsidR="006E38DB" w:rsidRPr="006E38DB" w:rsidRDefault="006E38DB">
      <w:pPr>
        <w:rPr>
          <w:rFonts w:ascii="Arial" w:hAnsi="Arial" w:cs="Arial"/>
          <w:color w:val="273239"/>
          <w:spacing w:val="2"/>
          <w:sz w:val="27"/>
          <w:szCs w:val="27"/>
          <w:bdr w:val="none" w:sz="0" w:space="0" w:color="auto" w:frame="1"/>
          <w:shd w:val="clear" w:color="auto" w:fill="FFFFFF"/>
        </w:rPr>
      </w:pPr>
    </w:p>
    <w:sectPr w:rsidR="006E38DB" w:rsidRPr="006E3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C6047"/>
    <w:multiLevelType w:val="hybridMultilevel"/>
    <w:tmpl w:val="3FDA19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3B66F91"/>
    <w:multiLevelType w:val="hybridMultilevel"/>
    <w:tmpl w:val="3CA25BB0"/>
    <w:lvl w:ilvl="0" w:tplc="938A972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55D3FBA"/>
    <w:multiLevelType w:val="multilevel"/>
    <w:tmpl w:val="F8A46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1D46CF"/>
    <w:multiLevelType w:val="multilevel"/>
    <w:tmpl w:val="8D3A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3"/>
    <w:lvlOverride w:ilvl="0">
      <w:startOverride w:val="4"/>
    </w:lvlOverride>
  </w:num>
  <w:num w:numId="5">
    <w:abstractNumId w:val="3"/>
    <w:lvlOverride w:ilvl="0">
      <w:startOverride w:val="5"/>
    </w:lvlOverride>
  </w:num>
  <w:num w:numId="6">
    <w:abstractNumId w:val="3"/>
    <w:lvlOverride w:ilvl="0">
      <w:startOverride w:val="6"/>
    </w:lvlOverride>
  </w:num>
  <w:num w:numId="7">
    <w:abstractNumId w:val="3"/>
    <w:lvlOverride w:ilvl="0">
      <w:startOverride w:val="7"/>
    </w:lvlOverride>
  </w:num>
  <w:num w:numId="8">
    <w:abstractNumId w:val="2"/>
    <w:lvlOverride w:ilvl="0">
      <w:startOverride w:val="1"/>
    </w:lvlOverride>
  </w:num>
  <w:num w:numId="9">
    <w:abstractNumId w:val="2"/>
    <w:lvlOverride w:ilvl="0"/>
    <w:lvlOverride w:ilvl="1">
      <w:startOverride w:val="1"/>
    </w:lvlOverride>
  </w:num>
  <w:num w:numId="10">
    <w:abstractNumId w:val="2"/>
    <w:lvlOverride w:ilvl="0">
      <w:startOverride w:val="2"/>
    </w:lvlOverride>
    <w:lvlOverride w:ilvl="1"/>
  </w:num>
  <w:num w:numId="11">
    <w:abstractNumId w:val="2"/>
    <w:lvlOverride w:ilvl="0"/>
    <w:lvlOverride w:ilvl="1">
      <w:startOverride w:val="1"/>
    </w:lvlOverride>
  </w:num>
  <w:num w:numId="12">
    <w:abstractNumId w:val="2"/>
    <w:lvlOverride w:ilvl="0">
      <w:startOverride w:val="3"/>
    </w:lvlOverride>
    <w:lvlOverride w:ilvl="1"/>
  </w:num>
  <w:num w:numId="13">
    <w:abstractNumId w:val="2"/>
    <w:lvlOverride w:ilvl="0"/>
    <w:lvlOverride w:ilvl="1">
      <w:startOverride w:val="1"/>
    </w:lvlOverride>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8DB"/>
    <w:rsid w:val="006E38DB"/>
    <w:rsid w:val="0094663F"/>
    <w:rsid w:val="00E17C2F"/>
    <w:rsid w:val="00EB5EFF"/>
    <w:rsid w:val="00F44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38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38DB"/>
    <w:rPr>
      <w:color w:val="0000FF"/>
      <w:u w:val="single"/>
    </w:rPr>
  </w:style>
  <w:style w:type="character" w:customStyle="1" w:styleId="Heading2Char">
    <w:name w:val="Heading 2 Char"/>
    <w:basedOn w:val="DefaultParagraphFont"/>
    <w:link w:val="Heading2"/>
    <w:uiPriority w:val="9"/>
    <w:rsid w:val="006E38D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E38DB"/>
    <w:rPr>
      <w:b/>
      <w:bCs/>
    </w:rPr>
  </w:style>
  <w:style w:type="paragraph" w:styleId="NormalWeb">
    <w:name w:val="Normal (Web)"/>
    <w:basedOn w:val="Normal"/>
    <w:uiPriority w:val="99"/>
    <w:semiHidden/>
    <w:unhideWhenUsed/>
    <w:rsid w:val="006E38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E3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8DB"/>
    <w:rPr>
      <w:rFonts w:ascii="Tahoma" w:hAnsi="Tahoma" w:cs="Tahoma"/>
      <w:sz w:val="16"/>
      <w:szCs w:val="16"/>
    </w:rPr>
  </w:style>
  <w:style w:type="paragraph" w:styleId="ListParagraph">
    <w:name w:val="List Paragraph"/>
    <w:basedOn w:val="Normal"/>
    <w:uiPriority w:val="34"/>
    <w:qFormat/>
    <w:rsid w:val="00E17C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38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38DB"/>
    <w:rPr>
      <w:color w:val="0000FF"/>
      <w:u w:val="single"/>
    </w:rPr>
  </w:style>
  <w:style w:type="character" w:customStyle="1" w:styleId="Heading2Char">
    <w:name w:val="Heading 2 Char"/>
    <w:basedOn w:val="DefaultParagraphFont"/>
    <w:link w:val="Heading2"/>
    <w:uiPriority w:val="9"/>
    <w:rsid w:val="006E38D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E38DB"/>
    <w:rPr>
      <w:b/>
      <w:bCs/>
    </w:rPr>
  </w:style>
  <w:style w:type="paragraph" w:styleId="NormalWeb">
    <w:name w:val="Normal (Web)"/>
    <w:basedOn w:val="Normal"/>
    <w:uiPriority w:val="99"/>
    <w:semiHidden/>
    <w:unhideWhenUsed/>
    <w:rsid w:val="006E38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E3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8DB"/>
    <w:rPr>
      <w:rFonts w:ascii="Tahoma" w:hAnsi="Tahoma" w:cs="Tahoma"/>
      <w:sz w:val="16"/>
      <w:szCs w:val="16"/>
    </w:rPr>
  </w:style>
  <w:style w:type="paragraph" w:styleId="ListParagraph">
    <w:name w:val="List Paragraph"/>
    <w:basedOn w:val="Normal"/>
    <w:uiPriority w:val="34"/>
    <w:qFormat/>
    <w:rsid w:val="00E17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778700">
      <w:bodyDiv w:val="1"/>
      <w:marLeft w:val="0"/>
      <w:marRight w:val="0"/>
      <w:marTop w:val="0"/>
      <w:marBottom w:val="0"/>
      <w:divBdr>
        <w:top w:val="none" w:sz="0" w:space="0" w:color="auto"/>
        <w:left w:val="none" w:sz="0" w:space="0" w:color="auto"/>
        <w:bottom w:val="none" w:sz="0" w:space="0" w:color="auto"/>
        <w:right w:val="none" w:sz="0" w:space="0" w:color="auto"/>
      </w:divBdr>
      <w:divsChild>
        <w:div w:id="75695024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13470637">
      <w:bodyDiv w:val="1"/>
      <w:marLeft w:val="0"/>
      <w:marRight w:val="0"/>
      <w:marTop w:val="0"/>
      <w:marBottom w:val="0"/>
      <w:divBdr>
        <w:top w:val="none" w:sz="0" w:space="0" w:color="auto"/>
        <w:left w:val="none" w:sz="0" w:space="0" w:color="auto"/>
        <w:bottom w:val="none" w:sz="0" w:space="0" w:color="auto"/>
        <w:right w:val="none" w:sz="0" w:space="0" w:color="auto"/>
      </w:divBdr>
      <w:divsChild>
        <w:div w:id="14119495">
          <w:marLeft w:val="0"/>
          <w:marRight w:val="0"/>
          <w:marTop w:val="0"/>
          <w:marBottom w:val="0"/>
          <w:divBdr>
            <w:top w:val="none" w:sz="0" w:space="0" w:color="auto"/>
            <w:left w:val="none" w:sz="0" w:space="0" w:color="auto"/>
            <w:bottom w:val="none" w:sz="0" w:space="0" w:color="auto"/>
            <w:right w:val="none" w:sz="0" w:space="0" w:color="auto"/>
          </w:divBdr>
        </w:div>
      </w:divsChild>
    </w:div>
    <w:div w:id="131402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3790</TotalTime>
  <Pages>5</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2024-10-19T01:20:00Z</dcterms:created>
  <dcterms:modified xsi:type="dcterms:W3CDTF">2024-10-21T16:30:00Z</dcterms:modified>
</cp:coreProperties>
</file>