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F53D7B" w14:textId="77777777" w:rsidR="00124F95" w:rsidRPr="00124F95" w:rsidRDefault="00124F95" w:rsidP="00124F95">
      <w:pPr>
        <w:rPr>
          <w:rFonts w:asciiTheme="majorHAnsi" w:hAnsiTheme="majorHAnsi" w:cstheme="majorHAnsi"/>
          <w:color w:val="auto"/>
          <w:sz w:val="24"/>
          <w:szCs w:val="24"/>
        </w:rPr>
      </w:pPr>
      <w:r w:rsidRPr="00124F95">
        <w:rPr>
          <w:rFonts w:asciiTheme="majorHAnsi" w:hAnsiTheme="majorHAnsi" w:cstheme="majorHAnsi"/>
          <w:color w:val="auto"/>
          <w:sz w:val="24"/>
          <w:szCs w:val="24"/>
          <w:highlight w:val="yellow"/>
        </w:rPr>
        <w:t>ESERCITAZIONE 4</w:t>
      </w:r>
    </w:p>
    <w:p w14:paraId="06445940" w14:textId="77777777" w:rsidR="00124F95" w:rsidRPr="00124F95" w:rsidRDefault="00124F95" w:rsidP="00124F95">
      <w:pPr>
        <w:rPr>
          <w:rFonts w:asciiTheme="majorHAnsi" w:hAnsiTheme="majorHAnsi" w:cstheme="majorHAnsi"/>
          <w:color w:val="auto"/>
          <w:sz w:val="24"/>
          <w:szCs w:val="24"/>
        </w:rPr>
      </w:pPr>
      <w:r w:rsidRPr="00124F95">
        <w:rPr>
          <w:rFonts w:asciiTheme="majorHAnsi" w:hAnsiTheme="majorHAnsi" w:cstheme="majorHAnsi"/>
          <w:color w:val="auto"/>
          <w:sz w:val="24"/>
          <w:szCs w:val="24"/>
        </w:rPr>
        <w:t>Introduzione generale</w:t>
      </w:r>
    </w:p>
    <w:p w14:paraId="07209D42" w14:textId="77777777" w:rsidR="00124F95" w:rsidRDefault="00124F95" w:rsidP="00124F95">
      <w:pPr>
        <w:rPr>
          <w:rFonts w:asciiTheme="majorHAnsi" w:hAnsiTheme="majorHAnsi" w:cstheme="majorHAnsi"/>
          <w:sz w:val="24"/>
          <w:szCs w:val="24"/>
        </w:rPr>
      </w:pPr>
      <w:r w:rsidRPr="00124F95">
        <w:rPr>
          <w:rFonts w:asciiTheme="majorHAnsi" w:hAnsiTheme="majorHAnsi" w:cstheme="majorHAnsi"/>
          <w:sz w:val="24"/>
          <w:szCs w:val="24"/>
        </w:rPr>
        <w:t xml:space="preserve">In questa esercitazione si deve realizzare un circuito finalizzato a eseguire il ciclo pneumatico della rivettatura di due lamiere attraverso due diversi cilindri A e B, e osservare i diversi comportamenti del funzionamento in due casi distinti: </w:t>
      </w:r>
    </w:p>
    <w:p w14:paraId="093D9883" w14:textId="77777777" w:rsidR="00124F95" w:rsidRDefault="00124F95" w:rsidP="00124F95">
      <w:pPr>
        <w:pStyle w:val="Paragrafoelenco"/>
        <w:numPr>
          <w:ilvl w:val="0"/>
          <w:numId w:val="1"/>
        </w:numPr>
        <w:rPr>
          <w:rFonts w:asciiTheme="majorHAnsi" w:hAnsiTheme="majorHAnsi" w:cstheme="majorHAnsi"/>
          <w:sz w:val="24"/>
          <w:szCs w:val="24"/>
        </w:rPr>
      </w:pPr>
      <w:r>
        <w:rPr>
          <w:rFonts w:asciiTheme="majorHAnsi" w:hAnsiTheme="majorHAnsi" w:cstheme="majorHAnsi"/>
          <w:sz w:val="24"/>
          <w:szCs w:val="24"/>
        </w:rPr>
        <w:t>Con l’impiego di fine corsa unidirezionali, Saltarelli</w:t>
      </w:r>
    </w:p>
    <w:p w14:paraId="1B10A186" w14:textId="77777777" w:rsidR="00124F95" w:rsidRDefault="00124F95" w:rsidP="00124F95">
      <w:pPr>
        <w:pStyle w:val="Paragrafoelenco"/>
        <w:numPr>
          <w:ilvl w:val="0"/>
          <w:numId w:val="1"/>
        </w:numPr>
        <w:rPr>
          <w:rFonts w:asciiTheme="majorHAnsi" w:hAnsiTheme="majorHAnsi" w:cstheme="majorHAnsi"/>
          <w:sz w:val="24"/>
          <w:szCs w:val="24"/>
        </w:rPr>
      </w:pPr>
      <w:r>
        <w:rPr>
          <w:rFonts w:asciiTheme="majorHAnsi" w:hAnsiTheme="majorHAnsi" w:cstheme="majorHAnsi"/>
          <w:sz w:val="24"/>
          <w:szCs w:val="24"/>
        </w:rPr>
        <w:t>Con l’impiego di sequenziatori pneumatici</w:t>
      </w:r>
    </w:p>
    <w:p w14:paraId="6811538A" w14:textId="77777777" w:rsidR="00124F95" w:rsidRPr="00124F95" w:rsidRDefault="00124F95" w:rsidP="00124F95">
      <w:pPr>
        <w:rPr>
          <w:rFonts w:asciiTheme="majorHAnsi" w:hAnsiTheme="majorHAnsi" w:cstheme="majorHAnsi"/>
          <w:sz w:val="24"/>
          <w:szCs w:val="24"/>
        </w:rPr>
      </w:pPr>
      <w:r>
        <w:rPr>
          <w:rFonts w:asciiTheme="majorHAnsi" w:hAnsiTheme="majorHAnsi" w:cstheme="majorHAnsi"/>
          <w:sz w:val="24"/>
          <w:szCs w:val="24"/>
        </w:rPr>
        <w:t>Nei due casi bisogna rispettare delle condizioni marginali, elencate di seguito.</w:t>
      </w:r>
    </w:p>
    <w:p w14:paraId="7BBEC85F" w14:textId="77777777" w:rsidR="00124F95" w:rsidRPr="00124F95" w:rsidRDefault="00124F95" w:rsidP="00124F95">
      <w:pPr>
        <w:rPr>
          <w:rFonts w:asciiTheme="majorHAnsi" w:hAnsiTheme="majorHAnsi" w:cstheme="majorHAnsi"/>
          <w:color w:val="auto"/>
          <w:sz w:val="24"/>
          <w:szCs w:val="24"/>
        </w:rPr>
      </w:pPr>
      <w:r w:rsidRPr="00124F95">
        <w:rPr>
          <w:rFonts w:asciiTheme="majorHAnsi" w:hAnsiTheme="majorHAnsi" w:cstheme="majorHAnsi"/>
          <w:color w:val="auto"/>
          <w:sz w:val="24"/>
          <w:szCs w:val="24"/>
        </w:rPr>
        <w:t>Strumenti utilizzati</w:t>
      </w:r>
    </w:p>
    <w:p w14:paraId="6119CC49" w14:textId="77777777" w:rsidR="00124F95" w:rsidRPr="00124F95" w:rsidRDefault="00124F95" w:rsidP="00124F95">
      <w:pPr>
        <w:rPr>
          <w:rFonts w:asciiTheme="majorHAnsi" w:hAnsiTheme="majorHAnsi" w:cstheme="majorHAnsi"/>
          <w:sz w:val="24"/>
          <w:szCs w:val="24"/>
        </w:rPr>
      </w:pPr>
      <w:r>
        <w:rPr>
          <w:rFonts w:asciiTheme="majorHAnsi" w:hAnsiTheme="majorHAnsi" w:cstheme="majorHAnsi"/>
          <w:sz w:val="24"/>
          <w:szCs w:val="24"/>
        </w:rPr>
        <w:t xml:space="preserve">Prova </w:t>
      </w:r>
      <w:r w:rsidRPr="00124F95">
        <w:rPr>
          <w:rFonts w:asciiTheme="majorHAnsi" w:hAnsiTheme="majorHAnsi" w:cstheme="majorHAnsi"/>
          <w:sz w:val="24"/>
          <w:szCs w:val="24"/>
        </w:rPr>
        <w:t>1</w:t>
      </w:r>
    </w:p>
    <w:p w14:paraId="35BEFC63" w14:textId="77777777" w:rsidR="00124F95" w:rsidRPr="00124F95" w:rsidRDefault="00124F95" w:rsidP="00124F95">
      <w:pPr>
        <w:rPr>
          <w:rFonts w:asciiTheme="majorHAnsi" w:hAnsiTheme="majorHAnsi" w:cstheme="majorHAnsi"/>
          <w:sz w:val="24"/>
          <w:szCs w:val="24"/>
        </w:rPr>
      </w:pPr>
      <w:r w:rsidRPr="00124F95">
        <w:rPr>
          <w:rFonts w:asciiTheme="majorHAnsi" w:hAnsiTheme="majorHAnsi" w:cstheme="majorHAnsi"/>
          <w:sz w:val="24"/>
          <w:szCs w:val="24"/>
        </w:rPr>
        <w:t>Parte 1:</w:t>
      </w:r>
    </w:p>
    <w:p w14:paraId="7AE54312" w14:textId="77777777" w:rsidR="00124F95" w:rsidRPr="00124F95" w:rsidRDefault="00124F95" w:rsidP="00124F95">
      <w:pPr>
        <w:rPr>
          <w:rFonts w:asciiTheme="majorHAnsi" w:hAnsiTheme="majorHAnsi" w:cstheme="majorHAnsi"/>
          <w:sz w:val="24"/>
          <w:szCs w:val="24"/>
        </w:rPr>
      </w:pPr>
      <w:r w:rsidRPr="00124F95">
        <w:rPr>
          <w:rFonts w:asciiTheme="majorHAnsi" w:hAnsiTheme="majorHAnsi" w:cstheme="majorHAnsi"/>
          <w:sz w:val="24"/>
          <w:szCs w:val="24"/>
        </w:rPr>
        <w:t>-Cilindro pneumatico a doppio effetto x2</w:t>
      </w:r>
    </w:p>
    <w:p w14:paraId="484AF2F7" w14:textId="77777777" w:rsidR="00124F95" w:rsidRPr="00124F95" w:rsidRDefault="00124F95" w:rsidP="00124F95">
      <w:pPr>
        <w:rPr>
          <w:rFonts w:asciiTheme="majorHAnsi" w:hAnsiTheme="majorHAnsi" w:cstheme="majorHAnsi"/>
          <w:sz w:val="24"/>
          <w:szCs w:val="24"/>
        </w:rPr>
      </w:pPr>
      <w:r>
        <w:rPr>
          <w:rFonts w:asciiTheme="majorHAnsi" w:hAnsiTheme="majorHAnsi" w:cstheme="majorHAnsi"/>
          <w:sz w:val="24"/>
          <w:szCs w:val="24"/>
        </w:rPr>
        <w:t>-Valvola bistabile a comando pneumatico</w:t>
      </w:r>
      <w:r w:rsidRPr="00124F95">
        <w:rPr>
          <w:rFonts w:asciiTheme="majorHAnsi" w:hAnsiTheme="majorHAnsi" w:cstheme="majorHAnsi"/>
          <w:sz w:val="24"/>
          <w:szCs w:val="24"/>
        </w:rPr>
        <w:t xml:space="preserve"> 4/2 x2</w:t>
      </w:r>
    </w:p>
    <w:p w14:paraId="7E57B715" w14:textId="77777777" w:rsidR="00124F95" w:rsidRPr="00124F95" w:rsidRDefault="00124F95" w:rsidP="00124F95">
      <w:pPr>
        <w:rPr>
          <w:rFonts w:asciiTheme="majorHAnsi" w:hAnsiTheme="majorHAnsi" w:cstheme="majorHAnsi"/>
          <w:sz w:val="24"/>
          <w:szCs w:val="24"/>
        </w:rPr>
      </w:pPr>
      <w:r w:rsidRPr="00124F95">
        <w:rPr>
          <w:rFonts w:asciiTheme="majorHAnsi" w:hAnsiTheme="majorHAnsi" w:cstheme="majorHAnsi"/>
          <w:sz w:val="24"/>
          <w:szCs w:val="24"/>
        </w:rPr>
        <w:t>-Guide in alluminio</w:t>
      </w:r>
    </w:p>
    <w:p w14:paraId="06179A2B" w14:textId="77777777" w:rsidR="00124F95" w:rsidRPr="00124F95" w:rsidRDefault="00B37D97" w:rsidP="00124F95">
      <w:pPr>
        <w:rPr>
          <w:rFonts w:asciiTheme="majorHAnsi" w:hAnsiTheme="majorHAnsi" w:cstheme="majorHAnsi"/>
          <w:sz w:val="24"/>
          <w:szCs w:val="24"/>
        </w:rPr>
      </w:pPr>
      <w:r>
        <w:rPr>
          <w:rFonts w:asciiTheme="majorHAnsi" w:hAnsiTheme="majorHAnsi" w:cstheme="majorHAnsi"/>
          <w:sz w:val="24"/>
          <w:szCs w:val="24"/>
        </w:rPr>
        <w:t>-Valvola monostabile di fine corsa</w:t>
      </w:r>
      <w:r w:rsidR="00124F95" w:rsidRPr="00124F95">
        <w:rPr>
          <w:rFonts w:asciiTheme="majorHAnsi" w:hAnsiTheme="majorHAnsi" w:cstheme="majorHAnsi"/>
          <w:sz w:val="24"/>
          <w:szCs w:val="24"/>
        </w:rPr>
        <w:t xml:space="preserve"> unidirezionale a saltarello x3</w:t>
      </w:r>
    </w:p>
    <w:p w14:paraId="528208B6" w14:textId="77777777" w:rsidR="00124F95" w:rsidRPr="00124F95" w:rsidRDefault="00124F95" w:rsidP="00124F95">
      <w:pPr>
        <w:rPr>
          <w:rFonts w:asciiTheme="majorHAnsi" w:hAnsiTheme="majorHAnsi" w:cstheme="majorHAnsi"/>
          <w:sz w:val="24"/>
          <w:szCs w:val="24"/>
        </w:rPr>
      </w:pPr>
      <w:r w:rsidRPr="00124F95">
        <w:rPr>
          <w:rFonts w:asciiTheme="majorHAnsi" w:hAnsiTheme="majorHAnsi" w:cstheme="majorHAnsi"/>
          <w:sz w:val="24"/>
          <w:szCs w:val="24"/>
        </w:rPr>
        <w:t>-Tubi in poliuretano</w:t>
      </w:r>
    </w:p>
    <w:p w14:paraId="61950495" w14:textId="77777777" w:rsidR="00124F95" w:rsidRPr="00124F95" w:rsidRDefault="00124F95" w:rsidP="00124F95">
      <w:pPr>
        <w:rPr>
          <w:rFonts w:asciiTheme="majorHAnsi" w:hAnsiTheme="majorHAnsi" w:cstheme="majorHAnsi"/>
          <w:sz w:val="24"/>
          <w:szCs w:val="24"/>
        </w:rPr>
      </w:pPr>
      <w:r w:rsidRPr="00124F95">
        <w:rPr>
          <w:rFonts w:asciiTheme="majorHAnsi" w:hAnsiTheme="majorHAnsi" w:cstheme="majorHAnsi"/>
          <w:sz w:val="24"/>
          <w:szCs w:val="24"/>
        </w:rPr>
        <w:t>-Valvola monostabile</w:t>
      </w:r>
      <w:r w:rsidR="00B37D97">
        <w:rPr>
          <w:rFonts w:asciiTheme="majorHAnsi" w:hAnsiTheme="majorHAnsi" w:cstheme="majorHAnsi"/>
          <w:sz w:val="24"/>
          <w:szCs w:val="24"/>
        </w:rPr>
        <w:t xml:space="preserve"> 3/2</w:t>
      </w:r>
      <w:r w:rsidRPr="00124F95">
        <w:rPr>
          <w:rFonts w:asciiTheme="majorHAnsi" w:hAnsiTheme="majorHAnsi" w:cstheme="majorHAnsi"/>
          <w:sz w:val="24"/>
          <w:szCs w:val="24"/>
        </w:rPr>
        <w:t xml:space="preserve"> con comando a pulsante</w:t>
      </w:r>
    </w:p>
    <w:p w14:paraId="2CDDB97F" w14:textId="77777777" w:rsidR="00124F95" w:rsidRPr="00124F95" w:rsidRDefault="00124F95" w:rsidP="00124F95">
      <w:pPr>
        <w:rPr>
          <w:rFonts w:asciiTheme="majorHAnsi" w:hAnsiTheme="majorHAnsi" w:cstheme="majorHAnsi"/>
          <w:sz w:val="24"/>
          <w:szCs w:val="24"/>
        </w:rPr>
      </w:pPr>
      <w:r w:rsidRPr="00124F95">
        <w:rPr>
          <w:rFonts w:asciiTheme="majorHAnsi" w:hAnsiTheme="majorHAnsi" w:cstheme="majorHAnsi"/>
          <w:sz w:val="24"/>
          <w:szCs w:val="24"/>
        </w:rPr>
        <w:t>-Strozzatore unidirezionale x4</w:t>
      </w:r>
    </w:p>
    <w:p w14:paraId="51221028" w14:textId="77777777" w:rsidR="00124F95" w:rsidRPr="00124F95" w:rsidRDefault="00124F95" w:rsidP="00124F95">
      <w:pPr>
        <w:rPr>
          <w:rFonts w:asciiTheme="majorHAnsi" w:hAnsiTheme="majorHAnsi" w:cstheme="majorHAnsi"/>
          <w:sz w:val="24"/>
          <w:szCs w:val="24"/>
        </w:rPr>
      </w:pPr>
      <w:r w:rsidRPr="00124F95">
        <w:rPr>
          <w:rFonts w:asciiTheme="majorHAnsi" w:hAnsiTheme="majorHAnsi" w:cstheme="majorHAnsi"/>
          <w:sz w:val="24"/>
          <w:szCs w:val="24"/>
        </w:rPr>
        <w:t>-Alimentatore</w:t>
      </w:r>
    </w:p>
    <w:p w14:paraId="22D2B243" w14:textId="77777777" w:rsidR="00124F95" w:rsidRPr="00124F95" w:rsidRDefault="00124F95" w:rsidP="00124F95">
      <w:pPr>
        <w:rPr>
          <w:rFonts w:asciiTheme="majorHAnsi" w:hAnsiTheme="majorHAnsi" w:cstheme="majorHAnsi"/>
          <w:sz w:val="24"/>
          <w:szCs w:val="24"/>
        </w:rPr>
      </w:pPr>
      <w:r w:rsidRPr="00124F95">
        <w:rPr>
          <w:rFonts w:asciiTheme="majorHAnsi" w:hAnsiTheme="majorHAnsi" w:cstheme="majorHAnsi"/>
          <w:sz w:val="24"/>
          <w:szCs w:val="24"/>
        </w:rPr>
        <w:t>Parte 2:</w:t>
      </w:r>
    </w:p>
    <w:p w14:paraId="080D851E" w14:textId="77777777" w:rsidR="00124F95" w:rsidRPr="00124F95" w:rsidRDefault="00124F95" w:rsidP="00124F95">
      <w:pPr>
        <w:rPr>
          <w:rFonts w:asciiTheme="majorHAnsi" w:hAnsiTheme="majorHAnsi" w:cstheme="majorHAnsi"/>
          <w:sz w:val="24"/>
          <w:szCs w:val="24"/>
        </w:rPr>
      </w:pPr>
      <w:r w:rsidRPr="00124F95">
        <w:rPr>
          <w:rFonts w:asciiTheme="majorHAnsi" w:hAnsiTheme="majorHAnsi" w:cstheme="majorHAnsi"/>
          <w:sz w:val="24"/>
          <w:szCs w:val="24"/>
        </w:rPr>
        <w:t>-Cilindro pneumatico a doppio effetto x2</w:t>
      </w:r>
    </w:p>
    <w:p w14:paraId="09B87C09" w14:textId="77777777" w:rsidR="00124F95" w:rsidRPr="00124F95" w:rsidRDefault="00124F95" w:rsidP="00124F95">
      <w:pPr>
        <w:rPr>
          <w:rFonts w:asciiTheme="majorHAnsi" w:hAnsiTheme="majorHAnsi" w:cstheme="majorHAnsi"/>
          <w:sz w:val="24"/>
          <w:szCs w:val="24"/>
        </w:rPr>
      </w:pPr>
      <w:r w:rsidRPr="00124F95">
        <w:rPr>
          <w:rFonts w:asciiTheme="majorHAnsi" w:hAnsiTheme="majorHAnsi" w:cstheme="majorHAnsi"/>
          <w:sz w:val="24"/>
          <w:szCs w:val="24"/>
        </w:rPr>
        <w:t>-Valvola</w:t>
      </w:r>
      <w:r w:rsidR="00B37D97">
        <w:rPr>
          <w:rFonts w:asciiTheme="majorHAnsi" w:hAnsiTheme="majorHAnsi" w:cstheme="majorHAnsi"/>
          <w:sz w:val="24"/>
          <w:szCs w:val="24"/>
        </w:rPr>
        <w:t xml:space="preserve"> bistabile a comando pneumatico </w:t>
      </w:r>
      <w:r w:rsidRPr="00124F95">
        <w:rPr>
          <w:rFonts w:asciiTheme="majorHAnsi" w:hAnsiTheme="majorHAnsi" w:cstheme="majorHAnsi"/>
          <w:sz w:val="24"/>
          <w:szCs w:val="24"/>
        </w:rPr>
        <w:t>4/2 x2</w:t>
      </w:r>
    </w:p>
    <w:p w14:paraId="057B183A" w14:textId="77777777" w:rsidR="00124F95" w:rsidRPr="00124F95" w:rsidRDefault="00124F95" w:rsidP="00124F95">
      <w:pPr>
        <w:rPr>
          <w:rFonts w:asciiTheme="majorHAnsi" w:hAnsiTheme="majorHAnsi" w:cstheme="majorHAnsi"/>
          <w:sz w:val="24"/>
          <w:szCs w:val="24"/>
        </w:rPr>
      </w:pPr>
      <w:r w:rsidRPr="00124F95">
        <w:rPr>
          <w:rFonts w:asciiTheme="majorHAnsi" w:hAnsiTheme="majorHAnsi" w:cstheme="majorHAnsi"/>
          <w:sz w:val="24"/>
          <w:szCs w:val="24"/>
        </w:rPr>
        <w:t>-Guide in alluminio</w:t>
      </w:r>
    </w:p>
    <w:p w14:paraId="5E5D09F6" w14:textId="77777777" w:rsidR="00124F95" w:rsidRDefault="00124F95" w:rsidP="00124F95">
      <w:pPr>
        <w:rPr>
          <w:rFonts w:asciiTheme="majorHAnsi" w:hAnsiTheme="majorHAnsi" w:cstheme="majorHAnsi"/>
          <w:sz w:val="24"/>
          <w:szCs w:val="24"/>
        </w:rPr>
      </w:pPr>
      <w:r w:rsidRPr="00124F95">
        <w:rPr>
          <w:rFonts w:asciiTheme="majorHAnsi" w:hAnsiTheme="majorHAnsi" w:cstheme="majorHAnsi"/>
          <w:sz w:val="24"/>
          <w:szCs w:val="24"/>
        </w:rPr>
        <w:t>-Valvola monostabile</w:t>
      </w:r>
      <w:r w:rsidR="001E5293">
        <w:rPr>
          <w:rFonts w:asciiTheme="majorHAnsi" w:hAnsiTheme="majorHAnsi" w:cstheme="majorHAnsi"/>
          <w:sz w:val="24"/>
          <w:szCs w:val="24"/>
        </w:rPr>
        <w:t xml:space="preserve"> di fine corsa unidirezionale a saltarello x3</w:t>
      </w:r>
    </w:p>
    <w:p w14:paraId="3254189B" w14:textId="77777777" w:rsidR="001E5293" w:rsidRPr="00124F95" w:rsidRDefault="001E5293" w:rsidP="00124F95">
      <w:pPr>
        <w:rPr>
          <w:rFonts w:asciiTheme="majorHAnsi" w:hAnsiTheme="majorHAnsi" w:cstheme="majorHAnsi"/>
          <w:sz w:val="24"/>
          <w:szCs w:val="24"/>
        </w:rPr>
      </w:pPr>
      <w:r>
        <w:rPr>
          <w:rFonts w:asciiTheme="majorHAnsi" w:hAnsiTheme="majorHAnsi" w:cstheme="majorHAnsi"/>
          <w:sz w:val="24"/>
          <w:szCs w:val="24"/>
        </w:rPr>
        <w:t>-Valvola monostabile di fine corsa bidirezionale</w:t>
      </w:r>
    </w:p>
    <w:p w14:paraId="5F40BDE9" w14:textId="77777777" w:rsidR="00124F95" w:rsidRPr="00124F95" w:rsidRDefault="00124F95" w:rsidP="00124F95">
      <w:pPr>
        <w:rPr>
          <w:rFonts w:asciiTheme="majorHAnsi" w:hAnsiTheme="majorHAnsi" w:cstheme="majorHAnsi"/>
          <w:sz w:val="24"/>
          <w:szCs w:val="24"/>
        </w:rPr>
      </w:pPr>
      <w:r w:rsidRPr="00124F95">
        <w:rPr>
          <w:rFonts w:asciiTheme="majorHAnsi" w:hAnsiTheme="majorHAnsi" w:cstheme="majorHAnsi"/>
          <w:sz w:val="24"/>
          <w:szCs w:val="24"/>
        </w:rPr>
        <w:t>-Tubi in poliuretano</w:t>
      </w:r>
    </w:p>
    <w:p w14:paraId="51C2780C" w14:textId="77777777" w:rsidR="00124F95" w:rsidRPr="00124F95" w:rsidRDefault="00124F95" w:rsidP="00124F95">
      <w:pPr>
        <w:rPr>
          <w:rFonts w:asciiTheme="majorHAnsi" w:hAnsiTheme="majorHAnsi" w:cstheme="majorHAnsi"/>
          <w:sz w:val="24"/>
          <w:szCs w:val="24"/>
        </w:rPr>
      </w:pPr>
      <w:r w:rsidRPr="00124F95">
        <w:rPr>
          <w:rFonts w:asciiTheme="majorHAnsi" w:hAnsiTheme="majorHAnsi" w:cstheme="majorHAnsi"/>
          <w:sz w:val="24"/>
          <w:szCs w:val="24"/>
        </w:rPr>
        <w:t>-Strozzatore unidirezionale x4</w:t>
      </w:r>
    </w:p>
    <w:p w14:paraId="2C844D7C" w14:textId="77777777" w:rsidR="00124F95" w:rsidRPr="00124F95" w:rsidRDefault="001E5293" w:rsidP="00124F95">
      <w:pPr>
        <w:rPr>
          <w:rFonts w:asciiTheme="majorHAnsi" w:hAnsiTheme="majorHAnsi" w:cstheme="majorHAnsi"/>
          <w:sz w:val="24"/>
          <w:szCs w:val="24"/>
        </w:rPr>
      </w:pPr>
      <w:r>
        <w:rPr>
          <w:rFonts w:asciiTheme="majorHAnsi" w:hAnsiTheme="majorHAnsi" w:cstheme="majorHAnsi"/>
          <w:sz w:val="24"/>
          <w:szCs w:val="24"/>
        </w:rPr>
        <w:t xml:space="preserve">-Valvola monostabile 3/2 </w:t>
      </w:r>
      <w:r w:rsidR="00124F95" w:rsidRPr="00124F95">
        <w:rPr>
          <w:rFonts w:asciiTheme="majorHAnsi" w:hAnsiTheme="majorHAnsi" w:cstheme="majorHAnsi"/>
          <w:sz w:val="24"/>
          <w:szCs w:val="24"/>
        </w:rPr>
        <w:t>con comando a pulsante</w:t>
      </w:r>
    </w:p>
    <w:p w14:paraId="6A9D61D0" w14:textId="77777777" w:rsidR="00124F95" w:rsidRPr="00124F95" w:rsidRDefault="00124F95" w:rsidP="00124F95">
      <w:pPr>
        <w:rPr>
          <w:rFonts w:asciiTheme="majorHAnsi" w:hAnsiTheme="majorHAnsi" w:cstheme="majorHAnsi"/>
          <w:sz w:val="24"/>
          <w:szCs w:val="24"/>
        </w:rPr>
      </w:pPr>
      <w:r w:rsidRPr="00124F95">
        <w:rPr>
          <w:rFonts w:asciiTheme="majorHAnsi" w:hAnsiTheme="majorHAnsi" w:cstheme="majorHAnsi"/>
          <w:sz w:val="24"/>
          <w:szCs w:val="24"/>
        </w:rPr>
        <w:t>-Valvola di comando bistabile a switch</w:t>
      </w:r>
    </w:p>
    <w:p w14:paraId="6F6E434B" w14:textId="77777777" w:rsidR="009B34F6" w:rsidRDefault="00124F95" w:rsidP="00124F95">
      <w:pPr>
        <w:rPr>
          <w:rFonts w:asciiTheme="majorHAnsi" w:hAnsiTheme="majorHAnsi" w:cstheme="majorHAnsi"/>
          <w:sz w:val="24"/>
          <w:szCs w:val="24"/>
        </w:rPr>
      </w:pPr>
      <w:r w:rsidRPr="00124F95">
        <w:rPr>
          <w:rFonts w:asciiTheme="majorHAnsi" w:hAnsiTheme="majorHAnsi" w:cstheme="majorHAnsi"/>
          <w:sz w:val="24"/>
          <w:szCs w:val="24"/>
        </w:rPr>
        <w:t>-Alimentatore</w:t>
      </w:r>
    </w:p>
    <w:p w14:paraId="4E3333F6" w14:textId="5286579C" w:rsidR="00124F95" w:rsidRPr="00124F95" w:rsidRDefault="009B34F6" w:rsidP="00124F95">
      <w:pPr>
        <w:rPr>
          <w:rFonts w:asciiTheme="majorHAnsi" w:hAnsiTheme="majorHAnsi" w:cstheme="majorHAnsi"/>
          <w:sz w:val="24"/>
          <w:szCs w:val="24"/>
        </w:rPr>
      </w:pPr>
      <w:r>
        <w:rPr>
          <w:rFonts w:asciiTheme="majorHAnsi" w:hAnsiTheme="majorHAnsi" w:cstheme="majorHAnsi"/>
          <w:sz w:val="24"/>
          <w:szCs w:val="24"/>
        </w:rPr>
        <w:lastRenderedPageBreak/>
        <w:t xml:space="preserve">Prova </w:t>
      </w:r>
      <w:r w:rsidR="00124F95" w:rsidRPr="00124F95">
        <w:rPr>
          <w:rFonts w:asciiTheme="majorHAnsi" w:hAnsiTheme="majorHAnsi" w:cstheme="majorHAnsi"/>
          <w:sz w:val="24"/>
          <w:szCs w:val="24"/>
        </w:rPr>
        <w:t>2</w:t>
      </w:r>
    </w:p>
    <w:p w14:paraId="1D5D3A9D" w14:textId="77777777" w:rsidR="00124F95" w:rsidRPr="00124F95" w:rsidRDefault="00124F95" w:rsidP="00124F95">
      <w:pPr>
        <w:rPr>
          <w:rFonts w:asciiTheme="majorHAnsi" w:hAnsiTheme="majorHAnsi" w:cstheme="majorHAnsi"/>
          <w:sz w:val="24"/>
          <w:szCs w:val="24"/>
        </w:rPr>
      </w:pPr>
      <w:r w:rsidRPr="00124F95">
        <w:rPr>
          <w:rFonts w:asciiTheme="majorHAnsi" w:hAnsiTheme="majorHAnsi" w:cstheme="majorHAnsi"/>
          <w:sz w:val="24"/>
          <w:szCs w:val="24"/>
        </w:rPr>
        <w:t>-Cilindro pneumatico a doppio effetto x2</w:t>
      </w:r>
    </w:p>
    <w:p w14:paraId="1C9E4F23" w14:textId="128652BC" w:rsidR="00124F95" w:rsidRPr="00124F95" w:rsidRDefault="00124F95" w:rsidP="00124F95">
      <w:pPr>
        <w:rPr>
          <w:rFonts w:asciiTheme="majorHAnsi" w:hAnsiTheme="majorHAnsi" w:cstheme="majorHAnsi"/>
          <w:sz w:val="24"/>
          <w:szCs w:val="24"/>
        </w:rPr>
      </w:pPr>
      <w:r w:rsidRPr="00124F95">
        <w:rPr>
          <w:rFonts w:asciiTheme="majorHAnsi" w:hAnsiTheme="majorHAnsi" w:cstheme="majorHAnsi"/>
          <w:sz w:val="24"/>
          <w:szCs w:val="24"/>
        </w:rPr>
        <w:t>-Valvola</w:t>
      </w:r>
      <w:r w:rsidR="003957E6">
        <w:rPr>
          <w:rFonts w:asciiTheme="majorHAnsi" w:hAnsiTheme="majorHAnsi" w:cstheme="majorHAnsi"/>
          <w:sz w:val="24"/>
          <w:szCs w:val="24"/>
        </w:rPr>
        <w:t xml:space="preserve"> bistabile a comando pneumatico</w:t>
      </w:r>
      <w:r w:rsidRPr="00124F95">
        <w:rPr>
          <w:rFonts w:asciiTheme="majorHAnsi" w:hAnsiTheme="majorHAnsi" w:cstheme="majorHAnsi"/>
          <w:sz w:val="24"/>
          <w:szCs w:val="24"/>
        </w:rPr>
        <w:t xml:space="preserve"> 4/2 x2</w:t>
      </w:r>
    </w:p>
    <w:p w14:paraId="004EAABD" w14:textId="77777777" w:rsidR="00124F95" w:rsidRPr="00124F95" w:rsidRDefault="00124F95" w:rsidP="00124F95">
      <w:pPr>
        <w:rPr>
          <w:rFonts w:asciiTheme="majorHAnsi" w:hAnsiTheme="majorHAnsi" w:cstheme="majorHAnsi"/>
          <w:sz w:val="24"/>
          <w:szCs w:val="24"/>
        </w:rPr>
      </w:pPr>
      <w:r w:rsidRPr="00124F95">
        <w:rPr>
          <w:rFonts w:asciiTheme="majorHAnsi" w:hAnsiTheme="majorHAnsi" w:cstheme="majorHAnsi"/>
          <w:sz w:val="24"/>
          <w:szCs w:val="24"/>
        </w:rPr>
        <w:t>-Guide in alluminio</w:t>
      </w:r>
    </w:p>
    <w:p w14:paraId="64F8D0E7" w14:textId="79CEF358" w:rsidR="00124F95" w:rsidRPr="00124F95" w:rsidRDefault="00124F95" w:rsidP="00124F95">
      <w:pPr>
        <w:rPr>
          <w:rFonts w:asciiTheme="majorHAnsi" w:hAnsiTheme="majorHAnsi" w:cstheme="majorHAnsi"/>
          <w:sz w:val="24"/>
          <w:szCs w:val="24"/>
        </w:rPr>
      </w:pPr>
      <w:r w:rsidRPr="00124F95">
        <w:rPr>
          <w:rFonts w:asciiTheme="majorHAnsi" w:hAnsiTheme="majorHAnsi" w:cstheme="majorHAnsi"/>
          <w:sz w:val="24"/>
          <w:szCs w:val="24"/>
        </w:rPr>
        <w:t xml:space="preserve">-Valvola monostabile </w:t>
      </w:r>
      <w:r w:rsidR="009B34F6">
        <w:rPr>
          <w:rFonts w:asciiTheme="majorHAnsi" w:hAnsiTheme="majorHAnsi" w:cstheme="majorHAnsi"/>
          <w:sz w:val="24"/>
          <w:szCs w:val="24"/>
        </w:rPr>
        <w:t>di fine corsa bidirezionale x4</w:t>
      </w:r>
    </w:p>
    <w:p w14:paraId="38730942" w14:textId="4CBBAAF8" w:rsidR="00124F95" w:rsidRPr="00124F95" w:rsidRDefault="00124F95" w:rsidP="00124F95">
      <w:pPr>
        <w:rPr>
          <w:rFonts w:asciiTheme="majorHAnsi" w:hAnsiTheme="majorHAnsi" w:cstheme="majorHAnsi"/>
          <w:sz w:val="24"/>
          <w:szCs w:val="24"/>
        </w:rPr>
      </w:pPr>
      <w:r w:rsidRPr="00124F95">
        <w:rPr>
          <w:rFonts w:asciiTheme="majorHAnsi" w:hAnsiTheme="majorHAnsi" w:cstheme="majorHAnsi"/>
          <w:sz w:val="24"/>
          <w:szCs w:val="24"/>
        </w:rPr>
        <w:t>-Valvola monostabile</w:t>
      </w:r>
      <w:r w:rsidR="003957E6">
        <w:rPr>
          <w:rFonts w:asciiTheme="majorHAnsi" w:hAnsiTheme="majorHAnsi" w:cstheme="majorHAnsi"/>
          <w:sz w:val="24"/>
          <w:szCs w:val="24"/>
        </w:rPr>
        <w:t xml:space="preserve"> 3/2</w:t>
      </w:r>
      <w:r w:rsidRPr="00124F95">
        <w:rPr>
          <w:rFonts w:asciiTheme="majorHAnsi" w:hAnsiTheme="majorHAnsi" w:cstheme="majorHAnsi"/>
          <w:sz w:val="24"/>
          <w:szCs w:val="24"/>
        </w:rPr>
        <w:t xml:space="preserve"> a comando a pulsante x2</w:t>
      </w:r>
    </w:p>
    <w:p w14:paraId="3036FAF3" w14:textId="77777777" w:rsidR="00124F95" w:rsidRPr="00124F95" w:rsidRDefault="00124F95" w:rsidP="00124F95">
      <w:pPr>
        <w:rPr>
          <w:rFonts w:asciiTheme="majorHAnsi" w:hAnsiTheme="majorHAnsi" w:cstheme="majorHAnsi"/>
          <w:sz w:val="24"/>
          <w:szCs w:val="24"/>
        </w:rPr>
      </w:pPr>
      <w:r w:rsidRPr="00124F95">
        <w:rPr>
          <w:rFonts w:asciiTheme="majorHAnsi" w:hAnsiTheme="majorHAnsi" w:cstheme="majorHAnsi"/>
          <w:sz w:val="24"/>
          <w:szCs w:val="24"/>
        </w:rPr>
        <w:t>-Tubi in poliuretano</w:t>
      </w:r>
    </w:p>
    <w:p w14:paraId="48460B2D" w14:textId="77777777" w:rsidR="00124F95" w:rsidRPr="00124F95" w:rsidRDefault="00124F95" w:rsidP="00124F95">
      <w:pPr>
        <w:rPr>
          <w:rFonts w:asciiTheme="majorHAnsi" w:hAnsiTheme="majorHAnsi" w:cstheme="majorHAnsi"/>
          <w:sz w:val="24"/>
          <w:szCs w:val="24"/>
        </w:rPr>
      </w:pPr>
      <w:r w:rsidRPr="00124F95">
        <w:rPr>
          <w:rFonts w:asciiTheme="majorHAnsi" w:hAnsiTheme="majorHAnsi" w:cstheme="majorHAnsi"/>
          <w:sz w:val="24"/>
          <w:szCs w:val="24"/>
        </w:rPr>
        <w:t>-Strozzatore unidirezionale x4</w:t>
      </w:r>
    </w:p>
    <w:p w14:paraId="4227A174" w14:textId="77777777" w:rsidR="00124F95" w:rsidRPr="00124F95" w:rsidRDefault="00124F95" w:rsidP="00124F95">
      <w:pPr>
        <w:rPr>
          <w:rFonts w:asciiTheme="majorHAnsi" w:hAnsiTheme="majorHAnsi" w:cstheme="majorHAnsi"/>
          <w:sz w:val="24"/>
          <w:szCs w:val="24"/>
        </w:rPr>
      </w:pPr>
      <w:r w:rsidRPr="00124F95">
        <w:rPr>
          <w:rFonts w:asciiTheme="majorHAnsi" w:hAnsiTheme="majorHAnsi" w:cstheme="majorHAnsi"/>
          <w:sz w:val="24"/>
          <w:szCs w:val="24"/>
        </w:rPr>
        <w:t>-Sequenziatore Crouzet</w:t>
      </w:r>
    </w:p>
    <w:p w14:paraId="0569AC65" w14:textId="77777777" w:rsidR="001E5293" w:rsidRDefault="00124F95">
      <w:pPr>
        <w:rPr>
          <w:rFonts w:asciiTheme="majorHAnsi" w:hAnsiTheme="majorHAnsi" w:cstheme="majorHAnsi"/>
          <w:sz w:val="24"/>
          <w:szCs w:val="24"/>
        </w:rPr>
      </w:pPr>
      <w:r w:rsidRPr="00124F95">
        <w:rPr>
          <w:rFonts w:asciiTheme="majorHAnsi" w:hAnsiTheme="majorHAnsi" w:cstheme="majorHAnsi"/>
          <w:sz w:val="24"/>
          <w:szCs w:val="24"/>
        </w:rPr>
        <w:t>-Alimentatore</w:t>
      </w:r>
    </w:p>
    <w:p w14:paraId="3B50031E" w14:textId="38A8118C" w:rsidR="009B34F6" w:rsidRDefault="001E5293">
      <w:pPr>
        <w:rPr>
          <w:rFonts w:asciiTheme="majorHAnsi" w:hAnsiTheme="majorHAnsi" w:cstheme="majorHAnsi"/>
          <w:sz w:val="24"/>
          <w:szCs w:val="24"/>
        </w:rPr>
      </w:pPr>
      <w:r>
        <w:rPr>
          <w:rFonts w:asciiTheme="majorHAnsi" w:hAnsiTheme="majorHAnsi" w:cstheme="majorHAnsi"/>
          <w:sz w:val="24"/>
          <w:szCs w:val="24"/>
        </w:rPr>
        <w:t>Descrizione breve</w:t>
      </w:r>
    </w:p>
    <w:p w14:paraId="2BD1FFBC" w14:textId="421C9A2E" w:rsidR="009B34F6" w:rsidRDefault="009B34F6">
      <w:pPr>
        <w:rPr>
          <w:rFonts w:asciiTheme="majorHAnsi" w:hAnsiTheme="majorHAnsi" w:cstheme="majorHAnsi"/>
          <w:sz w:val="24"/>
          <w:szCs w:val="24"/>
        </w:rPr>
      </w:pPr>
      <w:r>
        <w:rPr>
          <w:rFonts w:asciiTheme="majorHAnsi" w:hAnsiTheme="majorHAnsi" w:cstheme="majorHAnsi"/>
          <w:sz w:val="24"/>
          <w:szCs w:val="24"/>
        </w:rPr>
        <w:t>Prova 1</w:t>
      </w:r>
    </w:p>
    <w:p w14:paraId="07033B16" w14:textId="21867842" w:rsidR="008E4148" w:rsidRDefault="009B34F6">
      <w:pPr>
        <w:rPr>
          <w:rFonts w:asciiTheme="majorHAnsi" w:hAnsiTheme="majorHAnsi" w:cstheme="majorHAnsi"/>
          <w:sz w:val="24"/>
          <w:szCs w:val="24"/>
        </w:rPr>
      </w:pPr>
      <w:r>
        <w:rPr>
          <w:rFonts w:asciiTheme="majorHAnsi" w:hAnsiTheme="majorHAnsi" w:cstheme="majorHAnsi"/>
          <w:sz w:val="24"/>
          <w:szCs w:val="24"/>
        </w:rPr>
        <w:t>*</w:t>
      </w:r>
      <w:r w:rsidR="008A4139">
        <w:rPr>
          <w:rFonts w:asciiTheme="majorHAnsi" w:hAnsiTheme="majorHAnsi" w:cstheme="majorHAnsi"/>
          <w:sz w:val="24"/>
          <w:szCs w:val="24"/>
        </w:rPr>
        <w:t>Costruiamo un circuito che comprende due cilindri A e B pneumatici a doppio effetto, affinché compiano una lavorazione di rivettatura tra due lamine. Il ciclo si svolge nel modo seguente: il cilindro A esce e blocca il pezzo</w:t>
      </w:r>
      <w:r w:rsidR="008E4148">
        <w:rPr>
          <w:rFonts w:asciiTheme="majorHAnsi" w:hAnsiTheme="majorHAnsi" w:cstheme="majorHAnsi"/>
          <w:sz w:val="24"/>
          <w:szCs w:val="24"/>
        </w:rPr>
        <w:t>, il cilindro B esce ed esegue la rivettatura, il cilindro B rientra, ed infine il cilindro A rientra.</w:t>
      </w:r>
    </w:p>
    <w:p w14:paraId="3EC032C0" w14:textId="22AF1AA1" w:rsidR="008304DB" w:rsidRDefault="008304DB">
      <w:pPr>
        <w:rPr>
          <w:rFonts w:asciiTheme="majorHAnsi" w:hAnsiTheme="majorHAnsi" w:cstheme="majorHAnsi"/>
          <w:sz w:val="24"/>
          <w:szCs w:val="24"/>
        </w:rPr>
      </w:pPr>
      <w:r>
        <w:rPr>
          <w:rFonts w:asciiTheme="majorHAnsi" w:hAnsiTheme="majorHAnsi" w:cstheme="majorHAnsi"/>
          <w:sz w:val="24"/>
          <w:szCs w:val="24"/>
        </w:rPr>
        <w:t>Parte 1</w:t>
      </w:r>
    </w:p>
    <w:p w14:paraId="401F7767" w14:textId="4D14FEA3" w:rsidR="008304DB" w:rsidRDefault="008304DB">
      <w:pPr>
        <w:rPr>
          <w:rFonts w:asciiTheme="majorHAnsi" w:hAnsiTheme="majorHAnsi" w:cstheme="majorHAnsi"/>
          <w:sz w:val="24"/>
          <w:szCs w:val="24"/>
        </w:rPr>
      </w:pPr>
      <w:r>
        <w:rPr>
          <w:rFonts w:asciiTheme="majorHAnsi" w:hAnsiTheme="majorHAnsi" w:cstheme="majorHAnsi"/>
          <w:sz w:val="24"/>
          <w:szCs w:val="24"/>
        </w:rPr>
        <w:t>Nella prima parte della prima prova inseriamo nel ciclo solo una valvola pulsante di avviamento. In questo modo il ciclo dovrà essere riavviato manualmente attraverso il pulsante. Questo schema viene costruito come test di funzionamento prima dell’effettivo schema richiesto dal testo dell’esercitazione.</w:t>
      </w:r>
    </w:p>
    <w:p w14:paraId="39798410" w14:textId="291702C9" w:rsidR="008304DB" w:rsidRDefault="008304DB">
      <w:pPr>
        <w:rPr>
          <w:rFonts w:asciiTheme="majorHAnsi" w:hAnsiTheme="majorHAnsi" w:cstheme="majorHAnsi"/>
          <w:sz w:val="24"/>
          <w:szCs w:val="24"/>
        </w:rPr>
      </w:pPr>
      <w:r>
        <w:rPr>
          <w:rFonts w:asciiTheme="majorHAnsi" w:hAnsiTheme="majorHAnsi" w:cstheme="majorHAnsi"/>
          <w:sz w:val="24"/>
          <w:szCs w:val="24"/>
        </w:rPr>
        <w:t>Parte 2</w:t>
      </w:r>
    </w:p>
    <w:p w14:paraId="16B21029" w14:textId="77777777" w:rsidR="008304DB" w:rsidRDefault="008304DB">
      <w:pPr>
        <w:rPr>
          <w:rFonts w:asciiTheme="majorHAnsi" w:hAnsiTheme="majorHAnsi" w:cstheme="majorHAnsi"/>
          <w:sz w:val="24"/>
          <w:szCs w:val="24"/>
        </w:rPr>
      </w:pPr>
      <w:r>
        <w:rPr>
          <w:rFonts w:asciiTheme="majorHAnsi" w:hAnsiTheme="majorHAnsi" w:cstheme="majorHAnsi"/>
          <w:sz w:val="24"/>
          <w:szCs w:val="24"/>
        </w:rPr>
        <w:t>Per la seconda</w:t>
      </w:r>
      <w:r w:rsidR="008E4148">
        <w:rPr>
          <w:rFonts w:asciiTheme="majorHAnsi" w:hAnsiTheme="majorHAnsi" w:cstheme="majorHAnsi"/>
          <w:sz w:val="24"/>
          <w:szCs w:val="24"/>
        </w:rPr>
        <w:t xml:space="preserve"> parte della prima prova, aggiungiamo al nostro sistema alc</w:t>
      </w:r>
      <w:r>
        <w:rPr>
          <w:rFonts w:asciiTheme="majorHAnsi" w:hAnsiTheme="majorHAnsi" w:cstheme="majorHAnsi"/>
          <w:sz w:val="24"/>
          <w:szCs w:val="24"/>
        </w:rPr>
        <w:t>une condizioni marginali;</w:t>
      </w:r>
    </w:p>
    <w:p w14:paraId="526D443D" w14:textId="00389B7F" w:rsidR="008E4148" w:rsidRDefault="008304DB">
      <w:pPr>
        <w:rPr>
          <w:rFonts w:asciiTheme="majorHAnsi" w:hAnsiTheme="majorHAnsi" w:cstheme="majorHAnsi"/>
          <w:sz w:val="24"/>
          <w:szCs w:val="24"/>
        </w:rPr>
      </w:pPr>
      <w:r>
        <w:rPr>
          <w:rFonts w:asciiTheme="majorHAnsi" w:hAnsiTheme="majorHAnsi" w:cstheme="majorHAnsi"/>
          <w:sz w:val="24"/>
          <w:szCs w:val="24"/>
        </w:rPr>
        <w:t>D</w:t>
      </w:r>
      <w:r w:rsidR="008E4148">
        <w:rPr>
          <w:rFonts w:asciiTheme="majorHAnsi" w:hAnsiTheme="majorHAnsi" w:cstheme="majorHAnsi"/>
          <w:sz w:val="24"/>
          <w:szCs w:val="24"/>
        </w:rPr>
        <w:t>obbiamo includere, per la tecnica con i saltarelli:</w:t>
      </w:r>
    </w:p>
    <w:p w14:paraId="55A215D9" w14:textId="6E27C0CD" w:rsidR="008E4148" w:rsidRDefault="008E4148">
      <w:pPr>
        <w:rPr>
          <w:rFonts w:asciiTheme="majorHAnsi" w:hAnsiTheme="majorHAnsi" w:cstheme="majorHAnsi"/>
          <w:sz w:val="24"/>
          <w:szCs w:val="24"/>
        </w:rPr>
      </w:pPr>
      <w:r>
        <w:rPr>
          <w:rFonts w:asciiTheme="majorHAnsi" w:hAnsiTheme="majorHAnsi" w:cstheme="majorHAnsi"/>
          <w:sz w:val="24"/>
          <w:szCs w:val="24"/>
        </w:rPr>
        <w:t>1.Pulsante di avviamento ciclo</w:t>
      </w:r>
    </w:p>
    <w:p w14:paraId="061C69D8" w14:textId="5CEC0C04" w:rsidR="008E4148" w:rsidRDefault="008E4148">
      <w:pPr>
        <w:rPr>
          <w:rFonts w:asciiTheme="majorHAnsi" w:hAnsiTheme="majorHAnsi" w:cstheme="majorHAnsi"/>
          <w:sz w:val="24"/>
          <w:szCs w:val="24"/>
        </w:rPr>
      </w:pPr>
      <w:r>
        <w:rPr>
          <w:rFonts w:asciiTheme="majorHAnsi" w:hAnsiTheme="majorHAnsi" w:cstheme="majorHAnsi"/>
          <w:sz w:val="24"/>
          <w:szCs w:val="24"/>
        </w:rPr>
        <w:t>2.Leva ciclo singolo/ciclo continuo</w:t>
      </w:r>
    </w:p>
    <w:p w14:paraId="6B092565" w14:textId="533DFFA3" w:rsidR="008304DB" w:rsidRDefault="008E4148">
      <w:pPr>
        <w:rPr>
          <w:rFonts w:asciiTheme="majorHAnsi" w:hAnsiTheme="majorHAnsi" w:cstheme="majorHAnsi"/>
          <w:sz w:val="24"/>
          <w:szCs w:val="24"/>
        </w:rPr>
      </w:pPr>
      <w:r>
        <w:rPr>
          <w:rFonts w:asciiTheme="majorHAnsi" w:hAnsiTheme="majorHAnsi" w:cstheme="majorHAnsi"/>
          <w:sz w:val="24"/>
          <w:szCs w:val="24"/>
        </w:rPr>
        <w:t xml:space="preserve">Completata la realizzazione del circuito, azioniamo il ciclo nella modalità di ciclo singolo, e successivamente quella a ciclo continuo, e osserviamone i comportamenti e </w:t>
      </w:r>
      <w:r w:rsidR="008304DB">
        <w:rPr>
          <w:rFonts w:asciiTheme="majorHAnsi" w:hAnsiTheme="majorHAnsi" w:cstheme="majorHAnsi"/>
          <w:sz w:val="24"/>
          <w:szCs w:val="24"/>
        </w:rPr>
        <w:t>le differenze. In questo caso, quando selezioniamo con la leva il ciclo continuo, non dobbiamo più intervenire per riattivare il processo ma questo ricomincerà automaticamente.*</w:t>
      </w:r>
    </w:p>
    <w:p w14:paraId="70C862E5" w14:textId="379D7F03" w:rsidR="003B5BB9" w:rsidRDefault="003B5BB9">
      <w:pPr>
        <w:rPr>
          <w:rFonts w:asciiTheme="majorHAnsi" w:hAnsiTheme="majorHAnsi" w:cstheme="majorHAnsi"/>
          <w:sz w:val="24"/>
          <w:szCs w:val="24"/>
        </w:rPr>
      </w:pPr>
      <w:r>
        <w:rPr>
          <w:rFonts w:asciiTheme="majorHAnsi" w:hAnsiTheme="majorHAnsi" w:cstheme="majorHAnsi"/>
          <w:sz w:val="24"/>
          <w:szCs w:val="24"/>
        </w:rPr>
        <w:t>Prova 2</w:t>
      </w:r>
    </w:p>
    <w:p w14:paraId="55FEF7BA" w14:textId="77777777" w:rsidR="00432750" w:rsidRDefault="003B5BB9">
      <w:pPr>
        <w:rPr>
          <w:rFonts w:asciiTheme="majorHAnsi" w:hAnsiTheme="majorHAnsi" w:cstheme="majorHAnsi"/>
          <w:sz w:val="24"/>
          <w:szCs w:val="24"/>
        </w:rPr>
      </w:pPr>
      <w:r>
        <w:rPr>
          <w:rFonts w:asciiTheme="majorHAnsi" w:hAnsiTheme="majorHAnsi" w:cstheme="majorHAnsi"/>
          <w:sz w:val="24"/>
          <w:szCs w:val="24"/>
        </w:rPr>
        <w:lastRenderedPageBreak/>
        <w:t>*Il compito svolto dai saltarelli può essere svolto da un sequenziatore. In questa prova modifichiamo il circuito precedente per inserire il</w:t>
      </w:r>
      <w:r w:rsidR="00432750">
        <w:rPr>
          <w:rFonts w:asciiTheme="majorHAnsi" w:hAnsiTheme="majorHAnsi" w:cstheme="majorHAnsi"/>
          <w:sz w:val="24"/>
          <w:szCs w:val="24"/>
        </w:rPr>
        <w:t xml:space="preserve"> sequenziatore Crouzet, e gli elementi da inserire sono:</w:t>
      </w:r>
    </w:p>
    <w:p w14:paraId="4C349276" w14:textId="77777777" w:rsidR="00432750" w:rsidRDefault="00432750">
      <w:pPr>
        <w:rPr>
          <w:rFonts w:asciiTheme="majorHAnsi" w:hAnsiTheme="majorHAnsi" w:cstheme="majorHAnsi"/>
          <w:sz w:val="24"/>
          <w:szCs w:val="24"/>
        </w:rPr>
      </w:pPr>
      <w:r>
        <w:rPr>
          <w:rFonts w:asciiTheme="majorHAnsi" w:hAnsiTheme="majorHAnsi" w:cstheme="majorHAnsi"/>
          <w:sz w:val="24"/>
          <w:szCs w:val="24"/>
        </w:rPr>
        <w:t>1. Pulsante avviamento ciclo</w:t>
      </w:r>
    </w:p>
    <w:p w14:paraId="5D936EF4" w14:textId="77777777" w:rsidR="00432750" w:rsidRDefault="00432750">
      <w:pPr>
        <w:rPr>
          <w:rFonts w:asciiTheme="majorHAnsi" w:hAnsiTheme="majorHAnsi" w:cstheme="majorHAnsi"/>
          <w:sz w:val="24"/>
          <w:szCs w:val="24"/>
        </w:rPr>
      </w:pPr>
      <w:r>
        <w:rPr>
          <w:rFonts w:asciiTheme="majorHAnsi" w:hAnsiTheme="majorHAnsi" w:cstheme="majorHAnsi"/>
          <w:sz w:val="24"/>
          <w:szCs w:val="24"/>
        </w:rPr>
        <w:t>2. Leva ciclo singolo/ciclo continuo</w:t>
      </w:r>
    </w:p>
    <w:p w14:paraId="64B1B94A" w14:textId="77777777" w:rsidR="00432750" w:rsidRDefault="00432750">
      <w:pPr>
        <w:rPr>
          <w:rFonts w:asciiTheme="majorHAnsi" w:hAnsiTheme="majorHAnsi" w:cstheme="majorHAnsi"/>
          <w:sz w:val="24"/>
          <w:szCs w:val="24"/>
        </w:rPr>
      </w:pPr>
      <w:r>
        <w:rPr>
          <w:rFonts w:asciiTheme="majorHAnsi" w:hAnsiTheme="majorHAnsi" w:cstheme="majorHAnsi"/>
          <w:sz w:val="24"/>
          <w:szCs w:val="24"/>
        </w:rPr>
        <w:t>3. Pulsante reset</w:t>
      </w:r>
    </w:p>
    <w:p w14:paraId="1396EB99" w14:textId="77777777" w:rsidR="00432750" w:rsidRDefault="00432750">
      <w:pPr>
        <w:rPr>
          <w:rFonts w:asciiTheme="majorHAnsi" w:hAnsiTheme="majorHAnsi" w:cstheme="majorHAnsi"/>
          <w:sz w:val="24"/>
          <w:szCs w:val="24"/>
        </w:rPr>
      </w:pPr>
      <w:r>
        <w:rPr>
          <w:rFonts w:asciiTheme="majorHAnsi" w:hAnsiTheme="majorHAnsi" w:cstheme="majorHAnsi"/>
          <w:sz w:val="24"/>
          <w:szCs w:val="24"/>
        </w:rPr>
        <w:t>4. Pulsante ripristino dopo reset</w:t>
      </w:r>
    </w:p>
    <w:p w14:paraId="3BBC08B3" w14:textId="77777777" w:rsidR="00432750" w:rsidRDefault="00432750">
      <w:pPr>
        <w:rPr>
          <w:rFonts w:asciiTheme="majorHAnsi" w:hAnsiTheme="majorHAnsi" w:cstheme="majorHAnsi"/>
          <w:sz w:val="24"/>
          <w:szCs w:val="24"/>
        </w:rPr>
      </w:pPr>
      <w:r>
        <w:rPr>
          <w:rFonts w:asciiTheme="majorHAnsi" w:hAnsiTheme="majorHAnsi" w:cstheme="majorHAnsi"/>
          <w:sz w:val="24"/>
          <w:szCs w:val="24"/>
        </w:rPr>
        <w:t>5. Presenza di 2 segnali di presenza pezzo c1 e c2 per l’avviamento.</w:t>
      </w:r>
    </w:p>
    <w:p w14:paraId="301E6178" w14:textId="1A5B4D95" w:rsidR="003B5BB9" w:rsidRDefault="003B5BB9">
      <w:pPr>
        <w:rPr>
          <w:rFonts w:asciiTheme="majorHAnsi" w:hAnsiTheme="majorHAnsi" w:cstheme="majorHAnsi"/>
          <w:sz w:val="24"/>
          <w:szCs w:val="24"/>
        </w:rPr>
      </w:pPr>
      <w:r>
        <w:rPr>
          <w:rFonts w:asciiTheme="majorHAnsi" w:hAnsiTheme="majorHAnsi" w:cstheme="majorHAnsi"/>
          <w:sz w:val="24"/>
          <w:szCs w:val="24"/>
        </w:rPr>
        <w:t xml:space="preserve"> Nel sequenziatore colleghiamo lo START con la valvola mono</w:t>
      </w:r>
      <w:r w:rsidR="005E4758">
        <w:rPr>
          <w:rFonts w:asciiTheme="majorHAnsi" w:hAnsiTheme="majorHAnsi" w:cstheme="majorHAnsi"/>
          <w:sz w:val="24"/>
          <w:szCs w:val="24"/>
        </w:rPr>
        <w:t>stabile a pulsante, e le entrate rispettivamente a:</w:t>
      </w:r>
    </w:p>
    <w:p w14:paraId="12A28DDF" w14:textId="7DD464A5" w:rsidR="005E4758" w:rsidRDefault="005E4758">
      <w:pPr>
        <w:rPr>
          <w:rFonts w:asciiTheme="majorHAnsi" w:hAnsiTheme="majorHAnsi" w:cstheme="majorHAnsi"/>
          <w:sz w:val="24"/>
          <w:szCs w:val="24"/>
        </w:rPr>
      </w:pPr>
      <w:r>
        <w:rPr>
          <w:rFonts w:asciiTheme="majorHAnsi" w:hAnsiTheme="majorHAnsi" w:cstheme="majorHAnsi"/>
          <w:sz w:val="24"/>
          <w:szCs w:val="24"/>
        </w:rPr>
        <w:t>R0-&gt; Valvola monostabile di fine corsa bidirezionale 1.4</w:t>
      </w:r>
    </w:p>
    <w:p w14:paraId="33E9E6B7" w14:textId="767AD182" w:rsidR="005E4758" w:rsidRDefault="005E4758">
      <w:pPr>
        <w:rPr>
          <w:rFonts w:asciiTheme="majorHAnsi" w:hAnsiTheme="majorHAnsi" w:cstheme="majorHAnsi"/>
          <w:sz w:val="24"/>
          <w:szCs w:val="24"/>
        </w:rPr>
      </w:pPr>
      <w:r>
        <w:rPr>
          <w:rFonts w:asciiTheme="majorHAnsi" w:hAnsiTheme="majorHAnsi" w:cstheme="majorHAnsi"/>
          <w:sz w:val="24"/>
          <w:szCs w:val="24"/>
        </w:rPr>
        <w:t xml:space="preserve">R1-&gt; </w:t>
      </w:r>
      <w:r>
        <w:rPr>
          <w:rFonts w:asciiTheme="majorHAnsi" w:hAnsiTheme="majorHAnsi" w:cstheme="majorHAnsi"/>
          <w:sz w:val="24"/>
          <w:szCs w:val="24"/>
        </w:rPr>
        <w:t>Valvola monostabile di fine corsa bidirezionale</w:t>
      </w:r>
      <w:r>
        <w:rPr>
          <w:rFonts w:asciiTheme="majorHAnsi" w:hAnsiTheme="majorHAnsi" w:cstheme="majorHAnsi"/>
          <w:sz w:val="24"/>
          <w:szCs w:val="24"/>
        </w:rPr>
        <w:t xml:space="preserve"> 2.2</w:t>
      </w:r>
    </w:p>
    <w:p w14:paraId="62510E18" w14:textId="4DF0FF3C" w:rsidR="008E4148" w:rsidRDefault="005E4758">
      <w:pPr>
        <w:rPr>
          <w:rFonts w:asciiTheme="majorHAnsi" w:hAnsiTheme="majorHAnsi" w:cstheme="majorHAnsi"/>
          <w:sz w:val="24"/>
          <w:szCs w:val="24"/>
        </w:rPr>
      </w:pPr>
      <w:r>
        <w:rPr>
          <w:rFonts w:asciiTheme="majorHAnsi" w:hAnsiTheme="majorHAnsi" w:cstheme="majorHAnsi"/>
          <w:sz w:val="24"/>
          <w:szCs w:val="24"/>
        </w:rPr>
        <w:t xml:space="preserve">R2-&gt; </w:t>
      </w:r>
      <w:r>
        <w:rPr>
          <w:rFonts w:asciiTheme="majorHAnsi" w:hAnsiTheme="majorHAnsi" w:cstheme="majorHAnsi"/>
          <w:sz w:val="24"/>
          <w:szCs w:val="24"/>
        </w:rPr>
        <w:t>Valvola monostabile di fine corsa bidirezionale</w:t>
      </w:r>
      <w:r>
        <w:rPr>
          <w:rFonts w:asciiTheme="majorHAnsi" w:hAnsiTheme="majorHAnsi" w:cstheme="majorHAnsi"/>
          <w:sz w:val="24"/>
          <w:szCs w:val="24"/>
        </w:rPr>
        <w:t xml:space="preserve"> 2.3</w:t>
      </w:r>
    </w:p>
    <w:p w14:paraId="55C2BE71" w14:textId="4A72FD31" w:rsidR="005E4758" w:rsidRDefault="005E4758">
      <w:pPr>
        <w:rPr>
          <w:rFonts w:asciiTheme="majorHAnsi" w:hAnsiTheme="majorHAnsi" w:cstheme="majorHAnsi"/>
          <w:sz w:val="24"/>
          <w:szCs w:val="24"/>
        </w:rPr>
      </w:pPr>
      <w:r>
        <w:rPr>
          <w:rFonts w:asciiTheme="majorHAnsi" w:hAnsiTheme="majorHAnsi" w:cstheme="majorHAnsi"/>
          <w:sz w:val="24"/>
          <w:szCs w:val="24"/>
        </w:rPr>
        <w:t xml:space="preserve">R3-&gt; </w:t>
      </w:r>
      <w:r>
        <w:rPr>
          <w:rFonts w:asciiTheme="majorHAnsi" w:hAnsiTheme="majorHAnsi" w:cstheme="majorHAnsi"/>
          <w:sz w:val="24"/>
          <w:szCs w:val="24"/>
        </w:rPr>
        <w:t>Valvola monostabile di fine corsa bidirezionale</w:t>
      </w:r>
      <w:r>
        <w:rPr>
          <w:rFonts w:asciiTheme="majorHAnsi" w:hAnsiTheme="majorHAnsi" w:cstheme="majorHAnsi"/>
          <w:sz w:val="24"/>
          <w:szCs w:val="24"/>
        </w:rPr>
        <w:t xml:space="preserve"> 1.3</w:t>
      </w:r>
    </w:p>
    <w:p w14:paraId="2A89735A" w14:textId="74A4B87E" w:rsidR="005E4758" w:rsidRDefault="005E4758">
      <w:pPr>
        <w:rPr>
          <w:rFonts w:asciiTheme="majorHAnsi" w:hAnsiTheme="majorHAnsi" w:cstheme="majorHAnsi"/>
          <w:sz w:val="24"/>
          <w:szCs w:val="24"/>
        </w:rPr>
      </w:pPr>
      <w:r>
        <w:rPr>
          <w:rFonts w:asciiTheme="majorHAnsi" w:hAnsiTheme="majorHAnsi" w:cstheme="majorHAnsi"/>
          <w:sz w:val="24"/>
          <w:szCs w:val="24"/>
        </w:rPr>
        <w:t>R4-&gt;</w:t>
      </w:r>
      <w:r w:rsidR="00AC16D2">
        <w:rPr>
          <w:rFonts w:asciiTheme="majorHAnsi" w:hAnsiTheme="majorHAnsi" w:cstheme="majorHAnsi"/>
          <w:sz w:val="24"/>
          <w:szCs w:val="24"/>
        </w:rPr>
        <w:t xml:space="preserve"> </w:t>
      </w:r>
      <w:r>
        <w:rPr>
          <w:rFonts w:asciiTheme="majorHAnsi" w:hAnsiTheme="majorHAnsi" w:cstheme="majorHAnsi"/>
          <w:sz w:val="24"/>
          <w:szCs w:val="24"/>
        </w:rPr>
        <w:t>S4</w:t>
      </w:r>
    </w:p>
    <w:p w14:paraId="7FDDC5AE" w14:textId="500E4984" w:rsidR="005E4758" w:rsidRDefault="005E4758">
      <w:pPr>
        <w:rPr>
          <w:rFonts w:asciiTheme="majorHAnsi" w:hAnsiTheme="majorHAnsi" w:cstheme="majorHAnsi"/>
          <w:sz w:val="24"/>
          <w:szCs w:val="24"/>
        </w:rPr>
      </w:pPr>
      <w:r>
        <w:rPr>
          <w:rFonts w:asciiTheme="majorHAnsi" w:hAnsiTheme="majorHAnsi" w:cstheme="majorHAnsi"/>
          <w:sz w:val="24"/>
          <w:szCs w:val="24"/>
        </w:rPr>
        <w:t>Le uscite sono invece collegate</w:t>
      </w:r>
      <w:r w:rsidR="000E169F">
        <w:rPr>
          <w:rFonts w:asciiTheme="majorHAnsi" w:hAnsiTheme="majorHAnsi" w:cstheme="majorHAnsi"/>
          <w:sz w:val="24"/>
          <w:szCs w:val="24"/>
        </w:rPr>
        <w:t xml:space="preserve"> a:</w:t>
      </w:r>
    </w:p>
    <w:p w14:paraId="4F273421" w14:textId="5C0D041D" w:rsidR="000E169F" w:rsidRDefault="000E169F">
      <w:pPr>
        <w:rPr>
          <w:rFonts w:asciiTheme="majorHAnsi" w:hAnsiTheme="majorHAnsi" w:cstheme="majorHAnsi"/>
          <w:sz w:val="24"/>
          <w:szCs w:val="24"/>
        </w:rPr>
      </w:pPr>
      <w:r>
        <w:rPr>
          <w:rFonts w:asciiTheme="majorHAnsi" w:hAnsiTheme="majorHAnsi" w:cstheme="majorHAnsi"/>
          <w:sz w:val="24"/>
          <w:szCs w:val="24"/>
        </w:rPr>
        <w:t>S0-&gt; Valvola bistabile 4/2 a comando pneumatico sx 1.1</w:t>
      </w:r>
    </w:p>
    <w:p w14:paraId="7B6C5917" w14:textId="6BE87825" w:rsidR="000E169F" w:rsidRDefault="000E169F">
      <w:pPr>
        <w:rPr>
          <w:rFonts w:asciiTheme="majorHAnsi" w:hAnsiTheme="majorHAnsi" w:cstheme="majorHAnsi"/>
          <w:sz w:val="24"/>
          <w:szCs w:val="24"/>
        </w:rPr>
      </w:pPr>
      <w:r>
        <w:rPr>
          <w:rFonts w:asciiTheme="majorHAnsi" w:hAnsiTheme="majorHAnsi" w:cstheme="majorHAnsi"/>
          <w:sz w:val="24"/>
          <w:szCs w:val="24"/>
        </w:rPr>
        <w:t xml:space="preserve">S1-&gt; </w:t>
      </w:r>
      <w:r>
        <w:rPr>
          <w:rFonts w:asciiTheme="majorHAnsi" w:hAnsiTheme="majorHAnsi" w:cstheme="majorHAnsi"/>
          <w:sz w:val="24"/>
          <w:szCs w:val="24"/>
        </w:rPr>
        <w:t>Valvola bistabile 4/2 a comando pneumatico sx</w:t>
      </w:r>
      <w:r>
        <w:rPr>
          <w:rFonts w:asciiTheme="majorHAnsi" w:hAnsiTheme="majorHAnsi" w:cstheme="majorHAnsi"/>
          <w:sz w:val="24"/>
          <w:szCs w:val="24"/>
        </w:rPr>
        <w:t xml:space="preserve"> 2.1</w:t>
      </w:r>
    </w:p>
    <w:p w14:paraId="718FE6BE" w14:textId="738BD643" w:rsidR="000E169F" w:rsidRDefault="000E169F">
      <w:pPr>
        <w:rPr>
          <w:rFonts w:asciiTheme="majorHAnsi" w:hAnsiTheme="majorHAnsi" w:cstheme="majorHAnsi"/>
          <w:sz w:val="24"/>
          <w:szCs w:val="24"/>
        </w:rPr>
      </w:pPr>
      <w:r>
        <w:rPr>
          <w:rFonts w:asciiTheme="majorHAnsi" w:hAnsiTheme="majorHAnsi" w:cstheme="majorHAnsi"/>
          <w:sz w:val="24"/>
          <w:szCs w:val="24"/>
        </w:rPr>
        <w:t>S2-&gt; Valvola bistabile 4/2 a comando pneumatico dx 2.1</w:t>
      </w:r>
    </w:p>
    <w:p w14:paraId="5EB0C096" w14:textId="56138F4A" w:rsidR="00AC16D2" w:rsidRDefault="000E169F">
      <w:pPr>
        <w:rPr>
          <w:rFonts w:asciiTheme="majorHAnsi" w:hAnsiTheme="majorHAnsi" w:cstheme="majorHAnsi"/>
          <w:sz w:val="24"/>
          <w:szCs w:val="24"/>
        </w:rPr>
      </w:pPr>
      <w:r>
        <w:rPr>
          <w:rFonts w:asciiTheme="majorHAnsi" w:hAnsiTheme="majorHAnsi" w:cstheme="majorHAnsi"/>
          <w:sz w:val="24"/>
          <w:szCs w:val="24"/>
        </w:rPr>
        <w:t>S3-&gt;</w:t>
      </w:r>
      <w:r w:rsidR="00AC16D2">
        <w:rPr>
          <w:rFonts w:asciiTheme="majorHAnsi" w:hAnsiTheme="majorHAnsi" w:cstheme="majorHAnsi"/>
          <w:sz w:val="24"/>
          <w:szCs w:val="24"/>
        </w:rPr>
        <w:t xml:space="preserve"> Valvola bistabile 4/2 a comando pneumatico dx 1.1</w:t>
      </w:r>
    </w:p>
    <w:p w14:paraId="4435E399" w14:textId="4337C3F1" w:rsidR="00432750" w:rsidRDefault="00AC16D2">
      <w:pPr>
        <w:rPr>
          <w:rFonts w:asciiTheme="majorHAnsi" w:hAnsiTheme="majorHAnsi" w:cstheme="majorHAnsi"/>
          <w:sz w:val="24"/>
          <w:szCs w:val="24"/>
        </w:rPr>
      </w:pPr>
      <w:r>
        <w:rPr>
          <w:rFonts w:asciiTheme="majorHAnsi" w:hAnsiTheme="majorHAnsi" w:cstheme="majorHAnsi"/>
          <w:sz w:val="24"/>
          <w:szCs w:val="24"/>
        </w:rPr>
        <w:t>S4-&gt; R4</w:t>
      </w:r>
    </w:p>
    <w:p w14:paraId="7820194A" w14:textId="6F590573" w:rsidR="00432750" w:rsidRPr="00124F95" w:rsidRDefault="00432750">
      <w:pPr>
        <w:rPr>
          <w:rFonts w:asciiTheme="majorHAnsi" w:hAnsiTheme="majorHAnsi" w:cstheme="majorHAnsi"/>
          <w:sz w:val="24"/>
          <w:szCs w:val="24"/>
        </w:rPr>
      </w:pPr>
      <w:r>
        <w:rPr>
          <w:rFonts w:asciiTheme="majorHAnsi" w:hAnsiTheme="majorHAnsi" w:cstheme="majorHAnsi"/>
          <w:sz w:val="24"/>
          <w:szCs w:val="24"/>
        </w:rPr>
        <w:t>Infine il pulsante RESET è collegato a una valvola monostabile a pulsante come pulsante di emergenza che faccia rientrare tutti i cilindri.</w:t>
      </w:r>
      <w:r w:rsidR="00E90776">
        <w:rPr>
          <w:rFonts w:asciiTheme="majorHAnsi" w:hAnsiTheme="majorHAnsi" w:cstheme="majorHAnsi"/>
          <w:sz w:val="24"/>
          <w:szCs w:val="24"/>
        </w:rPr>
        <w:t>*</w:t>
      </w:r>
      <w:bookmarkStart w:id="0" w:name="_GoBack"/>
      <w:bookmarkEnd w:id="0"/>
    </w:p>
    <w:sectPr w:rsidR="00432750" w:rsidRPr="00124F9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44E09"/>
    <w:multiLevelType w:val="hybridMultilevel"/>
    <w:tmpl w:val="A808DEB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F95"/>
    <w:rsid w:val="000E169F"/>
    <w:rsid w:val="00124F95"/>
    <w:rsid w:val="00185FAD"/>
    <w:rsid w:val="001E5293"/>
    <w:rsid w:val="003957E6"/>
    <w:rsid w:val="003B5BB9"/>
    <w:rsid w:val="00432750"/>
    <w:rsid w:val="005418C1"/>
    <w:rsid w:val="005802F5"/>
    <w:rsid w:val="005A3A3B"/>
    <w:rsid w:val="005E4758"/>
    <w:rsid w:val="008304DB"/>
    <w:rsid w:val="008A4139"/>
    <w:rsid w:val="008E4148"/>
    <w:rsid w:val="009B34F6"/>
    <w:rsid w:val="00AC16D2"/>
    <w:rsid w:val="00B37D97"/>
    <w:rsid w:val="00E907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EC990"/>
  <w15:chartTrackingRefBased/>
  <w15:docId w15:val="{E6B739BB-39D2-4D95-A34F-4D96F90B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124F95"/>
    <w:pPr>
      <w:spacing w:line="276" w:lineRule="auto"/>
    </w:pPr>
    <w:rPr>
      <w:rFonts w:cs="Times New Roman"/>
      <w:color w:val="000000" w:themeColor="text1"/>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24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3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576</Words>
  <Characters>3289</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Di martino</dc:creator>
  <cp:keywords/>
  <dc:description/>
  <cp:lastModifiedBy>Alessandra Di martino</cp:lastModifiedBy>
  <cp:revision>2</cp:revision>
  <dcterms:created xsi:type="dcterms:W3CDTF">2017-05-27T16:25:00Z</dcterms:created>
  <dcterms:modified xsi:type="dcterms:W3CDTF">2017-05-27T16:25:00Z</dcterms:modified>
</cp:coreProperties>
</file>