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Version</w:t>
      </w:r>
      <w:r>
        <w:t xml:space="preserve"> </w:t>
      </w:r>
      <w:r>
        <w:t xml:space="preserve">Description</w:t>
      </w:r>
      <w:r>
        <w:t xml:space="preserve"> </w:t>
      </w:r>
      <w:r>
        <w:t xml:space="preserve">(SVD)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21" w:name="mil-std-498-document-collection"/>
    <w:p>
      <w:pPr>
        <w:pStyle w:val="Heading1"/>
      </w:pPr>
      <w:r>
        <w:t xml:space="preserve">MIL-STD-498 Document Collection</w:t>
      </w:r>
    </w:p>
    <w:p>
      <w:pPr>
        <w:pStyle w:val="FirstParagraph"/>
      </w:pPr>
      <w:r>
        <w:t xml:space="preserve">This document contains all MIL-STD-498 document types in alphabetical order.</w:t>
      </w:r>
    </w:p>
    <w:bookmarkStart w:id="20" w:name="computer-operations"/>
    <w:p>
      <w:pPr>
        <w:pStyle w:val="Heading2"/>
      </w:pPr>
      <w:r>
        <w:t xml:space="preserve">Computer-Operations</w:t>
      </w:r>
    </w:p>
    <w:bookmarkEnd w:id="20"/>
    <w:bookmarkEnd w:id="21"/>
    <w:bookmarkStart w:id="35" w:name="computer-operation-manual-com"/>
    <w:p>
      <w:pPr>
        <w:pStyle w:val="Heading1"/>
      </w:pPr>
      <w:r>
        <w:t xml:space="preserve">Computer Operation Manual (COM)</w:t>
      </w:r>
    </w:p>
    <w:bookmarkStart w:id="24" w:name="scope"/>
    <w:p>
      <w:pPr>
        <w:pStyle w:val="Heading2"/>
      </w:pPr>
      <w:r>
        <w:t xml:space="preserve">1. Scope</w:t>
      </w:r>
    </w:p>
    <w:bookmarkStart w:id="22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COM-001: Manual Identification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Name</w:t>
      </w:r>
      <w:r>
        <w:t xml:space="preserve">: [Manual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Identifier</w:t>
      </w:r>
      <w:r>
        <w:t xml:space="preserve">: [COM-001]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2"/>
    <w:bookmarkStart w:id="23" w:name="manual-overview"/>
    <w:p>
      <w:pPr>
        <w:pStyle w:val="Heading3"/>
      </w:pPr>
      <w:r>
        <w:t xml:space="preserve">1.2 Manual Overview</w:t>
      </w:r>
    </w:p>
    <w:p>
      <w:pPr>
        <w:pStyle w:val="FirstParagraph"/>
      </w:pPr>
      <w:r>
        <w:rPr>
          <w:bCs/>
          <w:b/>
        </w:rPr>
        <w:t xml:space="preserve">COM-002: Manual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computer operation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startup and shutdown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cover routine maintenance operations</w:t>
      </w:r>
    </w:p>
    <w:bookmarkEnd w:id="23"/>
    <w:bookmarkEnd w:id="24"/>
    <w:bookmarkStart w:id="25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COM-003: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5"/>
    <w:bookmarkStart w:id="26" w:name="computer-system-description"/>
    <w:p>
      <w:pPr>
        <w:pStyle w:val="Heading2"/>
      </w:pPr>
      <w:r>
        <w:t xml:space="preserve">3. Computer System Description</w:t>
      </w:r>
    </w:p>
    <w:p>
      <w:pPr>
        <w:pStyle w:val="FirstParagraph"/>
      </w:pPr>
      <w:r>
        <w:rPr>
          <w:bCs/>
          <w:b/>
        </w:rPr>
        <w:t xml:space="preserve">COM-004: System Overview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computer system configuration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list hardware and software components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system specifications</w:t>
      </w:r>
    </w:p>
    <w:bookmarkEnd w:id="26"/>
    <w:bookmarkStart w:id="30" w:name="operational-procedures"/>
    <w:p>
      <w:pPr>
        <w:pStyle w:val="Heading2"/>
      </w:pPr>
      <w:r>
        <w:t xml:space="preserve">4. Operational Procedures</w:t>
      </w:r>
    </w:p>
    <w:bookmarkStart w:id="27" w:name="startup-procedures"/>
    <w:p>
      <w:pPr>
        <w:pStyle w:val="Heading3"/>
      </w:pPr>
      <w:r>
        <w:t xml:space="preserve">4.1 Startup Procedures</w:t>
      </w:r>
    </w:p>
    <w:p>
      <w:pPr>
        <w:pStyle w:val="FirstParagraph"/>
      </w:pPr>
      <w:r>
        <w:rPr>
          <w:bCs/>
          <w:b/>
        </w:rPr>
        <w:t xml:space="preserve">COM-005: System Startup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step-by-step startup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power-on sequence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initialization</w:t>
      </w:r>
    </w:p>
    <w:bookmarkEnd w:id="27"/>
    <w:bookmarkStart w:id="28" w:name="shutdown-procedures"/>
    <w:p>
      <w:pPr>
        <w:pStyle w:val="Heading3"/>
      </w:pPr>
      <w:r>
        <w:t xml:space="preserve">4.2 Shutdown Procedures</w:t>
      </w:r>
    </w:p>
    <w:p>
      <w:pPr>
        <w:pStyle w:val="FirstParagraph"/>
      </w:pPr>
      <w:r>
        <w:rPr>
          <w:bCs/>
          <w:b/>
        </w:rPr>
        <w:t xml:space="preserve">COM-006: System Shutdown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safe shutdown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data backup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emergency shutdown procedures</w:t>
      </w:r>
    </w:p>
    <w:bookmarkEnd w:id="28"/>
    <w:bookmarkStart w:id="29" w:name="routine-operations"/>
    <w:p>
      <w:pPr>
        <w:pStyle w:val="Heading3"/>
      </w:pPr>
      <w:r>
        <w:t xml:space="preserve">4.3 Routine Operations</w:t>
      </w:r>
    </w:p>
    <w:p>
      <w:pPr>
        <w:pStyle w:val="FirstParagraph"/>
      </w:pPr>
      <w:r>
        <w:rPr>
          <w:bCs/>
          <w:b/>
        </w:rPr>
        <w:t xml:space="preserve">COM-007: Daily Operations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daily operational tasks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monitoring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troubleshooting guidance</w:t>
      </w:r>
    </w:p>
    <w:bookmarkEnd w:id="29"/>
    <w:bookmarkEnd w:id="30"/>
    <w:bookmarkStart w:id="31" w:name="maintenance-procedures"/>
    <w:p>
      <w:pPr>
        <w:pStyle w:val="Heading2"/>
      </w:pPr>
      <w:r>
        <w:t xml:space="preserve">5. Maintenance Procedures</w:t>
      </w:r>
    </w:p>
    <w:p>
      <w:pPr>
        <w:pStyle w:val="FirstParagraph"/>
      </w:pPr>
      <w:r>
        <w:rPr>
          <w:bCs/>
          <w:b/>
        </w:rPr>
        <w:t xml:space="preserve">COM-008: Preventive Maintenance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preventive maintenance schedules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cleaning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inspection checklists</w:t>
      </w:r>
    </w:p>
    <w:bookmarkEnd w:id="31"/>
    <w:bookmarkStart w:id="32" w:name="troubleshooting"/>
    <w:p>
      <w:pPr>
        <w:pStyle w:val="Heading2"/>
      </w:pPr>
      <w:r>
        <w:t xml:space="preserve">6. Troubleshooting</w:t>
      </w:r>
    </w:p>
    <w:p>
      <w:pPr>
        <w:pStyle w:val="FirstParagraph"/>
      </w:pPr>
      <w:r>
        <w:rPr>
          <w:bCs/>
          <w:b/>
        </w:rPr>
        <w:t xml:space="preserve">COM-009: Problem Resolution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common problem solutions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error code descriptions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escalation procedures</w:t>
      </w:r>
    </w:p>
    <w:bookmarkEnd w:id="32"/>
    <w:bookmarkStart w:id="33" w:name="notes"/>
    <w:p>
      <w:pPr>
        <w:pStyle w:val="Heading2"/>
      </w:pPr>
      <w:r>
        <w:t xml:space="preserve">7.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</w:t>
      </w:r>
      <w:r>
        <w:t xml:space="preserve">: Computer Operation Manual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System</w:t>
      </w:r>
      <w:r>
        <w:t xml:space="preserve">: Computer hardware and software configuration</w:t>
      </w:r>
    </w:p>
    <w:p>
      <w:r>
        <w:pict>
          <v:rect style="width:0;height:1.5pt" o:hralign="center" o:hrstd="t" o:hr="t"/>
        </w:pict>
      </w:r>
    </w:p>
    <w:bookmarkEnd w:id="33"/>
    <w:bookmarkStart w:id="34" w:name="configuration-management"/>
    <w:p>
      <w:pPr>
        <w:pStyle w:val="Heading2"/>
      </w:pPr>
      <w:r>
        <w:t xml:space="preserve">Configuration-Management</w:t>
      </w:r>
    </w:p>
    <w:bookmarkEnd w:id="34"/>
    <w:bookmarkEnd w:id="35"/>
    <w:bookmarkStart w:id="48" w:name="Xce2c0433fcf95710a8a2a36cc8fe543b8f1ebaa"/>
    <w:p>
      <w:pPr>
        <w:pStyle w:val="Heading1"/>
      </w:pPr>
      <w:r>
        <w:t xml:space="preserve">Software Configuration Management Plan (SCOM)</w:t>
      </w:r>
    </w:p>
    <w:bookmarkStart w:id="38" w:name="scope-1"/>
    <w:p>
      <w:pPr>
        <w:pStyle w:val="Heading2"/>
      </w:pPr>
      <w:r>
        <w:t xml:space="preserve">1. Scope</w:t>
      </w:r>
    </w:p>
    <w:bookmarkStart w:id="36" w:name="identification-1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SCOM-001: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[SCOM-001]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36"/>
    <w:bookmarkStart w:id="37" w:name="document-overview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SCOM-002: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configuration management procedures and policies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version control and change management processes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configuration identification and control methods</w:t>
      </w:r>
    </w:p>
    <w:bookmarkEnd w:id="37"/>
    <w:bookmarkEnd w:id="38"/>
    <w:bookmarkStart w:id="39" w:name="referenced-documents-1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SCOM-003: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39"/>
    <w:bookmarkStart w:id="40" w:name="configuration-management-overview"/>
    <w:p>
      <w:pPr>
        <w:pStyle w:val="Heading2"/>
      </w:pPr>
      <w:r>
        <w:t xml:space="preserve">3. Configuration Management Overview</w:t>
      </w:r>
    </w:p>
    <w:p>
      <w:pPr>
        <w:pStyle w:val="FirstParagraph"/>
      </w:pPr>
      <w:r>
        <w:rPr>
          <w:bCs/>
          <w:b/>
        </w:rPr>
        <w:t xml:space="preserve">SCOM-004: CM Process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configuration management process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CM roles and responsibilities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CM tools and infrastructure</w:t>
      </w:r>
    </w:p>
    <w:bookmarkEnd w:id="40"/>
    <w:bookmarkStart w:id="41" w:name="configuration-identification"/>
    <w:p>
      <w:pPr>
        <w:pStyle w:val="Heading2"/>
      </w:pPr>
      <w:r>
        <w:t xml:space="preserve">4. Configuration Identification</w:t>
      </w:r>
    </w:p>
    <w:p>
      <w:pPr>
        <w:pStyle w:val="FirstParagraph"/>
      </w:pPr>
      <w:r>
        <w:rPr>
          <w:bCs/>
          <w:b/>
        </w:rPr>
        <w:t xml:space="preserve">SCOM-005: Identification Methods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configuration item identification methods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naming conventions and version numbering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baseline identification procedures</w:t>
      </w:r>
    </w:p>
    <w:bookmarkEnd w:id="41"/>
    <w:bookmarkStart w:id="42" w:name="configuration-control"/>
    <w:p>
      <w:pPr>
        <w:pStyle w:val="Heading2"/>
      </w:pPr>
      <w:r>
        <w:t xml:space="preserve">5. Configuration Control</w:t>
      </w:r>
    </w:p>
    <w:p>
      <w:pPr>
        <w:pStyle w:val="FirstParagraph"/>
      </w:pPr>
      <w:r>
        <w:rPr>
          <w:bCs/>
          <w:b/>
        </w:rPr>
        <w:t xml:space="preserve">SCOM-006: Control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change control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change request and approval processes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configuration control board responsibilities</w:t>
      </w:r>
    </w:p>
    <w:bookmarkEnd w:id="42"/>
    <w:bookmarkStart w:id="43" w:name="configuration-status-accounting"/>
    <w:p>
      <w:pPr>
        <w:pStyle w:val="Heading2"/>
      </w:pPr>
      <w:r>
        <w:t xml:space="preserve">6. Configuration Status Accounting</w:t>
      </w:r>
    </w:p>
    <w:p>
      <w:pPr>
        <w:pStyle w:val="FirstParagraph"/>
      </w:pPr>
      <w:r>
        <w:rPr>
          <w:bCs/>
          <w:b/>
        </w:rPr>
        <w:t xml:space="preserve">SCOM-007: Status Tracking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configuration status tracking methods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status reporting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configuration audit procedures</w:t>
      </w:r>
    </w:p>
    <w:bookmarkEnd w:id="43"/>
    <w:bookmarkStart w:id="44" w:name="configuration-audits"/>
    <w:p>
      <w:pPr>
        <w:pStyle w:val="Heading2"/>
      </w:pPr>
      <w:r>
        <w:t xml:space="preserve">7. Configuration Audits</w:t>
      </w:r>
    </w:p>
    <w:p>
      <w:pPr>
        <w:pStyle w:val="FirstParagraph"/>
      </w:pPr>
      <w:r>
        <w:rPr>
          <w:bCs/>
          <w:b/>
        </w:rPr>
        <w:t xml:space="preserve">SCOM-008: Audit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functional configuration audits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physical configuration audits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audit reporting and follow-up procedures</w:t>
      </w:r>
    </w:p>
    <w:bookmarkEnd w:id="44"/>
    <w:bookmarkStart w:id="45" w:name="release-management"/>
    <w:p>
      <w:pPr>
        <w:pStyle w:val="Heading2"/>
      </w:pPr>
      <w:r>
        <w:t xml:space="preserve">8. Release Management</w:t>
      </w:r>
    </w:p>
    <w:p>
      <w:pPr>
        <w:pStyle w:val="FirstParagraph"/>
      </w:pPr>
      <w:r>
        <w:rPr>
          <w:bCs/>
          <w:b/>
        </w:rPr>
        <w:t xml:space="preserve">SCOM-009: Release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software release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release packaging and distribution methods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release verification and validation</w:t>
      </w:r>
    </w:p>
    <w:bookmarkEnd w:id="45"/>
    <w:bookmarkStart w:id="46" w:name="notes-1"/>
    <w:p>
      <w:pPr>
        <w:pStyle w:val="Heading2"/>
      </w:pPr>
      <w:r>
        <w:t xml:space="preserve">9. Notes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SCOM</w:t>
      </w:r>
      <w:r>
        <w:t xml:space="preserve">: Software Configuration Management Plan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CM</w:t>
      </w:r>
      <w:r>
        <w:t xml:space="preserve">: Configuration Management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</w:t>
      </w:r>
      <w:r>
        <w:t xml:space="preserve">: Configuration Item</w:t>
      </w:r>
    </w:p>
    <w:p>
      <w:r>
        <w:pict>
          <v:rect style="width:0;height:1.5pt" o:hralign="center" o:hrstd="t" o:hr="t"/>
        </w:pict>
      </w:r>
    </w:p>
    <w:bookmarkEnd w:id="46"/>
    <w:bookmarkStart w:id="47" w:name="database-design"/>
    <w:p>
      <w:pPr>
        <w:pStyle w:val="Heading2"/>
      </w:pPr>
      <w:r>
        <w:t xml:space="preserve">Database-Design</w:t>
      </w:r>
    </w:p>
    <w:bookmarkEnd w:id="47"/>
    <w:bookmarkEnd w:id="48"/>
    <w:bookmarkStart w:id="64" w:name="database-design-document-dbdd"/>
    <w:p>
      <w:pPr>
        <w:pStyle w:val="Heading1"/>
      </w:pPr>
      <w:r>
        <w:t xml:space="preserve">Database Design Document (DBDD)</w:t>
      </w:r>
    </w:p>
    <w:bookmarkStart w:id="51" w:name="scope-2"/>
    <w:p>
      <w:pPr>
        <w:pStyle w:val="Heading2"/>
      </w:pPr>
      <w:r>
        <w:t xml:space="preserve">1. Scope</w:t>
      </w:r>
    </w:p>
    <w:bookmarkStart w:id="49" w:name="identification-2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DBDD-001: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[DBDD-001]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49"/>
    <w:bookmarkStart w:id="50" w:name="document-overview-1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DBDD-002: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database design and structure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data models and relationships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database schema and constraints</w:t>
      </w:r>
    </w:p>
    <w:bookmarkEnd w:id="50"/>
    <w:bookmarkEnd w:id="51"/>
    <w:bookmarkStart w:id="52" w:name="referenced-documents-2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DBDD-003: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52"/>
    <w:bookmarkStart w:id="53" w:name="database-overview"/>
    <w:p>
      <w:pPr>
        <w:pStyle w:val="Heading2"/>
      </w:pPr>
      <w:r>
        <w:t xml:space="preserve">3. Database Overview</w:t>
      </w:r>
    </w:p>
    <w:p>
      <w:pPr>
        <w:pStyle w:val="FirstParagraph"/>
      </w:pPr>
      <w:r>
        <w:rPr>
          <w:bCs/>
          <w:b/>
        </w:rPr>
        <w:t xml:space="preserve">DBDD-004: System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an overview of the database system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database management system (DBMS)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database version and configuration</w:t>
      </w:r>
    </w:p>
    <w:bookmarkEnd w:id="53"/>
    <w:bookmarkStart w:id="57" w:name="data-model"/>
    <w:p>
      <w:pPr>
        <w:pStyle w:val="Heading2"/>
      </w:pPr>
      <w:r>
        <w:t xml:space="preserve">4. Data Model</w:t>
      </w:r>
    </w:p>
    <w:bookmarkStart w:id="54" w:name="conceptual-data-model"/>
    <w:p>
      <w:pPr>
        <w:pStyle w:val="Heading3"/>
      </w:pPr>
      <w:r>
        <w:t xml:space="preserve">4.1 Conceptual Data Model</w:t>
      </w:r>
    </w:p>
    <w:p>
      <w:pPr>
        <w:pStyle w:val="FirstParagraph"/>
      </w:pPr>
      <w:r>
        <w:rPr>
          <w:bCs/>
          <w:b/>
        </w:rPr>
        <w:t xml:space="preserve">DBDD-005: Conceptual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conceptual data model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entities and their relationships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entity-relationship diagrams</w:t>
      </w:r>
    </w:p>
    <w:bookmarkEnd w:id="54"/>
    <w:bookmarkStart w:id="55" w:name="logical-data-model"/>
    <w:p>
      <w:pPr>
        <w:pStyle w:val="Heading3"/>
      </w:pPr>
      <w:r>
        <w:t xml:space="preserve">4.2 Logical Data Model</w:t>
      </w:r>
    </w:p>
    <w:p>
      <w:pPr>
        <w:pStyle w:val="FirstParagraph"/>
      </w:pPr>
      <w:r>
        <w:rPr>
          <w:bCs/>
          <w:b/>
        </w:rPr>
        <w:t xml:space="preserve">DBDD-006: Logical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logical data model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tables, columns, and data types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primary and foreign keys</w:t>
      </w:r>
    </w:p>
    <w:bookmarkEnd w:id="55"/>
    <w:bookmarkStart w:id="56" w:name="physical-data-model"/>
    <w:p>
      <w:pPr>
        <w:pStyle w:val="Heading3"/>
      </w:pPr>
      <w:r>
        <w:t xml:space="preserve">4.3 Physical Data Model</w:t>
      </w:r>
    </w:p>
    <w:p>
      <w:pPr>
        <w:pStyle w:val="FirstParagraph"/>
      </w:pPr>
      <w:r>
        <w:rPr>
          <w:bCs/>
          <w:b/>
        </w:rPr>
        <w:t xml:space="preserve">DBDD-007: Physical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physical data model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storage and indexing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partitioning and clustering</w:t>
      </w:r>
    </w:p>
    <w:bookmarkEnd w:id="56"/>
    <w:bookmarkEnd w:id="57"/>
    <w:bookmarkStart w:id="58" w:name="database-schema"/>
    <w:p>
      <w:pPr>
        <w:pStyle w:val="Heading2"/>
      </w:pPr>
      <w:r>
        <w:t xml:space="preserve">5. Database Schema</w:t>
      </w:r>
    </w:p>
    <w:p>
      <w:pPr>
        <w:pStyle w:val="FirstParagraph"/>
      </w:pPr>
      <w:r>
        <w:rPr>
          <w:bCs/>
          <w:b/>
        </w:rPr>
        <w:t xml:space="preserve">DBDD-008: Schema Definition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complete database schema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table definitions and constraints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validation rules</w:t>
      </w:r>
    </w:p>
    <w:bookmarkEnd w:id="58"/>
    <w:bookmarkStart w:id="59" w:name="data-dictionary"/>
    <w:p>
      <w:pPr>
        <w:pStyle w:val="Heading2"/>
      </w:pPr>
      <w:r>
        <w:t xml:space="preserve">6. Data Dictionary</w:t>
      </w:r>
    </w:p>
    <w:p>
      <w:pPr>
        <w:pStyle w:val="FirstParagraph"/>
      </w:pPr>
      <w:r>
        <w:rPr>
          <w:bCs/>
          <w:b/>
        </w:rPr>
        <w:t xml:space="preserve">DBDD-009: Data Definitions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comprehensive data dictionary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all data elements and their meanings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formats and constraints</w:t>
      </w:r>
    </w:p>
    <w:bookmarkEnd w:id="59"/>
    <w:bookmarkStart w:id="60" w:name="security-and-access-control"/>
    <w:p>
      <w:pPr>
        <w:pStyle w:val="Heading2"/>
      </w:pPr>
      <w:r>
        <w:t xml:space="preserve">7. Security and Access Control</w:t>
      </w:r>
    </w:p>
    <w:p>
      <w:pPr>
        <w:pStyle w:val="FirstParagraph"/>
      </w:pPr>
      <w:r>
        <w:rPr>
          <w:bCs/>
          <w:b/>
        </w:rPr>
        <w:t xml:space="preserve">DBDD-010: Security Measures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database security measures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user roles and permissions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encryption requirements</w:t>
      </w:r>
    </w:p>
    <w:bookmarkEnd w:id="60"/>
    <w:bookmarkStart w:id="61" w:name="performance-considerations"/>
    <w:p>
      <w:pPr>
        <w:pStyle w:val="Heading2"/>
      </w:pPr>
      <w:r>
        <w:t xml:space="preserve">8. Performance Considerations</w:t>
      </w:r>
    </w:p>
    <w:p>
      <w:pPr>
        <w:pStyle w:val="FirstParagraph"/>
      </w:pPr>
      <w:r>
        <w:rPr>
          <w:bCs/>
          <w:b/>
        </w:rPr>
        <w:t xml:space="preserve">DBDD-011: Performance Optimization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performance optimization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indexing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query optimization guidelines</w:t>
      </w:r>
    </w:p>
    <w:bookmarkEnd w:id="61"/>
    <w:bookmarkStart w:id="62" w:name="notes-2"/>
    <w:p>
      <w:pPr>
        <w:pStyle w:val="Heading2"/>
      </w:pPr>
      <w:r>
        <w:t xml:space="preserve">9. Notes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DBDD</w:t>
      </w:r>
      <w:r>
        <w:t xml:space="preserve">: Database Design Document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DBMS</w:t>
      </w:r>
      <w:r>
        <w:t xml:space="preserve">: Database Management System</w:t>
      </w:r>
    </w:p>
    <w:p>
      <w:r>
        <w:pict>
          <v:rect style="width:0;height:1.5pt" o:hralign="center" o:hrstd="t" o:hr="t"/>
        </w:pict>
      </w:r>
    </w:p>
    <w:bookmarkEnd w:id="62"/>
    <w:bookmarkStart w:id="63" w:name="development-planning"/>
    <w:p>
      <w:pPr>
        <w:pStyle w:val="Heading2"/>
      </w:pPr>
      <w:r>
        <w:t xml:space="preserve">Development-Planning</w:t>
      </w:r>
    </w:p>
    <w:bookmarkEnd w:id="63"/>
    <w:bookmarkEnd w:id="64"/>
    <w:bookmarkStart w:id="81" w:name="software-development-plan-sdp"/>
    <w:p>
      <w:pPr>
        <w:pStyle w:val="Heading1"/>
      </w:pPr>
      <w:r>
        <w:t xml:space="preserve">Software Development Plan (SDP)</w:t>
      </w:r>
    </w:p>
    <w:bookmarkStart w:id="67" w:name="scope-3"/>
    <w:p>
      <w:pPr>
        <w:pStyle w:val="Heading2"/>
      </w:pPr>
      <w:r>
        <w:t xml:space="preserve">1. Scope</w:t>
      </w:r>
    </w:p>
    <w:bookmarkStart w:id="65" w:name="identification-3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SDP-001: Project Identification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Project Name</w:t>
      </w:r>
      <w:r>
        <w:t xml:space="preserve">: [Project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Project Identifier</w:t>
      </w:r>
      <w:r>
        <w:t xml:space="preserve">: [PRJ-001]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65"/>
    <w:bookmarkStart w:id="66" w:name="plan-overview"/>
    <w:p>
      <w:pPr>
        <w:pStyle w:val="Heading3"/>
      </w:pPr>
      <w:r>
        <w:t xml:space="preserve">1.2 Plan Overview</w:t>
      </w:r>
    </w:p>
    <w:p>
      <w:pPr>
        <w:pStyle w:val="FirstParagraph"/>
      </w:pPr>
      <w:r>
        <w:rPr>
          <w:bCs/>
          <w:b/>
        </w:rPr>
        <w:t xml:space="preserve">SDP-002: Plan Purpose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the approach for software development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project organization and schedule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quality assurance and risk management</w:t>
      </w:r>
    </w:p>
    <w:bookmarkEnd w:id="66"/>
    <w:bookmarkEnd w:id="67"/>
    <w:bookmarkStart w:id="68" w:name="referenced-documents-3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SDP-003: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68"/>
    <w:bookmarkStart w:id="72" w:name="management"/>
    <w:p>
      <w:pPr>
        <w:pStyle w:val="Heading2"/>
      </w:pPr>
      <w:r>
        <w:t xml:space="preserve">3. Management</w:t>
      </w:r>
    </w:p>
    <w:bookmarkStart w:id="69" w:name="organization"/>
    <w:p>
      <w:pPr>
        <w:pStyle w:val="Heading3"/>
      </w:pPr>
      <w:r>
        <w:t xml:space="preserve">3.1 Organization</w:t>
      </w:r>
    </w:p>
    <w:p>
      <w:pPr>
        <w:pStyle w:val="FirstParagraph"/>
      </w:pPr>
      <w:r>
        <w:rPr>
          <w:bCs/>
          <w:b/>
        </w:rPr>
        <w:t xml:space="preserve">SDP-004: Project Organization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roles and responsibilities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key stakeholders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establish reporting structure</w:t>
      </w:r>
    </w:p>
    <w:bookmarkEnd w:id="69"/>
    <w:bookmarkStart w:id="70" w:name="schedule"/>
    <w:p>
      <w:pPr>
        <w:pStyle w:val="Heading3"/>
      </w:pPr>
      <w:r>
        <w:t xml:space="preserve">3.2 Schedule</w:t>
      </w:r>
    </w:p>
    <w:p>
      <w:pPr>
        <w:pStyle w:val="FirstParagraph"/>
      </w:pPr>
      <w:r>
        <w:rPr>
          <w:bCs/>
          <w:b/>
        </w:rPr>
        <w:t xml:space="preserve">SDP-005: Project Schedule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major milestones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Gantt chart or timeline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update the schedule as needed</w:t>
      </w:r>
    </w:p>
    <w:bookmarkEnd w:id="70"/>
    <w:bookmarkStart w:id="71" w:name="resources"/>
    <w:p>
      <w:pPr>
        <w:pStyle w:val="Heading3"/>
      </w:pPr>
      <w:r>
        <w:t xml:space="preserve">3.3 Resources</w:t>
      </w:r>
    </w:p>
    <w:p>
      <w:pPr>
        <w:pStyle w:val="FirstParagraph"/>
      </w:pPr>
      <w:r>
        <w:rPr>
          <w:bCs/>
          <w:b/>
        </w:rPr>
        <w:t xml:space="preserve">SDP-006: Resource Allocation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allocate personnel, tools, and facilities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manage budget and procurement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monitor resource usage</w:t>
      </w:r>
    </w:p>
    <w:bookmarkEnd w:id="71"/>
    <w:bookmarkEnd w:id="72"/>
    <w:bookmarkStart w:id="76" w:name="technical-approach"/>
    <w:p>
      <w:pPr>
        <w:pStyle w:val="Heading2"/>
      </w:pPr>
      <w:r>
        <w:t xml:space="preserve">4. Technical Approach</w:t>
      </w:r>
    </w:p>
    <w:bookmarkStart w:id="73" w:name="development-process"/>
    <w:p>
      <w:pPr>
        <w:pStyle w:val="Heading3"/>
      </w:pPr>
      <w:r>
        <w:t xml:space="preserve">4.1 Development Process</w:t>
      </w:r>
    </w:p>
    <w:p>
      <w:pPr>
        <w:pStyle w:val="FirstParagraph"/>
      </w:pPr>
      <w:r>
        <w:rPr>
          <w:bCs/>
          <w:b/>
        </w:rPr>
        <w:t xml:space="preserve">SDP-007: Process Model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[agile/waterfall/iterative] process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development phases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document process tailoring</w:t>
      </w:r>
    </w:p>
    <w:bookmarkEnd w:id="73"/>
    <w:bookmarkStart w:id="74" w:name="methods-tools-and-techniques"/>
    <w:p>
      <w:pPr>
        <w:pStyle w:val="Heading3"/>
      </w:pPr>
      <w:r>
        <w:t xml:space="preserve">4.2 Methods, Tools, and Techniques</w:t>
      </w:r>
    </w:p>
    <w:p>
      <w:pPr>
        <w:pStyle w:val="FirstParagraph"/>
      </w:pPr>
      <w:r>
        <w:rPr>
          <w:bCs/>
          <w:b/>
        </w:rPr>
        <w:t xml:space="preserve">SDP-008: Methods and Tools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methods and tools]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document tool usage and configuration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training for tools</w:t>
      </w:r>
    </w:p>
    <w:bookmarkEnd w:id="74"/>
    <w:bookmarkStart w:id="75" w:name="standards"/>
    <w:p>
      <w:pPr>
        <w:pStyle w:val="Heading3"/>
      </w:pPr>
      <w:r>
        <w:t xml:space="preserve">4.3 Standards</w:t>
      </w:r>
    </w:p>
    <w:p>
      <w:pPr>
        <w:pStyle w:val="FirstParagraph"/>
      </w:pPr>
      <w:r>
        <w:rPr>
          <w:bCs/>
          <w:b/>
        </w:rPr>
        <w:t xml:space="preserve">SDP-009: Standards Compliance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coding, documentation, and testing standards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review standards compliance regularly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update standards as needed</w:t>
      </w:r>
    </w:p>
    <w:bookmarkEnd w:id="75"/>
    <w:bookmarkEnd w:id="76"/>
    <w:bookmarkStart w:id="77" w:name="quality-assurance"/>
    <w:p>
      <w:pPr>
        <w:pStyle w:val="Heading2"/>
      </w:pPr>
      <w:r>
        <w:t xml:space="preserve">5. Quality Assurance</w:t>
      </w:r>
    </w:p>
    <w:p>
      <w:pPr>
        <w:pStyle w:val="FirstParagraph"/>
      </w:pPr>
      <w:r>
        <w:rPr>
          <w:bCs/>
          <w:b/>
        </w:rPr>
        <w:t xml:space="preserve">SDP-010: Quality Assurance Plan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quality objectives and metrics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conduct reviews and audits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corrective actions</w:t>
      </w:r>
    </w:p>
    <w:bookmarkEnd w:id="77"/>
    <w:bookmarkStart w:id="78" w:name="risk-management"/>
    <w:p>
      <w:pPr>
        <w:pStyle w:val="Heading2"/>
      </w:pPr>
      <w:r>
        <w:t xml:space="preserve">6. Risk Management</w:t>
      </w:r>
    </w:p>
    <w:p>
      <w:pPr>
        <w:pStyle w:val="FirstParagraph"/>
      </w:pPr>
      <w:r>
        <w:rPr>
          <w:bCs/>
          <w:b/>
        </w:rPr>
        <w:t xml:space="preserve">SDP-011: Risk Management Plan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and assess risks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develop mitigation strategies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monitor and report risks</w:t>
      </w:r>
    </w:p>
    <w:bookmarkEnd w:id="78"/>
    <w:bookmarkStart w:id="79" w:name="notes-3"/>
    <w:p>
      <w:pPr>
        <w:pStyle w:val="Heading2"/>
      </w:pPr>
      <w:r>
        <w:t xml:space="preserve">7. Notes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SDP</w:t>
      </w:r>
      <w:r>
        <w:t xml:space="preserve">: Software Development Plan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QA</w:t>
      </w:r>
      <w:r>
        <w:t xml:space="preserve">: Quality Assurance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Gantt Chart</w:t>
      </w:r>
      <w:r>
        <w:t xml:space="preserve">: Project schedule visualization</w:t>
      </w:r>
    </w:p>
    <w:p>
      <w:r>
        <w:pict>
          <v:rect style="width:0;height:1.5pt" o:hralign="center" o:hrstd="t" o:hr="t"/>
        </w:pict>
      </w:r>
    </w:p>
    <w:bookmarkEnd w:id="79"/>
    <w:bookmarkStart w:id="80" w:name="firmware-support"/>
    <w:p>
      <w:pPr>
        <w:pStyle w:val="Heading2"/>
      </w:pPr>
      <w:r>
        <w:t xml:space="preserve">Firmware-Support</w:t>
      </w:r>
    </w:p>
    <w:bookmarkEnd w:id="80"/>
    <w:bookmarkEnd w:id="81"/>
    <w:bookmarkStart w:id="93" w:name="firmware-support-manual-fsm"/>
    <w:p>
      <w:pPr>
        <w:pStyle w:val="Heading1"/>
      </w:pPr>
      <w:r>
        <w:t xml:space="preserve">Firmware Support Manual (FSM)</w:t>
      </w:r>
    </w:p>
    <w:bookmarkStart w:id="84" w:name="scope-4"/>
    <w:p>
      <w:pPr>
        <w:pStyle w:val="Heading2"/>
      </w:pPr>
      <w:r>
        <w:t xml:space="preserve">1. Scope</w:t>
      </w:r>
    </w:p>
    <w:bookmarkStart w:id="82" w:name="identification-4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FSM-001: Manual Identification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Name</w:t>
      </w:r>
      <w:r>
        <w:t xml:space="preserve">: [Manual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Identifier</w:t>
      </w:r>
      <w:r>
        <w:t xml:space="preserve">: [FSM-001]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82"/>
    <w:bookmarkStart w:id="83" w:name="manual-overview-1"/>
    <w:p>
      <w:pPr>
        <w:pStyle w:val="Heading3"/>
      </w:pPr>
      <w:r>
        <w:t xml:space="preserve">1.2 Manual Overview</w:t>
      </w:r>
    </w:p>
    <w:p>
      <w:pPr>
        <w:pStyle w:val="FirstParagraph"/>
      </w:pPr>
      <w:r>
        <w:rPr>
          <w:bCs/>
          <w:b/>
        </w:rPr>
        <w:t xml:space="preserve">FSM-002: Manual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firmware support and maintenance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firmware update and recovery processes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cover hardware-firmware interface specifications</w:t>
      </w:r>
    </w:p>
    <w:bookmarkEnd w:id="83"/>
    <w:bookmarkEnd w:id="84"/>
    <w:bookmarkStart w:id="85" w:name="referenced-documents-4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FSM-003: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85"/>
    <w:bookmarkStart w:id="86" w:name="firmware-overview"/>
    <w:p>
      <w:pPr>
        <w:pStyle w:val="Heading2"/>
      </w:pPr>
      <w:r>
        <w:t xml:space="preserve">3. Firmware Overview</w:t>
      </w:r>
    </w:p>
    <w:p>
      <w:pPr>
        <w:pStyle w:val="FirstParagraph"/>
      </w:pPr>
      <w:r>
        <w:rPr>
          <w:bCs/>
          <w:b/>
        </w:rPr>
        <w:t xml:space="preserve">FSM-004: System Description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firmware architecture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firmware version and features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hardware compatibility information</w:t>
      </w:r>
    </w:p>
    <w:bookmarkEnd w:id="86"/>
    <w:bookmarkStart w:id="87" w:name="firmware-installation"/>
    <w:p>
      <w:pPr>
        <w:pStyle w:val="Heading2"/>
      </w:pPr>
      <w:r>
        <w:t xml:space="preserve">4. Firmware Installation</w:t>
      </w:r>
    </w:p>
    <w:p>
      <w:pPr>
        <w:pStyle w:val="FirstParagraph"/>
      </w:pPr>
      <w:r>
        <w:rPr>
          <w:bCs/>
          <w:b/>
        </w:rPr>
        <w:t xml:space="preserve">FSM-005: Installation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firmware installation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pre-installation requirements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installation verification procedures</w:t>
      </w:r>
    </w:p>
    <w:bookmarkEnd w:id="87"/>
    <w:bookmarkStart w:id="88" w:name="firmware-updates"/>
    <w:p>
      <w:pPr>
        <w:pStyle w:val="Heading2"/>
      </w:pPr>
      <w:r>
        <w:t xml:space="preserve">5. Firmware Updates</w:t>
      </w:r>
    </w:p>
    <w:p>
      <w:pPr>
        <w:pStyle w:val="FirstParagraph"/>
      </w:pPr>
      <w:r>
        <w:rPr>
          <w:bCs/>
          <w:b/>
        </w:rPr>
        <w:t xml:space="preserve">FSM-006: Update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firmware update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rollback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update verification methods</w:t>
      </w:r>
    </w:p>
    <w:bookmarkEnd w:id="88"/>
    <w:bookmarkStart w:id="89" w:name="troubleshooting-1"/>
    <w:p>
      <w:pPr>
        <w:pStyle w:val="Heading2"/>
      </w:pPr>
      <w:r>
        <w:t xml:space="preserve">6. Troubleshooting</w:t>
      </w:r>
    </w:p>
    <w:p>
      <w:pPr>
        <w:pStyle w:val="FirstParagraph"/>
      </w:pPr>
      <w:r>
        <w:rPr>
          <w:bCs/>
          <w:b/>
        </w:rPr>
        <w:t xml:space="preserve">FSM-007: Problem Resolution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firmware troubleshooting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diagnostic tools and methods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recovery procedures</w:t>
      </w:r>
    </w:p>
    <w:bookmarkEnd w:id="89"/>
    <w:bookmarkStart w:id="90" w:name="hardware-interface"/>
    <w:p>
      <w:pPr>
        <w:pStyle w:val="Heading2"/>
      </w:pPr>
      <w:r>
        <w:t xml:space="preserve">7. Hardware Interface</w:t>
      </w:r>
    </w:p>
    <w:p>
      <w:pPr>
        <w:pStyle w:val="FirstParagraph"/>
      </w:pPr>
      <w:r>
        <w:rPr>
          <w:bCs/>
          <w:b/>
        </w:rPr>
        <w:t xml:space="preserve">FSM-008: Interface Specifications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hardware-firmware interfaces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communication protocols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interface configuration procedures</w:t>
      </w:r>
    </w:p>
    <w:bookmarkEnd w:id="90"/>
    <w:bookmarkStart w:id="91" w:name="notes-4"/>
    <w:p>
      <w:pPr>
        <w:pStyle w:val="Heading2"/>
      </w:pPr>
      <w:r>
        <w:t xml:space="preserve">8. Notes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FSM</w:t>
      </w:r>
      <w:r>
        <w:t xml:space="preserve">: Firmware Support Manual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Firmware</w:t>
      </w:r>
      <w:r>
        <w:t xml:space="preserve">: Software embedded in hardware devices</w:t>
      </w:r>
    </w:p>
    <w:p>
      <w:r>
        <w:pict>
          <v:rect style="width:0;height:1.5pt" o:hralign="center" o:hrstd="t" o:hr="t"/>
        </w:pict>
      </w:r>
    </w:p>
    <w:bookmarkEnd w:id="91"/>
    <w:bookmarkStart w:id="92" w:name="installation-operations"/>
    <w:p>
      <w:pPr>
        <w:pStyle w:val="Heading2"/>
      </w:pPr>
      <w:r>
        <w:t xml:space="preserve">Installation-Operations</w:t>
      </w:r>
    </w:p>
    <w:bookmarkEnd w:id="92"/>
    <w:bookmarkEnd w:id="93"/>
    <w:bookmarkStart w:id="111" w:name="X306e6c96dbffb3aa1c86b81b63becb105178f64"/>
    <w:p>
      <w:pPr>
        <w:pStyle w:val="Heading1"/>
      </w:pPr>
      <w:r>
        <w:t xml:space="preserve">Software Installation and Operation Manual (SIOM)</w:t>
      </w:r>
    </w:p>
    <w:bookmarkStart w:id="96" w:name="scope-5"/>
    <w:p>
      <w:pPr>
        <w:pStyle w:val="Heading2"/>
      </w:pPr>
      <w:r>
        <w:t xml:space="preserve">1. Scope</w:t>
      </w:r>
    </w:p>
    <w:bookmarkStart w:id="94" w:name="identification-5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SIOM-001: Manual Identification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Name</w:t>
      </w:r>
      <w:r>
        <w:t xml:space="preserve">: [Manual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Identifier</w:t>
      </w:r>
      <w:r>
        <w:t xml:space="preserve">: [SIOM-001]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94"/>
    <w:bookmarkStart w:id="95" w:name="manual-overview-2"/>
    <w:p>
      <w:pPr>
        <w:pStyle w:val="Heading3"/>
      </w:pPr>
      <w:r>
        <w:t xml:space="preserve">1.2 Manual Overview</w:t>
      </w:r>
    </w:p>
    <w:p>
      <w:pPr>
        <w:pStyle w:val="FirstParagraph"/>
      </w:pPr>
      <w:r>
        <w:rPr>
          <w:bCs/>
          <w:b/>
        </w:rPr>
        <w:t xml:space="preserve">SIOM-002: Manual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software installation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software operation and usage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cover maintenance and troubleshooting procedures</w:t>
      </w:r>
    </w:p>
    <w:bookmarkEnd w:id="95"/>
    <w:bookmarkEnd w:id="96"/>
    <w:bookmarkStart w:id="97" w:name="referenced-documents-5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SIOM-003: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97"/>
    <w:bookmarkStart w:id="98" w:name="system-overview"/>
    <w:p>
      <w:pPr>
        <w:pStyle w:val="Heading2"/>
      </w:pPr>
      <w:r>
        <w:t xml:space="preserve">3. System Overview</w:t>
      </w:r>
    </w:p>
    <w:p>
      <w:pPr>
        <w:pStyle w:val="FirstParagraph"/>
      </w:pPr>
      <w:r>
        <w:rPr>
          <w:bCs/>
          <w:b/>
        </w:rPr>
        <w:t xml:space="preserve">SIOM-004: Software Description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software system and its components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system requirements and dependencies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software architecture overview</w:t>
      </w:r>
    </w:p>
    <w:bookmarkEnd w:id="98"/>
    <w:bookmarkStart w:id="102" w:name="installation-procedures"/>
    <w:p>
      <w:pPr>
        <w:pStyle w:val="Heading2"/>
      </w:pPr>
      <w:r>
        <w:t xml:space="preserve">4. Installation Procedures</w:t>
      </w:r>
    </w:p>
    <w:bookmarkStart w:id="99" w:name="pre-installation-requirements"/>
    <w:p>
      <w:pPr>
        <w:pStyle w:val="Heading3"/>
      </w:pPr>
      <w:r>
        <w:t xml:space="preserve">4.1 Pre-Installation Requirements</w:t>
      </w:r>
    </w:p>
    <w:p>
      <w:pPr>
        <w:pStyle w:val="FirstParagraph"/>
      </w:pPr>
      <w:r>
        <w:rPr>
          <w:bCs/>
          <w:b/>
        </w:rPr>
        <w:t xml:space="preserve">SIOM-005: Prerequisites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hardware and software prerequisites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preparation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compatibility verification steps</w:t>
      </w:r>
    </w:p>
    <w:bookmarkEnd w:id="99"/>
    <w:bookmarkStart w:id="100" w:name="installation-process"/>
    <w:p>
      <w:pPr>
        <w:pStyle w:val="Heading3"/>
      </w:pPr>
      <w:r>
        <w:t xml:space="preserve">4.2 Installation Process</w:t>
      </w:r>
    </w:p>
    <w:p>
      <w:pPr>
        <w:pStyle w:val="FirstParagraph"/>
      </w:pPr>
      <w:r>
        <w:rPr>
          <w:bCs/>
          <w:b/>
        </w:rPr>
        <w:t xml:space="preserve">SIOM-006: Installation Steps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step-by-step installation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configuration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installation verification methods</w:t>
      </w:r>
    </w:p>
    <w:bookmarkEnd w:id="100"/>
    <w:bookmarkStart w:id="101" w:name="post-installation-setup"/>
    <w:p>
      <w:pPr>
        <w:pStyle w:val="Heading3"/>
      </w:pPr>
      <w:r>
        <w:t xml:space="preserve">4.3 Post-Installation Setup</w:t>
      </w:r>
    </w:p>
    <w:p>
      <w:pPr>
        <w:pStyle w:val="FirstParagraph"/>
      </w:pPr>
      <w:r>
        <w:rPr>
          <w:bCs/>
          <w:b/>
        </w:rPr>
        <w:t xml:space="preserve">SIOM-007: Setup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post-installation configuration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user account setup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system integration steps</w:t>
      </w:r>
    </w:p>
    <w:bookmarkEnd w:id="101"/>
    <w:bookmarkEnd w:id="102"/>
    <w:bookmarkStart w:id="106" w:name="operation-procedures"/>
    <w:p>
      <w:pPr>
        <w:pStyle w:val="Heading2"/>
      </w:pPr>
      <w:r>
        <w:t xml:space="preserve">5. Operation Procedures</w:t>
      </w:r>
    </w:p>
    <w:bookmarkStart w:id="103" w:name="system-startup"/>
    <w:p>
      <w:pPr>
        <w:pStyle w:val="Heading3"/>
      </w:pPr>
      <w:r>
        <w:t xml:space="preserve">5.1 System Startup</w:t>
      </w:r>
    </w:p>
    <w:p>
      <w:pPr>
        <w:pStyle w:val="FirstParagraph"/>
      </w:pPr>
      <w:r>
        <w:rPr>
          <w:bCs/>
          <w:b/>
        </w:rPr>
        <w:t xml:space="preserve">SIOM-008: Startup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startup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initialization processes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startup verification steps</w:t>
      </w:r>
    </w:p>
    <w:bookmarkEnd w:id="103"/>
    <w:bookmarkStart w:id="104" w:name="normal-operations"/>
    <w:p>
      <w:pPr>
        <w:pStyle w:val="Heading3"/>
      </w:pPr>
      <w:r>
        <w:t xml:space="preserve">5.2 Normal Operations</w:t>
      </w:r>
    </w:p>
    <w:p>
      <w:pPr>
        <w:pStyle w:val="FirstParagraph"/>
      </w:pPr>
      <w:r>
        <w:rPr>
          <w:bCs/>
          <w:b/>
        </w:rPr>
        <w:t xml:space="preserve">SIOM-009: Operational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normal operational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user interface usage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data management procedures</w:t>
      </w:r>
    </w:p>
    <w:bookmarkEnd w:id="104"/>
    <w:bookmarkStart w:id="105" w:name="system-shutdown"/>
    <w:p>
      <w:pPr>
        <w:pStyle w:val="Heading3"/>
      </w:pPr>
      <w:r>
        <w:t xml:space="preserve">5.3 System Shutdown</w:t>
      </w:r>
    </w:p>
    <w:p>
      <w:pPr>
        <w:pStyle w:val="FirstParagraph"/>
      </w:pPr>
      <w:r>
        <w:rPr>
          <w:bCs/>
          <w:b/>
        </w:rPr>
        <w:t xml:space="preserve">SIOM-010: Shutdown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shutdown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backup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shutdown verification steps</w:t>
      </w:r>
    </w:p>
    <w:bookmarkEnd w:id="105"/>
    <w:bookmarkEnd w:id="106"/>
    <w:bookmarkStart w:id="107" w:name="maintenance-procedures-1"/>
    <w:p>
      <w:pPr>
        <w:pStyle w:val="Heading2"/>
      </w:pPr>
      <w:r>
        <w:t xml:space="preserve">6. Maintenance Procedures</w:t>
      </w:r>
    </w:p>
    <w:p>
      <w:pPr>
        <w:pStyle w:val="FirstParagraph"/>
      </w:pPr>
      <w:r>
        <w:rPr>
          <w:bCs/>
          <w:b/>
        </w:rPr>
        <w:t xml:space="preserve">SIOM-011: Maintenance Activities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routine maintenance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backup and recovery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system monitoring procedures</w:t>
      </w:r>
    </w:p>
    <w:bookmarkEnd w:id="107"/>
    <w:bookmarkStart w:id="108" w:name="troubleshooting-2"/>
    <w:p>
      <w:pPr>
        <w:pStyle w:val="Heading2"/>
      </w:pPr>
      <w:r>
        <w:t xml:space="preserve">7. Troubleshooting</w:t>
      </w:r>
    </w:p>
    <w:p>
      <w:pPr>
        <w:pStyle w:val="FirstParagraph"/>
      </w:pPr>
      <w:r>
        <w:rPr>
          <w:bCs/>
          <w:b/>
        </w:rPr>
        <w:t xml:space="preserve">SIOM-012: Problem Resolution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troubleshooting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common problem solutions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escalation procedures</w:t>
      </w:r>
    </w:p>
    <w:bookmarkEnd w:id="108"/>
    <w:bookmarkStart w:id="109" w:name="notes-5"/>
    <w:p>
      <w:pPr>
        <w:pStyle w:val="Heading2"/>
      </w:pPr>
      <w:r>
        <w:t xml:space="preserve">8. Notes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SIOM</w:t>
      </w:r>
      <w:r>
        <w:t xml:space="preserve">: Software Installation and Operation Manual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System</w:t>
      </w:r>
      <w:r>
        <w:t xml:space="preserve">: Software system and its components</w:t>
      </w:r>
    </w:p>
    <w:p>
      <w:r>
        <w:pict>
          <v:rect style="width:0;height:1.5pt" o:hralign="center" o:hrstd="t" o:hr="t"/>
        </w:pict>
      </w:r>
    </w:p>
    <w:bookmarkEnd w:id="109"/>
    <w:bookmarkStart w:id="110" w:name="installation-planning"/>
    <w:p>
      <w:pPr>
        <w:pStyle w:val="Heading2"/>
      </w:pPr>
      <w:r>
        <w:t xml:space="preserve">Installation-Planning</w:t>
      </w:r>
    </w:p>
    <w:bookmarkEnd w:id="110"/>
    <w:bookmarkEnd w:id="111"/>
    <w:bookmarkStart w:id="128" w:name="software-installation-plan-sip"/>
    <w:p>
      <w:pPr>
        <w:pStyle w:val="Heading1"/>
      </w:pPr>
      <w:r>
        <w:t xml:space="preserve">Software Installation Plan (SIP)</w:t>
      </w:r>
    </w:p>
    <w:bookmarkStart w:id="114" w:name="scope-6"/>
    <w:p>
      <w:pPr>
        <w:pStyle w:val="Heading2"/>
      </w:pPr>
      <w:r>
        <w:t xml:space="preserve">1. Scope</w:t>
      </w:r>
    </w:p>
    <w:bookmarkStart w:id="112" w:name="identification-6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SIP-001: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[SIP-001]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112"/>
    <w:bookmarkStart w:id="113" w:name="document-overview-2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SIP-002: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software installation strategy and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installation requirements and constraints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installation testing and validation methods</w:t>
      </w:r>
    </w:p>
    <w:bookmarkEnd w:id="113"/>
    <w:bookmarkEnd w:id="114"/>
    <w:bookmarkStart w:id="115" w:name="referenced-documents-6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SIP-003: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115"/>
    <w:bookmarkStart w:id="116" w:name="installation-overview"/>
    <w:p>
      <w:pPr>
        <w:pStyle w:val="Heading2"/>
      </w:pPr>
      <w:r>
        <w:t xml:space="preserve">3. Installation Overview</w:t>
      </w:r>
    </w:p>
    <w:p>
      <w:pPr>
        <w:pStyle w:val="FirstParagraph"/>
      </w:pPr>
      <w:r>
        <w:rPr>
          <w:bCs/>
          <w:b/>
        </w:rPr>
        <w:t xml:space="preserve">SIP-004: Installation Strategy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overall installation approach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installation phases and milestones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installation success criteria</w:t>
      </w:r>
    </w:p>
    <w:bookmarkEnd w:id="116"/>
    <w:bookmarkStart w:id="119" w:name="installation-requirements"/>
    <w:p>
      <w:pPr>
        <w:pStyle w:val="Heading2"/>
      </w:pPr>
      <w:r>
        <w:t xml:space="preserve">4. Installation Requirements</w:t>
      </w:r>
    </w:p>
    <w:bookmarkStart w:id="117" w:name="system-requirements"/>
    <w:p>
      <w:pPr>
        <w:pStyle w:val="Heading3"/>
      </w:pPr>
      <w:r>
        <w:t xml:space="preserve">4.1 System Requirements</w:t>
      </w:r>
    </w:p>
    <w:p>
      <w:pPr>
        <w:pStyle w:val="FirstParagraph"/>
      </w:pPr>
      <w:r>
        <w:rPr>
          <w:bCs/>
          <w:b/>
        </w:rPr>
        <w:t xml:space="preserve">SIP-005: Hardware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minimum hardware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recommended hardware configurations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hardware compatibility requirements</w:t>
      </w:r>
    </w:p>
    <w:p>
      <w:pPr>
        <w:pStyle w:val="BodyText"/>
      </w:pPr>
      <w:r>
        <w:rPr>
          <w:bCs/>
          <w:b/>
        </w:rPr>
        <w:t xml:space="preserve">SIP-006: Software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required software dependencies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operating system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software compatibility requirements</w:t>
      </w:r>
    </w:p>
    <w:bookmarkEnd w:id="117"/>
    <w:bookmarkStart w:id="118" w:name="environmental-requirements"/>
    <w:p>
      <w:pPr>
        <w:pStyle w:val="Heading3"/>
      </w:pPr>
      <w:r>
        <w:t xml:space="preserve">4.2 Environmental Requirements</w:t>
      </w:r>
    </w:p>
    <w:p>
      <w:pPr>
        <w:pStyle w:val="FirstParagraph"/>
      </w:pPr>
      <w:r>
        <w:rPr>
          <w:bCs/>
          <w:b/>
        </w:rPr>
        <w:t xml:space="preserve">SIP-007: Environment Setup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environmental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network configuration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security and access requirements</w:t>
      </w:r>
    </w:p>
    <w:bookmarkEnd w:id="118"/>
    <w:bookmarkEnd w:id="119"/>
    <w:bookmarkStart w:id="123" w:name="installation-procedures-1"/>
    <w:p>
      <w:pPr>
        <w:pStyle w:val="Heading2"/>
      </w:pPr>
      <w:r>
        <w:t xml:space="preserve">5. Installation Procedures</w:t>
      </w:r>
    </w:p>
    <w:bookmarkStart w:id="120" w:name="pre-installation-activities"/>
    <w:p>
      <w:pPr>
        <w:pStyle w:val="Heading3"/>
      </w:pPr>
      <w:r>
        <w:t xml:space="preserve">5.1 Pre-Installation Activities</w:t>
      </w:r>
    </w:p>
    <w:p>
      <w:pPr>
        <w:pStyle w:val="FirstParagraph"/>
      </w:pPr>
      <w:r>
        <w:rPr>
          <w:bCs/>
          <w:b/>
        </w:rPr>
        <w:t xml:space="preserve">SIP-008: Preparation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pre-installation preparation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system readiness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backup and rollback procedures</w:t>
      </w:r>
    </w:p>
    <w:bookmarkEnd w:id="120"/>
    <w:bookmarkStart w:id="121" w:name="installation-process-1"/>
    <w:p>
      <w:pPr>
        <w:pStyle w:val="Heading3"/>
      </w:pPr>
      <w:r>
        <w:t xml:space="preserve">5.2 Installation Process</w:t>
      </w:r>
    </w:p>
    <w:p>
      <w:pPr>
        <w:pStyle w:val="FirstParagraph"/>
      </w:pPr>
      <w:r>
        <w:rPr>
          <w:bCs/>
          <w:b/>
        </w:rPr>
        <w:t xml:space="preserve">SIP-009: Installation Steps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detailed installation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configuration and customization steps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integration with existing systems</w:t>
      </w:r>
    </w:p>
    <w:bookmarkEnd w:id="121"/>
    <w:bookmarkStart w:id="122" w:name="post-installation-activities"/>
    <w:p>
      <w:pPr>
        <w:pStyle w:val="Heading3"/>
      </w:pPr>
      <w:r>
        <w:t xml:space="preserve">5.3 Post-Installation Activities</w:t>
      </w:r>
    </w:p>
    <w:p>
      <w:pPr>
        <w:pStyle w:val="FirstParagraph"/>
      </w:pPr>
      <w:r>
        <w:rPr>
          <w:bCs/>
          <w:b/>
        </w:rPr>
        <w:t xml:space="preserve">SIP-010: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post-installation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testing and validation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acceptance criteria</w:t>
      </w:r>
    </w:p>
    <w:bookmarkEnd w:id="122"/>
    <w:bookmarkEnd w:id="123"/>
    <w:bookmarkStart w:id="124" w:name="installation-testing"/>
    <w:p>
      <w:pPr>
        <w:pStyle w:val="Heading2"/>
      </w:pPr>
      <w:r>
        <w:t xml:space="preserve">6. Installation Testing</w:t>
      </w:r>
    </w:p>
    <w:p>
      <w:pPr>
        <w:pStyle w:val="FirstParagraph"/>
      </w:pPr>
      <w:r>
        <w:rPr>
          <w:bCs/>
          <w:b/>
        </w:rPr>
        <w:t xml:space="preserve">SIP-011: Testing Strategy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installation testing approach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test environments and scenarios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testing success criteria</w:t>
      </w:r>
    </w:p>
    <w:bookmarkEnd w:id="124"/>
    <w:bookmarkStart w:id="125" w:name="risk-management-1"/>
    <w:p>
      <w:pPr>
        <w:pStyle w:val="Heading2"/>
      </w:pPr>
      <w:r>
        <w:t xml:space="preserve">7. Risk Management</w:t>
      </w:r>
    </w:p>
    <w:p>
      <w:pPr>
        <w:pStyle w:val="FirstParagraph"/>
      </w:pPr>
      <w:r>
        <w:rPr>
          <w:bCs/>
          <w:b/>
        </w:rPr>
        <w:t xml:space="preserve">SIP-012: Risk Mitigation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installation risks and mitigation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contingency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escalation procedures</w:t>
      </w:r>
    </w:p>
    <w:bookmarkEnd w:id="125"/>
    <w:bookmarkStart w:id="126" w:name="notes-6"/>
    <w:p>
      <w:pPr>
        <w:pStyle w:val="Heading2"/>
      </w:pPr>
      <w:r>
        <w:t xml:space="preserve">8. Notes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SIP</w:t>
      </w:r>
      <w:r>
        <w:t xml:space="preserve">: Software Installation Plan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Installation</w:t>
      </w:r>
      <w:r>
        <w:t xml:space="preserve">: Software deployment and configuration process</w:t>
      </w:r>
    </w:p>
    <w:p>
      <w:r>
        <w:pict>
          <v:rect style="width:0;height:1.5pt" o:hralign="center" o:hrstd="t" o:hr="t"/>
        </w:pict>
      </w:r>
    </w:p>
    <w:bookmarkEnd w:id="126"/>
    <w:bookmarkStart w:id="127" w:name="interface-design"/>
    <w:p>
      <w:pPr>
        <w:pStyle w:val="Heading2"/>
      </w:pPr>
      <w:r>
        <w:t xml:space="preserve">Interface-Design</w:t>
      </w:r>
    </w:p>
    <w:bookmarkEnd w:id="127"/>
    <w:bookmarkEnd w:id="128"/>
    <w:bookmarkStart w:id="143" w:name="interface-design-document-idd"/>
    <w:p>
      <w:pPr>
        <w:pStyle w:val="Heading1"/>
      </w:pPr>
      <w:r>
        <w:t xml:space="preserve">Interface Design Document (IDD)</w:t>
      </w:r>
    </w:p>
    <w:bookmarkStart w:id="131" w:name="scope-7"/>
    <w:p>
      <w:pPr>
        <w:pStyle w:val="Heading2"/>
      </w:pPr>
      <w:r>
        <w:t xml:space="preserve">1. Scope</w:t>
      </w:r>
    </w:p>
    <w:bookmarkStart w:id="129" w:name="identification-7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IDD-001: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[IDD-001]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129"/>
    <w:bookmarkStart w:id="130" w:name="document-overview-3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IDD-002: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design of system interfaces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interface specifications and protocols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interface implementation details</w:t>
      </w:r>
    </w:p>
    <w:bookmarkEnd w:id="130"/>
    <w:bookmarkEnd w:id="131"/>
    <w:bookmarkStart w:id="132" w:name="referenced-documents-7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IDD-003: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132"/>
    <w:bookmarkStart w:id="133" w:name="interface-overview"/>
    <w:p>
      <w:pPr>
        <w:pStyle w:val="Heading2"/>
      </w:pPr>
      <w:r>
        <w:t xml:space="preserve">3. Interface Overview</w:t>
      </w:r>
    </w:p>
    <w:p>
      <w:pPr>
        <w:pStyle w:val="FirstParagraph"/>
      </w:pPr>
      <w:r>
        <w:rPr>
          <w:bCs/>
          <w:b/>
        </w:rPr>
        <w:t xml:space="preserve">IDD-004: System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an overview of system interfaces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interface architecture and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interface types and classifications</w:t>
      </w:r>
    </w:p>
    <w:bookmarkEnd w:id="133"/>
    <w:bookmarkStart w:id="138" w:name="interface-specifications"/>
    <w:p>
      <w:pPr>
        <w:pStyle w:val="Heading2"/>
      </w:pPr>
      <w:r>
        <w:t xml:space="preserve">4. Interface Specifications</w:t>
      </w:r>
    </w:p>
    <w:bookmarkStart w:id="134" w:name="user-interfaces"/>
    <w:p>
      <w:pPr>
        <w:pStyle w:val="Heading3"/>
      </w:pPr>
      <w:r>
        <w:t xml:space="preserve">4.1 User Interfaces</w:t>
      </w:r>
    </w:p>
    <w:p>
      <w:pPr>
        <w:pStyle w:val="FirstParagraph"/>
      </w:pPr>
      <w:r>
        <w:rPr>
          <w:bCs/>
          <w:b/>
        </w:rPr>
        <w:t xml:space="preserve">IDD-005: User Interface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user interface design principles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UI components and layouts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user interaction patterns</w:t>
      </w:r>
    </w:p>
    <w:bookmarkEnd w:id="134"/>
    <w:bookmarkStart w:id="135" w:name="hardware-interfaces"/>
    <w:p>
      <w:pPr>
        <w:pStyle w:val="Heading3"/>
      </w:pPr>
      <w:r>
        <w:t xml:space="preserve">4.2 Hardware Interfaces</w:t>
      </w:r>
    </w:p>
    <w:p>
      <w:pPr>
        <w:pStyle w:val="FirstParagraph"/>
      </w:pPr>
      <w:r>
        <w:rPr>
          <w:bCs/>
          <w:b/>
        </w:rPr>
        <w:t xml:space="preserve">IDD-006: Hardware Interface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hardware interface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communication protocols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interface timing and electrical characteristics</w:t>
      </w:r>
    </w:p>
    <w:bookmarkEnd w:id="135"/>
    <w:bookmarkStart w:id="136" w:name="software-interfaces"/>
    <w:p>
      <w:pPr>
        <w:pStyle w:val="Heading3"/>
      </w:pPr>
      <w:r>
        <w:t xml:space="preserve">4.3 Software Interfaces</w:t>
      </w:r>
    </w:p>
    <w:p>
      <w:pPr>
        <w:pStyle w:val="FirstParagraph"/>
      </w:pPr>
      <w:r>
        <w:rPr>
          <w:bCs/>
          <w:b/>
        </w:rPr>
        <w:t xml:space="preserve">IDD-007: Software Interface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software interface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API contracts and data formats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interface versioning and compatibility</w:t>
      </w:r>
    </w:p>
    <w:bookmarkEnd w:id="136"/>
    <w:bookmarkStart w:id="137" w:name="communications-interfaces"/>
    <w:p>
      <w:pPr>
        <w:pStyle w:val="Heading3"/>
      </w:pPr>
      <w:r>
        <w:t xml:space="preserve">4.4 Communications Interfaces</w:t>
      </w:r>
    </w:p>
    <w:p>
      <w:pPr>
        <w:pStyle w:val="FirstParagraph"/>
      </w:pPr>
      <w:r>
        <w:rPr>
          <w:bCs/>
          <w:b/>
        </w:rPr>
        <w:t xml:space="preserve">IDD-008: Communications Interface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communications interface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network protocols and data formats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security and authentication requirements</w:t>
      </w:r>
    </w:p>
    <w:bookmarkEnd w:id="137"/>
    <w:bookmarkEnd w:id="138"/>
    <w:bookmarkStart w:id="139" w:name="interface-implementation"/>
    <w:p>
      <w:pPr>
        <w:pStyle w:val="Heading2"/>
      </w:pPr>
      <w:r>
        <w:t xml:space="preserve">5. Interface Implementation</w:t>
      </w:r>
    </w:p>
    <w:p>
      <w:pPr>
        <w:pStyle w:val="FirstParagraph"/>
      </w:pPr>
      <w:r>
        <w:rPr>
          <w:bCs/>
          <w:b/>
        </w:rPr>
        <w:t xml:space="preserve">IDD-009: Implementation Details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interface implementation approach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development tools and frameworks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testing and validation procedures</w:t>
      </w:r>
    </w:p>
    <w:bookmarkEnd w:id="139"/>
    <w:bookmarkStart w:id="140" w:name="interface-testing"/>
    <w:p>
      <w:pPr>
        <w:pStyle w:val="Heading2"/>
      </w:pPr>
      <w:r>
        <w:t xml:space="preserve">6. Interface Testing</w:t>
      </w:r>
    </w:p>
    <w:p>
      <w:pPr>
        <w:pStyle w:val="FirstParagraph"/>
      </w:pPr>
      <w:r>
        <w:rPr>
          <w:bCs/>
          <w:b/>
        </w:rPr>
        <w:t xml:space="preserve">IDD-010: Testing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interface testing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test cases and validation criteria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performance and reliability requirements</w:t>
      </w:r>
    </w:p>
    <w:bookmarkEnd w:id="140"/>
    <w:bookmarkStart w:id="141" w:name="notes-7"/>
    <w:p>
      <w:pPr>
        <w:pStyle w:val="Heading2"/>
      </w:pPr>
      <w:r>
        <w:t xml:space="preserve">7. Notes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IDD</w:t>
      </w:r>
      <w:r>
        <w:t xml:space="preserve">: Interface Design Document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API</w:t>
      </w:r>
      <w:r>
        <w:t xml:space="preserve">: Application Programming Interface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UI</w:t>
      </w:r>
      <w:r>
        <w:t xml:space="preserve">: User Interface</w:t>
      </w:r>
    </w:p>
    <w:p>
      <w:r>
        <w:pict>
          <v:rect style="width:0;height:1.5pt" o:hralign="center" o:hrstd="t" o:hr="t"/>
        </w:pict>
      </w:r>
    </w:p>
    <w:bookmarkEnd w:id="141"/>
    <w:bookmarkStart w:id="142" w:name="interface-requirements"/>
    <w:p>
      <w:pPr>
        <w:pStyle w:val="Heading2"/>
      </w:pPr>
      <w:r>
        <w:t xml:space="preserve">Interface-Requirements</w:t>
      </w:r>
    </w:p>
    <w:bookmarkEnd w:id="142"/>
    <w:bookmarkEnd w:id="143"/>
    <w:bookmarkStart w:id="156" w:name="interface-requirements-specification-irs"/>
    <w:p>
      <w:pPr>
        <w:pStyle w:val="Heading1"/>
      </w:pPr>
      <w:r>
        <w:t xml:space="preserve">Interface Requirements Specification (IRS)</w:t>
      </w:r>
    </w:p>
    <w:bookmarkStart w:id="146" w:name="scope-8"/>
    <w:p>
      <w:pPr>
        <w:pStyle w:val="Heading2"/>
      </w:pPr>
      <w:r>
        <w:t xml:space="preserve">1. Scope</w:t>
      </w:r>
    </w:p>
    <w:bookmarkStart w:id="144" w:name="identification-8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IRS-001: Interface Identification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Name</w:t>
      </w:r>
      <w:r>
        <w:t xml:space="preserve">: [Interface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Identifier</w:t>
      </w:r>
      <w:r>
        <w:t xml:space="preserve">: [IF-001]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144"/>
    <w:bookmarkStart w:id="145" w:name="interface-overview-1"/>
    <w:p>
      <w:pPr>
        <w:pStyle w:val="Heading3"/>
      </w:pPr>
      <w:r>
        <w:t xml:space="preserve">1.2 Interface Overview</w:t>
      </w:r>
    </w:p>
    <w:p>
      <w:pPr>
        <w:pStyle w:val="FirstParagraph"/>
      </w:pPr>
      <w:r>
        <w:rPr>
          <w:bCs/>
          <w:b/>
        </w:rPr>
        <w:t xml:space="preserve">IRS-002: Interface Purpose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[primary interface purpose and functionality]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[key operational capabilities]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[specified systems/components]</w:t>
      </w:r>
    </w:p>
    <w:bookmarkEnd w:id="145"/>
    <w:bookmarkEnd w:id="146"/>
    <w:bookmarkStart w:id="147" w:name="referenced-documents-8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IRS-003: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147"/>
    <w:bookmarkStart w:id="151" w:name="interface-requirements-1"/>
    <w:p>
      <w:pPr>
        <w:pStyle w:val="Heading2"/>
      </w:pPr>
      <w:r>
        <w:t xml:space="preserve">3. Interface Requirements</w:t>
      </w:r>
    </w:p>
    <w:bookmarkStart w:id="148" w:name="interface-description"/>
    <w:p>
      <w:pPr>
        <w:pStyle w:val="Heading3"/>
      </w:pPr>
      <w:r>
        <w:t xml:space="preserve">3.1 Interface Description</w:t>
      </w:r>
    </w:p>
    <w:p>
      <w:pPr>
        <w:pStyle w:val="FirstParagraph"/>
      </w:pPr>
      <w:r>
        <w:rPr>
          <w:bCs/>
          <w:b/>
        </w:rPr>
        <w:t xml:space="preserve">IRS-004: Interface Entities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connect the following entities:</w:t>
      </w:r>
      <w:r>
        <w:t xml:space="preserve"> </w:t>
      </w:r>
      <w:r>
        <w:t xml:space="preserve">- [System/Component A]</w:t>
      </w:r>
      <w:r>
        <w:t xml:space="preserve"> </w:t>
      </w:r>
      <w:r>
        <w:t xml:space="preserve">- [System/Component B]</w:t>
      </w:r>
    </w:p>
    <w:p>
      <w:pPr>
        <w:pStyle w:val="BodyText"/>
      </w:pPr>
      <w:r>
        <w:rPr>
          <w:bCs/>
          <w:b/>
        </w:rPr>
        <w:t xml:space="preserve">IRS-005: Interface Type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of type [hardware/software/network/user]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[protocol/format/standard]</w:t>
      </w:r>
    </w:p>
    <w:bookmarkEnd w:id="148"/>
    <w:bookmarkStart w:id="149" w:name="functional-requirements"/>
    <w:p>
      <w:pPr>
        <w:pStyle w:val="Heading3"/>
      </w:pPr>
      <w:r>
        <w:t xml:space="preserve">3.2 Functional Requirements</w:t>
      </w:r>
    </w:p>
    <w:p>
      <w:pPr>
        <w:pStyle w:val="FirstParagraph"/>
      </w:pPr>
      <w:r>
        <w:rPr>
          <w:bCs/>
          <w:b/>
        </w:rPr>
        <w:t xml:space="preserve">IRS-006: Data Exchange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data exchange in [format]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validate all incoming and outgoing data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all data transactions</w:t>
      </w:r>
    </w:p>
    <w:p>
      <w:pPr>
        <w:pStyle w:val="BodyText"/>
      </w:pPr>
      <w:r>
        <w:rPr>
          <w:bCs/>
          <w:b/>
        </w:rPr>
        <w:t xml:space="preserve">IRS-007: Timing and Performance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respond within [X] milliseconds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[Y] transactions per second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[Z] concurrent connections</w:t>
      </w:r>
    </w:p>
    <w:bookmarkEnd w:id="149"/>
    <w:bookmarkStart w:id="150" w:name="security-and-safety-requirements"/>
    <w:p>
      <w:pPr>
        <w:pStyle w:val="Heading3"/>
      </w:pPr>
      <w:r>
        <w:t xml:space="preserve">3.3 Security and Safety Requirements</w:t>
      </w:r>
    </w:p>
    <w:p>
      <w:pPr>
        <w:pStyle w:val="FirstParagraph"/>
      </w:pPr>
      <w:r>
        <w:rPr>
          <w:bCs/>
          <w:b/>
        </w:rPr>
        <w:t xml:space="preserve">IRS-008: Security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authentication and authorization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encrypt sensitive data in transit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security events</w:t>
      </w:r>
    </w:p>
    <w:p>
      <w:pPr>
        <w:pStyle w:val="BodyText"/>
      </w:pPr>
      <w:r>
        <w:rPr>
          <w:bCs/>
          <w:b/>
        </w:rPr>
        <w:t xml:space="preserve">IRS-009: Safety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prevent unsafe operations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error handling and recovery</w:t>
      </w:r>
    </w:p>
    <w:bookmarkEnd w:id="150"/>
    <w:bookmarkEnd w:id="151"/>
    <w:bookmarkStart w:id="152" w:name="qualification-provisions"/>
    <w:p>
      <w:pPr>
        <w:pStyle w:val="Heading2"/>
      </w:pPr>
      <w:r>
        <w:t xml:space="preserve">4. Qualification Provisions</w:t>
      </w:r>
    </w:p>
    <w:p>
      <w:pPr>
        <w:pStyle w:val="FirstParagraph"/>
      </w:pPr>
      <w:r>
        <w:rPr>
          <w:bCs/>
          <w:b/>
        </w:rPr>
        <w:t xml:space="preserve">IRS-010: Testing Methods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tested using simulation and integration tests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pass all performance and security tests</w:t>
      </w:r>
    </w:p>
    <w:bookmarkEnd w:id="152"/>
    <w:bookmarkStart w:id="153" w:name="traceability"/>
    <w:p>
      <w:pPr>
        <w:pStyle w:val="Heading2"/>
      </w:pPr>
      <w:r>
        <w:t xml:space="preserve">5. Traceability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 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IRS-002, IRS-003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IRS-004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IRS-005, IRS-006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IRS-008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IRS-009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</w:tbl>
    <w:bookmarkEnd w:id="153"/>
    <w:bookmarkStart w:id="154" w:name="notes-8"/>
    <w:p>
      <w:pPr>
        <w:pStyle w:val="Heading2"/>
      </w:pPr>
      <w:r>
        <w:t xml:space="preserve">6. Notes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IRS</w:t>
      </w:r>
      <w:r>
        <w:t xml:space="preserve">: Interface Requirements Specification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API</w:t>
      </w:r>
      <w:r>
        <w:t xml:space="preserve">: Application Programming Interface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Protocol</w:t>
      </w:r>
      <w:r>
        <w:t xml:space="preserve">: Set of rules for data exchange</w:t>
      </w:r>
    </w:p>
    <w:p>
      <w:r>
        <w:pict>
          <v:rect style="width:0;height:1.5pt" o:hralign="center" o:hrstd="t" o:hr="t"/>
        </w:pict>
      </w:r>
    </w:p>
    <w:bookmarkEnd w:id="154"/>
    <w:bookmarkStart w:id="155" w:name="operator-control"/>
    <w:p>
      <w:pPr>
        <w:pStyle w:val="Heading2"/>
      </w:pPr>
      <w:r>
        <w:t xml:space="preserve">Operator-Control</w:t>
      </w:r>
    </w:p>
    <w:bookmarkEnd w:id="155"/>
    <w:bookmarkEnd w:id="156"/>
    <w:bookmarkStart w:id="171" w:name="operator-control-document-ocd"/>
    <w:p>
      <w:pPr>
        <w:pStyle w:val="Heading1"/>
      </w:pPr>
      <w:r>
        <w:t xml:space="preserve">Operator Control Document (OCD)</w:t>
      </w:r>
    </w:p>
    <w:bookmarkStart w:id="159" w:name="scope-9"/>
    <w:p>
      <w:pPr>
        <w:pStyle w:val="Heading2"/>
      </w:pPr>
      <w:r>
        <w:t xml:space="preserve">1. Scope</w:t>
      </w:r>
    </w:p>
    <w:bookmarkStart w:id="157" w:name="identification-9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OCD-001: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[OCD-001]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157"/>
    <w:bookmarkStart w:id="158" w:name="document-overview-4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OCD-002: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operator control procedures and responsibilities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system operation guidelines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operator training and qualification requirements</w:t>
      </w:r>
    </w:p>
    <w:bookmarkEnd w:id="158"/>
    <w:bookmarkEnd w:id="159"/>
    <w:bookmarkStart w:id="160" w:name="referenced-documents-9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OCD-003: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160"/>
    <w:bookmarkStart w:id="161" w:name="system-overview-1"/>
    <w:p>
      <w:pPr>
        <w:pStyle w:val="Heading2"/>
      </w:pPr>
      <w:r>
        <w:t xml:space="preserve">3. System Overview</w:t>
      </w:r>
    </w:p>
    <w:p>
      <w:pPr>
        <w:pStyle w:val="FirstParagraph"/>
      </w:pPr>
      <w:r>
        <w:rPr>
          <w:bCs/>
          <w:b/>
        </w:rPr>
        <w:t xml:space="preserve">OCD-004: System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an overview of the system under operator control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capabilities and limitations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operational modes and states</w:t>
      </w:r>
    </w:p>
    <w:bookmarkEnd w:id="161"/>
    <w:bookmarkStart w:id="162" w:name="operator-responsibilities"/>
    <w:p>
      <w:pPr>
        <w:pStyle w:val="Heading2"/>
      </w:pPr>
      <w:r>
        <w:t xml:space="preserve">4. Operator Responsibilities</w:t>
      </w:r>
    </w:p>
    <w:p>
      <w:pPr>
        <w:pStyle w:val="FirstParagraph"/>
      </w:pPr>
      <w:r>
        <w:rPr>
          <w:bCs/>
          <w:b/>
        </w:rPr>
        <w:t xml:space="preserve">OCD-005: Role Definition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operator roles and responsibilities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operator authority levels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operator decision-making processes</w:t>
      </w:r>
    </w:p>
    <w:bookmarkEnd w:id="162"/>
    <w:bookmarkStart w:id="166" w:name="control-procedures"/>
    <w:p>
      <w:pPr>
        <w:pStyle w:val="Heading2"/>
      </w:pPr>
      <w:r>
        <w:t xml:space="preserve">5. Control Procedures</w:t>
      </w:r>
    </w:p>
    <w:bookmarkStart w:id="163" w:name="normal-operations-1"/>
    <w:p>
      <w:pPr>
        <w:pStyle w:val="Heading3"/>
      </w:pPr>
      <w:r>
        <w:t xml:space="preserve">5.1 Normal Operations</w:t>
      </w:r>
    </w:p>
    <w:p>
      <w:pPr>
        <w:pStyle w:val="FirstParagraph"/>
      </w:pPr>
      <w:r>
        <w:rPr>
          <w:bCs/>
          <w:b/>
        </w:rPr>
        <w:t xml:space="preserve">OCD-006: Standard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normal operational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routine monitoring and control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standard operating parameters</w:t>
      </w:r>
    </w:p>
    <w:bookmarkEnd w:id="163"/>
    <w:bookmarkStart w:id="164" w:name="emergency-procedures"/>
    <w:p>
      <w:pPr>
        <w:pStyle w:val="Heading3"/>
      </w:pPr>
      <w:r>
        <w:t xml:space="preserve">5.2 Emergency Procedures</w:t>
      </w:r>
    </w:p>
    <w:p>
      <w:pPr>
        <w:pStyle w:val="FirstParagraph"/>
      </w:pPr>
      <w:r>
        <w:rPr>
          <w:bCs/>
          <w:b/>
        </w:rPr>
        <w:t xml:space="preserve">OCD-007: Emergency Response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emergency response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emergency shutdown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escalation and notification procedures</w:t>
      </w:r>
    </w:p>
    <w:bookmarkEnd w:id="164"/>
    <w:bookmarkStart w:id="165" w:name="maintenance-operations"/>
    <w:p>
      <w:pPr>
        <w:pStyle w:val="Heading3"/>
      </w:pPr>
      <w:r>
        <w:t xml:space="preserve">5.3 Maintenance Operations</w:t>
      </w:r>
    </w:p>
    <w:p>
      <w:pPr>
        <w:pStyle w:val="FirstParagraph"/>
      </w:pPr>
      <w:r>
        <w:rPr>
          <w:bCs/>
          <w:b/>
        </w:rPr>
        <w:t xml:space="preserve">OCD-008: Maintenance Support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operator support for maintenance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maintenance mode operations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operator-maintenance coordination procedures</w:t>
      </w:r>
    </w:p>
    <w:bookmarkEnd w:id="165"/>
    <w:bookmarkEnd w:id="166"/>
    <w:bookmarkStart w:id="167" w:name="training-and-qualification"/>
    <w:p>
      <w:pPr>
        <w:pStyle w:val="Heading2"/>
      </w:pPr>
      <w:r>
        <w:t xml:space="preserve">6. Training and Qualification</w:t>
      </w:r>
    </w:p>
    <w:p>
      <w:pPr>
        <w:pStyle w:val="FirstParagraph"/>
      </w:pPr>
      <w:r>
        <w:rPr>
          <w:bCs/>
          <w:b/>
        </w:rPr>
        <w:t xml:space="preserve">OCD-009: Operator Training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operator training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qualification criteria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certification and recertification procedures</w:t>
      </w:r>
    </w:p>
    <w:bookmarkEnd w:id="167"/>
    <w:bookmarkStart w:id="168" w:name="safety-and-security"/>
    <w:p>
      <w:pPr>
        <w:pStyle w:val="Heading2"/>
      </w:pPr>
      <w:r>
        <w:t xml:space="preserve">7. Safety and Security</w:t>
      </w:r>
    </w:p>
    <w:p>
      <w:pPr>
        <w:pStyle w:val="FirstParagraph"/>
      </w:pPr>
      <w:r>
        <w:rPr>
          <w:bCs/>
          <w:b/>
        </w:rPr>
        <w:t xml:space="preserve">OCD-010: Safety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safety procedures and precautions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security protocols and access controls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incident reporting procedures</w:t>
      </w:r>
    </w:p>
    <w:bookmarkEnd w:id="168"/>
    <w:bookmarkStart w:id="169" w:name="notes-9"/>
    <w:p>
      <w:pPr>
        <w:pStyle w:val="Heading2"/>
      </w:pPr>
      <w:r>
        <w:t xml:space="preserve">8. Notes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OCD</w:t>
      </w:r>
      <w:r>
        <w:t xml:space="preserve">: Operator Control Document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Operator</w:t>
      </w:r>
      <w:r>
        <w:t xml:space="preserve">: Personnel responsible for system operation</w:t>
      </w:r>
    </w:p>
    <w:p>
      <w:r>
        <w:pict>
          <v:rect style="width:0;height:1.5pt" o:hralign="center" o:hrstd="t" o:hr="t"/>
        </w:pict>
      </w:r>
    </w:p>
    <w:bookmarkEnd w:id="169"/>
    <w:bookmarkStart w:id="170" w:name="programming-manual"/>
    <w:p>
      <w:pPr>
        <w:pStyle w:val="Heading2"/>
      </w:pPr>
      <w:r>
        <w:t xml:space="preserve">Programming-Manual</w:t>
      </w:r>
    </w:p>
    <w:bookmarkEnd w:id="170"/>
    <w:bookmarkEnd w:id="171"/>
    <w:bookmarkStart w:id="183" w:name="computer-programming-manual-cpm"/>
    <w:p>
      <w:pPr>
        <w:pStyle w:val="Heading1"/>
      </w:pPr>
      <w:r>
        <w:t xml:space="preserve">Computer Programming Manual (CPM)</w:t>
      </w:r>
    </w:p>
    <w:bookmarkStart w:id="174" w:name="scope-10"/>
    <w:p>
      <w:pPr>
        <w:pStyle w:val="Heading2"/>
      </w:pPr>
      <w:r>
        <w:t xml:space="preserve">1. Scope</w:t>
      </w:r>
    </w:p>
    <w:bookmarkStart w:id="172" w:name="identification-10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CPM-001: Manual Identification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Name</w:t>
      </w:r>
      <w:r>
        <w:t xml:space="preserve">: [Manual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Identifier</w:t>
      </w:r>
      <w:r>
        <w:t xml:space="preserve">: [CPM-001]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172"/>
    <w:bookmarkStart w:id="173" w:name="manual-overview-3"/>
    <w:p>
      <w:pPr>
        <w:pStyle w:val="Heading3"/>
      </w:pPr>
      <w:r>
        <w:t xml:space="preserve">1.2 Manual Overview</w:t>
      </w:r>
    </w:p>
    <w:p>
      <w:pPr>
        <w:pStyle w:val="FirstParagraph"/>
      </w:pPr>
      <w:r>
        <w:rPr>
          <w:bCs/>
          <w:b/>
        </w:rPr>
        <w:t xml:space="preserve">CPM-002: Manual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programming guidelines and standards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coding conventions and practices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cover development tools and environments</w:t>
      </w:r>
    </w:p>
    <w:bookmarkEnd w:id="173"/>
    <w:bookmarkEnd w:id="174"/>
    <w:bookmarkStart w:id="175" w:name="referenced-documents-10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CPM-003: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175"/>
    <w:bookmarkStart w:id="178" w:name="programming-standards"/>
    <w:p>
      <w:pPr>
        <w:pStyle w:val="Heading2"/>
      </w:pPr>
      <w:r>
        <w:t xml:space="preserve">3. Programming Standards</w:t>
      </w:r>
    </w:p>
    <w:bookmarkStart w:id="176" w:name="coding-conventions"/>
    <w:p>
      <w:pPr>
        <w:pStyle w:val="Heading3"/>
      </w:pPr>
      <w:r>
        <w:t xml:space="preserve">3.1 Coding Conventions</w:t>
      </w:r>
    </w:p>
    <w:p>
      <w:pPr>
        <w:pStyle w:val="FirstParagraph"/>
      </w:pPr>
      <w:r>
        <w:rPr>
          <w:bCs/>
          <w:b/>
        </w:rPr>
        <w:t xml:space="preserve">CPM-004: Code Style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naming conventions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code formatting rules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comment standards</w:t>
      </w:r>
    </w:p>
    <w:bookmarkEnd w:id="176"/>
    <w:bookmarkStart w:id="177" w:name="programming-practices"/>
    <w:p>
      <w:pPr>
        <w:pStyle w:val="Heading3"/>
      </w:pPr>
      <w:r>
        <w:t xml:space="preserve">3.2 Programming Practices</w:t>
      </w:r>
    </w:p>
    <w:p>
      <w:pPr>
        <w:pStyle w:val="FirstParagraph"/>
      </w:pPr>
      <w:r>
        <w:rPr>
          <w:bCs/>
          <w:b/>
        </w:rPr>
        <w:t xml:space="preserve">CPM-005: Best Practices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secure coding practices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error handling guidelines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performance optimization tips</w:t>
      </w:r>
    </w:p>
    <w:bookmarkEnd w:id="177"/>
    <w:bookmarkEnd w:id="178"/>
    <w:bookmarkStart w:id="179" w:name="development-environment"/>
    <w:p>
      <w:pPr>
        <w:pStyle w:val="Heading2"/>
      </w:pPr>
      <w:r>
        <w:t xml:space="preserve">4. Development Environment</w:t>
      </w:r>
    </w:p>
    <w:p>
      <w:pPr>
        <w:pStyle w:val="FirstParagraph"/>
      </w:pPr>
      <w:r>
        <w:rPr>
          <w:bCs/>
          <w:b/>
        </w:rPr>
        <w:t xml:space="preserve">CPM-006: Tools and Environment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required development tools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IDE configuration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build system setup</w:t>
      </w:r>
    </w:p>
    <w:bookmarkEnd w:id="179"/>
    <w:bookmarkStart w:id="180" w:name="testing-guidelines"/>
    <w:p>
      <w:pPr>
        <w:pStyle w:val="Heading2"/>
      </w:pPr>
      <w:r>
        <w:t xml:space="preserve">5. Testing Guidelines</w:t>
      </w:r>
    </w:p>
    <w:p>
      <w:pPr>
        <w:pStyle w:val="FirstParagraph"/>
      </w:pPr>
      <w:r>
        <w:rPr>
          <w:bCs/>
          <w:b/>
        </w:rPr>
        <w:t xml:space="preserve">CPM-007: Testing Standards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unit testing requirements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integration testing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code review guidelines</w:t>
      </w:r>
    </w:p>
    <w:bookmarkEnd w:id="180"/>
    <w:bookmarkStart w:id="181" w:name="notes-10"/>
    <w:p>
      <w:pPr>
        <w:pStyle w:val="Heading2"/>
      </w:pPr>
      <w:r>
        <w:t xml:space="preserve">6. Notes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CPM</w:t>
      </w:r>
      <w:r>
        <w:t xml:space="preserve">: Computer Programming Manual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IDE</w:t>
      </w:r>
      <w:r>
        <w:t xml:space="preserve">: Integrated Development Environment</w:t>
      </w:r>
    </w:p>
    <w:p>
      <w:r>
        <w:pict>
          <v:rect style="width:0;height:1.5pt" o:hralign="center" o:hrstd="t" o:hr="t"/>
        </w:pict>
      </w:r>
    </w:p>
    <w:bookmarkEnd w:id="181"/>
    <w:bookmarkStart w:id="182" w:name="requirements"/>
    <w:p>
      <w:pPr>
        <w:pStyle w:val="Heading2"/>
      </w:pPr>
      <w:r>
        <w:t xml:space="preserve">Requirements</w:t>
      </w:r>
    </w:p>
    <w:bookmarkEnd w:id="182"/>
    <w:bookmarkEnd w:id="183"/>
    <w:bookmarkStart w:id="218" w:name="software-requirements-specification-srs"/>
    <w:p>
      <w:pPr>
        <w:pStyle w:val="Heading1"/>
      </w:pPr>
      <w:r>
        <w:t xml:space="preserve">Software Requirements Specification (SRS)</w:t>
      </w:r>
    </w:p>
    <w:bookmarkStart w:id="187" w:name="scope-11"/>
    <w:p>
      <w:pPr>
        <w:pStyle w:val="Heading2"/>
      </w:pPr>
      <w:r>
        <w:t xml:space="preserve">1. Scope</w:t>
      </w:r>
    </w:p>
    <w:bookmarkStart w:id="184" w:name="identification-11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SRS-001: Software Identification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Software Name</w:t>
      </w:r>
      <w:r>
        <w:t xml:space="preserve">: [Software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Software Identifier</w:t>
      </w:r>
      <w:r>
        <w:t xml:space="preserve">: [SW-001]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Release</w:t>
      </w:r>
      <w:r>
        <w:t xml:space="preserve">: Initial Release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184"/>
    <w:bookmarkStart w:id="185" w:name="software-overview"/>
    <w:p>
      <w:pPr>
        <w:pStyle w:val="Heading3"/>
      </w:pPr>
      <w:r>
        <w:t xml:space="preserve">1.2 Software Overview</w:t>
      </w:r>
    </w:p>
    <w:p>
      <w:pPr>
        <w:pStyle w:val="FirstParagraph"/>
      </w:pPr>
      <w:r>
        <w:rPr>
          <w:bCs/>
          <w:b/>
        </w:rPr>
        <w:t xml:space="preserve">SRS-002: Software Purpose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[primary software functionality]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[key operational capabilities]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[existing systems or infrastructure]</w:t>
      </w:r>
    </w:p>
    <w:p>
      <w:pPr>
        <w:pStyle w:val="BodyText"/>
      </w:pPr>
      <w:r>
        <w:rPr>
          <w:bCs/>
          <w:b/>
        </w:rPr>
        <w:t xml:space="preserve">SRS-003: Software Context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part of the [system name] system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interface with [other software components]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run on [specified hardware platform]</w:t>
      </w:r>
    </w:p>
    <w:bookmarkEnd w:id="185"/>
    <w:bookmarkStart w:id="186" w:name="document-overview-5"/>
    <w:p>
      <w:pPr>
        <w:pStyle w:val="Heading3"/>
      </w:pPr>
      <w:r>
        <w:t xml:space="preserve">1.3 Document Overview</w:t>
      </w:r>
    </w:p>
    <w:p>
      <w:pPr>
        <w:pStyle w:val="FirstParagraph"/>
      </w:pPr>
      <w:r>
        <w:rPr>
          <w:bCs/>
          <w:b/>
        </w:rPr>
        <w:t xml:space="preserve">SRS-004: Document Purpose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the software requirements for [software name]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serve as the basis for software design and development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software testing and acceptance</w:t>
      </w:r>
    </w:p>
    <w:bookmarkEnd w:id="186"/>
    <w:bookmarkEnd w:id="187"/>
    <w:bookmarkStart w:id="190" w:name="referenced-documents-11"/>
    <w:p>
      <w:pPr>
        <w:pStyle w:val="Heading2"/>
      </w:pPr>
      <w:r>
        <w:t xml:space="preserve">2. Referenced Documents</w:t>
      </w:r>
    </w:p>
    <w:bookmarkStart w:id="188" w:name="government-documents"/>
    <w:p>
      <w:pPr>
        <w:pStyle w:val="Heading3"/>
      </w:pPr>
      <w:r>
        <w:t xml:space="preserve">2.1 Government Documents</w:t>
      </w:r>
    </w:p>
    <w:p>
      <w:pPr>
        <w:pStyle w:val="FirstParagraph"/>
      </w:pPr>
      <w:r>
        <w:rPr>
          <w:bCs/>
          <w:b/>
        </w:rPr>
        <w:t xml:space="preserve">SRS-005: Military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MIL-STD-961E: Defense and Program-Unique Specifications Format and Content</w:t>
      </w:r>
    </w:p>
    <w:bookmarkEnd w:id="188"/>
    <w:bookmarkStart w:id="189" w:name="project-documents"/>
    <w:p>
      <w:pPr>
        <w:pStyle w:val="Heading3"/>
      </w:pPr>
      <w:r>
        <w:t xml:space="preserve">2.2 Project Documents</w:t>
      </w:r>
    </w:p>
    <w:p>
      <w:pPr>
        <w:pStyle w:val="FirstParagraph"/>
      </w:pPr>
      <w:r>
        <w:rPr>
          <w:bCs/>
          <w:b/>
        </w:rPr>
        <w:t xml:space="preserve">SRS-006: System Documents</w:t>
      </w:r>
      <w:r>
        <w:t xml:space="preserve"> </w:t>
      </w:r>
      <w:r>
        <w:t xml:space="preserve">- System/Subsystem Specification (SSS)</w:t>
      </w:r>
      <w:r>
        <w:t xml:space="preserve"> </w:t>
      </w:r>
      <w:r>
        <w:t xml:space="preserve">- Interface Requirements Specification (IRS)</w:t>
      </w:r>
      <w:r>
        <w:t xml:space="preserve"> </w:t>
      </w:r>
      <w:r>
        <w:t xml:space="preserve">- Software Design Document (SDD)</w:t>
      </w:r>
    </w:p>
    <w:bookmarkEnd w:id="189"/>
    <w:bookmarkEnd w:id="190"/>
    <w:bookmarkStart w:id="206" w:name="requirements-1"/>
    <w:p>
      <w:pPr>
        <w:pStyle w:val="Heading2"/>
      </w:pPr>
      <w:r>
        <w:t xml:space="preserve">3. Requirements</w:t>
      </w:r>
    </w:p>
    <w:bookmarkStart w:id="194" w:name="functional-requirements-1"/>
    <w:p>
      <w:pPr>
        <w:pStyle w:val="Heading3"/>
      </w:pPr>
      <w:r>
        <w:t xml:space="preserve">3.1 Functional Requirements</w:t>
      </w:r>
    </w:p>
    <w:bookmarkStart w:id="191" w:name="user-interface-functions"/>
    <w:p>
      <w:pPr>
        <w:pStyle w:val="Heading4"/>
      </w:pPr>
      <w:r>
        <w:t xml:space="preserve">3.1.1 User Interface Functions</w:t>
      </w:r>
    </w:p>
    <w:p>
      <w:pPr>
        <w:pStyle w:val="FirstParagraph"/>
      </w:pPr>
      <w:r>
        <w:rPr>
          <w:bCs/>
          <w:b/>
        </w:rPr>
        <w:t xml:space="preserve">SRS-007: User Authentication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authenticate users using username and password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multi-factor authentication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lock accounts after 5 failed login attempts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password reset functionality</w:t>
      </w:r>
    </w:p>
    <w:p>
      <w:pPr>
        <w:pStyle w:val="BodyText"/>
      </w:pPr>
      <w:r>
        <w:rPr>
          <w:bCs/>
          <w:b/>
        </w:rPr>
        <w:t xml:space="preserve">SRS-008: User Authorization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enforce role-based access control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restrict access based on user permissions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all access attempts and actions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session management</w:t>
      </w:r>
    </w:p>
    <w:p>
      <w:pPr>
        <w:pStyle w:val="BodyText"/>
      </w:pPr>
      <w:r>
        <w:rPr>
          <w:bCs/>
          <w:b/>
        </w:rPr>
        <w:t xml:space="preserve">SRS-009: User Interface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web-based user interface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responsive design for multiple devices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WCAG 2.1 AA accessibility standards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context-sensitive help</w:t>
      </w:r>
    </w:p>
    <w:bookmarkEnd w:id="191"/>
    <w:bookmarkStart w:id="192" w:name="data-management-functions"/>
    <w:p>
      <w:pPr>
        <w:pStyle w:val="Heading4"/>
      </w:pPr>
      <w:r>
        <w:t xml:space="preserve">3.1.2 Data Management Functions</w:t>
      </w:r>
    </w:p>
    <w:p>
      <w:pPr>
        <w:pStyle w:val="FirstParagraph"/>
      </w:pPr>
      <w:r>
        <w:rPr>
          <w:bCs/>
          <w:b/>
        </w:rPr>
        <w:t xml:space="preserve">SRS-010: Data Input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accept data input through web forms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validate all input data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error messages for invalid input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file upload functionality</w:t>
      </w:r>
    </w:p>
    <w:p>
      <w:pPr>
        <w:pStyle w:val="BodyText"/>
      </w:pPr>
      <w:r>
        <w:rPr>
          <w:bCs/>
          <w:b/>
        </w:rPr>
        <w:t xml:space="preserve">SRS-011: Data Processing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process data according to business rules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perform data calculations and transformations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data errors gracefully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batch processing operations</w:t>
      </w:r>
    </w:p>
    <w:p>
      <w:pPr>
        <w:pStyle w:val="BodyText"/>
      </w:pPr>
      <w:r>
        <w:rPr>
          <w:bCs/>
          <w:b/>
        </w:rPr>
        <w:t xml:space="preserve">SRS-012: Data Output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generate reports in multiple formats (PDF, Excel, CSV)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real-time data display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data export functionality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generate system notifications</w:t>
      </w:r>
    </w:p>
    <w:bookmarkEnd w:id="192"/>
    <w:bookmarkStart w:id="193" w:name="communication-functions"/>
    <w:p>
      <w:pPr>
        <w:pStyle w:val="Heading4"/>
      </w:pPr>
      <w:r>
        <w:t xml:space="preserve">3.1.3 Communication Functions</w:t>
      </w:r>
    </w:p>
    <w:p>
      <w:pPr>
        <w:pStyle w:val="FirstParagraph"/>
      </w:pPr>
      <w:r>
        <w:rPr>
          <w:bCs/>
          <w:b/>
        </w:rPr>
        <w:t xml:space="preserve">SRS-013: Internal Communication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communicate with database systems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inter-process communication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communication failures gracefully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message queuing</w:t>
      </w:r>
    </w:p>
    <w:p>
      <w:pPr>
        <w:pStyle w:val="BodyText"/>
      </w:pPr>
      <w:r>
        <w:rPr>
          <w:bCs/>
          <w:b/>
        </w:rPr>
        <w:t xml:space="preserve">SRS-014: External Communication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RESTful API endpoints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email notifications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external systems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secure communication protocols</w:t>
      </w:r>
    </w:p>
    <w:bookmarkEnd w:id="193"/>
    <w:bookmarkEnd w:id="194"/>
    <w:bookmarkStart w:id="198" w:name="external-interface-requirements"/>
    <w:p>
      <w:pPr>
        <w:pStyle w:val="Heading3"/>
      </w:pPr>
      <w:r>
        <w:t xml:space="preserve">3.2 External Interface Requirements</w:t>
      </w:r>
    </w:p>
    <w:bookmarkStart w:id="195" w:name="user-interfaces-1"/>
    <w:p>
      <w:pPr>
        <w:pStyle w:val="Heading4"/>
      </w:pPr>
      <w:r>
        <w:t xml:space="preserve">3.2.1 User Interfaces</w:t>
      </w:r>
    </w:p>
    <w:p>
      <w:pPr>
        <w:pStyle w:val="FirstParagraph"/>
      </w:pPr>
      <w:r>
        <w:rPr>
          <w:bCs/>
          <w:b/>
        </w:rPr>
        <w:t xml:space="preserve">SRS-015: Web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WEB-UI-001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Web-based user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End users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HTML5, CSS3, JavaScript, responsive design</w:t>
      </w:r>
    </w:p>
    <w:p>
      <w:pPr>
        <w:pStyle w:val="BodyText"/>
      </w:pPr>
      <w:r>
        <w:rPr>
          <w:bCs/>
          <w:b/>
        </w:rPr>
        <w:t xml:space="preserve">SRS-016: Mobile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MOBILE-UI-001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Mobile-responsive web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Mobile device users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Touch-friendly, responsive design</w:t>
      </w:r>
    </w:p>
    <w:bookmarkEnd w:id="195"/>
    <w:bookmarkStart w:id="196" w:name="hardware-interfaces-1"/>
    <w:p>
      <w:pPr>
        <w:pStyle w:val="Heading4"/>
      </w:pPr>
      <w:r>
        <w:t xml:space="preserve">3.2.2 Hardware Interfaces</w:t>
      </w:r>
    </w:p>
    <w:p>
      <w:pPr>
        <w:pStyle w:val="FirstParagraph"/>
      </w:pPr>
      <w:r>
        <w:rPr>
          <w:bCs/>
          <w:b/>
        </w:rPr>
        <w:t xml:space="preserve">SRS-017: Server Hardware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HW-SERVER-001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Server hardware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Server hardware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Standard server hardware interfaces</w:t>
      </w:r>
    </w:p>
    <w:bookmarkEnd w:id="196"/>
    <w:bookmarkStart w:id="197" w:name="software-interfaces-1"/>
    <w:p>
      <w:pPr>
        <w:pStyle w:val="Heading4"/>
      </w:pPr>
      <w:r>
        <w:t xml:space="preserve">3.2.3 Software Interfaces</w:t>
      </w:r>
    </w:p>
    <w:p>
      <w:pPr>
        <w:pStyle w:val="FirstParagraph"/>
      </w:pPr>
      <w:r>
        <w:rPr>
          <w:bCs/>
          <w:b/>
        </w:rPr>
        <w:t xml:space="preserve">SRS-018: Database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DB-INT-001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Database connection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Database management system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SQL, connection pooling, transaction management</w:t>
      </w:r>
    </w:p>
    <w:p>
      <w:pPr>
        <w:pStyle w:val="BodyText"/>
      </w:pPr>
      <w:r>
        <w:rPr>
          <w:bCs/>
          <w:b/>
        </w:rPr>
        <w:t xml:space="preserve">SRS-019: API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API-INT-001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RESTful API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External systems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JSON format, HTTP/HTTPS, authentication</w:t>
      </w:r>
    </w:p>
    <w:bookmarkEnd w:id="197"/>
    <w:bookmarkEnd w:id="198"/>
    <w:bookmarkStart w:id="199" w:name="performance-requirements"/>
    <w:p>
      <w:pPr>
        <w:pStyle w:val="Heading3"/>
      </w:pPr>
      <w:r>
        <w:t xml:space="preserve">3.3 Performance Requirements</w:t>
      </w:r>
    </w:p>
    <w:p>
      <w:pPr>
        <w:pStyle w:val="FirstParagraph"/>
      </w:pPr>
      <w:r>
        <w:rPr>
          <w:bCs/>
          <w:b/>
        </w:rPr>
        <w:t xml:space="preserve">SRS-020: Response Time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respond to user requests within 3 seconds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process database queries within 1 second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generate reports within 30 seconds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concurrent user sessions</w:t>
      </w:r>
    </w:p>
    <w:p>
      <w:pPr>
        <w:pStyle w:val="BodyText"/>
      </w:pPr>
      <w:r>
        <w:rPr>
          <w:bCs/>
          <w:b/>
        </w:rPr>
        <w:t xml:space="preserve">SRS-021: Throughput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1000 concurrent users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process 1000 transactions per minute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100 MB file uploads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10,000 database records</w:t>
      </w:r>
    </w:p>
    <w:p>
      <w:pPr>
        <w:pStyle w:val="BodyText"/>
      </w:pPr>
      <w:r>
        <w:rPr>
          <w:bCs/>
          <w:b/>
        </w:rPr>
        <w:t xml:space="preserve">SRS-022: Resource Utilization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no more than 80% of available CPU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no more than 70% of available memory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no more than 60% of available disk space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performance under load</w:t>
      </w:r>
    </w:p>
    <w:bookmarkEnd w:id="199"/>
    <w:bookmarkStart w:id="200" w:name="design-constraints"/>
    <w:p>
      <w:pPr>
        <w:pStyle w:val="Heading3"/>
      </w:pPr>
      <w:r>
        <w:t xml:space="preserve">3.4 Design Constraints</w:t>
      </w:r>
    </w:p>
    <w:p>
      <w:pPr>
        <w:pStyle w:val="FirstParagraph"/>
      </w:pPr>
      <w:r>
        <w:rPr>
          <w:bCs/>
          <w:b/>
        </w:rPr>
        <w:t xml:space="preserve">SRS-023: Architecture Constraints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microservices architecture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containerization technology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cloud-native design principles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horizontal scaling</w:t>
      </w:r>
    </w:p>
    <w:p>
      <w:pPr>
        <w:pStyle w:val="BodyText"/>
      </w:pPr>
      <w:r>
        <w:rPr>
          <w:bCs/>
          <w:b/>
        </w:rPr>
        <w:t xml:space="preserve">SRS-024: Technology Constraints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developed using [specified programming language]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framework]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run on [specified operating system]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database system]</w:t>
      </w:r>
    </w:p>
    <w:p>
      <w:pPr>
        <w:pStyle w:val="BodyText"/>
      </w:pPr>
      <w:r>
        <w:rPr>
          <w:bCs/>
          <w:b/>
        </w:rPr>
        <w:t xml:space="preserve">SRS-025: Standards Constraints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coding standards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security best practices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error handling standards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standard data formats</w:t>
      </w:r>
    </w:p>
    <w:bookmarkEnd w:id="200"/>
    <w:bookmarkStart w:id="205" w:name="software-system-attributes"/>
    <w:p>
      <w:pPr>
        <w:pStyle w:val="Heading3"/>
      </w:pPr>
      <w:r>
        <w:t xml:space="preserve">3.5 Software System Attributes</w:t>
      </w:r>
    </w:p>
    <w:bookmarkStart w:id="201" w:name="reliability"/>
    <w:p>
      <w:pPr>
        <w:pStyle w:val="Heading4"/>
      </w:pPr>
      <w:r>
        <w:t xml:space="preserve">3.5.1 Reliability</w:t>
      </w:r>
    </w:p>
    <w:p>
      <w:pPr>
        <w:pStyle w:val="FirstParagraph"/>
      </w:pPr>
      <w:r>
        <w:rPr>
          <w:bCs/>
          <w:b/>
        </w:rPr>
        <w:t xml:space="preserve">SRS-026: Fault Tolerance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system failures gracefully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automatic error recovery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data backup and recovery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data integrity</w:t>
      </w:r>
    </w:p>
    <w:p>
      <w:pPr>
        <w:pStyle w:val="BodyText"/>
      </w:pPr>
      <w:r>
        <w:rPr>
          <w:bCs/>
          <w:b/>
        </w:rPr>
        <w:t xml:space="preserve">SRS-027: Availability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achieve 99.9% uptime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24/7 operation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maintenance windows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failover mechanisms</w:t>
      </w:r>
    </w:p>
    <w:bookmarkEnd w:id="201"/>
    <w:bookmarkStart w:id="202" w:name="security"/>
    <w:p>
      <w:pPr>
        <w:pStyle w:val="Heading4"/>
      </w:pPr>
      <w:r>
        <w:t xml:space="preserve">3.5.2 Security</w:t>
      </w:r>
    </w:p>
    <w:p>
      <w:pPr>
        <w:pStyle w:val="FirstParagraph"/>
      </w:pPr>
      <w:r>
        <w:rPr>
          <w:bCs/>
          <w:b/>
        </w:rPr>
        <w:t xml:space="preserve">SRS-028: Access Control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secure authentication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enforce authorization policies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encrypt sensitive data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security events</w:t>
      </w:r>
    </w:p>
    <w:p>
      <w:pPr>
        <w:pStyle w:val="BodyText"/>
      </w:pPr>
      <w:r>
        <w:rPr>
          <w:bCs/>
          <w:b/>
        </w:rPr>
        <w:t xml:space="preserve">SRS-029: Data Protection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protect data in transit and at rest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data backup procedures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data recovery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privacy regulations</w:t>
      </w:r>
    </w:p>
    <w:bookmarkEnd w:id="202"/>
    <w:bookmarkStart w:id="203" w:name="maintainability"/>
    <w:p>
      <w:pPr>
        <w:pStyle w:val="Heading4"/>
      </w:pPr>
      <w:r>
        <w:t xml:space="preserve">3.5.3 Maintainability</w:t>
      </w:r>
    </w:p>
    <w:p>
      <w:pPr>
        <w:pStyle w:val="FirstParagraph"/>
      </w:pPr>
      <w:r>
        <w:rPr>
          <w:bCs/>
          <w:b/>
        </w:rPr>
        <w:t xml:space="preserve">SRS-030: Modularity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modular design principles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component replacement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configuration management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version control</w:t>
      </w:r>
    </w:p>
    <w:p>
      <w:pPr>
        <w:pStyle w:val="BodyText"/>
      </w:pPr>
      <w:r>
        <w:rPr>
          <w:bCs/>
          <w:b/>
        </w:rPr>
        <w:t xml:space="preserve">SRS-031: Documentation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comprehensive documentation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API documentation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user manuals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design documentation</w:t>
      </w:r>
    </w:p>
    <w:bookmarkEnd w:id="203"/>
    <w:bookmarkStart w:id="204" w:name="portability"/>
    <w:p>
      <w:pPr>
        <w:pStyle w:val="Heading4"/>
      </w:pPr>
      <w:r>
        <w:t xml:space="preserve">3.5.4 Portability</w:t>
      </w:r>
    </w:p>
    <w:p>
      <w:pPr>
        <w:pStyle w:val="FirstParagraph"/>
      </w:pPr>
      <w:r>
        <w:rPr>
          <w:bCs/>
          <w:b/>
        </w:rPr>
        <w:t xml:space="preserve">SRS-032: Platform Independence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run on multiple operating systems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different database systems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work with various web browsers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cloud deployment</w:t>
      </w:r>
    </w:p>
    <w:bookmarkEnd w:id="204"/>
    <w:bookmarkEnd w:id="205"/>
    <w:bookmarkEnd w:id="206"/>
    <w:bookmarkStart w:id="209" w:name="qualification-provisions-1"/>
    <w:p>
      <w:pPr>
        <w:pStyle w:val="Heading2"/>
      </w:pPr>
      <w:r>
        <w:t xml:space="preserve">4. Qualification Provisions</w:t>
      </w:r>
    </w:p>
    <w:bookmarkStart w:id="207" w:name="qualification-methods"/>
    <w:p>
      <w:pPr>
        <w:pStyle w:val="Heading3"/>
      </w:pPr>
      <w:r>
        <w:t xml:space="preserve">4.1 Qualification Methods</w:t>
      </w:r>
    </w:p>
    <w:p>
      <w:pPr>
        <w:pStyle w:val="FirstParagraph"/>
      </w:pPr>
      <w:r>
        <w:rPr>
          <w:bCs/>
          <w:b/>
        </w:rPr>
        <w:t xml:space="preserve">SRS-033: Testing Methods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Unit Testing</w:t>
      </w:r>
      <w:r>
        <w:t xml:space="preserve">: Individual component testing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Integration Testing</w:t>
      </w:r>
      <w:r>
        <w:t xml:space="preserve">: Component interaction testing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 Testing</w:t>
      </w:r>
      <w:r>
        <w:t xml:space="preserve">: End-to-end system testing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 Acceptance Testing</w:t>
      </w:r>
      <w:r>
        <w:t xml:space="preserve">: User validation testing</w:t>
      </w:r>
    </w:p>
    <w:bookmarkEnd w:id="207"/>
    <w:bookmarkStart w:id="208" w:name="qualification-requirements"/>
    <w:p>
      <w:pPr>
        <w:pStyle w:val="Heading3"/>
      </w:pPr>
      <w:r>
        <w:t xml:space="preserve">4.2 Qualification Requirements</w:t>
      </w:r>
    </w:p>
    <w:p>
      <w:pPr>
        <w:pStyle w:val="FirstParagraph"/>
      </w:pPr>
      <w:r>
        <w:rPr>
          <w:bCs/>
          <w:b/>
        </w:rPr>
        <w:t xml:space="preserve">SRS-034: Test Coverage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achieve 90% code coverage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pass all automated tests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complete performance testing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pass security testing</w:t>
      </w:r>
    </w:p>
    <w:bookmarkEnd w:id="208"/>
    <w:bookmarkEnd w:id="209"/>
    <w:bookmarkStart w:id="212" w:name="requirements-traceability"/>
    <w:p>
      <w:pPr>
        <w:pStyle w:val="Heading2"/>
      </w:pPr>
      <w:r>
        <w:t xml:space="preserve">5. Requirements Traceability</w:t>
      </w:r>
    </w:p>
    <w:bookmarkStart w:id="210" w:name="traceability-matrix"/>
    <w:p>
      <w:pPr>
        <w:pStyle w:val="Heading3"/>
      </w:pPr>
      <w:r>
        <w:t xml:space="preserve">5.1 Traceability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 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SRS-002, SRS-003, SRS-004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SRS-007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SRS-008, SRS-009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SRS-010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SRS-011, SRS-012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SRS-026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SRS-027, SRS-028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</w:tbl>
    <w:bookmarkEnd w:id="210"/>
    <w:bookmarkStart w:id="211" w:name="change-management"/>
    <w:p>
      <w:pPr>
        <w:pStyle w:val="Heading3"/>
      </w:pPr>
      <w:r>
        <w:t xml:space="preserve">5.2 Change Management</w:t>
      </w:r>
    </w:p>
    <w:p>
      <w:pPr>
        <w:pStyle w:val="FirstParagraph"/>
      </w:pPr>
      <w:r>
        <w:rPr>
          <w:bCs/>
          <w:b/>
        </w:rPr>
        <w:t xml:space="preserve">SRS-035: Change Control</w:t>
      </w:r>
      <w:r>
        <w:t xml:space="preserve"> </w:t>
      </w:r>
      <w:r>
        <w:t xml:space="preserve">- All requirement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documented in change requests</w:t>
      </w:r>
      <w:r>
        <w:t xml:space="preserve"> </w:t>
      </w:r>
      <w:r>
        <w:t xml:space="preserve">-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reviewed by technical and business stakeholders</w:t>
      </w:r>
      <w:r>
        <w:t xml:space="preserve"> </w:t>
      </w:r>
      <w:r>
        <w:t xml:space="preserve">-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tested before implementation</w:t>
      </w:r>
      <w:r>
        <w:t xml:space="preserve"> </w:t>
      </w:r>
      <w:r>
        <w:t xml:space="preserve">-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communicated to all stakeholders</w:t>
      </w:r>
    </w:p>
    <w:bookmarkEnd w:id="211"/>
    <w:bookmarkEnd w:id="212"/>
    <w:bookmarkStart w:id="216" w:name="notes-11"/>
    <w:p>
      <w:pPr>
        <w:pStyle w:val="Heading2"/>
      </w:pPr>
      <w:r>
        <w:t xml:space="preserve">6. Notes</w:t>
      </w:r>
    </w:p>
    <w:bookmarkStart w:id="213" w:name="acronyms-and-abbreviations"/>
    <w:p>
      <w:pPr>
        <w:pStyle w:val="Heading3"/>
      </w:pPr>
      <w:r>
        <w:t xml:space="preserve">6.1 Acronyms and Abbreviations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SRS</w:t>
      </w:r>
      <w:r>
        <w:t xml:space="preserve">: Software Requirements Specification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API</w:t>
      </w:r>
      <w:r>
        <w:t xml:space="preserve">: Application Programming Interface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CSS</w:t>
      </w:r>
      <w:r>
        <w:t xml:space="preserve">: Cascading Style Sheets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HTML</w:t>
      </w:r>
      <w:r>
        <w:t xml:space="preserve">: HyperText Markup Language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JSON</w:t>
      </w:r>
      <w:r>
        <w:t xml:space="preserve">: JavaScript Object Notation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REST</w:t>
      </w:r>
      <w:r>
        <w:t xml:space="preserve">: Representational State Transfer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SQL</w:t>
      </w:r>
      <w:r>
        <w:t xml:space="preserve">: Structured Query Language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WCAG</w:t>
      </w:r>
      <w:r>
        <w:t xml:space="preserve">: Web Content Accessibility Guidelines</w:t>
      </w:r>
    </w:p>
    <w:bookmarkEnd w:id="213"/>
    <w:bookmarkStart w:id="214" w:name="definitions"/>
    <w:p>
      <w:pPr>
        <w:pStyle w:val="Heading3"/>
      </w:pPr>
      <w:r>
        <w:t xml:space="preserve">6.2 Definitions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Software</w:t>
      </w:r>
      <w:r>
        <w:t xml:space="preserve">: The computer programs and associated documentation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Component</w:t>
      </w:r>
      <w:r>
        <w:t xml:space="preserve">: A modular part of the software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Interface</w:t>
      </w:r>
      <w:r>
        <w:t xml:space="preserve">: A boundary between software components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Requirement</w:t>
      </w:r>
      <w:r>
        <w:t xml:space="preserve">: A condition or capability that must be met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Stakeholder</w:t>
      </w:r>
      <w:r>
        <w:t xml:space="preserve">: Any person or organization affected by the software</w:t>
      </w:r>
    </w:p>
    <w:bookmarkEnd w:id="214"/>
    <w:bookmarkStart w:id="215" w:name="background-information"/>
    <w:p>
      <w:pPr>
        <w:pStyle w:val="Heading3"/>
      </w:pPr>
      <w:r>
        <w:t xml:space="preserve">6.3 Background Information</w:t>
      </w:r>
    </w:p>
    <w:p>
      <w:pPr>
        <w:pStyle w:val="FirstParagraph"/>
      </w:pPr>
      <w:r>
        <w:t xml:space="preserve">This Software Requirements Specification follows MIL-STD-498 guidelines and provides a comprehensive framework for software development. The requirements are structured to support traceability, testing, and validation throughout the development lifecycle.</w:t>
      </w:r>
    </w:p>
    <w:p>
      <w:r>
        <w:pict>
          <v:rect style="width:0;height:1.5pt" o:hralign="center" o:hrstd="t" o:hr="t"/>
        </w:pict>
      </w:r>
    </w:p>
    <w:bookmarkEnd w:id="215"/>
    <w:bookmarkEnd w:id="216"/>
    <w:bookmarkStart w:id="217" w:name="software-design"/>
    <w:p>
      <w:pPr>
        <w:pStyle w:val="Heading2"/>
      </w:pPr>
      <w:r>
        <w:t xml:space="preserve">Software-Design</w:t>
      </w:r>
    </w:p>
    <w:bookmarkEnd w:id="217"/>
    <w:bookmarkEnd w:id="218"/>
    <w:bookmarkStart w:id="255" w:name="software-design-document-sdd"/>
    <w:p>
      <w:pPr>
        <w:pStyle w:val="Heading1"/>
      </w:pPr>
      <w:r>
        <w:t xml:space="preserve">Software Design Document (SDD)</w:t>
      </w:r>
    </w:p>
    <w:bookmarkStart w:id="222" w:name="scope-12"/>
    <w:p>
      <w:pPr>
        <w:pStyle w:val="Heading2"/>
      </w:pPr>
      <w:r>
        <w:t xml:space="preserve">1. Scope</w:t>
      </w:r>
    </w:p>
    <w:bookmarkStart w:id="219" w:name="identification-12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SDD-001: Software Identification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Software Name</w:t>
      </w:r>
      <w:r>
        <w:t xml:space="preserve">: [Software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Software Identifier</w:t>
      </w:r>
      <w:r>
        <w:t xml:space="preserve">: [SW-001]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Release</w:t>
      </w:r>
      <w:r>
        <w:t xml:space="preserve">: Initial Release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19"/>
    <w:bookmarkStart w:id="220" w:name="software-overview-1"/>
    <w:p>
      <w:pPr>
        <w:pStyle w:val="Heading3"/>
      </w:pPr>
      <w:r>
        <w:t xml:space="preserve">1.2 Software Overview</w:t>
      </w:r>
    </w:p>
    <w:p>
      <w:pPr>
        <w:pStyle w:val="FirstParagraph"/>
      </w:pPr>
      <w:r>
        <w:rPr>
          <w:bCs/>
          <w:b/>
        </w:rPr>
        <w:t xml:space="preserve">SDD-002: Software Purpose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[primary software functionality]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[key operational capabilities]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[existing systems or infrastructure]</w:t>
      </w:r>
    </w:p>
    <w:p>
      <w:pPr>
        <w:pStyle w:val="BodyText"/>
      </w:pPr>
      <w:r>
        <w:rPr>
          <w:bCs/>
          <w:b/>
        </w:rPr>
        <w:t xml:space="preserve">SDD-003: Software Context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part of the [system name] system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interface with [other software components]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run on [specified hardware platform]</w:t>
      </w:r>
    </w:p>
    <w:bookmarkEnd w:id="220"/>
    <w:bookmarkStart w:id="221" w:name="document-overview-6"/>
    <w:p>
      <w:pPr>
        <w:pStyle w:val="Heading3"/>
      </w:pPr>
      <w:r>
        <w:t xml:space="preserve">1.3 Document Overview</w:t>
      </w:r>
    </w:p>
    <w:p>
      <w:pPr>
        <w:pStyle w:val="FirstParagraph"/>
      </w:pPr>
      <w:r>
        <w:rPr>
          <w:bCs/>
          <w:b/>
        </w:rPr>
        <w:t xml:space="preserve">SDD-004: Document Purpose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software design for [software name]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serve as the basis for software implementation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software testing and maintenance</w:t>
      </w:r>
    </w:p>
    <w:bookmarkEnd w:id="221"/>
    <w:bookmarkEnd w:id="222"/>
    <w:bookmarkStart w:id="225" w:name="referenced-documents-12"/>
    <w:p>
      <w:pPr>
        <w:pStyle w:val="Heading2"/>
      </w:pPr>
      <w:r>
        <w:t xml:space="preserve">2. Referenced Documents</w:t>
      </w:r>
    </w:p>
    <w:bookmarkStart w:id="223" w:name="government-documents-1"/>
    <w:p>
      <w:pPr>
        <w:pStyle w:val="Heading3"/>
      </w:pPr>
      <w:r>
        <w:t xml:space="preserve">2.1 Government Documents</w:t>
      </w:r>
    </w:p>
    <w:p>
      <w:pPr>
        <w:pStyle w:val="FirstParagraph"/>
      </w:pPr>
      <w:r>
        <w:rPr>
          <w:bCs/>
          <w:b/>
        </w:rPr>
        <w:t xml:space="preserve">SDD-005: Military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MIL-STD-961E: Defense and Program-Unique Specifications Format and Content</w:t>
      </w:r>
    </w:p>
    <w:bookmarkEnd w:id="223"/>
    <w:bookmarkStart w:id="224" w:name="project-documents-1"/>
    <w:p>
      <w:pPr>
        <w:pStyle w:val="Heading3"/>
      </w:pPr>
      <w:r>
        <w:t xml:space="preserve">2.2 Project Documents</w:t>
      </w:r>
    </w:p>
    <w:p>
      <w:pPr>
        <w:pStyle w:val="FirstParagraph"/>
      </w:pPr>
      <w:r>
        <w:rPr>
          <w:bCs/>
          <w:b/>
        </w:rPr>
        <w:t xml:space="preserve">SDD-006: Requirements Documents</w:t>
      </w:r>
      <w:r>
        <w:t xml:space="preserve"> </w:t>
      </w:r>
      <w:r>
        <w:t xml:space="preserve">- Software Requirements Specification (SRS)</w:t>
      </w:r>
      <w:r>
        <w:t xml:space="preserve"> </w:t>
      </w:r>
      <w:r>
        <w:t xml:space="preserve">- System/Subsystem Specification (SSS)</w:t>
      </w:r>
      <w:r>
        <w:t xml:space="preserve"> </w:t>
      </w:r>
      <w:r>
        <w:t xml:space="preserve">- Interface Requirements Specification (IRS)</w:t>
      </w:r>
    </w:p>
    <w:bookmarkEnd w:id="224"/>
    <w:bookmarkEnd w:id="225"/>
    <w:bookmarkStart w:id="229" w:name="design-overview"/>
    <w:p>
      <w:pPr>
        <w:pStyle w:val="Heading2"/>
      </w:pPr>
      <w:r>
        <w:t xml:space="preserve">3. Design Overview</w:t>
      </w:r>
    </w:p>
    <w:bookmarkStart w:id="226" w:name="design-philosophy"/>
    <w:p>
      <w:pPr>
        <w:pStyle w:val="Heading3"/>
      </w:pPr>
      <w:r>
        <w:t xml:space="preserve">3.1 Design Philosophy</w:t>
      </w:r>
    </w:p>
    <w:p>
      <w:pPr>
        <w:pStyle w:val="FirstParagraph"/>
      </w:pPr>
      <w:r>
        <w:rPr>
          <w:bCs/>
          <w:b/>
        </w:rPr>
        <w:t xml:space="preserve">SDD-007: Design Principles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object-oriented design principles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separation of concerns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design patterns where appropriate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modularity and reusability</w:t>
      </w:r>
    </w:p>
    <w:p>
      <w:pPr>
        <w:pStyle w:val="BodyText"/>
      </w:pPr>
      <w:r>
        <w:rPr>
          <w:bCs/>
          <w:b/>
        </w:rPr>
        <w:t xml:space="preserve">SDD-008: Architecture Approach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microservices architecture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RESTful API design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containerization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enable horizontal scaling</w:t>
      </w:r>
    </w:p>
    <w:bookmarkEnd w:id="226"/>
    <w:bookmarkStart w:id="227" w:name="design-constraints-1"/>
    <w:p>
      <w:pPr>
        <w:pStyle w:val="Heading3"/>
      </w:pPr>
      <w:r>
        <w:t xml:space="preserve">3.2 Design Constraints</w:t>
      </w:r>
    </w:p>
    <w:p>
      <w:pPr>
        <w:pStyle w:val="FirstParagraph"/>
      </w:pPr>
      <w:r>
        <w:rPr>
          <w:bCs/>
          <w:b/>
        </w:rPr>
        <w:t xml:space="preserve">SDD-009: Technology Constraints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developed using [specified programming language]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framework]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run on [specified operating system]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database system]</w:t>
      </w:r>
    </w:p>
    <w:p>
      <w:pPr>
        <w:pStyle w:val="BodyText"/>
      </w:pPr>
      <w:r>
        <w:rPr>
          <w:bCs/>
          <w:b/>
        </w:rPr>
        <w:t xml:space="preserve">SDD-010: Performance Constraints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respond to requests within 3 seconds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1000 concurrent users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no more than 80% of available resources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performance under load</w:t>
      </w:r>
    </w:p>
    <w:bookmarkEnd w:id="227"/>
    <w:bookmarkStart w:id="228" w:name="design-methods-and-tools"/>
    <w:p>
      <w:pPr>
        <w:pStyle w:val="Heading3"/>
      </w:pPr>
      <w:r>
        <w:t xml:space="preserve">3.3 Design Methods and Tools</w:t>
      </w:r>
    </w:p>
    <w:p>
      <w:pPr>
        <w:pStyle w:val="FirstParagraph"/>
      </w:pPr>
      <w:r>
        <w:rPr>
          <w:bCs/>
          <w:b/>
        </w:rPr>
        <w:t xml:space="preserve">SDD-011: Design Methods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UML for design modeling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test-driven development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continuous integration practices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agile development methodology</w:t>
      </w:r>
    </w:p>
    <w:p>
      <w:pPr>
        <w:pStyle w:val="BodyText"/>
      </w:pPr>
      <w:r>
        <w:rPr>
          <w:bCs/>
          <w:b/>
        </w:rPr>
        <w:t xml:space="preserve">SDD-012: Design Tools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IDE] for development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version control system]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build tools]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testing frameworks]</w:t>
      </w:r>
    </w:p>
    <w:bookmarkEnd w:id="228"/>
    <w:bookmarkEnd w:id="229"/>
    <w:bookmarkStart w:id="232" w:name="system-architecture"/>
    <w:p>
      <w:pPr>
        <w:pStyle w:val="Heading2"/>
      </w:pPr>
      <w:r>
        <w:t xml:space="preserve">4. System Architecture</w:t>
      </w:r>
    </w:p>
    <w:bookmarkStart w:id="230" w:name="system-overview-2"/>
    <w:p>
      <w:pPr>
        <w:pStyle w:val="Heading3"/>
      </w:pPr>
      <w:r>
        <w:t xml:space="preserve">4.1 System Overview</w:t>
      </w:r>
    </w:p>
    <w:p>
      <w:pPr>
        <w:pStyle w:val="FirstParagraph"/>
      </w:pPr>
      <w:r>
        <w:rPr>
          <w:bCs/>
          <w:b/>
        </w:rPr>
        <w:t xml:space="preserve">SDD-013: System Architecture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consist of the following major components: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Web Layer</w:t>
      </w:r>
      <w:r>
        <w:t xml:space="preserve">: User interface and presentation logic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Application Layer</w:t>
      </w:r>
      <w:r>
        <w:t xml:space="preserve">: Business logic and application services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 Layer</w:t>
      </w:r>
      <w:r>
        <w:t xml:space="preserve">: Data access and persistence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Integration Layer</w:t>
      </w:r>
      <w:r>
        <w:t xml:space="preserve">: External system integration</w:t>
      </w:r>
    </w:p>
    <w:p>
      <w:pPr>
        <w:pStyle w:val="BodyText"/>
      </w:pPr>
      <w:r>
        <w:rPr>
          <w:bCs/>
          <w:b/>
        </w:rPr>
        <w:t xml:space="preserve">SDD-014: Component Relationships</w:t>
      </w:r>
      <w:r>
        <w:t xml:space="preserve"> </w:t>
      </w:r>
      <w:r>
        <w:t xml:space="preserve">- The components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communicate through well-defined interfaces</w:t>
      </w:r>
      <w:r>
        <w:t xml:space="preserve"> </w:t>
      </w:r>
      <w:r>
        <w:t xml:space="preserve">- The components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loosely coupled</w:t>
      </w:r>
      <w:r>
        <w:t xml:space="preserve"> </w:t>
      </w:r>
      <w:r>
        <w:t xml:space="preserve">- The components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independent deployment</w:t>
      </w:r>
      <w:r>
        <w:t xml:space="preserve"> </w:t>
      </w:r>
      <w:r>
        <w:t xml:space="preserve">- The components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enable horizontal scaling</w:t>
      </w:r>
    </w:p>
    <w:bookmarkEnd w:id="230"/>
    <w:bookmarkStart w:id="231" w:name="system-context"/>
    <w:p>
      <w:pPr>
        <w:pStyle w:val="Heading3"/>
      </w:pPr>
      <w:r>
        <w:t xml:space="preserve">4.2 System Context</w:t>
      </w:r>
    </w:p>
    <w:p>
      <w:pPr>
        <w:pStyle w:val="FirstParagraph"/>
      </w:pPr>
      <w:r>
        <w:rPr>
          <w:bCs/>
          <w:b/>
        </w:rPr>
        <w:t xml:space="preserve">SDD-015: External Dependencies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depend on [external systems]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[third-party services]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[external databases]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communicate via [network protocols]</w:t>
      </w:r>
    </w:p>
    <w:p>
      <w:pPr>
        <w:pStyle w:val="BodyText"/>
      </w:pPr>
      <w:r>
        <w:rPr>
          <w:bCs/>
          <w:b/>
        </w:rPr>
        <w:t xml:space="preserve">SDD-016: System Boundaries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have clear boundaries with external systems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security controls at boundaries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monitoring and logging at boundaries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boundary testing</w:t>
      </w:r>
    </w:p>
    <w:bookmarkEnd w:id="231"/>
    <w:bookmarkEnd w:id="232"/>
    <w:bookmarkStart w:id="243" w:name="detailed-design"/>
    <w:p>
      <w:pPr>
        <w:pStyle w:val="Heading2"/>
      </w:pPr>
      <w:r>
        <w:t xml:space="preserve">5. Detailed Design</w:t>
      </w:r>
    </w:p>
    <w:bookmarkStart w:id="236" w:name="module-design"/>
    <w:p>
      <w:pPr>
        <w:pStyle w:val="Heading3"/>
      </w:pPr>
      <w:r>
        <w:t xml:space="preserve">5.1 Module Design</w:t>
      </w:r>
    </w:p>
    <w:bookmarkStart w:id="233" w:name="user-management-module"/>
    <w:p>
      <w:pPr>
        <w:pStyle w:val="Heading4"/>
      </w:pPr>
      <w:r>
        <w:t xml:space="preserve">5.1.1 User Management Module</w:t>
      </w:r>
    </w:p>
    <w:p>
      <w:pPr>
        <w:pStyle w:val="FirstParagraph"/>
      </w:pPr>
      <w:r>
        <w:rPr>
          <w:bCs/>
          <w:b/>
        </w:rPr>
        <w:t xml:space="preserve">SDD-017: User Authentication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AUTH-001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Handle user authentication and authorization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User login and logout</w:t>
      </w:r>
      <w:r>
        <w:t xml:space="preserve"> </w:t>
      </w:r>
      <w:r>
        <w:t xml:space="preserve">- Password management</w:t>
      </w:r>
      <w:r>
        <w:t xml:space="preserve"> </w:t>
      </w:r>
      <w:r>
        <w:t xml:space="preserve">- Session management</w:t>
      </w:r>
      <w:r>
        <w:t xml:space="preserve"> </w:t>
      </w:r>
      <w:r>
        <w:t xml:space="preserve">- Access control enforcement</w:t>
      </w:r>
    </w:p>
    <w:p>
      <w:pPr>
        <w:pStyle w:val="BodyText"/>
      </w:pPr>
      <w:r>
        <w:rPr>
          <w:bCs/>
          <w:b/>
        </w:rPr>
        <w:t xml:space="preserve">SDD-018: User Profile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PROFILE-001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Manage user profile information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Profile creation and updates</w:t>
      </w:r>
      <w:r>
        <w:t xml:space="preserve"> </w:t>
      </w:r>
      <w:r>
        <w:t xml:space="preserve">- Preference management</w:t>
      </w:r>
      <w:r>
        <w:t xml:space="preserve"> </w:t>
      </w:r>
      <w:r>
        <w:t xml:space="preserve">- Account settings</w:t>
      </w:r>
      <w:r>
        <w:t xml:space="preserve"> </w:t>
      </w:r>
      <w:r>
        <w:t xml:space="preserve">- User preferences</w:t>
      </w:r>
    </w:p>
    <w:bookmarkEnd w:id="233"/>
    <w:bookmarkStart w:id="234" w:name="data-management-module"/>
    <w:p>
      <w:pPr>
        <w:pStyle w:val="Heading4"/>
      </w:pPr>
      <w:r>
        <w:t xml:space="preserve">5.1.2 Data Management Module</w:t>
      </w:r>
    </w:p>
    <w:p>
      <w:pPr>
        <w:pStyle w:val="FirstParagraph"/>
      </w:pPr>
      <w:r>
        <w:rPr>
          <w:bCs/>
          <w:b/>
        </w:rPr>
        <w:t xml:space="preserve">SDD-019: Data Access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DATA-001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Handle data access and persistence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Database operations</w:t>
      </w:r>
      <w:r>
        <w:t xml:space="preserve"> </w:t>
      </w:r>
      <w:r>
        <w:t xml:space="preserve">- Data validation</w:t>
      </w:r>
      <w:r>
        <w:t xml:space="preserve"> </w:t>
      </w:r>
      <w:r>
        <w:t xml:space="preserve">- Transaction management</w:t>
      </w:r>
      <w:r>
        <w:t xml:space="preserve"> </w:t>
      </w:r>
      <w:r>
        <w:t xml:space="preserve">- Data caching</w:t>
      </w:r>
    </w:p>
    <w:p>
      <w:pPr>
        <w:pStyle w:val="BodyText"/>
      </w:pPr>
      <w:r>
        <w:rPr>
          <w:bCs/>
          <w:b/>
        </w:rPr>
        <w:t xml:space="preserve">SDD-020: Data Processing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PROCESS-001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Process and transform data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Business logic implementation</w:t>
      </w:r>
      <w:r>
        <w:t xml:space="preserve"> </w:t>
      </w:r>
      <w:r>
        <w:t xml:space="preserve">- Data calculations</w:t>
      </w:r>
      <w:r>
        <w:t xml:space="preserve"> </w:t>
      </w:r>
      <w:r>
        <w:t xml:space="preserve">- Data transformation</w:t>
      </w:r>
      <w:r>
        <w:t xml:space="preserve"> </w:t>
      </w:r>
      <w:r>
        <w:t xml:space="preserve">- Business rule enforcement</w:t>
      </w:r>
    </w:p>
    <w:bookmarkEnd w:id="234"/>
    <w:bookmarkStart w:id="235" w:name="communication-module"/>
    <w:p>
      <w:pPr>
        <w:pStyle w:val="Heading4"/>
      </w:pPr>
      <w:r>
        <w:t xml:space="preserve">5.1.3 Communication Module</w:t>
      </w:r>
    </w:p>
    <w:p>
      <w:pPr>
        <w:pStyle w:val="FirstParagraph"/>
      </w:pPr>
      <w:r>
        <w:rPr>
          <w:bCs/>
          <w:b/>
        </w:rPr>
        <w:t xml:space="preserve">SDD-021: API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API-001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Provide RESTful API services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API endpoint management</w:t>
      </w:r>
      <w:r>
        <w:t xml:space="preserve"> </w:t>
      </w:r>
      <w:r>
        <w:t xml:space="preserve">- Request/response handling</w:t>
      </w:r>
      <w:r>
        <w:t xml:space="preserve"> </w:t>
      </w:r>
      <w:r>
        <w:t xml:space="preserve">- API documentation</w:t>
      </w:r>
      <w:r>
        <w:t xml:space="preserve"> </w:t>
      </w:r>
      <w:r>
        <w:t xml:space="preserve">- API versioning</w:t>
      </w:r>
    </w:p>
    <w:p>
      <w:pPr>
        <w:pStyle w:val="BodyText"/>
      </w:pPr>
      <w:r>
        <w:rPr>
          <w:bCs/>
          <w:b/>
        </w:rPr>
        <w:t xml:space="preserve">SDD-022: Integration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INTEGRATION-001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Handle external system integration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External API communication</w:t>
      </w:r>
      <w:r>
        <w:t xml:space="preserve"> </w:t>
      </w:r>
      <w:r>
        <w:t xml:space="preserve">- Data synchronization</w:t>
      </w:r>
      <w:r>
        <w:t xml:space="preserve"> </w:t>
      </w:r>
      <w:r>
        <w:t xml:space="preserve">- Error handling</w:t>
      </w:r>
      <w:r>
        <w:t xml:space="preserve"> </w:t>
      </w:r>
      <w:r>
        <w:t xml:space="preserve">- Retry mechanisms</w:t>
      </w:r>
    </w:p>
    <w:bookmarkEnd w:id="235"/>
    <w:bookmarkEnd w:id="236"/>
    <w:bookmarkStart w:id="239" w:name="interface-design-1"/>
    <w:p>
      <w:pPr>
        <w:pStyle w:val="Heading3"/>
      </w:pPr>
      <w:r>
        <w:t xml:space="preserve">5.2 Interface Design</w:t>
      </w:r>
    </w:p>
    <w:bookmarkStart w:id="237" w:name="user-interface-design"/>
    <w:p>
      <w:pPr>
        <w:pStyle w:val="Heading4"/>
      </w:pPr>
      <w:r>
        <w:t xml:space="preserve">5.2.1 User Interface Design</w:t>
      </w:r>
    </w:p>
    <w:p>
      <w:pPr>
        <w:pStyle w:val="FirstParagraph"/>
      </w:pPr>
      <w:r>
        <w:rPr>
          <w:bCs/>
          <w:b/>
        </w:rPr>
        <w:t xml:space="preserve">SDD-023: Web Interface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WEB-UI-001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Approach</w:t>
      </w:r>
      <w:r>
        <w:t xml:space="preserve">: Responsive web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Technology Stack</w:t>
      </w:r>
      <w:r>
        <w:t xml:space="preserve">: HTML5, CSS3, JavaScript, React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Principles</w:t>
      </w:r>
      <w:r>
        <w:t xml:space="preserve">:</w:t>
      </w:r>
      <w:r>
        <w:t xml:space="preserve"> </w:t>
      </w:r>
      <w:r>
        <w:t xml:space="preserve">- Mobile-first design</w:t>
      </w:r>
      <w:r>
        <w:t xml:space="preserve"> </w:t>
      </w:r>
      <w:r>
        <w:t xml:space="preserve">- Accessibility compliance</w:t>
      </w:r>
      <w:r>
        <w:t xml:space="preserve"> </w:t>
      </w:r>
      <w:r>
        <w:t xml:space="preserve">- User experience optimization</w:t>
      </w:r>
      <w:r>
        <w:t xml:space="preserve"> </w:t>
      </w:r>
      <w:r>
        <w:t xml:space="preserve">- Performance optimization</w:t>
      </w:r>
    </w:p>
    <w:p>
      <w:pPr>
        <w:pStyle w:val="BodyText"/>
      </w:pPr>
      <w:r>
        <w:rPr>
          <w:bCs/>
          <w:b/>
        </w:rPr>
        <w:t xml:space="preserve">SDD-024: Mobile Interface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MOBILE-UI-001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Approach</w:t>
      </w:r>
      <w:r>
        <w:t xml:space="preserve">: Progressive Web App (PWA)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Technology Stack</w:t>
      </w:r>
      <w:r>
        <w:t xml:space="preserve">: HTML5, CSS3, JavaScript, Service Workers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Principles</w:t>
      </w:r>
      <w:r>
        <w:t xml:space="preserve">:</w:t>
      </w:r>
      <w:r>
        <w:t xml:space="preserve"> </w:t>
      </w:r>
      <w:r>
        <w:t xml:space="preserve">- Touch-friendly interface</w:t>
      </w:r>
      <w:r>
        <w:t xml:space="preserve"> </w:t>
      </w:r>
      <w:r>
        <w:t xml:space="preserve">- Offline capability</w:t>
      </w:r>
      <w:r>
        <w:t xml:space="preserve"> </w:t>
      </w:r>
      <w:r>
        <w:t xml:space="preserve">- Fast loading times</w:t>
      </w:r>
      <w:r>
        <w:t xml:space="preserve"> </w:t>
      </w:r>
      <w:r>
        <w:t xml:space="preserve">- Native app-like experience</w:t>
      </w:r>
    </w:p>
    <w:bookmarkEnd w:id="237"/>
    <w:bookmarkStart w:id="238" w:name="api-interface-design"/>
    <w:p>
      <w:pPr>
        <w:pStyle w:val="Heading4"/>
      </w:pPr>
      <w:r>
        <w:t xml:space="preserve">5.2.2 API Interface Design</w:t>
      </w:r>
    </w:p>
    <w:p>
      <w:pPr>
        <w:pStyle w:val="FirstParagraph"/>
      </w:pPr>
      <w:r>
        <w:rPr>
          <w:bCs/>
          <w:b/>
        </w:rPr>
        <w:t xml:space="preserve">SDD-025: REST API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REST-API-001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Approach</w:t>
      </w:r>
      <w:r>
        <w:t xml:space="preserve">: RESTful API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Technology Stack</w:t>
      </w:r>
      <w:r>
        <w:t xml:space="preserve">: JSON, HTTP/HTTPS, JWT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Principles</w:t>
      </w:r>
      <w:r>
        <w:t xml:space="preserve">:</w:t>
      </w:r>
      <w:r>
        <w:t xml:space="preserve"> </w:t>
      </w:r>
      <w:r>
        <w:t xml:space="preserve">- Resource-based URLs</w:t>
      </w:r>
      <w:r>
        <w:t xml:space="preserve"> </w:t>
      </w:r>
      <w:r>
        <w:t xml:space="preserve">- HTTP method semantics</w:t>
      </w:r>
      <w:r>
        <w:t xml:space="preserve"> </w:t>
      </w:r>
      <w:r>
        <w:t xml:space="preserve">- Stateless operations</w:t>
      </w:r>
      <w:r>
        <w:t xml:space="preserve"> </w:t>
      </w:r>
      <w:r>
        <w:t xml:space="preserve">- Standard HTTP status codes</w:t>
      </w:r>
    </w:p>
    <w:p>
      <w:pPr>
        <w:pStyle w:val="BodyText"/>
      </w:pPr>
      <w:r>
        <w:rPr>
          <w:bCs/>
          <w:b/>
        </w:rPr>
        <w:t xml:space="preserve">SDD-026: Database Interface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DB-API-001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Approach</w:t>
      </w:r>
      <w:r>
        <w:t xml:space="preserve">: Data access layer abstraction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Technology Stack</w:t>
      </w:r>
      <w:r>
        <w:t xml:space="preserve">: SQL, ORM, Connection Pooling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Principles</w:t>
      </w:r>
      <w:r>
        <w:t xml:space="preserve">:</w:t>
      </w:r>
      <w:r>
        <w:t xml:space="preserve"> </w:t>
      </w:r>
      <w:r>
        <w:t xml:space="preserve">- Connection pooling</w:t>
      </w:r>
      <w:r>
        <w:t xml:space="preserve"> </w:t>
      </w:r>
      <w:r>
        <w:t xml:space="preserve">- Transaction management</w:t>
      </w:r>
      <w:r>
        <w:t xml:space="preserve"> </w:t>
      </w:r>
      <w:r>
        <w:t xml:space="preserve">- Query optimization</w:t>
      </w:r>
      <w:r>
        <w:t xml:space="preserve"> </w:t>
      </w:r>
      <w:r>
        <w:t xml:space="preserve">- Data validation</w:t>
      </w:r>
    </w:p>
    <w:bookmarkEnd w:id="238"/>
    <w:bookmarkEnd w:id="239"/>
    <w:bookmarkStart w:id="242" w:name="data-design"/>
    <w:p>
      <w:pPr>
        <w:pStyle w:val="Heading3"/>
      </w:pPr>
      <w:r>
        <w:t xml:space="preserve">5.3 Data Design</w:t>
      </w:r>
    </w:p>
    <w:bookmarkStart w:id="240" w:name="database-design-1"/>
    <w:p>
      <w:pPr>
        <w:pStyle w:val="Heading4"/>
      </w:pPr>
      <w:r>
        <w:t xml:space="preserve">5.3.1 Database Design</w:t>
      </w:r>
    </w:p>
    <w:p>
      <w:pPr>
        <w:pStyle w:val="FirstParagraph"/>
      </w:pPr>
      <w:r>
        <w:rPr>
          <w:bCs/>
          <w:b/>
        </w:rPr>
        <w:t xml:space="preserve">SDD-027: Database Schema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Database Type</w:t>
      </w:r>
      <w:r>
        <w:t xml:space="preserve">: [Relational/NoSQL] database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Schema Design</w:t>
      </w:r>
      <w:r>
        <w:t xml:space="preserve">: Normalized database schema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Key Features</w:t>
      </w:r>
      <w:r>
        <w:t xml:space="preserve">:</w:t>
      </w:r>
      <w:r>
        <w:t xml:space="preserve"> </w:t>
      </w:r>
      <w:r>
        <w:t xml:space="preserve">- Primary and foreign key relationships</w:t>
      </w:r>
      <w:r>
        <w:t xml:space="preserve"> </w:t>
      </w:r>
      <w:r>
        <w:t xml:space="preserve">- Indexing strategy</w:t>
      </w:r>
      <w:r>
        <w:t xml:space="preserve"> </w:t>
      </w:r>
      <w:r>
        <w:t xml:space="preserve">- Data constraints</w:t>
      </w:r>
      <w:r>
        <w:t xml:space="preserve"> </w:t>
      </w:r>
      <w:r>
        <w:t xml:space="preserve">- Referential integrity</w:t>
      </w:r>
    </w:p>
    <w:p>
      <w:pPr>
        <w:pStyle w:val="BodyText"/>
      </w:pPr>
      <w:r>
        <w:rPr>
          <w:bCs/>
          <w:b/>
        </w:rPr>
        <w:t xml:space="preserve">SDD-028: Data Models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 Model</w:t>
      </w:r>
      <w:r>
        <w:t xml:space="preserve">: User account and profile information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 Model</w:t>
      </w:r>
      <w:r>
        <w:t xml:space="preserve">: Core business data entities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 Model</w:t>
      </w:r>
      <w:r>
        <w:t xml:space="preserve">: System audit and logging data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Configuration Model</w:t>
      </w:r>
      <w:r>
        <w:t xml:space="preserve">: System configuration data</w:t>
      </w:r>
    </w:p>
    <w:bookmarkEnd w:id="240"/>
    <w:bookmarkStart w:id="241" w:name="data-flow-design"/>
    <w:p>
      <w:pPr>
        <w:pStyle w:val="Heading4"/>
      </w:pPr>
      <w:r>
        <w:t xml:space="preserve">5.3.2 Data Flow Design</w:t>
      </w:r>
    </w:p>
    <w:p>
      <w:pPr>
        <w:pStyle w:val="FirstParagraph"/>
      </w:pPr>
      <w:r>
        <w:rPr>
          <w:bCs/>
          <w:b/>
        </w:rPr>
        <w:t xml:space="preserve">SDD-029: Data Flow Architecture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 Data Flow</w:t>
      </w:r>
      <w:r>
        <w:t xml:space="preserve">: User input and external data sources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Processing Data Flow</w:t>
      </w:r>
      <w:r>
        <w:t xml:space="preserve">: Business logic and data transformation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 Data Flow</w:t>
      </w:r>
      <w:r>
        <w:t xml:space="preserve">: Reports, notifications, and external systems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Storage Data Flow</w:t>
      </w:r>
      <w:r>
        <w:t xml:space="preserve">: Database operations and caching</w:t>
      </w:r>
    </w:p>
    <w:p>
      <w:pPr>
        <w:pStyle w:val="BodyText"/>
      </w:pPr>
      <w:r>
        <w:rPr>
          <w:bCs/>
          <w:b/>
        </w:rPr>
        <w:t xml:space="preserve">SDD-030: Data Security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Encryption</w:t>
      </w:r>
      <w:r>
        <w:t xml:space="preserve">: Data encryption at rest and in transit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Access Control</w:t>
      </w:r>
      <w:r>
        <w:t xml:space="preserve">: Role-based data access control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 Trail</w:t>
      </w:r>
      <w:r>
        <w:t xml:space="preserve">: Comprehensive data access logging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 Backup</w:t>
      </w:r>
      <w:r>
        <w:t xml:space="preserve">: Automated backup and recovery procedures</w:t>
      </w:r>
    </w:p>
    <w:bookmarkEnd w:id="241"/>
    <w:bookmarkEnd w:id="242"/>
    <w:bookmarkEnd w:id="243"/>
    <w:bookmarkStart w:id="246" w:name="human-machine-interface-design"/>
    <w:p>
      <w:pPr>
        <w:pStyle w:val="Heading2"/>
      </w:pPr>
      <w:r>
        <w:t xml:space="preserve">6. Human-Machine Interface Design</w:t>
      </w:r>
    </w:p>
    <w:bookmarkStart w:id="244" w:name="user-interface-design-1"/>
    <w:p>
      <w:pPr>
        <w:pStyle w:val="Heading3"/>
      </w:pPr>
      <w:r>
        <w:t xml:space="preserve">6.1 User Interface Design</w:t>
      </w:r>
    </w:p>
    <w:p>
      <w:pPr>
        <w:pStyle w:val="FirstParagraph"/>
      </w:pPr>
      <w:r>
        <w:rPr>
          <w:bCs/>
          <w:b/>
        </w:rPr>
        <w:t xml:space="preserve">SDD-031: Interface Layout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a consistent layout design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intuitive navigation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responsive design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accessibility standards</w:t>
      </w:r>
    </w:p>
    <w:p>
      <w:pPr>
        <w:pStyle w:val="BodyText"/>
      </w:pPr>
      <w:r>
        <w:rPr>
          <w:bCs/>
          <w:b/>
        </w:rPr>
        <w:t xml:space="preserve">SDD-032: User Experience Design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clear visual hierarchy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consistent color schemes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helpful error messages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user customization</w:t>
      </w:r>
    </w:p>
    <w:bookmarkEnd w:id="244"/>
    <w:bookmarkStart w:id="245" w:name="user-interaction-design"/>
    <w:p>
      <w:pPr>
        <w:pStyle w:val="Heading3"/>
      </w:pPr>
      <w:r>
        <w:t xml:space="preserve">6.2 User Interaction Design</w:t>
      </w:r>
    </w:p>
    <w:p>
      <w:pPr>
        <w:pStyle w:val="FirstParagraph"/>
      </w:pPr>
      <w:r>
        <w:rPr>
          <w:bCs/>
          <w:b/>
        </w:rPr>
        <w:t xml:space="preserve">SDD-033: Interaction Patterns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standard interaction patterns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immediate feedback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keyboard navigation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progressive disclosure</w:t>
      </w:r>
    </w:p>
    <w:p>
      <w:pPr>
        <w:pStyle w:val="BodyText"/>
      </w:pPr>
      <w:r>
        <w:rPr>
          <w:bCs/>
          <w:b/>
        </w:rPr>
        <w:t xml:space="preserve">SDD-034: Accessibility Design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WCAG 2.1 AA standards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screen readers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keyboard alternatives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sufficient color contrast</w:t>
      </w:r>
    </w:p>
    <w:bookmarkEnd w:id="245"/>
    <w:bookmarkEnd w:id="246"/>
    <w:bookmarkStart w:id="249" w:name="requirements-traceability-1"/>
    <w:p>
      <w:pPr>
        <w:pStyle w:val="Heading2"/>
      </w:pPr>
      <w:r>
        <w:t xml:space="preserve">7. Requirements Traceability</w:t>
      </w:r>
    </w:p>
    <w:bookmarkStart w:id="247" w:name="design-to-requirements-traceability"/>
    <w:p>
      <w:pPr>
        <w:pStyle w:val="Heading3"/>
      </w:pPr>
      <w:r>
        <w:t xml:space="preserve">7.1 Design to Requirements Traceability</w:t>
      </w:r>
    </w:p>
    <w:p>
      <w:pPr>
        <w:pStyle w:val="FirstParagraph"/>
      </w:pPr>
      <w:r>
        <w:rPr>
          <w:bCs/>
          <w:b/>
        </w:rPr>
        <w:t xml:space="preserve">SDD-035: Functional Requirements Traceability</w:t>
      </w:r>
      <w:r>
        <w:t xml:space="preserve"> </w:t>
      </w:r>
      <w:r>
        <w:t xml:space="preserve">- Each functional requirement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traced to design components</w:t>
      </w:r>
      <w:r>
        <w:t xml:space="preserve"> </w:t>
      </w:r>
      <w:r>
        <w:t xml:space="preserve">- Design components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specific requirements</w:t>
      </w:r>
      <w:r>
        <w:t xml:space="preserve"> </w:t>
      </w:r>
      <w:r>
        <w:t xml:space="preserve">- Requirements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validated through design review</w:t>
      </w:r>
      <w:r>
        <w:t xml:space="preserve"> </w:t>
      </w:r>
      <w:r>
        <w:t xml:space="preserve">- Design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tracked against requirements</w:t>
      </w:r>
    </w:p>
    <w:p>
      <w:pPr>
        <w:pStyle w:val="BodyText"/>
      </w:pPr>
      <w:r>
        <w:rPr>
          <w:bCs/>
          <w:b/>
        </w:rPr>
        <w:t xml:space="preserve">SDD-036: Non-Functional Requirements Traceability</w:t>
      </w:r>
      <w:r>
        <w:t xml:space="preserve"> </w:t>
      </w:r>
      <w:r>
        <w:t xml:space="preserve">- Performance requirements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addressed in design</w:t>
      </w:r>
      <w:r>
        <w:t xml:space="preserve"> </w:t>
      </w:r>
      <w:r>
        <w:t xml:space="preserve">- Security requirements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implemented in design</w:t>
      </w:r>
      <w:r>
        <w:t xml:space="preserve"> </w:t>
      </w:r>
      <w:r>
        <w:t xml:space="preserve">- Reliability requirements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considered in design</w:t>
      </w:r>
      <w:r>
        <w:t xml:space="preserve"> </w:t>
      </w:r>
      <w:r>
        <w:t xml:space="preserve">- Maintainability requirements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supported by design</w:t>
      </w:r>
    </w:p>
    <w:bookmarkEnd w:id="247"/>
    <w:bookmarkStart w:id="248" w:name="design-verification"/>
    <w:p>
      <w:pPr>
        <w:pStyle w:val="Heading3"/>
      </w:pPr>
      <w:r>
        <w:t xml:space="preserve">7.2 Design Verification</w:t>
      </w:r>
    </w:p>
    <w:p>
      <w:pPr>
        <w:pStyle w:val="FirstParagraph"/>
      </w:pPr>
      <w:r>
        <w:rPr>
          <w:bCs/>
          <w:b/>
        </w:rPr>
        <w:t xml:space="preserve">SDD-037: Design Review Process</w:t>
      </w:r>
      <w:r>
        <w:t xml:space="preserve"> </w:t>
      </w:r>
      <w:r>
        <w:t xml:space="preserve">- Design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reviewed by technical stakeholders</w:t>
      </w:r>
      <w:r>
        <w:t xml:space="preserve"> </w:t>
      </w:r>
      <w:r>
        <w:t xml:space="preserve">- Design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validated against requirements</w:t>
      </w:r>
      <w:r>
        <w:t xml:space="preserve"> </w:t>
      </w:r>
      <w:r>
        <w:t xml:space="preserve">- Design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assessed for feasibility</w:t>
      </w:r>
      <w:r>
        <w:t xml:space="preserve"> </w:t>
      </w:r>
      <w:r>
        <w:t xml:space="preserve">- Design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approved before implementation</w:t>
      </w:r>
    </w:p>
    <w:bookmarkEnd w:id="248"/>
    <w:bookmarkEnd w:id="249"/>
    <w:bookmarkStart w:id="253" w:name="notes-12"/>
    <w:p>
      <w:pPr>
        <w:pStyle w:val="Heading2"/>
      </w:pPr>
      <w:r>
        <w:t xml:space="preserve">8. Notes</w:t>
      </w:r>
    </w:p>
    <w:bookmarkStart w:id="250" w:name="acronyms-and-abbreviations-1"/>
    <w:p>
      <w:pPr>
        <w:pStyle w:val="Heading3"/>
      </w:pPr>
      <w:r>
        <w:t xml:space="preserve">8.1 Acronyms and Abbreviations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SDD</w:t>
      </w:r>
      <w:r>
        <w:t xml:space="preserve">: Software Design Document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API</w:t>
      </w:r>
      <w:r>
        <w:t xml:space="preserve">: Application Programming Interface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CSS</w:t>
      </w:r>
      <w:r>
        <w:t xml:space="preserve">: Cascading Style Sheets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HTML</w:t>
      </w:r>
      <w:r>
        <w:t xml:space="preserve">: HyperText Markup Language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JSON</w:t>
      </w:r>
      <w:r>
        <w:t xml:space="preserve">: JavaScript Object Notation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JWT</w:t>
      </w:r>
      <w:r>
        <w:t xml:space="preserve">: JSON Web Token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ORM</w:t>
      </w:r>
      <w:r>
        <w:t xml:space="preserve">: Object-Relational Mapping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PWA</w:t>
      </w:r>
      <w:r>
        <w:t xml:space="preserve">: Progressive Web App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REST</w:t>
      </w:r>
      <w:r>
        <w:t xml:space="preserve">: Representational State Transfer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SQL</w:t>
      </w:r>
      <w:r>
        <w:t xml:space="preserve">: Structured Query Language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UML</w:t>
      </w:r>
      <w:r>
        <w:t xml:space="preserve">: Unified Modeling Language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WCAG</w:t>
      </w:r>
      <w:r>
        <w:t xml:space="preserve">: Web Content Accessibility Guidelines</w:t>
      </w:r>
    </w:p>
    <w:bookmarkEnd w:id="250"/>
    <w:bookmarkStart w:id="251" w:name="definitions-1"/>
    <w:p>
      <w:pPr>
        <w:pStyle w:val="Heading3"/>
      </w:pPr>
      <w:r>
        <w:t xml:space="preserve">8.2 Definitions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Module</w:t>
      </w:r>
      <w:r>
        <w:t xml:space="preserve">: A self-contained component of the software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Interface</w:t>
      </w:r>
      <w:r>
        <w:t xml:space="preserve">: A boundary between software components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Architecture</w:t>
      </w:r>
      <w:r>
        <w:t xml:space="preserve">: The overall structure of the software system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Design Pattern</w:t>
      </w:r>
      <w:r>
        <w:t xml:space="preserve">: A reusable solution to common design problems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Component</w:t>
      </w:r>
      <w:r>
        <w:t xml:space="preserve">: A modular part of the software system</w:t>
      </w:r>
    </w:p>
    <w:bookmarkEnd w:id="251"/>
    <w:bookmarkStart w:id="252" w:name="background-information-1"/>
    <w:p>
      <w:pPr>
        <w:pStyle w:val="Heading3"/>
      </w:pPr>
      <w:r>
        <w:t xml:space="preserve">8.3 Background Information</w:t>
      </w:r>
    </w:p>
    <w:p>
      <w:pPr>
        <w:pStyle w:val="FirstParagraph"/>
      </w:pPr>
      <w:r>
        <w:t xml:space="preserve">This Software Design Document follows MIL-STD-498 guidelines and provides a comprehensive framework for software design. The design is structured to support implementation, testing, and maintenance throughout the software lifecycle.</w:t>
      </w:r>
    </w:p>
    <w:p>
      <w:r>
        <w:pict>
          <v:rect style="width:0;height:1.5pt" o:hralign="center" o:hrstd="t" o:hr="t"/>
        </w:pict>
      </w:r>
    </w:p>
    <w:bookmarkEnd w:id="252"/>
    <w:bookmarkEnd w:id="253"/>
    <w:bookmarkStart w:id="254" w:name="software-product"/>
    <w:p>
      <w:pPr>
        <w:pStyle w:val="Heading2"/>
      </w:pPr>
      <w:r>
        <w:t xml:space="preserve">Software-Product</w:t>
      </w:r>
    </w:p>
    <w:bookmarkEnd w:id="254"/>
    <w:bookmarkEnd w:id="255"/>
    <w:bookmarkStart w:id="271" w:name="software-product-specification-sps"/>
    <w:p>
      <w:pPr>
        <w:pStyle w:val="Heading1"/>
      </w:pPr>
      <w:r>
        <w:t xml:space="preserve">Software Product Specification (SPS)</w:t>
      </w:r>
    </w:p>
    <w:bookmarkStart w:id="258" w:name="scope-13"/>
    <w:p>
      <w:pPr>
        <w:pStyle w:val="Heading2"/>
      </w:pPr>
      <w:r>
        <w:t xml:space="preserve">1. Scope</w:t>
      </w:r>
    </w:p>
    <w:bookmarkStart w:id="256" w:name="identification-13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SPS-001: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[SPS-001]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56"/>
    <w:bookmarkStart w:id="257" w:name="document-overview-7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SPS-002: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the software product characteristics and capabilities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product features and functionality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product performance and quality attributes</w:t>
      </w:r>
    </w:p>
    <w:bookmarkEnd w:id="257"/>
    <w:bookmarkEnd w:id="258"/>
    <w:bookmarkStart w:id="259" w:name="referenced-documents-13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SPS-003: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59"/>
    <w:bookmarkStart w:id="260" w:name="product-overview"/>
    <w:p>
      <w:pPr>
        <w:pStyle w:val="Heading2"/>
      </w:pPr>
      <w:r>
        <w:t xml:space="preserve">3. Product Overview</w:t>
      </w:r>
    </w:p>
    <w:p>
      <w:pPr>
        <w:pStyle w:val="FirstParagraph"/>
      </w:pPr>
      <w:r>
        <w:rPr>
          <w:bCs/>
          <w:b/>
        </w:rPr>
        <w:t xml:space="preserve">SPS-004: Product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comprehensive product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product purpose and objectives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product scope and boundaries</w:t>
      </w:r>
    </w:p>
    <w:bookmarkEnd w:id="260"/>
    <w:bookmarkStart w:id="263" w:name="product-features"/>
    <w:p>
      <w:pPr>
        <w:pStyle w:val="Heading2"/>
      </w:pPr>
      <w:r>
        <w:t xml:space="preserve">4. Product Features</w:t>
      </w:r>
    </w:p>
    <w:bookmarkStart w:id="261" w:name="functional-features"/>
    <w:p>
      <w:pPr>
        <w:pStyle w:val="Heading3"/>
      </w:pPr>
      <w:r>
        <w:t xml:space="preserve">4.1 Functional Features</w:t>
      </w:r>
    </w:p>
    <w:p>
      <w:pPr>
        <w:pStyle w:val="FirstParagraph"/>
      </w:pPr>
      <w:r>
        <w:rPr>
          <w:bCs/>
          <w:b/>
        </w:rPr>
        <w:t xml:space="preserve">SPS-005: Functional Capabilities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all functional features and capabilities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feature requirements and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feature interactions and dependencies</w:t>
      </w:r>
    </w:p>
    <w:bookmarkEnd w:id="261"/>
    <w:bookmarkStart w:id="262" w:name="non-functional-features"/>
    <w:p>
      <w:pPr>
        <w:pStyle w:val="Heading3"/>
      </w:pPr>
      <w:r>
        <w:t xml:space="preserve">4.2 Non-Functional Features</w:t>
      </w:r>
    </w:p>
    <w:p>
      <w:pPr>
        <w:pStyle w:val="FirstParagraph"/>
      </w:pPr>
      <w:r>
        <w:rPr>
          <w:bCs/>
          <w:b/>
        </w:rPr>
        <w:t xml:space="preserve">SPS-006: Quality Attributes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performance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reliability and availability features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security and safety features</w:t>
      </w:r>
    </w:p>
    <w:bookmarkEnd w:id="262"/>
    <w:bookmarkEnd w:id="263"/>
    <w:bookmarkStart w:id="264" w:name="product-architecture"/>
    <w:p>
      <w:pPr>
        <w:pStyle w:val="Heading2"/>
      </w:pPr>
      <w:r>
        <w:t xml:space="preserve">5. Product Architecture</w:t>
      </w:r>
    </w:p>
    <w:p>
      <w:pPr>
        <w:pStyle w:val="FirstParagraph"/>
      </w:pPr>
      <w:r>
        <w:rPr>
          <w:bCs/>
          <w:b/>
        </w:rPr>
        <w:t xml:space="preserve">SPS-007: Architecture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product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component structure and relationships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interface specifications</w:t>
      </w:r>
    </w:p>
    <w:bookmarkEnd w:id="264"/>
    <w:bookmarkStart w:id="265" w:name="product-interfaces"/>
    <w:p>
      <w:pPr>
        <w:pStyle w:val="Heading2"/>
      </w:pPr>
      <w:r>
        <w:t xml:space="preserve">6. Product Interfaces</w:t>
      </w:r>
    </w:p>
    <w:p>
      <w:pPr>
        <w:pStyle w:val="FirstParagraph"/>
      </w:pPr>
      <w:r>
        <w:rPr>
          <w:bCs/>
          <w:b/>
        </w:rPr>
        <w:t xml:space="preserve">SPS-008: Interface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user interfaces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external system interfaces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data interfaces and formats</w:t>
      </w:r>
    </w:p>
    <w:bookmarkEnd w:id="265"/>
    <w:bookmarkStart w:id="266" w:name="product-performance"/>
    <w:p>
      <w:pPr>
        <w:pStyle w:val="Heading2"/>
      </w:pPr>
      <w:r>
        <w:t xml:space="preserve">7. Product Performance</w:t>
      </w:r>
    </w:p>
    <w:p>
      <w:pPr>
        <w:pStyle w:val="FirstParagraph"/>
      </w:pPr>
      <w:r>
        <w:rPr>
          <w:bCs/>
          <w:b/>
        </w:rPr>
        <w:t xml:space="preserve">SPS-009: Performance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performance requirements and metrics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performance characteristics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performance testing criteria</w:t>
      </w:r>
    </w:p>
    <w:bookmarkEnd w:id="266"/>
    <w:bookmarkStart w:id="267" w:name="product-quality"/>
    <w:p>
      <w:pPr>
        <w:pStyle w:val="Heading2"/>
      </w:pPr>
      <w:r>
        <w:t xml:space="preserve">8. Product Quality</w:t>
      </w:r>
    </w:p>
    <w:p>
      <w:pPr>
        <w:pStyle w:val="FirstParagraph"/>
      </w:pPr>
      <w:r>
        <w:rPr>
          <w:bCs/>
          <w:b/>
        </w:rPr>
        <w:t xml:space="preserve">SPS-010: Quality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quality requirements and standards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quality assurance measures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quality testing and validation procedures</w:t>
      </w:r>
    </w:p>
    <w:bookmarkEnd w:id="267"/>
    <w:bookmarkStart w:id="268" w:name="product-constraints"/>
    <w:p>
      <w:pPr>
        <w:pStyle w:val="Heading2"/>
      </w:pPr>
      <w:r>
        <w:t xml:space="preserve">9. Product Constraints</w:t>
      </w:r>
    </w:p>
    <w:p>
      <w:pPr>
        <w:pStyle w:val="FirstParagraph"/>
      </w:pPr>
      <w:r>
        <w:rPr>
          <w:bCs/>
          <w:b/>
        </w:rPr>
        <w:t xml:space="preserve">SPS-011: Constraint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technical constraints and limitations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operational constraints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regulatory and compliance requirements</w:t>
      </w:r>
    </w:p>
    <w:bookmarkEnd w:id="268"/>
    <w:bookmarkStart w:id="269" w:name="notes-13"/>
    <w:p>
      <w:pPr>
        <w:pStyle w:val="Heading2"/>
      </w:pPr>
      <w:r>
        <w:t xml:space="preserve">10. Notes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SPS</w:t>
      </w:r>
      <w:r>
        <w:t xml:space="preserve">: Software Product Specification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Product</w:t>
      </w:r>
      <w:r>
        <w:t xml:space="preserve">: Software system or application</w:t>
      </w:r>
    </w:p>
    <w:p>
      <w:r>
        <w:pict>
          <v:rect style="width:0;height:1.5pt" o:hralign="center" o:hrstd="t" o:hr="t"/>
        </w:pict>
      </w:r>
    </w:p>
    <w:bookmarkEnd w:id="269"/>
    <w:bookmarkStart w:id="270" w:name="system-design"/>
    <w:p>
      <w:pPr>
        <w:pStyle w:val="Heading2"/>
      </w:pPr>
      <w:r>
        <w:t xml:space="preserve">System-Design</w:t>
      </w:r>
    </w:p>
    <w:bookmarkEnd w:id="270"/>
    <w:bookmarkEnd w:id="271"/>
    <w:bookmarkStart w:id="287" w:name="software-system-design-document-ssdd"/>
    <w:p>
      <w:pPr>
        <w:pStyle w:val="Heading1"/>
      </w:pPr>
      <w:r>
        <w:t xml:space="preserve">Software System Design Document (SSDD)</w:t>
      </w:r>
    </w:p>
    <w:bookmarkStart w:id="274" w:name="scope-14"/>
    <w:p>
      <w:pPr>
        <w:pStyle w:val="Heading2"/>
      </w:pPr>
      <w:r>
        <w:t xml:space="preserve">1. Scope</w:t>
      </w:r>
    </w:p>
    <w:bookmarkStart w:id="272" w:name="identification-14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SSDD-001: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[SSDD-001]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72"/>
    <w:bookmarkStart w:id="273" w:name="document-overview-8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SSDD-002: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software system design and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system components and their interactions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design patterns and implementation strategies</w:t>
      </w:r>
    </w:p>
    <w:bookmarkEnd w:id="273"/>
    <w:bookmarkEnd w:id="274"/>
    <w:bookmarkStart w:id="275" w:name="referenced-documents-14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SSDD-003: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75"/>
    <w:bookmarkStart w:id="276" w:name="system-overview-3"/>
    <w:p>
      <w:pPr>
        <w:pStyle w:val="Heading2"/>
      </w:pPr>
      <w:r>
        <w:t xml:space="preserve">3. System Overview</w:t>
      </w:r>
    </w:p>
    <w:p>
      <w:pPr>
        <w:pStyle w:val="FirstParagraph"/>
      </w:pPr>
      <w:r>
        <w:rPr>
          <w:bCs/>
          <w:b/>
        </w:rPr>
        <w:t xml:space="preserve">SSDD-004: System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an overview of the software system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architecture and design principles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system boundaries and interfaces</w:t>
      </w:r>
    </w:p>
    <w:bookmarkEnd w:id="276"/>
    <w:bookmarkStart w:id="280" w:name="system-architecture-1"/>
    <w:p>
      <w:pPr>
        <w:pStyle w:val="Heading2"/>
      </w:pPr>
      <w:r>
        <w:t xml:space="preserve">4. System Architecture</w:t>
      </w:r>
    </w:p>
    <w:bookmarkStart w:id="277" w:name="architectural-design"/>
    <w:p>
      <w:pPr>
        <w:pStyle w:val="Heading3"/>
      </w:pPr>
      <w:r>
        <w:t xml:space="preserve">4.1 Architectural Design</w:t>
      </w:r>
    </w:p>
    <w:p>
      <w:pPr>
        <w:pStyle w:val="FirstParagraph"/>
      </w:pPr>
      <w:r>
        <w:rPr>
          <w:bCs/>
          <w:b/>
        </w:rPr>
        <w:t xml:space="preserve">SSDD-005: Architecture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system architectural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architectural patterns and styles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system layers and components</w:t>
      </w:r>
    </w:p>
    <w:bookmarkEnd w:id="277"/>
    <w:bookmarkStart w:id="278" w:name="component-design"/>
    <w:p>
      <w:pPr>
        <w:pStyle w:val="Heading3"/>
      </w:pPr>
      <w:r>
        <w:t xml:space="preserve">4.2 Component Design</w:t>
      </w:r>
    </w:p>
    <w:p>
      <w:pPr>
        <w:pStyle w:val="FirstParagraph"/>
      </w:pPr>
      <w:r>
        <w:rPr>
          <w:bCs/>
          <w:b/>
        </w:rPr>
        <w:t xml:space="preserve">SSDD-006: Component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components and their responsibilities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component interfaces and dependencies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component interaction patterns</w:t>
      </w:r>
    </w:p>
    <w:bookmarkEnd w:id="278"/>
    <w:bookmarkStart w:id="279" w:name="data-design-1"/>
    <w:p>
      <w:pPr>
        <w:pStyle w:val="Heading3"/>
      </w:pPr>
      <w:r>
        <w:t xml:space="preserve">4.3 Data Design</w:t>
      </w:r>
    </w:p>
    <w:p>
      <w:pPr>
        <w:pStyle w:val="FirstParagraph"/>
      </w:pPr>
      <w:r>
        <w:rPr>
          <w:bCs/>
          <w:b/>
        </w:rPr>
        <w:t xml:space="preserve">SSDD-007: Data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data architecture and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models and structures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data flow and storage patterns</w:t>
      </w:r>
    </w:p>
    <w:bookmarkEnd w:id="279"/>
    <w:bookmarkEnd w:id="280"/>
    <w:bookmarkStart w:id="281" w:name="interface-design-2"/>
    <w:p>
      <w:pPr>
        <w:pStyle w:val="Heading2"/>
      </w:pPr>
      <w:r>
        <w:t xml:space="preserve">5. Interface Design</w:t>
      </w:r>
    </w:p>
    <w:p>
      <w:pPr>
        <w:pStyle w:val="FirstParagraph"/>
      </w:pPr>
      <w:r>
        <w:rPr>
          <w:bCs/>
          <w:b/>
        </w:rPr>
        <w:t xml:space="preserve">SSDD-008: Interface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interfaces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interface protocols and formats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interface security and authentication</w:t>
      </w:r>
    </w:p>
    <w:bookmarkEnd w:id="281"/>
    <w:bookmarkStart w:id="282" w:name="security-design"/>
    <w:p>
      <w:pPr>
        <w:pStyle w:val="Heading2"/>
      </w:pPr>
      <w:r>
        <w:t xml:space="preserve">6. Security Design</w:t>
      </w:r>
    </w:p>
    <w:p>
      <w:pPr>
        <w:pStyle w:val="FirstParagraph"/>
      </w:pPr>
      <w:r>
        <w:rPr>
          <w:bCs/>
          <w:b/>
        </w:rPr>
        <w:t xml:space="preserve">SSDD-009: Security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security design and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security mechanisms and controls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security policies and procedures</w:t>
      </w:r>
    </w:p>
    <w:bookmarkEnd w:id="282"/>
    <w:bookmarkStart w:id="283" w:name="performance-design"/>
    <w:p>
      <w:pPr>
        <w:pStyle w:val="Heading2"/>
      </w:pPr>
      <w:r>
        <w:t xml:space="preserve">7. Performance Design</w:t>
      </w:r>
    </w:p>
    <w:p>
      <w:pPr>
        <w:pStyle w:val="FirstParagraph"/>
      </w:pPr>
      <w:r>
        <w:rPr>
          <w:bCs/>
          <w:b/>
        </w:rPr>
        <w:t xml:space="preserve">SSDD-010: Performance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performance design considerations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performance optimization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performance monitoring and measurement</w:t>
      </w:r>
    </w:p>
    <w:bookmarkEnd w:id="283"/>
    <w:bookmarkStart w:id="284" w:name="deployment-design"/>
    <w:p>
      <w:pPr>
        <w:pStyle w:val="Heading2"/>
      </w:pPr>
      <w:r>
        <w:t xml:space="preserve">8. Deployment Design</w:t>
      </w:r>
    </w:p>
    <w:p>
      <w:pPr>
        <w:pStyle w:val="FirstParagraph"/>
      </w:pPr>
      <w:r>
        <w:rPr>
          <w:bCs/>
          <w:b/>
        </w:rPr>
        <w:t xml:space="preserve">SSDD-011: Deployment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deployment architecture and strategy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deployment environments and configurations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deployment procedures and automation</w:t>
      </w:r>
    </w:p>
    <w:bookmarkEnd w:id="284"/>
    <w:bookmarkStart w:id="285" w:name="notes-14"/>
    <w:p>
      <w:pPr>
        <w:pStyle w:val="Heading2"/>
      </w:pPr>
      <w:r>
        <w:t xml:space="preserve">9. Notes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SSDD</w:t>
      </w:r>
      <w:r>
        <w:t xml:space="preserve">: Software System Design Document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System</w:t>
      </w:r>
      <w:r>
        <w:t xml:space="preserve">: Software system architecture and design</w:t>
      </w:r>
    </w:p>
    <w:p>
      <w:r>
        <w:pict>
          <v:rect style="width:0;height:1.5pt" o:hralign="center" o:hrstd="t" o:hr="t"/>
        </w:pict>
      </w:r>
    </w:p>
    <w:bookmarkEnd w:id="285"/>
    <w:bookmarkStart w:id="286" w:name="system-specification"/>
    <w:p>
      <w:pPr>
        <w:pStyle w:val="Heading2"/>
      </w:pPr>
      <w:r>
        <w:t xml:space="preserve">System-Specification</w:t>
      </w:r>
    </w:p>
    <w:bookmarkEnd w:id="286"/>
    <w:bookmarkEnd w:id="287"/>
    <w:bookmarkStart w:id="316" w:name="systemsubsystem-specification-sss"/>
    <w:p>
      <w:pPr>
        <w:pStyle w:val="Heading1"/>
      </w:pPr>
      <w:r>
        <w:t xml:space="preserve">System/Subsystem Specification (SSS)</w:t>
      </w:r>
    </w:p>
    <w:bookmarkStart w:id="291" w:name="scope-15"/>
    <w:p>
      <w:pPr>
        <w:pStyle w:val="Heading2"/>
      </w:pPr>
      <w:r>
        <w:t xml:space="preserve">1. Scope</w:t>
      </w:r>
    </w:p>
    <w:bookmarkStart w:id="288" w:name="identification-15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SSS-001: System Identification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 Name</w:t>
      </w:r>
      <w:r>
        <w:t xml:space="preserve">: [Project Name] System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 Identifier</w:t>
      </w:r>
      <w:r>
        <w:t xml:space="preserve">: [PROJ-001]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Release</w:t>
      </w:r>
      <w:r>
        <w:t xml:space="preserve">: Initial Release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88"/>
    <w:bookmarkStart w:id="289" w:name="system-overview-4"/>
    <w:p>
      <w:pPr>
        <w:pStyle w:val="Heading3"/>
      </w:pPr>
      <w:r>
        <w:t xml:space="preserve">1.2 System Overview</w:t>
      </w:r>
    </w:p>
    <w:p>
      <w:pPr>
        <w:pStyle w:val="FirstParagraph"/>
      </w:pPr>
      <w:r>
        <w:rPr>
          <w:bCs/>
          <w:b/>
        </w:rPr>
        <w:t xml:space="preserve">SSS-002: System Purpose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[primary system purpose and functionality]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[key operational capabilities]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[existing systems or infrastructure]</w:t>
      </w:r>
    </w:p>
    <w:p>
      <w:pPr>
        <w:pStyle w:val="BodyText"/>
      </w:pPr>
      <w:r>
        <w:rPr>
          <w:bCs/>
          <w:b/>
        </w:rPr>
        <w:t xml:space="preserve">SSS-003: System History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developed as a [new system/upgrade to existing system]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replace [legacy system if applicable]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compatibility with [existing interfaces]</w:t>
      </w:r>
    </w:p>
    <w:p>
      <w:pPr>
        <w:pStyle w:val="BodyText"/>
      </w:pPr>
      <w:r>
        <w:rPr>
          <w:bCs/>
          <w:b/>
        </w:rPr>
        <w:t xml:space="preserve">SSS-004: Stakeholder Identification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Project Sponsor</w:t>
      </w:r>
      <w:r>
        <w:t xml:space="preserve">: [Organization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Acquirer</w:t>
      </w:r>
      <w:r>
        <w:t xml:space="preserve">: [Contracting Organization]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</w:t>
      </w:r>
      <w:r>
        <w:t xml:space="preserve">: [End User Organization]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Developer</w:t>
      </w:r>
      <w:r>
        <w:t xml:space="preserve">: [Development Organization]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Support Agencies</w:t>
      </w:r>
      <w:r>
        <w:t xml:space="preserve">: [Support Organizations]</w:t>
      </w:r>
    </w:p>
    <w:bookmarkEnd w:id="289"/>
    <w:bookmarkStart w:id="290" w:name="document-overview-9"/>
    <w:p>
      <w:pPr>
        <w:pStyle w:val="Heading3"/>
      </w:pPr>
      <w:r>
        <w:t xml:space="preserve">1.3 Document Overview</w:t>
      </w:r>
    </w:p>
    <w:p>
      <w:pPr>
        <w:pStyle w:val="FirstParagraph"/>
      </w:pPr>
      <w:r>
        <w:rPr>
          <w:bCs/>
          <w:b/>
        </w:rPr>
        <w:t xml:space="preserve">SSS-005: Document Purpose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the system requirements for [system name]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serve as the basis for system design and development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system testing and acceptance</w:t>
      </w:r>
    </w:p>
    <w:bookmarkEnd w:id="290"/>
    <w:bookmarkEnd w:id="291"/>
    <w:bookmarkStart w:id="294" w:name="referenced-documents-15"/>
    <w:p>
      <w:pPr>
        <w:pStyle w:val="Heading2"/>
      </w:pPr>
      <w:r>
        <w:t xml:space="preserve">2. Referenced Documents</w:t>
      </w:r>
    </w:p>
    <w:bookmarkStart w:id="292" w:name="government-documents-2"/>
    <w:p>
      <w:pPr>
        <w:pStyle w:val="Heading3"/>
      </w:pPr>
      <w:r>
        <w:t xml:space="preserve">2.1 Government Documents</w:t>
      </w:r>
    </w:p>
    <w:p>
      <w:pPr>
        <w:pStyle w:val="FirstParagraph"/>
      </w:pPr>
      <w:r>
        <w:rPr>
          <w:bCs/>
          <w:b/>
        </w:rPr>
        <w:t xml:space="preserve">SSS-006: Military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MIL-STD-961E: Defense and Program-Unique Specifications Format and Content</w:t>
      </w:r>
    </w:p>
    <w:bookmarkEnd w:id="292"/>
    <w:bookmarkStart w:id="293" w:name="commercial-standards"/>
    <w:p>
      <w:pPr>
        <w:pStyle w:val="Heading3"/>
      </w:pPr>
      <w:r>
        <w:t xml:space="preserve">2.2 Commercial Standards</w:t>
      </w:r>
    </w:p>
    <w:p>
      <w:pPr>
        <w:pStyle w:val="FirstParagraph"/>
      </w:pPr>
      <w:r>
        <w:rPr>
          <w:bCs/>
          <w:b/>
        </w:rPr>
        <w:t xml:space="preserve">SSS-007: Industry Standards</w:t>
      </w:r>
      <w:r>
        <w:t xml:space="preserve"> </w:t>
      </w:r>
      <w:r>
        <w:t xml:space="preserve">- IEEE 830: Software Requirements Specification</w:t>
      </w:r>
      <w:r>
        <w:t xml:space="preserve"> </w:t>
      </w:r>
      <w:r>
        <w:t xml:space="preserve">- ISO/IEC 25010: Systems and software Quality Requirements and Evaluation</w:t>
      </w:r>
    </w:p>
    <w:bookmarkEnd w:id="293"/>
    <w:bookmarkEnd w:id="294"/>
    <w:bookmarkStart w:id="304" w:name="requirements-2"/>
    <w:p>
      <w:pPr>
        <w:pStyle w:val="Heading2"/>
      </w:pPr>
      <w:r>
        <w:t xml:space="preserve">3. Requirements</w:t>
      </w:r>
    </w:p>
    <w:bookmarkStart w:id="295" w:name="required-states-and-modes"/>
    <w:p>
      <w:pPr>
        <w:pStyle w:val="Heading3"/>
      </w:pPr>
      <w:r>
        <w:t xml:space="preserve">3.1 Required States and Modes</w:t>
      </w:r>
    </w:p>
    <w:p>
      <w:pPr>
        <w:pStyle w:val="FirstParagraph"/>
      </w:pPr>
      <w:r>
        <w:rPr>
          <w:bCs/>
          <w:b/>
        </w:rPr>
        <w:t xml:space="preserve">SSS-008: System States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operate in the following states: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Idle State</w:t>
      </w:r>
      <w:r>
        <w:t xml:space="preserve">: System is powered on but not actively processing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Ready State</w:t>
      </w:r>
      <w:r>
        <w:t xml:space="preserve">: System is prepared to accept and process requests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Active State</w:t>
      </w:r>
      <w:r>
        <w:t xml:space="preserve">: System is actively processing user requests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Maintenance State</w:t>
      </w:r>
      <w:r>
        <w:t xml:space="preserve">: System is under maintenance or configuration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Emergency State</w:t>
      </w:r>
      <w:r>
        <w:t xml:space="preserve">: System is operating under emergency conditions</w:t>
      </w:r>
    </w:p>
    <w:p>
      <w:pPr>
        <w:pStyle w:val="BodyText"/>
      </w:pPr>
      <w:r>
        <w:rPr>
          <w:bCs/>
          <w:b/>
        </w:rPr>
        <w:t xml:space="preserve">SSS-009: System Modes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the following operational modes: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Normal Mode</w:t>
      </w:r>
      <w:r>
        <w:t xml:space="preserve">: Standard operational conditions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Degraded Mode</w:t>
      </w:r>
      <w:r>
        <w:t xml:space="preserve">: Reduced functionality due to component failure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Training Mode</w:t>
      </w:r>
      <w:r>
        <w:t xml:space="preserve">: System operation for training purposes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Backup Mode</w:t>
      </w:r>
      <w:r>
        <w:t xml:space="preserve">: Operation using backup systems or procedures</w:t>
      </w:r>
    </w:p>
    <w:bookmarkEnd w:id="295"/>
    <w:bookmarkStart w:id="298" w:name="system-capability-requirements"/>
    <w:p>
      <w:pPr>
        <w:pStyle w:val="Heading3"/>
      </w:pPr>
      <w:r>
        <w:t xml:space="preserve">3.2 System Capability Requirements</w:t>
      </w:r>
    </w:p>
    <w:bookmarkStart w:id="296" w:name="user-management-capability"/>
    <w:p>
      <w:pPr>
        <w:pStyle w:val="Heading4"/>
      </w:pPr>
      <w:r>
        <w:t xml:space="preserve">3.2.1 User Management Capability</w:t>
      </w:r>
    </w:p>
    <w:p>
      <w:pPr>
        <w:pStyle w:val="FirstParagraph"/>
      </w:pPr>
      <w:r>
        <w:rPr>
          <w:bCs/>
          <w:b/>
        </w:rPr>
        <w:t xml:space="preserve">SSS-010: User Registration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allow new users to register with valid credentials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validate user information before account creation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send confirmation emails upon successful registration</w:t>
      </w:r>
    </w:p>
    <w:p>
      <w:pPr>
        <w:pStyle w:val="BodyText"/>
      </w:pPr>
      <w:r>
        <w:rPr>
          <w:bCs/>
          <w:b/>
        </w:rPr>
        <w:t xml:space="preserve">SSS-011: User Authentication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authenticate users using secure login procedures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multi-factor authentication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lock accounts after multiple failed login attempts</w:t>
      </w:r>
    </w:p>
    <w:p>
      <w:pPr>
        <w:pStyle w:val="BodyText"/>
      </w:pPr>
      <w:r>
        <w:rPr>
          <w:bCs/>
          <w:b/>
        </w:rPr>
        <w:t xml:space="preserve">SSS-012: User Authorization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enforce role-based access control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restrict access based on user permissions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all access attempts and actions</w:t>
      </w:r>
    </w:p>
    <w:bookmarkEnd w:id="296"/>
    <w:bookmarkStart w:id="297" w:name="data-management-capability"/>
    <w:p>
      <w:pPr>
        <w:pStyle w:val="Heading4"/>
      </w:pPr>
      <w:r>
        <w:t xml:space="preserve">3.2.2 Data Management Capability</w:t>
      </w:r>
    </w:p>
    <w:p>
      <w:pPr>
        <w:pStyle w:val="FirstParagraph"/>
      </w:pPr>
      <w:r>
        <w:rPr>
          <w:bCs/>
          <w:b/>
        </w:rPr>
        <w:t xml:space="preserve">SSS-013: Data Storage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store data in secure, encrypted databases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data backup and recovery procedures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data integrity and consistency</w:t>
      </w:r>
    </w:p>
    <w:p>
      <w:pPr>
        <w:pStyle w:val="BodyText"/>
      </w:pPr>
      <w:r>
        <w:rPr>
          <w:bCs/>
          <w:b/>
        </w:rPr>
        <w:t xml:space="preserve">SSS-014: Data Processing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process data according to business rules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validate data inputs and outputs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handle data errors gracefully</w:t>
      </w:r>
    </w:p>
    <w:p>
      <w:pPr>
        <w:pStyle w:val="BodyText"/>
      </w:pPr>
      <w:r>
        <w:rPr>
          <w:bCs/>
          <w:b/>
        </w:rPr>
        <w:t xml:space="preserve">SSS-015: Data Reporting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generate standard and custom reports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data export in multiple formats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real-time data analytics</w:t>
      </w:r>
    </w:p>
    <w:bookmarkEnd w:id="297"/>
    <w:bookmarkEnd w:id="298"/>
    <w:bookmarkStart w:id="300" w:name="system-external-interface-requirements"/>
    <w:p>
      <w:pPr>
        <w:pStyle w:val="Heading3"/>
      </w:pPr>
      <w:r>
        <w:t xml:space="preserve">3.3 System External Interface Requirements</w:t>
      </w:r>
    </w:p>
    <w:bookmarkStart w:id="299" w:name="interface-identification"/>
    <w:p>
      <w:pPr>
        <w:pStyle w:val="Heading4"/>
      </w:pPr>
      <w:r>
        <w:t xml:space="preserve">3.3.1 Interface Identification</w:t>
      </w:r>
    </w:p>
    <w:p>
      <w:pPr>
        <w:pStyle w:val="FirstParagraph"/>
      </w:pPr>
      <w:r>
        <w:rPr>
          <w:bCs/>
          <w:b/>
        </w:rPr>
        <w:t xml:space="preserve">SSS-016: User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UI-001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Web-based user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End users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Responsive design, accessibility compliant</w:t>
      </w:r>
    </w:p>
    <w:p>
      <w:pPr>
        <w:pStyle w:val="BodyText"/>
      </w:pPr>
      <w:r>
        <w:rPr>
          <w:bCs/>
          <w:b/>
        </w:rPr>
        <w:t xml:space="preserve">SSS-017: Database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DB-001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Database connection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Database management system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Secure, high-performance connection</w:t>
      </w:r>
    </w:p>
    <w:p>
      <w:pPr>
        <w:pStyle w:val="BodyText"/>
      </w:pPr>
      <w:r>
        <w:rPr>
          <w:bCs/>
          <w:b/>
        </w:rPr>
        <w:t xml:space="preserve">SSS-018: API Interface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API-001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Type</w:t>
      </w:r>
      <w:r>
        <w:t xml:space="preserve">: RESTful API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Interfacing Entity</w:t>
      </w:r>
      <w:r>
        <w:t xml:space="preserve">: External systems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Characteristics</w:t>
      </w:r>
      <w:r>
        <w:t xml:space="preserve">: JSON format, authentication required</w:t>
      </w:r>
    </w:p>
    <w:bookmarkEnd w:id="299"/>
    <w:bookmarkEnd w:id="300"/>
    <w:bookmarkStart w:id="301" w:name="security-and-privacy-requirements"/>
    <w:p>
      <w:pPr>
        <w:pStyle w:val="Heading3"/>
      </w:pPr>
      <w:r>
        <w:t xml:space="preserve">3.4 Security and Privacy Requirements</w:t>
      </w:r>
    </w:p>
    <w:p>
      <w:pPr>
        <w:pStyle w:val="FirstParagraph"/>
      </w:pPr>
      <w:r>
        <w:rPr>
          <w:bCs/>
          <w:b/>
        </w:rPr>
        <w:t xml:space="preserve">SSS-019: Access Control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role-based access control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enforce least privilege principles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require strong authentication</w:t>
      </w:r>
    </w:p>
    <w:p>
      <w:pPr>
        <w:pStyle w:val="BodyText"/>
      </w:pPr>
      <w:r>
        <w:rPr>
          <w:bCs/>
          <w:b/>
        </w:rPr>
        <w:t xml:space="preserve">SSS-020: Data Protection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encrypt sensitive data at rest and in transit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data anonymization where required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privacy regulations</w:t>
      </w:r>
    </w:p>
    <w:p>
      <w:pPr>
        <w:pStyle w:val="BodyText"/>
      </w:pPr>
      <w:r>
        <w:rPr>
          <w:bCs/>
          <w:b/>
        </w:rPr>
        <w:t xml:space="preserve">SSS-021: Audit and Monitoring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log all security-relevant events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real-time security monitoring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security incident response</w:t>
      </w:r>
    </w:p>
    <w:bookmarkEnd w:id="301"/>
    <w:bookmarkStart w:id="302" w:name="system-quality-factors"/>
    <w:p>
      <w:pPr>
        <w:pStyle w:val="Heading3"/>
      </w:pPr>
      <w:r>
        <w:t xml:space="preserve">3.5 System Quality Factors</w:t>
      </w:r>
    </w:p>
    <w:p>
      <w:pPr>
        <w:pStyle w:val="FirstParagraph"/>
      </w:pPr>
      <w:r>
        <w:rPr>
          <w:bCs/>
          <w:b/>
        </w:rPr>
        <w:t xml:space="preserve">SSS-022: Reliability Requirements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achieve 99.9% uptime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have mean time between failures of [X] hours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automatic error recovery</w:t>
      </w:r>
    </w:p>
    <w:p>
      <w:pPr>
        <w:pStyle w:val="BodyText"/>
      </w:pPr>
      <w:r>
        <w:rPr>
          <w:bCs/>
          <w:b/>
        </w:rPr>
        <w:t xml:space="preserve">SSS-023: Performance Requirements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respond to user requests within [X] seconds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[Y] concurrent users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process [Z] transactions per second</w:t>
      </w:r>
    </w:p>
    <w:p>
      <w:pPr>
        <w:pStyle w:val="BodyText"/>
      </w:pPr>
      <w:r>
        <w:rPr>
          <w:bCs/>
          <w:b/>
        </w:rPr>
        <w:t xml:space="preserve">SSS-024: Maintainability Requirements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modular design principles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comprehensive logging and monitoring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enable easy configuration changes</w:t>
      </w:r>
    </w:p>
    <w:p>
      <w:pPr>
        <w:pStyle w:val="BodyText"/>
      </w:pPr>
      <w:r>
        <w:rPr>
          <w:bCs/>
          <w:b/>
        </w:rPr>
        <w:t xml:space="preserve">SSS-025: Usability Requirements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learnable within [X] hours of training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user productivity goals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helpful error messages and guidance</w:t>
      </w:r>
    </w:p>
    <w:bookmarkEnd w:id="302"/>
    <w:bookmarkStart w:id="303" w:name="design-and-construction-constraints"/>
    <w:p>
      <w:pPr>
        <w:pStyle w:val="Heading3"/>
      </w:pPr>
      <w:r>
        <w:t xml:space="preserve">3.6 Design and Construction Constraints</w:t>
      </w:r>
    </w:p>
    <w:p>
      <w:pPr>
        <w:pStyle w:val="FirstParagraph"/>
      </w:pPr>
      <w:r>
        <w:rPr>
          <w:bCs/>
          <w:b/>
        </w:rPr>
        <w:t xml:space="preserve">SSS-026: Architecture Constraints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[specified architecture pattern]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design principles]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[specified coding standards]</w:t>
      </w:r>
    </w:p>
    <w:p>
      <w:pPr>
        <w:pStyle w:val="BodyText"/>
      </w:pPr>
      <w:r>
        <w:rPr>
          <w:bCs/>
          <w:b/>
        </w:rPr>
        <w:t xml:space="preserve">SSS-027: Technology Constraints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programming languages]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[specified frameworks]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[specified standards]</w:t>
      </w:r>
    </w:p>
    <w:p>
      <w:pPr>
        <w:pStyle w:val="BodyText"/>
      </w:pPr>
      <w:r>
        <w:rPr>
          <w:bCs/>
          <w:b/>
        </w:rPr>
        <w:t xml:space="preserve">SSS-028: Physical Constraints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fit within [specified physical dimensions]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weigh no more than [X] pounds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operate within [specified power requirements]</w:t>
      </w:r>
    </w:p>
    <w:bookmarkEnd w:id="303"/>
    <w:bookmarkEnd w:id="304"/>
    <w:bookmarkStart w:id="307" w:name="qualification-provisions-2"/>
    <w:p>
      <w:pPr>
        <w:pStyle w:val="Heading2"/>
      </w:pPr>
      <w:r>
        <w:t xml:space="preserve">4. Qualification Provisions</w:t>
      </w:r>
    </w:p>
    <w:bookmarkStart w:id="305" w:name="qualification-methods-1"/>
    <w:p>
      <w:pPr>
        <w:pStyle w:val="Heading3"/>
      </w:pPr>
      <w:r>
        <w:t xml:space="preserve">4.1 Qualification Methods</w:t>
      </w:r>
    </w:p>
    <w:p>
      <w:pPr>
        <w:pStyle w:val="FirstParagraph"/>
      </w:pPr>
      <w:r>
        <w:rPr>
          <w:bCs/>
          <w:b/>
        </w:rPr>
        <w:t xml:space="preserve">SSS-029: Testing Methods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Demonstration</w:t>
      </w:r>
      <w:r>
        <w:t xml:space="preserve">: User interface functionality, system integration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</w:t>
      </w:r>
      <w:r>
        <w:t xml:space="preserve">: Performance testing, security testing, load testing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Analysis</w:t>
      </w:r>
      <w:r>
        <w:t xml:space="preserve">: Code review, architecture analysis, risk assessment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Inspection</w:t>
      </w:r>
      <w:r>
        <w:t xml:space="preserve">: Documentation review, configuration verification</w:t>
      </w:r>
    </w:p>
    <w:bookmarkEnd w:id="305"/>
    <w:bookmarkStart w:id="306" w:name="qualification-requirements-1"/>
    <w:p>
      <w:pPr>
        <w:pStyle w:val="Heading3"/>
      </w:pPr>
      <w:r>
        <w:t xml:space="preserve">4.2 Qualification Requirements</w:t>
      </w:r>
    </w:p>
    <w:p>
      <w:pPr>
        <w:pStyle w:val="FirstParagraph"/>
      </w:pPr>
      <w:r>
        <w:rPr>
          <w:bCs/>
          <w:b/>
        </w:rPr>
        <w:t xml:space="preserve">SSS-030: Test Coverage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achieve [X]% code coverage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pass all unit and integration tests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complete system acceptance testing</w:t>
      </w:r>
    </w:p>
    <w:p>
      <w:pPr>
        <w:pStyle w:val="BodyText"/>
      </w:pPr>
      <w:r>
        <w:rPr>
          <w:bCs/>
          <w:b/>
        </w:rPr>
        <w:t xml:space="preserve">SSS-031: Performance Qualification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meet all performance benchmarks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pass stress and load testing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demonstrate scalability requirements</w:t>
      </w:r>
    </w:p>
    <w:bookmarkEnd w:id="306"/>
    <w:bookmarkEnd w:id="307"/>
    <w:bookmarkStart w:id="310" w:name="requirements-traceability-2"/>
    <w:p>
      <w:pPr>
        <w:pStyle w:val="Heading2"/>
      </w:pPr>
      <w:r>
        <w:t xml:space="preserve">5. Requirements Traceability</w:t>
      </w:r>
    </w:p>
    <w:bookmarkStart w:id="308" w:name="traceability-matrix-1"/>
    <w:p>
      <w:pPr>
        <w:pStyle w:val="Heading3"/>
      </w:pPr>
      <w:r>
        <w:t xml:space="preserve">5.1 Traceability Matrix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 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SSS-002, SSS-003, SSS-004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SSS-010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SSS-011, SSS-012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SSS-013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SSS-014, SSS-015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SSS-019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SSS-020, SSS-021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</w:tbl>
    <w:bookmarkEnd w:id="308"/>
    <w:bookmarkStart w:id="309" w:name="change-management-1"/>
    <w:p>
      <w:pPr>
        <w:pStyle w:val="Heading3"/>
      </w:pPr>
      <w:r>
        <w:t xml:space="preserve">5.2 Change Management</w:t>
      </w:r>
    </w:p>
    <w:p>
      <w:pPr>
        <w:pStyle w:val="FirstParagraph"/>
      </w:pPr>
      <w:r>
        <w:rPr>
          <w:bCs/>
          <w:b/>
        </w:rPr>
        <w:t xml:space="preserve">SSS-032: Change Control</w:t>
      </w:r>
      <w:r>
        <w:t xml:space="preserve"> </w:t>
      </w:r>
      <w:r>
        <w:t xml:space="preserve">- All requirement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documented in change requests</w:t>
      </w:r>
      <w:r>
        <w:t xml:space="preserve"> </w:t>
      </w:r>
      <w:r>
        <w:t xml:space="preserve">-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reviewed by technical and business stakeholders</w:t>
      </w:r>
      <w:r>
        <w:t xml:space="preserve"> </w:t>
      </w:r>
      <w:r>
        <w:t xml:space="preserve">-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tested before implementation</w:t>
      </w:r>
    </w:p>
    <w:bookmarkEnd w:id="309"/>
    <w:bookmarkEnd w:id="310"/>
    <w:bookmarkStart w:id="314" w:name="notes-15"/>
    <w:p>
      <w:pPr>
        <w:pStyle w:val="Heading2"/>
      </w:pPr>
      <w:r>
        <w:t xml:space="preserve">6. Notes</w:t>
      </w:r>
    </w:p>
    <w:bookmarkStart w:id="311" w:name="acronyms-and-abbreviations-2"/>
    <w:p>
      <w:pPr>
        <w:pStyle w:val="Heading3"/>
      </w:pPr>
      <w:r>
        <w:t xml:space="preserve">6.1 Acronyms and Abbreviations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SSS</w:t>
      </w:r>
      <w:r>
        <w:t xml:space="preserve">: System/Subsystem Specification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API</w:t>
      </w:r>
      <w:r>
        <w:t xml:space="preserve">: Application Programming Interface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CPU</w:t>
      </w:r>
      <w:r>
        <w:t xml:space="preserve">: Central Processing Unit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GB</w:t>
      </w:r>
      <w:r>
        <w:t xml:space="preserve">: Gigabyte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JSON</w:t>
      </w:r>
      <w:r>
        <w:t xml:space="preserve">: JavaScript Object Notation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RAM</w:t>
      </w:r>
      <w:r>
        <w:t xml:space="preserve">: Random Access Memory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REST</w:t>
      </w:r>
      <w:r>
        <w:t xml:space="preserve">: Representational State Transfer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WCAG</w:t>
      </w:r>
      <w:r>
        <w:t xml:space="preserve">: Web Content Accessibility Guidelines</w:t>
      </w:r>
    </w:p>
    <w:bookmarkEnd w:id="311"/>
    <w:bookmarkStart w:id="312" w:name="definitions-2"/>
    <w:p>
      <w:pPr>
        <w:pStyle w:val="Heading3"/>
      </w:pPr>
      <w:r>
        <w:t xml:space="preserve">6.2 Definitions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System</w:t>
      </w:r>
      <w:r>
        <w:t xml:space="preserve">: The complete software and hardware solution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Component</w:t>
      </w:r>
      <w:r>
        <w:t xml:space="preserve">: A modular part of the system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Interface</w:t>
      </w:r>
      <w:r>
        <w:t xml:space="preserve">: A boundary between system components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Requirement</w:t>
      </w:r>
      <w:r>
        <w:t xml:space="preserve">: A condition or capability that must be met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Stakeholder</w:t>
      </w:r>
      <w:r>
        <w:t xml:space="preserve">: Any person or organization affected by the system</w:t>
      </w:r>
    </w:p>
    <w:bookmarkEnd w:id="312"/>
    <w:bookmarkStart w:id="313" w:name="background-information-2"/>
    <w:p>
      <w:pPr>
        <w:pStyle w:val="Heading3"/>
      </w:pPr>
      <w:r>
        <w:t xml:space="preserve">6.3 Background Information</w:t>
      </w:r>
    </w:p>
    <w:p>
      <w:pPr>
        <w:pStyle w:val="FirstParagraph"/>
      </w:pPr>
      <w:r>
        <w:t xml:space="preserve">This System/Subsystem Specification follows MIL-STD-498 guidelines and provides a comprehensive framework for system development. The requirements are structured to support traceability, testing, and validation throughout the development lifecycle.</w:t>
      </w:r>
    </w:p>
    <w:p>
      <w:r>
        <w:pict>
          <v:rect style="width:0;height:1.5pt" o:hralign="center" o:hrstd="t" o:hr="t"/>
        </w:pict>
      </w:r>
    </w:p>
    <w:bookmarkEnd w:id="313"/>
    <w:bookmarkEnd w:id="314"/>
    <w:bookmarkStart w:id="315" w:name="testing-description"/>
    <w:p>
      <w:pPr>
        <w:pStyle w:val="Heading2"/>
      </w:pPr>
      <w:r>
        <w:t xml:space="preserve">Testing-Description</w:t>
      </w:r>
    </w:p>
    <w:bookmarkEnd w:id="315"/>
    <w:bookmarkEnd w:id="316"/>
    <w:bookmarkStart w:id="330" w:name="software-test-description-std"/>
    <w:p>
      <w:pPr>
        <w:pStyle w:val="Heading1"/>
      </w:pPr>
      <w:r>
        <w:t xml:space="preserve">Software Test Description (STD)</w:t>
      </w:r>
    </w:p>
    <w:bookmarkStart w:id="319" w:name="scope-16"/>
    <w:p>
      <w:pPr>
        <w:pStyle w:val="Heading2"/>
      </w:pPr>
      <w:r>
        <w:t xml:space="preserve">1. Scope</w:t>
      </w:r>
    </w:p>
    <w:bookmarkStart w:id="317" w:name="identification-16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STD-001: Test Identification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 Name</w:t>
      </w:r>
      <w:r>
        <w:t xml:space="preserve">: [Test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 Identifier</w:t>
      </w:r>
      <w:r>
        <w:t xml:space="preserve">: [TEST-001]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317"/>
    <w:bookmarkStart w:id="318" w:name="test-overview"/>
    <w:p>
      <w:pPr>
        <w:pStyle w:val="Heading3"/>
      </w:pPr>
      <w:r>
        <w:t xml:space="preserve">1.2 Test Overview</w:t>
      </w:r>
    </w:p>
    <w:p>
      <w:pPr>
        <w:pStyle w:val="FirstParagraph"/>
      </w:pPr>
      <w:r>
        <w:rPr>
          <w:bCs/>
          <w:b/>
        </w:rPr>
        <w:t xml:space="preserve">STD-002: Test Purpose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verify [specified software requirements]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validate [specified system behaviors]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acceptance criteria</w:t>
      </w:r>
    </w:p>
    <w:bookmarkEnd w:id="318"/>
    <w:bookmarkEnd w:id="319"/>
    <w:bookmarkStart w:id="320" w:name="referenced-documents-16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STD-003: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320"/>
    <w:bookmarkStart w:id="326" w:name="test-description"/>
    <w:p>
      <w:pPr>
        <w:pStyle w:val="Heading2"/>
      </w:pPr>
      <w:r>
        <w:t xml:space="preserve">3. Test Description</w:t>
      </w:r>
    </w:p>
    <w:bookmarkStart w:id="321" w:name="test-environment"/>
    <w:p>
      <w:pPr>
        <w:pStyle w:val="Heading3"/>
      </w:pPr>
      <w:r>
        <w:t xml:space="preserve">3.1 Test Environment</w:t>
      </w:r>
    </w:p>
    <w:p>
      <w:pPr>
        <w:pStyle w:val="FirstParagraph"/>
      </w:pPr>
      <w:r>
        <w:rPr>
          <w:bCs/>
          <w:b/>
        </w:rPr>
        <w:t xml:space="preserve">STD-004: Test Environment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conducted in [specified environment]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hardware/software]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document environment configuration</w:t>
      </w:r>
    </w:p>
    <w:bookmarkEnd w:id="321"/>
    <w:bookmarkStart w:id="322" w:name="test-inputs"/>
    <w:p>
      <w:pPr>
        <w:pStyle w:val="Heading3"/>
      </w:pPr>
      <w:r>
        <w:t xml:space="preserve">3.2 Test Inputs</w:t>
      </w:r>
    </w:p>
    <w:p>
      <w:pPr>
        <w:pStyle w:val="FirstParagraph"/>
      </w:pPr>
      <w:r>
        <w:rPr>
          <w:bCs/>
          <w:b/>
        </w:rPr>
        <w:t xml:space="preserve">STD-005: Test Inputs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the following inputs:</w:t>
      </w:r>
      <w:r>
        <w:t xml:space="preserve"> </w:t>
      </w:r>
      <w:r>
        <w:t xml:space="preserve">- [Input 1]</w:t>
      </w:r>
      <w:r>
        <w:t xml:space="preserve"> </w:t>
      </w:r>
      <w:r>
        <w:t xml:space="preserve">- [Input 2]</w:t>
      </w:r>
      <w:r>
        <w:t xml:space="preserve"> </w:t>
      </w:r>
      <w:r>
        <w:t xml:space="preserve">- [Input 3]</w:t>
      </w:r>
    </w:p>
    <w:bookmarkEnd w:id="322"/>
    <w:bookmarkStart w:id="323" w:name="test-procedures"/>
    <w:p>
      <w:pPr>
        <w:pStyle w:val="Heading3"/>
      </w:pPr>
      <w:r>
        <w:t xml:space="preserve">3.3 Test Procedures</w:t>
      </w:r>
    </w:p>
    <w:p>
      <w:pPr>
        <w:pStyle w:val="FirstParagraph"/>
      </w:pPr>
      <w:r>
        <w:rPr>
          <w:bCs/>
          <w:b/>
        </w:rPr>
        <w:t xml:space="preserve">STD-006: Test Steps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these steps:</w:t>
      </w:r>
      <w:r>
        <w:t xml:space="preserve"> </w:t>
      </w:r>
      <w:r>
        <w:t xml:space="preserve">1. [Step 1]</w:t>
      </w:r>
      <w:r>
        <w:t xml:space="preserve"> </w:t>
      </w:r>
      <w:r>
        <w:t xml:space="preserve">2. [Step 2]</w:t>
      </w:r>
      <w:r>
        <w:t xml:space="preserve"> </w:t>
      </w:r>
      <w:r>
        <w:t xml:space="preserve">3. [Step 3]</w:t>
      </w:r>
    </w:p>
    <w:bookmarkEnd w:id="323"/>
    <w:bookmarkStart w:id="324" w:name="expected-results"/>
    <w:p>
      <w:pPr>
        <w:pStyle w:val="Heading3"/>
      </w:pPr>
      <w:r>
        <w:t xml:space="preserve">3.4 Expected Results</w:t>
      </w:r>
    </w:p>
    <w:p>
      <w:pPr>
        <w:pStyle w:val="FirstParagraph"/>
      </w:pPr>
      <w:r>
        <w:rPr>
          <w:bCs/>
          <w:b/>
        </w:rPr>
        <w:t xml:space="preserve">STD-007: Expected Results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expect the following outcomes:</w:t>
      </w:r>
      <w:r>
        <w:t xml:space="preserve"> </w:t>
      </w:r>
      <w:r>
        <w:t xml:space="preserve">- [Expected Result 1]</w:t>
      </w:r>
      <w:r>
        <w:t xml:space="preserve"> </w:t>
      </w:r>
      <w:r>
        <w:t xml:space="preserve">- [Expected Result 2]</w:t>
      </w:r>
      <w:r>
        <w:t xml:space="preserve"> </w:t>
      </w:r>
      <w:r>
        <w:t xml:space="preserve">- [Expected Result 3]</w:t>
      </w:r>
    </w:p>
    <w:bookmarkEnd w:id="324"/>
    <w:bookmarkStart w:id="325" w:name="passfail-criteria"/>
    <w:p>
      <w:pPr>
        <w:pStyle w:val="Heading3"/>
      </w:pPr>
      <w:r>
        <w:t xml:space="preserve">3.5 Pass/Fail Criteria</w:t>
      </w:r>
    </w:p>
    <w:p>
      <w:pPr>
        <w:pStyle w:val="FirstParagraph"/>
      </w:pPr>
      <w:r>
        <w:rPr>
          <w:bCs/>
          <w:b/>
        </w:rPr>
        <w:t xml:space="preserve">STD-008: Pass/Fail Criteria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considered passed if [criteria]</w:t>
      </w:r>
      <w:r>
        <w:t xml:space="preserve"> </w:t>
      </w:r>
      <w:r>
        <w:t xml:space="preserve">- The test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considered failed if [criteria]</w:t>
      </w:r>
    </w:p>
    <w:bookmarkEnd w:id="325"/>
    <w:bookmarkEnd w:id="326"/>
    <w:bookmarkStart w:id="327" w:name="traceability-1"/>
    <w:p>
      <w:pPr>
        <w:pStyle w:val="Heading2"/>
      </w:pPr>
      <w:r>
        <w:t xml:space="preserve">4. Traceability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Parent 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STD-002, STD-003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STD-004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STD-005, STD-006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</w:tr>
    </w:tbl>
    <w:bookmarkEnd w:id="327"/>
    <w:bookmarkStart w:id="328" w:name="notes-16"/>
    <w:p>
      <w:pPr>
        <w:pStyle w:val="Heading2"/>
      </w:pPr>
      <w:r>
        <w:t xml:space="preserve">5. Notes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STD</w:t>
      </w:r>
      <w:r>
        <w:t xml:space="preserve">: Software Test Description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Test Case</w:t>
      </w:r>
      <w:r>
        <w:t xml:space="preserve">: A set of conditions for testing</w:t>
      </w:r>
    </w:p>
    <w:p>
      <w:r>
        <w:pict>
          <v:rect style="width:0;height:1.5pt" o:hralign="center" o:hrstd="t" o:hr="t"/>
        </w:pict>
      </w:r>
    </w:p>
    <w:bookmarkEnd w:id="328"/>
    <w:bookmarkStart w:id="329" w:name="testing-plan"/>
    <w:p>
      <w:pPr>
        <w:pStyle w:val="Heading2"/>
      </w:pPr>
      <w:r>
        <w:t xml:space="preserve">Testing-Plan</w:t>
      </w:r>
    </w:p>
    <w:bookmarkEnd w:id="329"/>
    <w:bookmarkEnd w:id="330"/>
    <w:bookmarkStart w:id="347" w:name="software-test-plan-stp"/>
    <w:p>
      <w:pPr>
        <w:pStyle w:val="Heading1"/>
      </w:pPr>
      <w:r>
        <w:t xml:space="preserve">Software Test Plan (STP)</w:t>
      </w:r>
    </w:p>
    <w:bookmarkStart w:id="333" w:name="scope-17"/>
    <w:p>
      <w:pPr>
        <w:pStyle w:val="Heading2"/>
      </w:pPr>
      <w:r>
        <w:t xml:space="preserve">1. Scope</w:t>
      </w:r>
    </w:p>
    <w:bookmarkStart w:id="331" w:name="identification-17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STP-001: Test Plan Identification</w:t>
      </w:r>
      <w:r>
        <w:t xml:space="preserve"> </w:t>
      </w:r>
      <w:r>
        <w:t xml:space="preserve">- The test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 Plan Name</w:t>
      </w:r>
      <w:r>
        <w:t xml:space="preserve">: [Test Plan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 Plan Identifier</w:t>
      </w:r>
      <w:r>
        <w:t xml:space="preserve">: [TP-001]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331"/>
    <w:bookmarkStart w:id="332" w:name="plan-overview-1"/>
    <w:p>
      <w:pPr>
        <w:pStyle w:val="Heading3"/>
      </w:pPr>
      <w:r>
        <w:t xml:space="preserve">1.2 Plan Overview</w:t>
      </w:r>
    </w:p>
    <w:p>
      <w:pPr>
        <w:pStyle w:val="FirstParagraph"/>
      </w:pPr>
      <w:r>
        <w:rPr>
          <w:bCs/>
          <w:b/>
        </w:rPr>
        <w:t xml:space="preserve">STP-002: Plan Purpose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the approach for software testing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test organization and schedule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quality assurance and risk management</w:t>
      </w:r>
    </w:p>
    <w:bookmarkEnd w:id="332"/>
    <w:bookmarkEnd w:id="333"/>
    <w:bookmarkStart w:id="334" w:name="referenced-documents-17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STP-003: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334"/>
    <w:bookmarkStart w:id="338" w:name="test-management"/>
    <w:p>
      <w:pPr>
        <w:pStyle w:val="Heading2"/>
      </w:pPr>
      <w:r>
        <w:t xml:space="preserve">3. Test Management</w:t>
      </w:r>
    </w:p>
    <w:bookmarkStart w:id="335" w:name="organization-1"/>
    <w:p>
      <w:pPr>
        <w:pStyle w:val="Heading3"/>
      </w:pPr>
      <w:r>
        <w:t xml:space="preserve">3.1 Organization</w:t>
      </w:r>
    </w:p>
    <w:p>
      <w:pPr>
        <w:pStyle w:val="FirstParagraph"/>
      </w:pPr>
      <w:r>
        <w:rPr>
          <w:bCs/>
          <w:b/>
        </w:rPr>
        <w:t xml:space="preserve">STP-004: Test Organization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roles and responsibilities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key stakeholders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establish reporting structure</w:t>
      </w:r>
    </w:p>
    <w:bookmarkEnd w:id="335"/>
    <w:bookmarkStart w:id="336" w:name="schedule-1"/>
    <w:p>
      <w:pPr>
        <w:pStyle w:val="Heading3"/>
      </w:pPr>
      <w:r>
        <w:t xml:space="preserve">3.2 Schedule</w:t>
      </w:r>
    </w:p>
    <w:p>
      <w:pPr>
        <w:pStyle w:val="FirstParagraph"/>
      </w:pPr>
      <w:r>
        <w:rPr>
          <w:bCs/>
          <w:b/>
        </w:rPr>
        <w:t xml:space="preserve">STP-005: Test Schedule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major milestones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Gantt chart or timeline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update the schedule as needed</w:t>
      </w:r>
    </w:p>
    <w:bookmarkEnd w:id="336"/>
    <w:bookmarkStart w:id="337" w:name="resources-1"/>
    <w:p>
      <w:pPr>
        <w:pStyle w:val="Heading3"/>
      </w:pPr>
      <w:r>
        <w:t xml:space="preserve">3.3 Resources</w:t>
      </w:r>
    </w:p>
    <w:p>
      <w:pPr>
        <w:pStyle w:val="FirstParagraph"/>
      </w:pPr>
      <w:r>
        <w:rPr>
          <w:bCs/>
          <w:b/>
        </w:rPr>
        <w:t xml:space="preserve">STP-006: Resource Allocation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allocate personnel, tools, and facilities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manage budget and procurement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monitor resource usage</w:t>
      </w:r>
    </w:p>
    <w:bookmarkEnd w:id="337"/>
    <w:bookmarkEnd w:id="338"/>
    <w:bookmarkStart w:id="342" w:name="test-approach"/>
    <w:p>
      <w:pPr>
        <w:pStyle w:val="Heading2"/>
      </w:pPr>
      <w:r>
        <w:t xml:space="preserve">4. Test Approach</w:t>
      </w:r>
    </w:p>
    <w:bookmarkStart w:id="339" w:name="test-process"/>
    <w:p>
      <w:pPr>
        <w:pStyle w:val="Heading3"/>
      </w:pPr>
      <w:r>
        <w:t xml:space="preserve">4.1 Test Process</w:t>
      </w:r>
    </w:p>
    <w:p>
      <w:pPr>
        <w:pStyle w:val="FirstParagraph"/>
      </w:pPr>
      <w:r>
        <w:rPr>
          <w:bCs/>
          <w:b/>
        </w:rPr>
        <w:t xml:space="preserve">STP-007: Test Process Model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[agile/waterfall/iterative] process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test phases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document process tailoring</w:t>
      </w:r>
    </w:p>
    <w:bookmarkEnd w:id="339"/>
    <w:bookmarkStart w:id="340" w:name="methods-tools-and-techniques-1"/>
    <w:p>
      <w:pPr>
        <w:pStyle w:val="Heading3"/>
      </w:pPr>
      <w:r>
        <w:t xml:space="preserve">4.2 Methods, Tools, and Techniques</w:t>
      </w:r>
    </w:p>
    <w:p>
      <w:pPr>
        <w:pStyle w:val="FirstParagraph"/>
      </w:pPr>
      <w:r>
        <w:rPr>
          <w:bCs/>
          <w:b/>
        </w:rPr>
        <w:t xml:space="preserve">STP-008: Methods and Tools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methods and tools]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document tool usage and configuration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training for tools</w:t>
      </w:r>
    </w:p>
    <w:bookmarkEnd w:id="340"/>
    <w:bookmarkStart w:id="341" w:name="standards-1"/>
    <w:p>
      <w:pPr>
        <w:pStyle w:val="Heading3"/>
      </w:pPr>
      <w:r>
        <w:t xml:space="preserve">4.3 Standards</w:t>
      </w:r>
    </w:p>
    <w:p>
      <w:pPr>
        <w:pStyle w:val="FirstParagraph"/>
      </w:pPr>
      <w:r>
        <w:rPr>
          <w:bCs/>
          <w:b/>
        </w:rPr>
        <w:t xml:space="preserve">STP-009: Standards Compliance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testing standards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review standards compliance regularly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update standards as needed</w:t>
      </w:r>
    </w:p>
    <w:bookmarkEnd w:id="341"/>
    <w:bookmarkEnd w:id="342"/>
    <w:bookmarkStart w:id="343" w:name="quality-assurance-1"/>
    <w:p>
      <w:pPr>
        <w:pStyle w:val="Heading2"/>
      </w:pPr>
      <w:r>
        <w:t xml:space="preserve">5. Quality Assurance</w:t>
      </w:r>
    </w:p>
    <w:p>
      <w:pPr>
        <w:pStyle w:val="FirstParagraph"/>
      </w:pPr>
      <w:r>
        <w:rPr>
          <w:bCs/>
          <w:b/>
        </w:rPr>
        <w:t xml:space="preserve">STP-010: Quality Assurance Plan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quality objectives and metrics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conduct reviews and audits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corrective actions</w:t>
      </w:r>
    </w:p>
    <w:bookmarkEnd w:id="343"/>
    <w:bookmarkStart w:id="344" w:name="risk-management-2"/>
    <w:p>
      <w:pPr>
        <w:pStyle w:val="Heading2"/>
      </w:pPr>
      <w:r>
        <w:t xml:space="preserve">6. Risk Management</w:t>
      </w:r>
    </w:p>
    <w:p>
      <w:pPr>
        <w:pStyle w:val="FirstParagraph"/>
      </w:pPr>
      <w:r>
        <w:rPr>
          <w:bCs/>
          <w:b/>
        </w:rPr>
        <w:t xml:space="preserve">STP-011: Risk Management Plan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and assess risks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develop mitigation strategies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monitor and report risks</w:t>
      </w:r>
    </w:p>
    <w:bookmarkEnd w:id="344"/>
    <w:bookmarkStart w:id="345" w:name="notes-17"/>
    <w:p>
      <w:pPr>
        <w:pStyle w:val="Heading2"/>
      </w:pPr>
      <w:r>
        <w:t xml:space="preserve">7. Notes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STP</w:t>
      </w:r>
      <w:r>
        <w:t xml:space="preserve">: Software Test Plan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QA</w:t>
      </w:r>
      <w:r>
        <w:t xml:space="preserve">: Quality Assurance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Gantt Chart</w:t>
      </w:r>
      <w:r>
        <w:t xml:space="preserve">: Project schedule visualization</w:t>
      </w:r>
    </w:p>
    <w:p>
      <w:r>
        <w:pict>
          <v:rect style="width:0;height:1.5pt" o:hralign="center" o:hrstd="t" o:hr="t"/>
        </w:pict>
      </w:r>
    </w:p>
    <w:bookmarkEnd w:id="345"/>
    <w:bookmarkStart w:id="346" w:name="transition-planning"/>
    <w:p>
      <w:pPr>
        <w:pStyle w:val="Heading2"/>
      </w:pPr>
      <w:r>
        <w:t xml:space="preserve">Transition-Planning</w:t>
      </w:r>
    </w:p>
    <w:bookmarkEnd w:id="346"/>
    <w:bookmarkEnd w:id="347"/>
    <w:bookmarkStart w:id="364" w:name="software-transition-plan-strp"/>
    <w:p>
      <w:pPr>
        <w:pStyle w:val="Heading1"/>
      </w:pPr>
      <w:r>
        <w:t xml:space="preserve">Software Transition Plan (STRP)</w:t>
      </w:r>
    </w:p>
    <w:bookmarkStart w:id="350" w:name="scope-18"/>
    <w:p>
      <w:pPr>
        <w:pStyle w:val="Heading2"/>
      </w:pPr>
      <w:r>
        <w:t xml:space="preserve">1. Scope</w:t>
      </w:r>
    </w:p>
    <w:bookmarkStart w:id="348" w:name="identification-18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STRP-001: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[STRP-001]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348"/>
    <w:bookmarkStart w:id="349" w:name="document-overview-10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STRP-002: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software transition strategy and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transition requirements and milestones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transition testing and validation methods</w:t>
      </w:r>
    </w:p>
    <w:bookmarkEnd w:id="349"/>
    <w:bookmarkEnd w:id="350"/>
    <w:bookmarkStart w:id="351" w:name="referenced-documents-18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STRP-003: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351"/>
    <w:bookmarkStart w:id="352" w:name="transition-overview"/>
    <w:p>
      <w:pPr>
        <w:pStyle w:val="Heading2"/>
      </w:pPr>
      <w:r>
        <w:t xml:space="preserve">3. Transition Overview</w:t>
      </w:r>
    </w:p>
    <w:p>
      <w:pPr>
        <w:pStyle w:val="FirstParagraph"/>
      </w:pPr>
      <w:r>
        <w:rPr>
          <w:bCs/>
          <w:b/>
        </w:rPr>
        <w:t xml:space="preserve">STRP-004: Transition Strategy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overall transition approach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transition phases and milestones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transition success criteria</w:t>
      </w:r>
    </w:p>
    <w:bookmarkEnd w:id="352"/>
    <w:bookmarkStart w:id="355" w:name="transition-requirements"/>
    <w:p>
      <w:pPr>
        <w:pStyle w:val="Heading2"/>
      </w:pPr>
      <w:r>
        <w:t xml:space="preserve">4. Transition Requirements</w:t>
      </w:r>
    </w:p>
    <w:bookmarkStart w:id="353" w:name="system-requirements-1"/>
    <w:p>
      <w:pPr>
        <w:pStyle w:val="Heading3"/>
      </w:pPr>
      <w:r>
        <w:t xml:space="preserve">4.1 System Requirements</w:t>
      </w:r>
    </w:p>
    <w:p>
      <w:pPr>
        <w:pStyle w:val="FirstParagraph"/>
      </w:pPr>
      <w:r>
        <w:rPr>
          <w:bCs/>
          <w:b/>
        </w:rPr>
        <w:t xml:space="preserve">STRP-005: Transition Prerequisites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transition prerequisites and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readiness criteria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transition environment requirements</w:t>
      </w:r>
    </w:p>
    <w:bookmarkEnd w:id="353"/>
    <w:bookmarkStart w:id="354" w:name="resource-requirements"/>
    <w:p>
      <w:pPr>
        <w:pStyle w:val="Heading3"/>
      </w:pPr>
      <w:r>
        <w:t xml:space="preserve">4.2 Resource Requirements</w:t>
      </w:r>
    </w:p>
    <w:p>
      <w:pPr>
        <w:pStyle w:val="FirstParagraph"/>
      </w:pPr>
      <w:r>
        <w:rPr>
          <w:bCs/>
          <w:b/>
        </w:rPr>
        <w:t xml:space="preserve">STRP-006: Resource Planning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resource requirements for transition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personnel and training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infrastructure and support requirements</w:t>
      </w:r>
    </w:p>
    <w:bookmarkEnd w:id="354"/>
    <w:bookmarkEnd w:id="355"/>
    <w:bookmarkStart w:id="359" w:name="transition-procedures"/>
    <w:p>
      <w:pPr>
        <w:pStyle w:val="Heading2"/>
      </w:pPr>
      <w:r>
        <w:t xml:space="preserve">5. Transition Procedures</w:t>
      </w:r>
    </w:p>
    <w:bookmarkStart w:id="356" w:name="pre-transition-activities"/>
    <w:p>
      <w:pPr>
        <w:pStyle w:val="Heading3"/>
      </w:pPr>
      <w:r>
        <w:t xml:space="preserve">5.1 Pre-Transition Activities</w:t>
      </w:r>
    </w:p>
    <w:p>
      <w:pPr>
        <w:pStyle w:val="FirstParagraph"/>
      </w:pPr>
      <w:r>
        <w:rPr>
          <w:bCs/>
          <w:b/>
        </w:rPr>
        <w:t xml:space="preserve">STRP-007: Preparation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pre-transition preparation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readiness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backup and rollback procedures</w:t>
      </w:r>
    </w:p>
    <w:bookmarkEnd w:id="356"/>
    <w:bookmarkStart w:id="357" w:name="transition-process"/>
    <w:p>
      <w:pPr>
        <w:pStyle w:val="Heading3"/>
      </w:pPr>
      <w:r>
        <w:t xml:space="preserve">5.2 Transition Process</w:t>
      </w:r>
    </w:p>
    <w:p>
      <w:pPr>
        <w:pStyle w:val="FirstParagraph"/>
      </w:pPr>
      <w:r>
        <w:rPr>
          <w:bCs/>
          <w:b/>
        </w:rPr>
        <w:t xml:space="preserve">STRP-008: Transition Steps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detailed transition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migration and conversion steps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integration procedures</w:t>
      </w:r>
    </w:p>
    <w:bookmarkEnd w:id="357"/>
    <w:bookmarkStart w:id="358" w:name="post-transition-activities"/>
    <w:p>
      <w:pPr>
        <w:pStyle w:val="Heading3"/>
      </w:pPr>
      <w:r>
        <w:t xml:space="preserve">5.3 Post-Transition Activities</w:t>
      </w:r>
    </w:p>
    <w:p>
      <w:pPr>
        <w:pStyle w:val="FirstParagraph"/>
      </w:pPr>
      <w:r>
        <w:rPr>
          <w:bCs/>
          <w:b/>
        </w:rPr>
        <w:t xml:space="preserve">STRP-009: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post-transition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testing and validation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acceptance criteria</w:t>
      </w:r>
    </w:p>
    <w:bookmarkEnd w:id="358"/>
    <w:bookmarkEnd w:id="359"/>
    <w:bookmarkStart w:id="360" w:name="transition-testing"/>
    <w:p>
      <w:pPr>
        <w:pStyle w:val="Heading2"/>
      </w:pPr>
      <w:r>
        <w:t xml:space="preserve">6. Transition Testing</w:t>
      </w:r>
    </w:p>
    <w:p>
      <w:pPr>
        <w:pStyle w:val="FirstParagraph"/>
      </w:pPr>
      <w:r>
        <w:rPr>
          <w:bCs/>
          <w:b/>
        </w:rPr>
        <w:t xml:space="preserve">STRP-010: Testing Strategy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transition testing approach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test environments and scenarios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testing success criteria</w:t>
      </w:r>
    </w:p>
    <w:bookmarkEnd w:id="360"/>
    <w:bookmarkStart w:id="361" w:name="risk-management-3"/>
    <w:p>
      <w:pPr>
        <w:pStyle w:val="Heading2"/>
      </w:pPr>
      <w:r>
        <w:t xml:space="preserve">7. Risk Management</w:t>
      </w:r>
    </w:p>
    <w:p>
      <w:pPr>
        <w:pStyle w:val="FirstParagraph"/>
      </w:pPr>
      <w:r>
        <w:rPr>
          <w:bCs/>
          <w:b/>
        </w:rPr>
        <w:t xml:space="preserve">STRP-011: Risk Mitigation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transition risks and mitigation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contingency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escalation procedures</w:t>
      </w:r>
    </w:p>
    <w:bookmarkEnd w:id="361"/>
    <w:bookmarkStart w:id="362" w:name="notes-18"/>
    <w:p>
      <w:pPr>
        <w:pStyle w:val="Heading2"/>
      </w:pPr>
      <w:r>
        <w:t xml:space="preserve">8. Notes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STRP</w:t>
      </w:r>
      <w:r>
        <w:t xml:space="preserve">: Software Transition Plan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Transition</w:t>
      </w:r>
      <w:r>
        <w:t xml:space="preserve">: Software system transition and migration process</w:t>
      </w:r>
    </w:p>
    <w:p>
      <w:r>
        <w:pict>
          <v:rect style="width:0;height:1.5pt" o:hralign="center" o:hrstd="t" o:hr="t"/>
        </w:pict>
      </w:r>
    </w:p>
    <w:bookmarkEnd w:id="362"/>
    <w:bookmarkStart w:id="363" w:name="user-manual"/>
    <w:p>
      <w:pPr>
        <w:pStyle w:val="Heading2"/>
      </w:pPr>
      <w:r>
        <w:t xml:space="preserve">User-Manual</w:t>
      </w:r>
    </w:p>
    <w:bookmarkEnd w:id="363"/>
    <w:bookmarkEnd w:id="364"/>
    <w:bookmarkStart w:id="381" w:name="software-user-manual-sum"/>
    <w:p>
      <w:pPr>
        <w:pStyle w:val="Heading1"/>
      </w:pPr>
      <w:r>
        <w:t xml:space="preserve">Software User Manual (SUM)</w:t>
      </w:r>
    </w:p>
    <w:bookmarkStart w:id="367" w:name="scope-19"/>
    <w:p>
      <w:pPr>
        <w:pStyle w:val="Heading2"/>
      </w:pPr>
      <w:r>
        <w:t xml:space="preserve">1. Scope</w:t>
      </w:r>
    </w:p>
    <w:bookmarkStart w:id="365" w:name="identification-19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SUM-001: Manual Identification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Name</w:t>
      </w:r>
      <w:r>
        <w:t xml:space="preserve">: [Manual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Identifier</w:t>
      </w:r>
      <w:r>
        <w:t xml:space="preserve">: [SUM-001]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365"/>
    <w:bookmarkStart w:id="366" w:name="manual-overview-4"/>
    <w:p>
      <w:pPr>
        <w:pStyle w:val="Heading3"/>
      </w:pPr>
      <w:r>
        <w:t xml:space="preserve">1.2 Manual Overview</w:t>
      </w:r>
    </w:p>
    <w:p>
      <w:pPr>
        <w:pStyle w:val="FirstParagraph"/>
      </w:pPr>
      <w:r>
        <w:rPr>
          <w:bCs/>
          <w:b/>
        </w:rPr>
        <w:t xml:space="preserve">SUM-002: Manual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user instructions and guidance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software features and functionality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cover troubleshooting and help procedures</w:t>
      </w:r>
    </w:p>
    <w:bookmarkEnd w:id="366"/>
    <w:bookmarkEnd w:id="367"/>
    <w:bookmarkStart w:id="368" w:name="referenced-documents-19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SUM-003: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368"/>
    <w:bookmarkStart w:id="369" w:name="software-overview-2"/>
    <w:p>
      <w:pPr>
        <w:pStyle w:val="Heading2"/>
      </w:pPr>
      <w:r>
        <w:t xml:space="preserve">3. Software Overview</w:t>
      </w:r>
    </w:p>
    <w:p>
      <w:pPr>
        <w:pStyle w:val="FirstParagraph"/>
      </w:pPr>
      <w:r>
        <w:rPr>
          <w:bCs/>
          <w:b/>
        </w:rPr>
        <w:t xml:space="preserve">SUM-004: Software Description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software system and its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software features and capabilities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system requirements and compatibility</w:t>
      </w:r>
    </w:p>
    <w:bookmarkEnd w:id="369"/>
    <w:bookmarkStart w:id="372" w:name="getting-started"/>
    <w:p>
      <w:pPr>
        <w:pStyle w:val="Heading2"/>
      </w:pPr>
      <w:r>
        <w:t xml:space="preserve">4. Getting Started</w:t>
      </w:r>
    </w:p>
    <w:bookmarkStart w:id="370" w:name="installation-and-setup"/>
    <w:p>
      <w:pPr>
        <w:pStyle w:val="Heading3"/>
      </w:pPr>
      <w:r>
        <w:t xml:space="preserve">4.1 Installation and Setup</w:t>
      </w:r>
    </w:p>
    <w:p>
      <w:pPr>
        <w:pStyle w:val="FirstParagraph"/>
      </w:pPr>
      <w:r>
        <w:rPr>
          <w:bCs/>
          <w:b/>
        </w:rPr>
        <w:t xml:space="preserve">SUM-005: Initial Setup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installation and setup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requirements and prerequisites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configuration procedures</w:t>
      </w:r>
    </w:p>
    <w:bookmarkEnd w:id="370"/>
    <w:bookmarkStart w:id="371" w:name="first-use"/>
    <w:p>
      <w:pPr>
        <w:pStyle w:val="Heading3"/>
      </w:pPr>
      <w:r>
        <w:t xml:space="preserve">4.2 First Use</w:t>
      </w:r>
    </w:p>
    <w:p>
      <w:pPr>
        <w:pStyle w:val="FirstParagraph"/>
      </w:pPr>
      <w:r>
        <w:rPr>
          <w:bCs/>
          <w:b/>
        </w:rPr>
        <w:t xml:space="preserve">SUM-006: Getting Started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getting started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basic navigation and interface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tutorial or walkthrough procedures</w:t>
      </w:r>
    </w:p>
    <w:bookmarkEnd w:id="371"/>
    <w:bookmarkEnd w:id="372"/>
    <w:bookmarkStart w:id="373" w:name="user-interface"/>
    <w:p>
      <w:pPr>
        <w:pStyle w:val="Heading2"/>
      </w:pPr>
      <w:r>
        <w:t xml:space="preserve">5. User Interface</w:t>
      </w:r>
    </w:p>
    <w:p>
      <w:pPr>
        <w:pStyle w:val="FirstParagraph"/>
      </w:pPr>
      <w:r>
        <w:rPr>
          <w:bCs/>
          <w:b/>
        </w:rPr>
        <w:t xml:space="preserve">SUM-007: Interface Description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user interface components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menu structures and navigation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user interaction patterns</w:t>
      </w:r>
    </w:p>
    <w:bookmarkEnd w:id="373"/>
    <w:bookmarkStart w:id="376" w:name="features-and-functions"/>
    <w:p>
      <w:pPr>
        <w:pStyle w:val="Heading2"/>
      </w:pPr>
      <w:r>
        <w:t xml:space="preserve">6. Features and Functions</w:t>
      </w:r>
    </w:p>
    <w:bookmarkStart w:id="374" w:name="core-features"/>
    <w:p>
      <w:pPr>
        <w:pStyle w:val="Heading3"/>
      </w:pPr>
      <w:r>
        <w:t xml:space="preserve">6.1 Core Features</w:t>
      </w:r>
    </w:p>
    <w:p>
      <w:pPr>
        <w:pStyle w:val="FirstParagraph"/>
      </w:pPr>
      <w:r>
        <w:rPr>
          <w:bCs/>
          <w:b/>
        </w:rPr>
        <w:t xml:space="preserve">SUM-008: Feature Descriptions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all software features and functions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step-by-step usage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examples and use cases</w:t>
      </w:r>
    </w:p>
    <w:bookmarkEnd w:id="374"/>
    <w:bookmarkStart w:id="375" w:name="advanced-features"/>
    <w:p>
      <w:pPr>
        <w:pStyle w:val="Heading3"/>
      </w:pPr>
      <w:r>
        <w:t xml:space="preserve">6.2 Advanced Features</w:t>
      </w:r>
    </w:p>
    <w:p>
      <w:pPr>
        <w:pStyle w:val="FirstParagraph"/>
      </w:pPr>
      <w:r>
        <w:rPr>
          <w:bCs/>
          <w:b/>
        </w:rPr>
        <w:t xml:space="preserve">SUM-009: Advanced Usage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advanced features and capabilities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advanced usage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tips and best practices</w:t>
      </w:r>
    </w:p>
    <w:bookmarkEnd w:id="375"/>
    <w:bookmarkEnd w:id="376"/>
    <w:bookmarkStart w:id="377" w:name="data-management"/>
    <w:p>
      <w:pPr>
        <w:pStyle w:val="Heading2"/>
      </w:pPr>
      <w:r>
        <w:t xml:space="preserve">7. Data Management</w:t>
      </w:r>
    </w:p>
    <w:p>
      <w:pPr>
        <w:pStyle w:val="FirstParagraph"/>
      </w:pPr>
      <w:r>
        <w:rPr>
          <w:bCs/>
          <w:b/>
        </w:rPr>
        <w:t xml:space="preserve">SUM-010: Data Operations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data input and output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storage and retrieval methods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data backup and recovery procedures</w:t>
      </w:r>
    </w:p>
    <w:bookmarkEnd w:id="377"/>
    <w:bookmarkStart w:id="378" w:name="troubleshooting-3"/>
    <w:p>
      <w:pPr>
        <w:pStyle w:val="Heading2"/>
      </w:pPr>
      <w:r>
        <w:t xml:space="preserve">8. Troubleshooting</w:t>
      </w:r>
    </w:p>
    <w:p>
      <w:pPr>
        <w:pStyle w:val="FirstParagraph"/>
      </w:pPr>
      <w:r>
        <w:rPr>
          <w:bCs/>
          <w:b/>
        </w:rPr>
        <w:t xml:space="preserve">SUM-011: Problem Resolution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troubleshooting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common problem solutions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help and support resources</w:t>
      </w:r>
    </w:p>
    <w:bookmarkEnd w:id="378"/>
    <w:bookmarkStart w:id="379" w:name="notes-19"/>
    <w:p>
      <w:pPr>
        <w:pStyle w:val="Heading2"/>
      </w:pPr>
      <w:r>
        <w:t xml:space="preserve">9. Notes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SUM</w:t>
      </w:r>
      <w:r>
        <w:t xml:space="preserve">: Software User Manual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User</w:t>
      </w:r>
      <w:r>
        <w:t xml:space="preserve">: End user of the software system</w:t>
      </w:r>
    </w:p>
    <w:p>
      <w:r>
        <w:pict>
          <v:rect style="width:0;height:1.5pt" o:hralign="center" o:hrstd="t" o:hr="t"/>
        </w:pict>
      </w:r>
    </w:p>
    <w:bookmarkEnd w:id="379"/>
    <w:bookmarkStart w:id="380" w:name="version-description"/>
    <w:p>
      <w:pPr>
        <w:pStyle w:val="Heading2"/>
      </w:pPr>
      <w:r>
        <w:t xml:space="preserve">Version-Description</w:t>
      </w:r>
    </w:p>
    <w:bookmarkEnd w:id="380"/>
    <w:bookmarkEnd w:id="381"/>
    <w:bookmarkStart w:id="396" w:name="software-version-description-svd"/>
    <w:p>
      <w:pPr>
        <w:pStyle w:val="Heading1"/>
      </w:pPr>
      <w:r>
        <w:t xml:space="preserve">Software Version Description (SVD)</w:t>
      </w:r>
    </w:p>
    <w:bookmarkStart w:id="384" w:name="scope-20"/>
    <w:p>
      <w:pPr>
        <w:pStyle w:val="Heading2"/>
      </w:pPr>
      <w:r>
        <w:t xml:space="preserve">1. Scope</w:t>
      </w:r>
    </w:p>
    <w:bookmarkStart w:id="382" w:name="identification-20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SVD-001: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[SVD-001]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382"/>
    <w:bookmarkStart w:id="383" w:name="document-overview-11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SVD-002: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software version and its characteristics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version features and changes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version compatibility and requirements</w:t>
      </w:r>
    </w:p>
    <w:bookmarkEnd w:id="383"/>
    <w:bookmarkEnd w:id="384"/>
    <w:bookmarkStart w:id="385" w:name="referenced-documents-20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SVD-003: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385"/>
    <w:bookmarkStart w:id="386" w:name="version-overview"/>
    <w:p>
      <w:pPr>
        <w:pStyle w:val="Heading2"/>
      </w:pPr>
      <w:r>
        <w:t xml:space="preserve">3. Version Overview</w:t>
      </w:r>
    </w:p>
    <w:p>
      <w:pPr>
        <w:pStyle w:val="FirstParagraph"/>
      </w:pPr>
      <w:r>
        <w:rPr>
          <w:bCs/>
          <w:b/>
        </w:rPr>
        <w:t xml:space="preserve">SVD-004: Version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comprehensive version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version number and release information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version purpose and objectives</w:t>
      </w:r>
    </w:p>
    <w:bookmarkEnd w:id="386"/>
    <w:bookmarkStart w:id="390" w:name="version-features"/>
    <w:p>
      <w:pPr>
        <w:pStyle w:val="Heading2"/>
      </w:pPr>
      <w:r>
        <w:t xml:space="preserve">4. Version Features</w:t>
      </w:r>
    </w:p>
    <w:bookmarkStart w:id="387" w:name="new-features"/>
    <w:p>
      <w:pPr>
        <w:pStyle w:val="Heading3"/>
      </w:pPr>
      <w:r>
        <w:t xml:space="preserve">4.1 New Features</w:t>
      </w:r>
    </w:p>
    <w:p>
      <w:pPr>
        <w:pStyle w:val="FirstParagraph"/>
      </w:pPr>
      <w:r>
        <w:rPr>
          <w:bCs/>
          <w:b/>
        </w:rPr>
        <w:t xml:space="preserve">SVD-005: Feature Additions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new features and capabilities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feature requirements and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feature benefits and improvements</w:t>
      </w:r>
    </w:p>
    <w:bookmarkEnd w:id="387"/>
    <w:bookmarkStart w:id="388" w:name="enhanced-features"/>
    <w:p>
      <w:pPr>
        <w:pStyle w:val="Heading3"/>
      </w:pPr>
      <w:r>
        <w:t xml:space="preserve">4.2 Enhanced Features</w:t>
      </w:r>
    </w:p>
    <w:p>
      <w:pPr>
        <w:pStyle w:val="FirstParagraph"/>
      </w:pPr>
      <w:r>
        <w:rPr>
          <w:bCs/>
          <w:b/>
        </w:rPr>
        <w:t xml:space="preserve">SVD-006: Feature Improvements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enhanced features and capabilities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improvement details and benefits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performance and quality improvements</w:t>
      </w:r>
    </w:p>
    <w:bookmarkEnd w:id="388"/>
    <w:bookmarkStart w:id="389" w:name="bug-fixes"/>
    <w:p>
      <w:pPr>
        <w:pStyle w:val="Heading3"/>
      </w:pPr>
      <w:r>
        <w:t xml:space="preserve">4.3 Bug Fixes</w:t>
      </w:r>
    </w:p>
    <w:p>
      <w:pPr>
        <w:pStyle w:val="FirstParagraph"/>
      </w:pPr>
      <w:r>
        <w:rPr>
          <w:bCs/>
          <w:b/>
        </w:rPr>
        <w:t xml:space="preserve">SVD-007: Issue Resolution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bug fixes and issue resolutions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resolved issues and their impact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stability and reliability improvements</w:t>
      </w:r>
    </w:p>
    <w:bookmarkEnd w:id="389"/>
    <w:bookmarkEnd w:id="390"/>
    <w:bookmarkStart w:id="391" w:name="version-compatibility"/>
    <w:p>
      <w:pPr>
        <w:pStyle w:val="Heading2"/>
      </w:pPr>
      <w:r>
        <w:t xml:space="preserve">5. Version Compatibility</w:t>
      </w:r>
    </w:p>
    <w:p>
      <w:pPr>
        <w:pStyle w:val="FirstParagraph"/>
      </w:pPr>
      <w:r>
        <w:rPr>
          <w:bCs/>
          <w:b/>
        </w:rPr>
        <w:t xml:space="preserve">SVD-008: Compatibility Information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version compatibility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backward compatibility considerations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upgrade and migration requirements</w:t>
      </w:r>
    </w:p>
    <w:bookmarkEnd w:id="391"/>
    <w:bookmarkStart w:id="392" w:name="system-requirements-2"/>
    <w:p>
      <w:pPr>
        <w:pStyle w:val="Heading2"/>
      </w:pPr>
      <w:r>
        <w:t xml:space="preserve">6. System Requirements</w:t>
      </w:r>
    </w:p>
    <w:p>
      <w:pPr>
        <w:pStyle w:val="FirstParagraph"/>
      </w:pPr>
      <w:r>
        <w:rPr>
          <w:bCs/>
          <w:b/>
        </w:rPr>
        <w:t xml:space="preserve">SVD-009: Requirements Specification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system requirements for this version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hardware and software dependencies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performance and capacity requirements</w:t>
      </w:r>
    </w:p>
    <w:bookmarkEnd w:id="392"/>
    <w:bookmarkStart w:id="393" w:name="installation-and-deployment"/>
    <w:p>
      <w:pPr>
        <w:pStyle w:val="Heading2"/>
      </w:pPr>
      <w:r>
        <w:t xml:space="preserve">7. Installation and Deployment</w:t>
      </w:r>
    </w:p>
    <w:p>
      <w:pPr>
        <w:pStyle w:val="FirstParagraph"/>
      </w:pPr>
      <w:r>
        <w:rPr>
          <w:bCs/>
          <w:b/>
        </w:rPr>
        <w:t xml:space="preserve">SVD-010: Deployment Information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installation and deployment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upgrade procedures from previous versions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rollback and recovery procedures</w:t>
      </w:r>
    </w:p>
    <w:bookmarkEnd w:id="393"/>
    <w:bookmarkStart w:id="394" w:name="known-issues"/>
    <w:p>
      <w:pPr>
        <w:pStyle w:val="Heading2"/>
      </w:pPr>
      <w:r>
        <w:t xml:space="preserve">8. Known Issues</w:t>
      </w:r>
    </w:p>
    <w:p>
      <w:pPr>
        <w:pStyle w:val="FirstParagraph"/>
      </w:pPr>
      <w:r>
        <w:rPr>
          <w:bCs/>
          <w:b/>
        </w:rPr>
        <w:t xml:space="preserve">SVD-011: Issue Documentation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known issues and limitations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workarounds and solutions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issue resolution plans</w:t>
      </w:r>
    </w:p>
    <w:bookmarkEnd w:id="394"/>
    <w:bookmarkStart w:id="395" w:name="notes-20"/>
    <w:p>
      <w:pPr>
        <w:pStyle w:val="Heading2"/>
      </w:pPr>
      <w:r>
        <w:t xml:space="preserve">9. Notes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SVD</w:t>
      </w:r>
      <w:r>
        <w:t xml:space="preserve">: Software Version Description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Version</w:t>
      </w:r>
      <w:r>
        <w:t xml:space="preserve">: Software version and release information</w:t>
      </w:r>
    </w:p>
    <w:p>
      <w:r>
        <w:pict>
          <v:rect style="width:0;height:1.5pt" o:hralign="center" o:hrstd="t" o:hr="t"/>
        </w:pict>
      </w:r>
    </w:p>
    <w:bookmarkEnd w:id="395"/>
    <w:bookmarkEnd w:id="3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Version Description (SVD)</dc:title>
  <dc:creator>Development Team</dc:creator>
  <cp:keywords/>
  <dcterms:created xsi:type="dcterms:W3CDTF">2025-06-27T03:46:42Z</dcterms:created>
  <dcterms:modified xsi:type="dcterms:W3CDTF">2025-06-27T03:46:42Z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Version Description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