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Software</w:t>
      </w:r>
      <w:r>
        <w:t xml:space="preserve"> </w:t>
      </w:r>
      <w:r>
        <w:t xml:space="preserve">Version</w:t>
      </w:r>
      <w:r>
        <w:t xml:space="preserve"> </w:t>
      </w:r>
      <w:r>
        <w:t xml:space="preserve">Description</w:t>
      </w:r>
      <w:r>
        <w:t xml:space="preserve"> </w:t>
      </w:r>
      <w:r>
        <w:t xml:space="preserve">(SVD)</w:t>
      </w:r>
    </w:p>
    <w:p>
      <w:pPr>
        <w:pStyle w:val="Author"/>
      </w:pPr>
      <w:r>
        <w:t xml:space="preserve">Development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2024-06-26</w:t>
      </w:r>
    </w:p>
    <w:bookmarkStart w:id="34" w:name="software-version-description-svd"/>
    <w:p>
      <w:pPr>
        <w:pStyle w:val="Heading1"/>
      </w:pPr>
      <w:r>
        <w:t xml:space="preserve">Software Version Description (SVD)</w:t>
      </w:r>
    </w:p>
    <w:bookmarkStart w:id="22" w:name="scope"/>
    <w:p>
      <w:pPr>
        <w:pStyle w:val="Heading2"/>
      </w:pPr>
      <w:r>
        <w:t xml:space="preserve">1. Scope</w:t>
      </w:r>
    </w:p>
    <w:bookmarkStart w:id="20" w:name="identification"/>
    <w:p>
      <w:pPr>
        <w:pStyle w:val="Heading3"/>
      </w:pPr>
      <w:r>
        <w:t xml:space="preserve">1.1 Identification</w:t>
      </w:r>
    </w:p>
    <w:p>
      <w:pPr>
        <w:pStyle w:val="FirstParagraph"/>
      </w:pPr>
      <w:r>
        <w:rPr>
          <w:bCs/>
          <w:b/>
        </w:rPr>
        <w:t xml:space="preserve">SVD-001: Document Identification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identified by the following information: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Document Name</w:t>
      </w:r>
      <w:r>
        <w:t xml:space="preserve">: [Document Name]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Document Identifier</w:t>
      </w:r>
      <w:r>
        <w:t xml:space="preserve">: [SVD-001]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Version</w:t>
      </w:r>
      <w:r>
        <w:t xml:space="preserve">: 1.0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Classification</w:t>
      </w:r>
      <w:r>
        <w:t xml:space="preserve">: [Unclassified/Classified Level]</w:t>
      </w:r>
    </w:p>
    <w:bookmarkEnd w:id="20"/>
    <w:bookmarkStart w:id="21" w:name="document-overview"/>
    <w:p>
      <w:pPr>
        <w:pStyle w:val="Heading3"/>
      </w:pPr>
      <w:r>
        <w:t xml:space="preserve">1.2 Document Overview</w:t>
      </w:r>
    </w:p>
    <w:p>
      <w:pPr>
        <w:pStyle w:val="FirstParagraph"/>
      </w:pPr>
      <w:r>
        <w:rPr>
          <w:bCs/>
          <w:b/>
        </w:rPr>
        <w:t xml:space="preserve">SVD-002: Document Purpose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the software version and its characteristics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version features and changes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version compatibility and requirements</w:t>
      </w:r>
    </w:p>
    <w:bookmarkEnd w:id="21"/>
    <w:bookmarkEnd w:id="22"/>
    <w:bookmarkStart w:id="23" w:name="referenced-documents"/>
    <w:p>
      <w:pPr>
        <w:pStyle w:val="Heading2"/>
      </w:pPr>
      <w:r>
        <w:t xml:space="preserve">2. Referenced Documents</w:t>
      </w:r>
    </w:p>
    <w:p>
      <w:pPr>
        <w:pStyle w:val="FirstParagraph"/>
      </w:pPr>
      <w:r>
        <w:rPr>
          <w:bCs/>
          <w:b/>
        </w:rPr>
        <w:t xml:space="preserve">SVD-003: Referenced Standards</w:t>
      </w:r>
      <w:r>
        <w:t xml:space="preserve"> </w:t>
      </w:r>
      <w:r>
        <w:t xml:space="preserve">- MIL-STD-498: Software Development and Documentation</w:t>
      </w:r>
      <w:r>
        <w:t xml:space="preserve"> </w:t>
      </w:r>
      <w:r>
        <w:t xml:space="preserve">- [Other applicable standards]</w:t>
      </w:r>
    </w:p>
    <w:bookmarkEnd w:id="23"/>
    <w:bookmarkStart w:id="24" w:name="version-overview"/>
    <w:p>
      <w:pPr>
        <w:pStyle w:val="Heading2"/>
      </w:pPr>
      <w:r>
        <w:t xml:space="preserve">3. Version Overview</w:t>
      </w:r>
    </w:p>
    <w:p>
      <w:pPr>
        <w:pStyle w:val="FirstParagraph"/>
      </w:pPr>
      <w:r>
        <w:rPr>
          <w:bCs/>
          <w:b/>
        </w:rPr>
        <w:t xml:space="preserve">SVD-004: Version Description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a comprehensive version description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version number and release information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version purpose and objectives</w:t>
      </w:r>
    </w:p>
    <w:bookmarkEnd w:id="24"/>
    <w:bookmarkStart w:id="28" w:name="version-features"/>
    <w:p>
      <w:pPr>
        <w:pStyle w:val="Heading2"/>
      </w:pPr>
      <w:r>
        <w:t xml:space="preserve">4. Version Features</w:t>
      </w:r>
    </w:p>
    <w:bookmarkStart w:id="25" w:name="new-features"/>
    <w:p>
      <w:pPr>
        <w:pStyle w:val="Heading3"/>
      </w:pPr>
      <w:r>
        <w:t xml:space="preserve">4.1 New Features</w:t>
      </w:r>
    </w:p>
    <w:p>
      <w:pPr>
        <w:pStyle w:val="FirstParagraph"/>
      </w:pPr>
      <w:r>
        <w:rPr>
          <w:bCs/>
          <w:b/>
        </w:rPr>
        <w:t xml:space="preserve">SVD-005: Feature Additions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new features and capabilities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feature requirements and specifications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feature benefits and improvements</w:t>
      </w:r>
    </w:p>
    <w:bookmarkEnd w:id="25"/>
    <w:bookmarkStart w:id="26" w:name="enhanced-features"/>
    <w:p>
      <w:pPr>
        <w:pStyle w:val="Heading3"/>
      </w:pPr>
      <w:r>
        <w:t xml:space="preserve">4.2 Enhanced Features</w:t>
      </w:r>
    </w:p>
    <w:p>
      <w:pPr>
        <w:pStyle w:val="FirstParagraph"/>
      </w:pPr>
      <w:r>
        <w:rPr>
          <w:bCs/>
          <w:b/>
        </w:rPr>
        <w:t xml:space="preserve">SVD-006: Feature Improvements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enhanced features and capabilities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improvement details and benefits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performance and quality improvements</w:t>
      </w:r>
    </w:p>
    <w:bookmarkEnd w:id="26"/>
    <w:bookmarkStart w:id="27" w:name="bug-fixes"/>
    <w:p>
      <w:pPr>
        <w:pStyle w:val="Heading3"/>
      </w:pPr>
      <w:r>
        <w:t xml:space="preserve">4.3 Bug Fixes</w:t>
      </w:r>
    </w:p>
    <w:p>
      <w:pPr>
        <w:pStyle w:val="FirstParagraph"/>
      </w:pPr>
      <w:r>
        <w:rPr>
          <w:bCs/>
          <w:b/>
        </w:rPr>
        <w:t xml:space="preserve">SVD-007: Issue Resolution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bug fixes and issue resolutions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resolved issues and their impact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stability and reliability improvements</w:t>
      </w:r>
    </w:p>
    <w:bookmarkEnd w:id="27"/>
    <w:bookmarkEnd w:id="28"/>
    <w:bookmarkStart w:id="29" w:name="version-compatibility"/>
    <w:p>
      <w:pPr>
        <w:pStyle w:val="Heading2"/>
      </w:pPr>
      <w:r>
        <w:t xml:space="preserve">5. Version Compatibility</w:t>
      </w:r>
    </w:p>
    <w:p>
      <w:pPr>
        <w:pStyle w:val="FirstParagraph"/>
      </w:pPr>
      <w:r>
        <w:rPr>
          <w:bCs/>
          <w:b/>
        </w:rPr>
        <w:t xml:space="preserve">SVD-008: Compatibility Information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version compatibility requirements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backward compatibility considerations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upgrade and migration requirements</w:t>
      </w:r>
    </w:p>
    <w:bookmarkEnd w:id="29"/>
    <w:bookmarkStart w:id="30" w:name="system-requirements"/>
    <w:p>
      <w:pPr>
        <w:pStyle w:val="Heading2"/>
      </w:pPr>
      <w:r>
        <w:t xml:space="preserve">6. System Requirements</w:t>
      </w:r>
    </w:p>
    <w:p>
      <w:pPr>
        <w:pStyle w:val="FirstParagraph"/>
      </w:pPr>
      <w:r>
        <w:rPr>
          <w:bCs/>
          <w:b/>
        </w:rPr>
        <w:t xml:space="preserve">SVD-009: Requirements Specification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system requirements for this version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hardware and software dependencies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performance and capacity requirements</w:t>
      </w:r>
    </w:p>
    <w:bookmarkEnd w:id="30"/>
    <w:bookmarkStart w:id="31" w:name="installation-and-deployment"/>
    <w:p>
      <w:pPr>
        <w:pStyle w:val="Heading2"/>
      </w:pPr>
      <w:r>
        <w:t xml:space="preserve">7. Installation and Deployment</w:t>
      </w:r>
    </w:p>
    <w:p>
      <w:pPr>
        <w:pStyle w:val="FirstParagraph"/>
      </w:pPr>
      <w:r>
        <w:rPr>
          <w:bCs/>
          <w:b/>
        </w:rPr>
        <w:t xml:space="preserve">SVD-010: Deployment Information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installation and deployment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upgrade procedures from previous versions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rollback and recovery procedures</w:t>
      </w:r>
    </w:p>
    <w:bookmarkEnd w:id="31"/>
    <w:bookmarkStart w:id="32" w:name="known-issues"/>
    <w:p>
      <w:pPr>
        <w:pStyle w:val="Heading2"/>
      </w:pPr>
      <w:r>
        <w:t xml:space="preserve">8. Known Issues</w:t>
      </w:r>
    </w:p>
    <w:p>
      <w:pPr>
        <w:pStyle w:val="FirstParagraph"/>
      </w:pPr>
      <w:r>
        <w:rPr>
          <w:bCs/>
          <w:b/>
        </w:rPr>
        <w:t xml:space="preserve">SVD-011: Issue Documentation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known issues and limitations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workarounds and solutions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issue resolution plans</w:t>
      </w:r>
    </w:p>
    <w:bookmarkEnd w:id="32"/>
    <w:bookmarkStart w:id="33" w:name="notes"/>
    <w:p>
      <w:pPr>
        <w:pStyle w:val="Heading2"/>
      </w:pPr>
      <w:r>
        <w:t xml:space="preserve">9. Notes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SVD</w:t>
      </w:r>
      <w:r>
        <w:t xml:space="preserve">: Software Version Description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Version</w:t>
      </w:r>
      <w:r>
        <w:t xml:space="preserve">: Software version and release information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Version Description (SVD)</dc:title>
  <dc:creator>Development Team</dc:creator>
  <cp:keywords/>
  <dcterms:created xsi:type="dcterms:W3CDTF">2025-06-27T03:46:17Z</dcterms:created>
  <dcterms:modified xsi:type="dcterms:W3CDTF">2025-06-27T03:46:17Z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2024-06-26</vt:lpwstr>
  </property>
  <property fmtid="{D5CDD505-2E9C-101B-9397-08002B2CF9AE}" pid="3" name="document_type">
    <vt:lpwstr>Software Version Description</vt:lpwstr>
  </property>
  <property fmtid="{D5CDD505-2E9C-101B-9397-08002B2CF9AE}" pid="4" name="standard">
    <vt:lpwstr>MIL-STD-498</vt:lpwstr>
  </property>
  <property fmtid="{D5CDD505-2E9C-101B-9397-08002B2CF9AE}" pid="5" name="status">
    <vt:lpwstr>Draft</vt:lpwstr>
  </property>
  <property fmtid="{D5CDD505-2E9C-101B-9397-08002B2CF9AE}" pid="6" name="version">
    <vt:lpwstr>1.0</vt:lpwstr>
  </property>
</Properties>
</file>