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cs="Arial"/>
          <w:b/>
          <w:i w:val="0"/>
          <w:color w:val="1F4E79"/>
          <w:sz w:val="52"/>
        </w:rPr>
        <w:t>Southridge Site Certification</w:t>
      </w:r>
    </w:p>
    <w:p>
      <w:pPr>
        <w:spacing w:before="0" w:after="40"/>
      </w:pPr>
      <w:r>
        <w:rPr>
          <w:rFonts w:ascii="Arial" w:hAnsi="Arial" w:cs="Arial"/>
          <w:b w:val="0"/>
          <w:i w:val="0"/>
          <w:color w:val="2E75B6"/>
          <w:sz w:val="32"/>
        </w:rPr>
        <w:t>Training Journey Completion Report</w:t>
      </w:r>
    </w:p>
    <w:p>
      <w:pPr>
        <w:spacing w:before="0" w:after="0"/>
        <w:pBdr>
          <w:bottom w:val="single" w:sz="12" w:space="6" w:color="2E75B6"/>
        </w:pBdr>
      </w:pPr>
      <w:r>
        <w:rPr>
          <w:rFonts w:ascii="Arial" w:hAnsi="Arial" w:cs="Arial"/>
          <w:b w:val="0"/>
          <w:i w:val="0"/>
          <w:color w:val="555555"/>
          <w:sz w:val="18"/>
        </w:rPr>
        <w:t>Report Date: October 27, 2026 (morning of)     |     Data Source: Training Platform Export     |     Covers Journeys 72 &amp; 89</w:t>
      </w:r>
    </w:p>
    <w:p>
      <w:pPr>
        <w:spacing w:before="0" w:after="280"/>
      </w:pPr>
    </w:p>
    <w:p>
      <w:pPr>
        <w:spacing w:before="240" w:after="80"/>
        <w:pBdr>
          <w:bottom w:val="single" w:sz="6" w:space="4" w:color="2E75B6"/>
        </w:pBdr>
      </w:pPr>
      <w:r>
        <w:rPr>
          <w:rFonts w:ascii="Arial" w:hAnsi="Arial" w:cs="Arial"/>
          <w:b/>
          <w:i w:val="0"/>
          <w:color w:val="1F4E79"/>
          <w:sz w:val="24"/>
        </w:rPr>
        <w:t>Summary Statistics</w:t>
      </w:r>
    </w:p>
    <w:p>
      <w:pPr>
        <w:spacing w:before="0" w:after="80"/>
      </w:pPr>
    </w:p>
    <w:p>
      <w:pPr>
        <w:spacing w:before="0" w:after="60"/>
      </w:pPr>
      <w:r>
        <w:rPr>
          <w:rFonts w:ascii="Arial" w:hAnsi="Arial" w:cs="Arial"/>
          <w:b/>
          <w:i w:val="0"/>
          <w:color w:val="2E75B6"/>
          <w:sz w:val="20"/>
        </w:rPr>
        <w:t>Southridge Site Certification — Journey 72</w:t>
      </w:r>
    </w:p>
    <w:tbl>
      <w:tblPr>
        <w:tblLook w:firstColumn="1" w:firstRow="1" w:lastColumn="0" w:lastRow="0" w:noHBand="0" w:noVBand="1" w:val="04A0"/>
        <w:tblLayout w:type="fixed"/>
        <w:tblW w:w="9360" w:type="dxa"/>
      </w:tblPr>
      <w:tblGrid>
        <w:gridCol w:w="2340"/>
        <w:gridCol w:w="2340"/>
        <w:gridCol w:w="2340"/>
        <w:gridCol w:w="2340"/>
      </w:tblGrid>
      <w:tr>
        <w:tc>
          <w:tcPr>
            <w:tcW w:type="dxa" w:w="2340"/>
            <w:shd w:val="clear" w:color="auto" w:fill="D6E4F0"/>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1F4E79"/>
                <w:sz w:val="52"/>
              </w:rPr>
              <w:t>489</w:t>
            </w:r>
          </w:p>
          <w:p>
            <w:pPr>
              <w:spacing w:before="0" w:after="0"/>
              <w:jc w:val="center"/>
            </w:pPr>
            <w:r>
              <w:rPr>
                <w:rFonts w:ascii="Arial" w:hAnsi="Arial" w:cs="Arial"/>
                <w:b w:val="0"/>
                <w:i w:val="0"/>
                <w:color w:val="444444"/>
                <w:sz w:val="16"/>
              </w:rPr>
              <w:t>Total Enrolled (J72)</w:t>
            </w:r>
          </w:p>
        </w:tc>
        <w:tc>
          <w:tcPr>
            <w:tcW w:type="dxa" w:w="2340"/>
            <w:shd w:val="clear" w:color="auto" w:fill="E2EFDA"/>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375623"/>
                <w:sz w:val="52"/>
              </w:rPr>
              <w:t>119</w:t>
            </w:r>
          </w:p>
          <w:p>
            <w:pPr>
              <w:spacing w:before="0" w:after="0"/>
              <w:jc w:val="center"/>
            </w:pPr>
            <w:r>
              <w:rPr>
                <w:rFonts w:ascii="Arial" w:hAnsi="Arial" w:cs="Arial"/>
                <w:b w:val="0"/>
                <w:i w:val="0"/>
                <w:color w:val="444444"/>
                <w:sz w:val="16"/>
              </w:rPr>
              <w:t>Fully Completed</w:t>
            </w:r>
          </w:p>
        </w:tc>
        <w:tc>
          <w:tcPr>
            <w:tcW w:type="dxa" w:w="2340"/>
            <w:shd w:val="clear" w:color="auto" w:fill="FFF2CC"/>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7F6000"/>
                <w:sz w:val="52"/>
              </w:rPr>
              <w:t>147</w:t>
            </w:r>
          </w:p>
          <w:p>
            <w:pPr>
              <w:spacing w:before="0" w:after="0"/>
              <w:jc w:val="center"/>
            </w:pPr>
            <w:r>
              <w:rPr>
                <w:rFonts w:ascii="Arial" w:hAnsi="Arial" w:cs="Arial"/>
                <w:b w:val="0"/>
                <w:i w:val="0"/>
                <w:color w:val="444444"/>
                <w:sz w:val="16"/>
              </w:rPr>
              <w:t>In Progress</w:t>
            </w:r>
          </w:p>
        </w:tc>
        <w:tc>
          <w:tcPr>
            <w:tcW w:type="dxa" w:w="2340"/>
            <w:shd w:val="clear" w:color="auto" w:fill="F2F2F2"/>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888888"/>
                <w:sz w:val="52"/>
              </w:rPr>
              <w:t>223</w:t>
            </w:r>
          </w:p>
          <w:p>
            <w:pPr>
              <w:spacing w:before="0" w:after="0"/>
              <w:jc w:val="center"/>
            </w:pPr>
            <w:r>
              <w:rPr>
                <w:rFonts w:ascii="Arial" w:hAnsi="Arial" w:cs="Arial"/>
                <w:b w:val="0"/>
                <w:i w:val="0"/>
                <w:color w:val="444444"/>
                <w:sz w:val="16"/>
              </w:rPr>
              <w:t>Not Yet Started</w:t>
            </w:r>
          </w:p>
        </w:tc>
      </w:tr>
    </w:tbl>
    <w:p>
      <w:pPr>
        <w:spacing w:before="0" w:after="200"/>
      </w:pPr>
    </w:p>
    <w:p>
      <w:pPr>
        <w:spacing w:before="0" w:after="60"/>
      </w:pPr>
      <w:r>
        <w:rPr>
          <w:rFonts w:ascii="Arial" w:hAnsi="Arial" w:cs="Arial"/>
          <w:b/>
          <w:i w:val="0"/>
          <w:color w:val="2E75B6"/>
          <w:sz w:val="20"/>
        </w:rPr>
        <w:t>Southridge Collaborator Site Certification — Journey 89</w:t>
      </w:r>
    </w:p>
    <w:tbl>
      <w:tblPr>
        <w:tblLook w:firstColumn="1" w:firstRow="1" w:lastColumn="0" w:lastRow="0" w:noHBand="0" w:noVBand="1" w:val="04A0"/>
        <w:tblLayout w:type="fixed"/>
        <w:tblW w:w="9360" w:type="dxa"/>
      </w:tblPr>
      <w:tblGrid>
        <w:gridCol w:w="2340"/>
        <w:gridCol w:w="2340"/>
        <w:gridCol w:w="2340"/>
        <w:gridCol w:w="2340"/>
      </w:tblGrid>
      <w:tr>
        <w:tc>
          <w:tcPr>
            <w:tcW w:type="dxa" w:w="2340"/>
            <w:shd w:val="clear" w:color="auto" w:fill="D6E4F0"/>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1F4E79"/>
                <w:sz w:val="52"/>
              </w:rPr>
              <w:t>42</w:t>
            </w:r>
          </w:p>
          <w:p>
            <w:pPr>
              <w:spacing w:before="0" w:after="0"/>
              <w:jc w:val="center"/>
            </w:pPr>
            <w:r>
              <w:rPr>
                <w:rFonts w:ascii="Arial" w:hAnsi="Arial" w:cs="Arial"/>
                <w:b w:val="0"/>
                <w:i w:val="0"/>
                <w:color w:val="444444"/>
                <w:sz w:val="16"/>
              </w:rPr>
              <w:t>Total Enrolled (J89)</w:t>
            </w:r>
          </w:p>
        </w:tc>
        <w:tc>
          <w:tcPr>
            <w:tcW w:type="dxa" w:w="2340"/>
            <w:shd w:val="clear" w:color="auto" w:fill="E2EFDA"/>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375623"/>
                <w:sz w:val="52"/>
              </w:rPr>
              <w:t>4</w:t>
            </w:r>
          </w:p>
          <w:p>
            <w:pPr>
              <w:spacing w:before="0" w:after="0"/>
              <w:jc w:val="center"/>
            </w:pPr>
            <w:r>
              <w:rPr>
                <w:rFonts w:ascii="Arial" w:hAnsi="Arial" w:cs="Arial"/>
                <w:b w:val="0"/>
                <w:i w:val="0"/>
                <w:color w:val="444444"/>
                <w:sz w:val="16"/>
              </w:rPr>
              <w:t>Fully Completed</w:t>
            </w:r>
          </w:p>
        </w:tc>
        <w:tc>
          <w:tcPr>
            <w:tcW w:type="dxa" w:w="2340"/>
            <w:shd w:val="clear" w:color="auto" w:fill="FFF2CC"/>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7F6000"/>
                <w:sz w:val="52"/>
              </w:rPr>
              <w:t>11</w:t>
            </w:r>
          </w:p>
          <w:p>
            <w:pPr>
              <w:spacing w:before="0" w:after="0"/>
              <w:jc w:val="center"/>
            </w:pPr>
            <w:r>
              <w:rPr>
                <w:rFonts w:ascii="Arial" w:hAnsi="Arial" w:cs="Arial"/>
                <w:b w:val="0"/>
                <w:i w:val="0"/>
                <w:color w:val="444444"/>
                <w:sz w:val="16"/>
              </w:rPr>
              <w:t>In Progress</w:t>
            </w:r>
          </w:p>
        </w:tc>
        <w:tc>
          <w:tcPr>
            <w:tcW w:type="dxa" w:w="2340"/>
            <w:shd w:val="clear" w:color="auto" w:fill="F2F2F2"/>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888888"/>
                <w:sz w:val="52"/>
              </w:rPr>
              <w:t>27</w:t>
            </w:r>
          </w:p>
          <w:p>
            <w:pPr>
              <w:spacing w:before="0" w:after="0"/>
              <w:jc w:val="center"/>
            </w:pPr>
            <w:r>
              <w:rPr>
                <w:rFonts w:ascii="Arial" w:hAnsi="Arial" w:cs="Arial"/>
                <w:b w:val="0"/>
                <w:i w:val="0"/>
                <w:color w:val="444444"/>
                <w:sz w:val="16"/>
              </w:rPr>
              <w:t>Not Yet Started</w:t>
            </w:r>
          </w:p>
        </w:tc>
      </w:tr>
    </w:tbl>
    <w:p>
      <w:pPr>
        <w:spacing w:before="0" w:after="200"/>
      </w:pPr>
    </w:p>
    <w:p>
      <w:pPr>
        <w:spacing w:before="0" w:after="60"/>
      </w:pPr>
      <w:r>
        <w:rPr>
          <w:rFonts w:ascii="Arial" w:hAnsi="Arial" w:cs="Arial"/>
          <w:b/>
          <w:i w:val="0"/>
          <w:color w:val="2E75B6"/>
          <w:sz w:val="20"/>
        </w:rPr>
        <w:t>Level III Safety Certification for Managers — Journey 76</w:t>
      </w:r>
    </w:p>
    <w:tbl>
      <w:tblPr>
        <w:tblLook w:firstColumn="1" w:firstRow="1" w:lastColumn="0" w:lastRow="0" w:noHBand="0" w:noVBand="1" w:val="04A0"/>
        <w:tblLayout w:type="fixed"/>
        <w:tblW w:w="9360" w:type="dxa"/>
      </w:tblPr>
      <w:tblGrid>
        <w:gridCol w:w="2340"/>
        <w:gridCol w:w="2340"/>
        <w:gridCol w:w="2340"/>
        <w:gridCol w:w="2340"/>
      </w:tblGrid>
      <w:tr>
        <w:tc>
          <w:tcPr>
            <w:tcW w:type="dxa" w:w="2340"/>
            <w:shd w:val="clear" w:color="auto" w:fill="D6E4F0"/>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1F4E79"/>
                <w:sz w:val="52"/>
              </w:rPr>
              <w:t>78</w:t>
            </w:r>
          </w:p>
          <w:p>
            <w:pPr>
              <w:spacing w:before="0" w:after="0"/>
              <w:jc w:val="center"/>
            </w:pPr>
            <w:r>
              <w:rPr>
                <w:rFonts w:ascii="Arial" w:hAnsi="Arial" w:cs="Arial"/>
                <w:b w:val="0"/>
                <w:i w:val="0"/>
                <w:color w:val="444444"/>
                <w:sz w:val="16"/>
              </w:rPr>
              <w:t>Total Enrolled (J76)</w:t>
            </w:r>
          </w:p>
        </w:tc>
        <w:tc>
          <w:tcPr>
            <w:tcW w:type="dxa" w:w="2340"/>
            <w:shd w:val="clear" w:color="auto" w:fill="E2EFDA"/>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375623"/>
                <w:sz w:val="52"/>
              </w:rPr>
              <w:t>35</w:t>
            </w:r>
          </w:p>
          <w:p>
            <w:pPr>
              <w:spacing w:before="0" w:after="0"/>
              <w:jc w:val="center"/>
            </w:pPr>
            <w:r>
              <w:rPr>
                <w:rFonts w:ascii="Arial" w:hAnsi="Arial" w:cs="Arial"/>
                <w:b w:val="0"/>
                <w:i w:val="0"/>
                <w:color w:val="444444"/>
                <w:sz w:val="16"/>
              </w:rPr>
              <w:t>Fully Completed</w:t>
            </w:r>
          </w:p>
        </w:tc>
        <w:tc>
          <w:tcPr>
            <w:tcW w:type="dxa" w:w="2340"/>
            <w:shd w:val="clear" w:color="auto" w:fill="FFF2CC"/>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7F6000"/>
                <w:sz w:val="52"/>
              </w:rPr>
              <w:t>24</w:t>
            </w:r>
          </w:p>
          <w:p>
            <w:pPr>
              <w:spacing w:before="0" w:after="0"/>
              <w:jc w:val="center"/>
            </w:pPr>
            <w:r>
              <w:rPr>
                <w:rFonts w:ascii="Arial" w:hAnsi="Arial" w:cs="Arial"/>
                <w:b w:val="0"/>
                <w:i w:val="0"/>
                <w:color w:val="444444"/>
                <w:sz w:val="16"/>
              </w:rPr>
              <w:t>In Progress (1/2 steps)</w:t>
            </w:r>
          </w:p>
        </w:tc>
        <w:tc>
          <w:tcPr>
            <w:tcW w:type="dxa" w:w="2340"/>
            <w:shd w:val="clear" w:color="auto" w:fill="F2F2F2"/>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888888"/>
                <w:sz w:val="52"/>
              </w:rPr>
              <w:t>19</w:t>
            </w:r>
          </w:p>
          <w:p>
            <w:pPr>
              <w:spacing w:before="0" w:after="0"/>
              <w:jc w:val="center"/>
            </w:pPr>
            <w:r>
              <w:rPr>
                <w:rFonts w:ascii="Arial" w:hAnsi="Arial" w:cs="Arial"/>
                <w:b w:val="0"/>
                <w:i w:val="0"/>
                <w:color w:val="444444"/>
                <w:sz w:val="16"/>
              </w:rPr>
              <w:t>Not Yet Started</w:t>
            </w:r>
          </w:p>
        </w:tc>
      </w:tr>
    </w:tbl>
    <w:p>
      <w:pPr>
        <w:spacing w:before="0" w:after="200"/>
      </w:pPr>
    </w:p>
    <w:p>
      <w:pPr>
        <w:spacing w:before="0" w:after="60"/>
      </w:pPr>
      <w:r>
        <w:rPr>
          <w:rFonts w:ascii="Arial" w:hAnsi="Arial" w:cs="Arial"/>
          <w:b/>
          <w:i w:val="0"/>
          <w:color w:val="2E75B6"/>
          <w:sz w:val="20"/>
        </w:rPr>
        <w:t>Level III Collaborator Safety Certification for Managers — Journey 81</w:t>
      </w:r>
    </w:p>
    <w:tbl>
      <w:tblPr>
        <w:tblLook w:firstColumn="1" w:firstRow="1" w:lastColumn="0" w:lastRow="0" w:noHBand="0" w:noVBand="1" w:val="04A0"/>
        <w:tblLayout w:type="fixed"/>
        <w:tblW w:w="9360" w:type="dxa"/>
      </w:tblPr>
      <w:tblGrid>
        <w:gridCol w:w="2340"/>
        <w:gridCol w:w="2340"/>
        <w:gridCol w:w="2340"/>
        <w:gridCol w:w="2340"/>
      </w:tblGrid>
      <w:tr>
        <w:tc>
          <w:tcPr>
            <w:tcW w:type="dxa" w:w="2340"/>
            <w:shd w:val="clear" w:color="auto" w:fill="D6E4F0"/>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1F4E79"/>
                <w:sz w:val="52"/>
              </w:rPr>
              <w:t>4</w:t>
            </w:r>
          </w:p>
          <w:p>
            <w:pPr>
              <w:spacing w:before="0" w:after="0"/>
              <w:jc w:val="center"/>
            </w:pPr>
            <w:r>
              <w:rPr>
                <w:rFonts w:ascii="Arial" w:hAnsi="Arial" w:cs="Arial"/>
                <w:b w:val="0"/>
                <w:i w:val="0"/>
                <w:color w:val="444444"/>
                <w:sz w:val="16"/>
              </w:rPr>
              <w:t>Total Enrolled (J81)</w:t>
            </w:r>
          </w:p>
        </w:tc>
        <w:tc>
          <w:tcPr>
            <w:tcW w:type="dxa" w:w="2340"/>
            <w:shd w:val="clear" w:color="auto" w:fill="E2EFDA"/>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375623"/>
                <w:sz w:val="52"/>
              </w:rPr>
              <w:t>1</w:t>
            </w:r>
          </w:p>
          <w:p>
            <w:pPr>
              <w:spacing w:before="0" w:after="0"/>
              <w:jc w:val="center"/>
            </w:pPr>
            <w:r>
              <w:rPr>
                <w:rFonts w:ascii="Arial" w:hAnsi="Arial" w:cs="Arial"/>
                <w:b w:val="0"/>
                <w:i w:val="0"/>
                <w:color w:val="444444"/>
                <w:sz w:val="16"/>
              </w:rPr>
              <w:t>Fully Completed</w:t>
            </w:r>
          </w:p>
        </w:tc>
        <w:tc>
          <w:tcPr>
            <w:tcW w:type="dxa" w:w="2340"/>
            <w:shd w:val="clear" w:color="auto" w:fill="F2F2F2"/>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888888"/>
                <w:sz w:val="52"/>
              </w:rPr>
              <w:t>0</w:t>
            </w:r>
          </w:p>
          <w:p>
            <w:pPr>
              <w:spacing w:before="0" w:after="0"/>
              <w:jc w:val="center"/>
            </w:pPr>
            <w:r>
              <w:rPr>
                <w:rFonts w:ascii="Arial" w:hAnsi="Arial" w:cs="Arial"/>
                <w:b w:val="0"/>
                <w:i w:val="0"/>
                <w:color w:val="444444"/>
                <w:sz w:val="16"/>
              </w:rPr>
              <w:t>In Progress</w:t>
            </w:r>
          </w:p>
        </w:tc>
        <w:tc>
          <w:tcPr>
            <w:tcW w:type="dxa" w:w="2340"/>
            <w:shd w:val="clear" w:color="auto" w:fill="F2F2F2"/>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888888"/>
                <w:sz w:val="52"/>
              </w:rPr>
              <w:t>3</w:t>
            </w:r>
          </w:p>
          <w:p>
            <w:pPr>
              <w:spacing w:before="0" w:after="0"/>
              <w:jc w:val="center"/>
            </w:pPr>
            <w:r>
              <w:rPr>
                <w:rFonts w:ascii="Arial" w:hAnsi="Arial" w:cs="Arial"/>
                <w:b w:val="0"/>
                <w:i w:val="0"/>
                <w:color w:val="444444"/>
                <w:sz w:val="16"/>
              </w:rPr>
              <w:t>Not Yet Started</w:t>
            </w:r>
          </w:p>
        </w:tc>
      </w:tr>
    </w:tbl>
    <w:p>
      <w:pPr>
        <w:spacing w:before="0" w:after="160"/>
      </w:pPr>
    </w:p>
    <w:p>
      <w:pPr>
        <w:spacing w:before="80" w:after="60"/>
      </w:pPr>
      <w:r>
        <w:rPr>
          <w:rFonts w:ascii="Arial" w:hAnsi="Arial" w:cs="Arial"/>
          <w:b/>
          <w:i w:val="0"/>
          <w:color w:val="2E75B6"/>
          <w:sz w:val="20"/>
        </w:rPr>
        <w:t>Southridge Site Certification — Progress Breakdown (Journey 72)</w:t>
      </w:r>
    </w:p>
    <w:tbl>
      <w:tblPr>
        <w:tblLook w:firstColumn="1" w:firstRow="1" w:lastColumn="0" w:lastRow="0" w:noHBand="0" w:noVBand="1" w:val="04A0"/>
        <w:tblLayout w:type="fixed"/>
        <w:tblW w:w="9360" w:type="dxa"/>
      </w:tblPr>
      <w:tblGrid>
        <w:gridCol w:w="2400"/>
        <w:gridCol w:w="1200"/>
        <w:gridCol w:w="1200"/>
        <w:gridCol w:w="4560"/>
      </w:tblGrid>
      <w:tr>
        <w:trPr>
          <w:tblHeader w:val="true"/>
        </w:trPr>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Progress Level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of Total</w:t>
            </w:r>
          </w:p>
        </w:tc>
        <w:tc>
          <w:tcPr>
            <w:tcW w:type="dxa" w:w="4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Steps Completed</w:t>
            </w:r>
          </w:p>
        </w:tc>
      </w:tr>
      <w:tr>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Completed</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119</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24.3%</w:t>
            </w:r>
          </w:p>
        </w:tc>
        <w:tc>
          <w:tcPr>
            <w:tcW w:type="dxa" w:w="45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4 of 4 (all steps)</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75%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87</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17.8%</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3 of 4 (Level II + 2 additional steps)</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50%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34</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7.0%</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2 of 4 (Level II + 1 additional step)</w:t>
            </w:r>
          </w:p>
        </w:tc>
      </w:tr>
      <w:tr>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25% complete</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18</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3.7%</w:t>
            </w:r>
          </w:p>
        </w:tc>
        <w:tc>
          <w:tcPr>
            <w:tcW w:type="dxa" w:w="45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1 of 4 (Level II Safety Certification only)</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No steps completed</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231</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47.2%</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0 of 4</w:t>
            </w:r>
          </w:p>
        </w:tc>
      </w:tr>
    </w:tbl>
    <w:p>
      <w:pPr>
        <w:spacing w:before="0" w:after="80"/>
      </w:pPr>
    </w:p>
    <w:p>
      <w:pPr>
        <w:spacing w:after="0" w:before="0"/>
      </w:pPr>
      <w:r>
        <w:rPr>
          <w:rFonts w:ascii="Arial" w:hAnsi="Arial" w:cs="Arial"/>
          <w:b w:val="0"/>
          <w:i/>
          <w:color w:val="666666"/>
          <w:sz w:val="16"/>
        </w:rPr>
        <w:t>¹ 8 participants are partway through Level II (Step 1 of J72) and have been included in “No steps completed” as they have not yet fully completed a J72 step. The platform increments a step counter when a sub-journey is started, not when it is completed; the dashboard “In Progress” count (147) reflects this platform behavior.</w:t>
      </w:r>
    </w:p>
    <w:p>
      <w:pPr>
        <w:spacing w:before="0" w:after="80"/>
      </w:pPr>
    </w:p>
    <w:p>
      <w:pPr>
        <w:spacing w:after="0" w:before="0"/>
      </w:pPr>
      <w:r>
        <w:rPr>
          <w:rFonts w:ascii="Arial" w:hAnsi="Arial" w:cs="Arial"/>
          <w:b w:val="0"/>
          <w:i w:val="0"/>
          <w:color w:val="444444"/>
          <w:sz w:val="18"/>
        </w:rPr>
        <w:t>147 participants are in progress across all groups and 119 have fully completed J72. Journey 89 (42 external collaborators from 4 partner organizations) is included in the 4-accounts dashboard export.</w:t>
      </w:r>
    </w:p>
    <w:p>
      <w:pPr>
        <w:spacing w:before="0" w:after="280"/>
      </w:pPr>
    </w:p>
    <w:p>
      <w:pPr>
        <w:spacing w:before="80" w:after="60"/>
      </w:pPr>
      <w:r>
        <w:rPr>
          <w:rFonts w:ascii="Arial" w:hAnsi="Arial" w:cs="Arial"/>
          <w:b/>
          <w:i w:val="0"/>
          <w:color w:val="2E75B6"/>
          <w:sz w:val="20"/>
        </w:rPr>
        <w:t>Level III Safety Certification for Managers — Progress Breakdown (Journey 76)</w:t>
      </w:r>
    </w:p>
    <w:tbl>
      <w:tblPr>
        <w:tblLook w:firstColumn="1" w:firstRow="1" w:lastColumn="0" w:lastRow="0" w:noHBand="0" w:noVBand="1" w:val="04A0"/>
        <w:tblLayout w:type="fixed"/>
        <w:tblW w:w="9360" w:type="dxa"/>
      </w:tblPr>
      <w:tblGrid>
        <w:gridCol w:w="2400"/>
        <w:gridCol w:w="1200"/>
        <w:gridCol w:w="1200"/>
        <w:gridCol w:w="4560"/>
      </w:tblGrid>
      <w:tr>
        <w:trPr>
          <w:tblHeader w:val="true"/>
        </w:trPr>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Progress Level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of Total</w:t>
            </w:r>
          </w:p>
        </w:tc>
        <w:tc>
          <w:tcPr>
            <w:tcW w:type="dxa" w:w="4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Steps Completed</w:t>
            </w:r>
          </w:p>
        </w:tc>
      </w:tr>
      <w:tr>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Completed</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35</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44.9%</w:t>
            </w:r>
          </w:p>
        </w:tc>
        <w:tc>
          <w:tcPr>
            <w:tcW w:type="dxa" w:w="45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2 of 2 (Level II + Level III certification)</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50%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9</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11.5%</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1 of 2 (Level II Safety Certification only)</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No steps completed</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34</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43.6%</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0 of 2</w:t>
            </w:r>
          </w:p>
        </w:tc>
      </w:tr>
    </w:tbl>
    <w:p>
      <w:pPr>
        <w:spacing w:before="0" w:after="80"/>
      </w:pPr>
    </w:p>
    <w:p>
      <w:pPr>
        <w:spacing w:after="0" w:before="0"/>
      </w:pPr>
      <w:r>
        <w:rPr>
          <w:rFonts w:ascii="Arial" w:hAnsi="Arial" w:cs="Arial"/>
          <w:b w:val="0"/>
          <w:i/>
          <w:color w:val="666666"/>
          <w:sz w:val="16"/>
        </w:rPr>
        <w:t>¹ 15 participants are partway through Level II (Step 1 of J76) and have been included in “No steps completed” as they have not yet fully completed a J76 step. The platform increments a step counter when a sub-journey is started, not when it is completed; the dashboard “In Progress” count (24) reflects this platform behavior.</w:t>
      </w:r>
    </w:p>
    <w:p>
      <w:pPr>
        <w:spacing w:before="0" w:after="80"/>
      </w:pPr>
    </w:p>
    <w:p>
      <w:pPr>
        <w:spacing w:after="0" w:before="0"/>
      </w:pPr>
      <w:r>
        <w:rPr>
          <w:rFonts w:ascii="Arial" w:hAnsi="Arial" w:cs="Arial"/>
          <w:b w:val="0"/>
          <w:i w:val="0"/>
          <w:color w:val="444444"/>
          <w:sz w:val="18"/>
        </w:rPr>
        <w:t>Journey 76 is a 2-step journey for ASI managers: Step 1 is the Level II Safety Certification sub-journey; Step 2 is the Level III certification. 35 managers have fully completed both steps. Journey 76 enrollment includes ASI managers and RDO Equipment partner managers.</w:t>
      </w:r>
    </w:p>
    <w:p>
      <w:pPr>
        <w:spacing w:before="0" w:after="280"/>
      </w:pPr>
    </w:p>
    <w:p>
      <w:pPr>
        <w:spacing w:before="80" w:after="60"/>
      </w:pPr>
      <w:r>
        <w:rPr>
          <w:rFonts w:ascii="Arial" w:hAnsi="Arial" w:cs="Arial"/>
          <w:b/>
          <w:i w:val="0"/>
          <w:color w:val="2E75B6"/>
          <w:sz w:val="20"/>
        </w:rPr>
        <w:t>Southridge Collaborator Site Certification — Progress Breakdown (Journey 89)</w:t>
      </w:r>
    </w:p>
    <w:tbl>
      <w:tblPr>
        <w:tblLook w:firstColumn="1" w:firstRow="1" w:lastColumn="0" w:lastRow="0" w:noHBand="0" w:noVBand="1" w:val="04A0"/>
        <w:tblLayout w:type="fixed"/>
        <w:tblW w:w="9360" w:type="dxa"/>
      </w:tblPr>
      <w:tblGrid>
        <w:gridCol w:w="2400"/>
        <w:gridCol w:w="1200"/>
        <w:gridCol w:w="1200"/>
        <w:gridCol w:w="4560"/>
      </w:tblGrid>
      <w:tr>
        <w:trPr>
          <w:tblHeader w:val="true"/>
        </w:trPr>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Progress Level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of Total</w:t>
            </w:r>
          </w:p>
        </w:tc>
        <w:tc>
          <w:tcPr>
            <w:tcW w:type="dxa" w:w="4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Items Completed</w:t>
            </w:r>
          </w:p>
        </w:tc>
      </w:tr>
      <w:tr>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Completed</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9.5%</w:t>
            </w:r>
          </w:p>
        </w:tc>
        <w:tc>
          <w:tcPr>
            <w:tcW w:type="dxa" w:w="45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4 of 4 items (all items)</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75%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3</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7.1%</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3 of 4 items (any sequence)</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50%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4</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9.5%</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2 of 4 items (any sequence)</w:t>
            </w:r>
          </w:p>
        </w:tc>
      </w:tr>
      <w:tr>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25% complete</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4</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9.5%</w:t>
            </w:r>
          </w:p>
        </w:tc>
        <w:tc>
          <w:tcPr>
            <w:tcW w:type="dxa" w:w="45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1 of 4 items (any sequence)</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No items completed</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27</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64.4%</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0 of 4</w:t>
            </w:r>
          </w:p>
        </w:tc>
      </w:tr>
    </w:tbl>
    <w:p>
      <w:pPr>
        <w:spacing w:before="0" w:after="120"/>
      </w:pPr>
    </w:p>
    <w:p>
      <w:pPr>
        <w:spacing w:after="0" w:before="0"/>
      </w:pPr>
      <w:r>
        <w:rPr>
          <w:rFonts w:ascii="Arial" w:hAnsi="Arial" w:cs="Arial"/>
          <w:b w:val="0"/>
          <w:i w:val="0"/>
          <w:color w:val="444444"/>
          <w:sz w:val="18"/>
        </w:rPr>
        <w:t>Journey 89 does not enforce a step completion order. Andrea Cavaliere, Lukas Marti, Patrick Nkwopara, and Seraphim Le have completed all 4 items. David Burczyk (SoftBank Robotics), Felix Schaetzle (Gravis Robotics), and Pascal Egli (Gravis Robotics) are at 3 of 4. Coen Heerink (Gravis Robotics), Edo Jelavic (Gravis Robotics), Florian Lange (Gravis Robotics), and Julien Seret (SoftBank Robotics) has completed 2 of 4. Cliff Li (Gravis Robotics), Kush Sheth (SoftBank Robotics), Larry Leslie (None), and Tyler Leithe (None) has completed 1 of 4.</w:t>
      </w:r>
    </w:p>
    <w:p>
      <w:pPr>
        <w:spacing w:before="0" w:after="280"/>
      </w:pPr>
    </w:p>
    <w:p>
      <w:pPr>
        <w:spacing w:before="80" w:after="60"/>
      </w:pPr>
      <w:r>
        <w:rPr>
          <w:rFonts w:ascii="Arial" w:hAnsi="Arial" w:cs="Arial"/>
          <w:b/>
          <w:i w:val="0"/>
          <w:color w:val="2E75B6"/>
          <w:sz w:val="20"/>
        </w:rPr>
        <w:t>Level II Safety Certification — Progress Breakdown</w:t>
      </w:r>
    </w:p>
    <w:tbl>
      <w:tblPr>
        <w:tblLook w:firstColumn="1" w:firstRow="1" w:lastColumn="0" w:lastRow="0" w:noHBand="0" w:noVBand="1" w:val="04A0"/>
        <w:tblLayout w:type="fixed"/>
        <w:tblW w:w="9360" w:type="dxa"/>
      </w:tblPr>
      <w:tblGrid>
        <w:gridCol w:w="2400"/>
        <w:gridCol w:w="1200"/>
        <w:gridCol w:w="1200"/>
        <w:gridCol w:w="4560"/>
      </w:tblGrid>
      <w:tr>
        <w:trPr>
          <w:tblHeader w:val="true"/>
        </w:trPr>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Progress Level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of Total</w:t>
            </w:r>
          </w:p>
        </w:tc>
        <w:tc>
          <w:tcPr>
            <w:tcW w:type="dxa" w:w="4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Steps Completed</w:t>
            </w:r>
          </w:p>
        </w:tc>
      </w:tr>
      <w:tr>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Completed</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233</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42.8%</w:t>
            </w:r>
          </w:p>
        </w:tc>
        <w:tc>
          <w:tcPr>
            <w:tcW w:type="dxa" w:w="45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3 of 3 (Core Safety + Worker Specialized Safety + PPE &amp; Hazard Assessment)</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67%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108</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19.9%</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2 of 3 (Core Safety + Worker Specialized Safety)</w:t>
            </w:r>
          </w:p>
        </w:tc>
      </w:tr>
      <w:tr>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33% complete</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84</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15.4%</w:t>
            </w:r>
          </w:p>
        </w:tc>
        <w:tc>
          <w:tcPr>
            <w:tcW w:type="dxa" w:w="45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1 of 3 (Core Safety only)</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No steps completed</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119</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21.9%</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0 of 3</w:t>
            </w:r>
          </w:p>
        </w:tc>
      </w:tr>
    </w:tbl>
    <w:p>
      <w:pPr>
        <w:spacing w:before="0" w:after="280"/>
      </w:pPr>
    </w:p>
    <w:p>
      <w:pPr>
        <w:spacing w:before="80" w:after="60"/>
      </w:pPr>
      <w:r>
        <w:rPr>
          <w:rFonts w:ascii="Arial" w:hAnsi="Arial" w:cs="Arial"/>
          <w:b/>
          <w:i w:val="0"/>
          <w:color w:val="2E75B6"/>
          <w:sz w:val="20"/>
        </w:rPr>
        <w:t>Level II Collaborator Safety Certification — Progress Breakdown</w:t>
      </w:r>
    </w:p>
    <w:tbl>
      <w:tblPr>
        <w:tblLook w:firstColumn="1" w:firstRow="1" w:lastColumn="0" w:lastRow="0" w:noHBand="0" w:noVBand="1" w:val="04A0"/>
        <w:tblLayout w:type="fixed"/>
        <w:tblW w:w="9360" w:type="dxa"/>
      </w:tblPr>
      <w:tblGrid>
        <w:gridCol w:w="2400"/>
        <w:gridCol w:w="1200"/>
        <w:gridCol w:w="1200"/>
        <w:gridCol w:w="4560"/>
      </w:tblGrid>
      <w:tr>
        <w:trPr>
          <w:tblHeader w:val="true"/>
        </w:trPr>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Progress Level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of Total</w:t>
            </w:r>
          </w:p>
        </w:tc>
        <w:tc>
          <w:tcPr>
            <w:tcW w:type="dxa" w:w="4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Steps Completed</w:t>
            </w:r>
          </w:p>
        </w:tc>
      </w:tr>
      <w:tr>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Completed</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9</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21.4%</w:t>
            </w:r>
          </w:p>
        </w:tc>
        <w:tc>
          <w:tcPr>
            <w:tcW w:type="dxa" w:w="45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4 of 4 (all steps)</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75%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6</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14.3%</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3 of 4 steps</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50%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5</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11.9%</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2 of 4 steps</w:t>
            </w:r>
          </w:p>
        </w:tc>
      </w:tr>
      <w:tr>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25% complete</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5</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11.9%</w:t>
            </w:r>
          </w:p>
        </w:tc>
        <w:tc>
          <w:tcPr>
            <w:tcW w:type="dxa" w:w="45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1 of 4 steps</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No steps completed</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17</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40.5%</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0 of 4</w:t>
            </w:r>
          </w:p>
        </w:tc>
      </w:tr>
    </w:tbl>
    <w:p>
      <w:pPr>
        <w:spacing w:before="0" w:after="120"/>
      </w:pPr>
    </w:p>
    <w:p>
      <w:pPr>
        <w:spacing w:after="0" w:before="0"/>
      </w:pPr>
      <w:r>
        <w:rPr>
          <w:rFonts w:ascii="Arial" w:hAnsi="Arial" w:cs="Arial"/>
          <w:b w:val="0"/>
          <w:i w:val="0"/>
          <w:color w:val="444444"/>
          <w:sz w:val="18"/>
        </w:rPr>
        <w:t>The Level II Collaborator Safety Certification is completed by the same 42 external collaborators enrolled in Journey 89. 9 participants have fully completed all 4 steps. 16 are currently in progress.</w:t>
      </w:r>
    </w:p>
    <w:p>
      <w:pPr>
        <w:spacing w:before="0" w:after="280"/>
      </w:pPr>
    </w:p>
    <w:p>
      <w:pPr>
        <w:spacing w:before="80" w:after="60"/>
      </w:pPr>
      <w:r>
        <w:rPr>
          <w:rFonts w:ascii="Arial" w:hAnsi="Arial" w:cs="Arial"/>
          <w:b/>
          <w:i w:val="0"/>
          <w:color w:val="2E75B6"/>
          <w:sz w:val="20"/>
        </w:rPr>
        <w:t>Level III Collaborator Safety Certification for Managers — Progress Breakdown (Journey 81)</w:t>
      </w:r>
    </w:p>
    <w:tbl>
      <w:tblPr>
        <w:tblLook w:firstColumn="1" w:firstRow="1" w:lastColumn="0" w:lastRow="0" w:noHBand="0" w:noVBand="1" w:val="04A0"/>
        <w:tblLayout w:type="fixed"/>
        <w:tblW w:w="9360" w:type="dxa"/>
      </w:tblPr>
      <w:tblGrid>
        <w:gridCol w:w="2400"/>
        <w:gridCol w:w="1200"/>
        <w:gridCol w:w="1200"/>
        <w:gridCol w:w="4560"/>
      </w:tblGrid>
      <w:tr>
        <w:trPr>
          <w:tblHeader w:val="true"/>
        </w:trPr>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Progress Level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of Total</w:t>
            </w:r>
          </w:p>
        </w:tc>
        <w:tc>
          <w:tcPr>
            <w:tcW w:type="dxa" w:w="4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Steps Completed</w:t>
            </w:r>
          </w:p>
        </w:tc>
      </w:tr>
      <w:tr>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Completed</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1</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25.0%</w:t>
            </w:r>
          </w:p>
        </w:tc>
        <w:tc>
          <w:tcPr>
            <w:tcW w:type="dxa" w:w="45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2 of 2 (Level II + Level III certification)</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50% complete</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0.0%</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1 of 2 (Level II Safety Certification only)</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No steps completed</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3</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75.0%</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0 of 2</w:t>
            </w:r>
          </w:p>
        </w:tc>
      </w:tr>
    </w:tbl>
    <w:p>
      <w:pPr>
        <w:spacing w:before="0" w:after="120"/>
      </w:pPr>
    </w:p>
    <w:p>
      <w:pPr>
        <w:spacing w:after="0" w:before="0"/>
      </w:pPr>
      <w:r>
        <w:rPr>
          <w:rFonts w:ascii="Arial" w:hAnsi="Arial" w:cs="Arial"/>
          <w:b w:val="0"/>
          <w:i w:val="0"/>
          <w:color w:val="444444"/>
          <w:sz w:val="18"/>
        </w:rPr>
        <w:t>Journey 81 is a 2-step journey for external collaborator managers, mirroring Journey 76 for ASI managers. 4 SoftBank Robotics participants are enrolled as of the morning of October 27, 2026. 1 participant(s) have fully completed Journey 81; 3 have not yet started.</w:t>
      </w:r>
    </w:p>
    <w:p>
      <w:pPr>
        <w:spacing w:before="0" w:after="280"/>
      </w:pPr>
    </w:p>
    <w:p>
      <w:pPr>
        <w:spacing w:before="240" w:after="80"/>
        <w:pBdr>
          <w:bottom w:val="single" w:sz="6" w:space="4" w:color="2E75B6"/>
        </w:pBdr>
      </w:pPr>
      <w:r>
        <w:rPr>
          <w:rFonts w:ascii="Arial" w:hAnsi="Arial" w:cs="Arial"/>
          <w:b/>
          <w:i w:val="0"/>
          <w:color w:val="1F4E79"/>
          <w:sz w:val="24"/>
        </w:rPr>
        <w:t>Enrollment by Organization</w:t>
      </w:r>
    </w:p>
    <w:p>
      <w:pPr>
        <w:spacing w:before="0" w:after="80"/>
      </w:pPr>
    </w:p>
    <w:p>
      <w:pPr>
        <w:spacing w:before="0" w:after="60"/>
      </w:pPr>
      <w:r>
        <w:rPr>
          <w:rFonts w:ascii="Arial" w:hAnsi="Arial" w:cs="Arial"/>
          <w:b/>
          <w:i w:val="0"/>
          <w:color w:val="2E75B6"/>
          <w:sz w:val="20"/>
        </w:rPr>
        <w:t>Southridge Site Certification (J72) — Enrollment by Group</w:t>
      </w:r>
    </w:p>
    <w:tbl>
      <w:tblPr>
        <w:tblLook w:firstColumn="1" w:firstRow="1" w:lastColumn="0" w:lastRow="0" w:noHBand="0" w:noVBand="1" w:val="04A0"/>
        <w:tblLayout w:type="fixed"/>
        <w:tblW w:w="8360" w:type="dxa"/>
      </w:tblPr>
      <w:tblGrid>
        <w:gridCol w:w="2760"/>
        <w:gridCol w:w="1100"/>
        <w:gridCol w:w="1300"/>
        <w:gridCol w:w="1300"/>
        <w:gridCol w:w="1500"/>
        <w:gridCol w:w="400"/>
      </w:tblGrid>
      <w:tr>
        <w:trPr>
          <w:tblHeader w:val="true"/>
        </w:trPr>
        <w:tc>
          <w:tcPr>
            <w:tcW w:type="dxa" w:w="27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Group</w:t>
            </w:r>
          </w:p>
        </w:tc>
        <w:tc>
          <w:tcPr>
            <w:tcW w:type="dxa" w:w="1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c>
          <w:tcPr>
            <w:tcW w:type="dxa" w:w="13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c>
          <w:tcPr>
            <w:tcW w:type="dxa" w:w="13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In Progress</w:t>
            </w:r>
          </w:p>
        </w:tc>
        <w:tc>
          <w:tcPr>
            <w:tcW w:type="dxa" w:w="15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Not Yet Started</w:t>
            </w:r>
          </w:p>
        </w:tc>
        <w:tc>
          <w:tcPr>
            <w:tcW w:type="dxa" w:w="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Done</w:t>
            </w:r>
          </w:p>
        </w:tc>
      </w:tr>
      <w:tr>
        <w:tc>
          <w:tcPr>
            <w:tcW w:type="dxa" w:w="2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 Employees (@asirobots.com)</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292</w:t>
            </w:r>
          </w:p>
        </w:tc>
        <w:tc>
          <w:tcPr>
            <w:tcW w:type="dxa" w:w="13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85</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88</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119</w:t>
            </w:r>
          </w:p>
        </w:tc>
        <w:tc>
          <w:tcPr>
            <w:tcW w:type="dxa" w:w="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29.1%</w:t>
            </w:r>
          </w:p>
        </w:tc>
      </w:tr>
      <w:tr>
        <w:tc>
          <w:tcPr>
            <w:tcW w:type="dxa" w:w="2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Contractors (@contractor.asirobots.com)</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148</w:t>
            </w:r>
          </w:p>
        </w:tc>
        <w:tc>
          <w:tcPr>
            <w:tcW w:type="dxa" w:w="13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20</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43</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85</w:t>
            </w:r>
          </w:p>
        </w:tc>
        <w:tc>
          <w:tcPr>
            <w:tcW w:type="dxa" w:w="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13.5%</w:t>
            </w:r>
          </w:p>
        </w:tc>
      </w:tr>
      <w:tr>
        <w:tc>
          <w:tcPr>
            <w:tcW w:type="dxa" w:w="2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 Equipment (@rdoequipment.com)</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49</w:t>
            </w:r>
          </w:p>
        </w:tc>
        <w:tc>
          <w:tcPr>
            <w:tcW w:type="dxa" w:w="13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14</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16</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19</w:t>
            </w:r>
          </w:p>
        </w:tc>
        <w:tc>
          <w:tcPr>
            <w:tcW w:type="dxa" w:w="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28.6%</w:t>
            </w:r>
          </w:p>
        </w:tc>
      </w:tr>
      <w:tr>
        <w:tc>
          <w:tcPr>
            <w:tcW w:type="dxa" w:w="276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Total</w:t>
            </w:r>
          </w:p>
        </w:tc>
        <w:tc>
          <w:tcPr>
            <w:tcW w:type="dxa" w:w="11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489</w:t>
            </w:r>
          </w:p>
        </w:tc>
        <w:tc>
          <w:tcPr>
            <w:tcW w:type="dxa" w:w="13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119</w:t>
            </w:r>
          </w:p>
        </w:tc>
        <w:tc>
          <w:tcPr>
            <w:tcW w:type="dxa" w:w="13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147</w:t>
            </w:r>
          </w:p>
        </w:tc>
        <w:tc>
          <w:tcPr>
            <w:tcW w:type="dxa" w:w="15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223</w:t>
            </w:r>
          </w:p>
        </w:tc>
        <w:tc>
          <w:tcPr>
            <w:tcW w:type="dxa" w:w="4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24.3%</w:t>
            </w:r>
          </w:p>
        </w:tc>
      </w:tr>
    </w:tbl>
    <w:p>
      <w:pPr>
        <w:spacing w:before="0" w:after="240"/>
      </w:pPr>
    </w:p>
    <w:p>
      <w:pPr>
        <w:spacing w:before="0" w:after="60"/>
      </w:pPr>
      <w:r>
        <w:rPr>
          <w:rFonts w:ascii="Arial" w:hAnsi="Arial" w:cs="Arial"/>
          <w:b/>
          <w:i w:val="0"/>
          <w:color w:val="2E75B6"/>
          <w:sz w:val="20"/>
        </w:rPr>
        <w:t>Southridge Collaborator Site Certification (J89) — Enrollment by Organization</w:t>
      </w:r>
    </w:p>
    <w:tbl>
      <w:tblPr>
        <w:tblLook w:firstColumn="1" w:firstRow="1" w:lastColumn="0" w:lastRow="0" w:noHBand="0" w:noVBand="1" w:val="04A0"/>
        <w:tblLayout w:type="fixed"/>
        <w:tblW w:w="9360" w:type="dxa"/>
      </w:tblPr>
      <w:tblGrid>
        <w:gridCol w:w="2960"/>
        <w:gridCol w:w="1100"/>
        <w:gridCol w:w="1300"/>
        <w:gridCol w:w="1300"/>
        <w:gridCol w:w="1400"/>
        <w:gridCol w:w="1300"/>
      </w:tblGrid>
      <w:tr>
        <w:trPr>
          <w:tblHeader w:val="true"/>
        </w:trPr>
        <w:tc>
          <w:tcPr>
            <w:tcW w:type="dxa" w:w="29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Organization</w:t>
            </w:r>
          </w:p>
        </w:tc>
        <w:tc>
          <w:tcPr>
            <w:tcW w:type="dxa" w:w="1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c>
          <w:tcPr>
            <w:tcW w:type="dxa" w:w="13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c>
          <w:tcPr>
            <w:tcW w:type="dxa" w:w="13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In Progress</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Not Started</w:t>
            </w:r>
          </w:p>
        </w:tc>
        <w:tc>
          <w:tcPr>
            <w:tcW w:type="dxa" w:w="13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Done</w:t>
            </w:r>
          </w:p>
        </w:tc>
      </w:tr>
      <w:tr>
        <w:tc>
          <w:tcPr>
            <w:tcW w:type="dxa" w:w="29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14</w:t>
            </w:r>
          </w:p>
        </w:tc>
        <w:tc>
          <w:tcPr>
            <w:tcW w:type="dxa" w:w="13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6</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w:t>
            </w:r>
          </w:p>
        </w:tc>
        <w:tc>
          <w:tcPr>
            <w:tcW w:type="dxa" w:w="13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21.4%</w:t>
            </w:r>
          </w:p>
        </w:tc>
      </w:tr>
      <w:tr>
        <w:tc>
          <w:tcPr>
            <w:tcW w:type="dxa" w:w="29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14</w:t>
            </w:r>
          </w:p>
        </w:tc>
        <w:tc>
          <w:tcPr>
            <w:tcW w:type="dxa" w:w="13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1</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3</w:t>
            </w:r>
          </w:p>
        </w:tc>
        <w:tc>
          <w:tcPr>
            <w:tcW w:type="dxa" w:w="1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w:t>
            </w:r>
          </w:p>
        </w:tc>
        <w:tc>
          <w:tcPr>
            <w:tcW w:type="dxa" w:w="13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7.1%</w:t>
            </w:r>
          </w:p>
        </w:tc>
      </w:tr>
      <w:tr>
        <w:tc>
          <w:tcPr>
            <w:tcW w:type="dxa" w:w="29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10</w:t>
            </w:r>
          </w:p>
        </w:tc>
        <w:tc>
          <w:tcPr>
            <w:tcW w:type="dxa" w:w="13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3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w:t>
            </w:r>
          </w:p>
        </w:tc>
        <w:tc>
          <w:tcPr>
            <w:tcW w:type="dxa" w:w="13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0.0%</w:t>
            </w:r>
          </w:p>
        </w:tc>
      </w:tr>
      <w:tr>
        <w:tc>
          <w:tcPr>
            <w:tcW w:type="dxa" w:w="29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KPMG</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2</w:t>
            </w:r>
          </w:p>
        </w:tc>
        <w:tc>
          <w:tcPr>
            <w:tcW w:type="dxa" w:w="13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3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w:t>
            </w:r>
          </w:p>
        </w:tc>
        <w:tc>
          <w:tcPr>
            <w:tcW w:type="dxa" w:w="13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0.0%</w:t>
            </w:r>
          </w:p>
        </w:tc>
      </w:tr>
      <w:tr>
        <w:tc>
          <w:tcPr>
            <w:tcW w:type="dxa" w:w="29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None</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2</w:t>
            </w:r>
          </w:p>
        </w:tc>
        <w:tc>
          <w:tcPr>
            <w:tcW w:type="dxa" w:w="13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3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0.0%</w:t>
            </w:r>
          </w:p>
        </w:tc>
      </w:tr>
      <w:tr>
        <w:tc>
          <w:tcPr>
            <w:tcW w:type="dxa" w:w="296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Total</w:t>
            </w:r>
          </w:p>
        </w:tc>
        <w:tc>
          <w:tcPr>
            <w:tcW w:type="dxa" w:w="11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42</w:t>
            </w:r>
          </w:p>
        </w:tc>
        <w:tc>
          <w:tcPr>
            <w:tcW w:type="dxa" w:w="13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w:t>
            </w:r>
          </w:p>
        </w:tc>
        <w:tc>
          <w:tcPr>
            <w:tcW w:type="dxa" w:w="13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11</w:t>
            </w:r>
          </w:p>
        </w:tc>
        <w:tc>
          <w:tcPr>
            <w:tcW w:type="dxa" w:w="14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27</w:t>
            </w:r>
          </w:p>
        </w:tc>
        <w:tc>
          <w:tcPr>
            <w:tcW w:type="dxa" w:w="13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9.5%</w:t>
            </w:r>
          </w:p>
        </w:tc>
      </w:tr>
    </w:tbl>
    <w:p>
      <w:pPr>
        <w:spacing w:before="0" w:after="240"/>
      </w:pPr>
    </w:p>
    <w:p>
      <w:pPr>
        <w:spacing w:before="0" w:after="60"/>
      </w:pPr>
      <w:r>
        <w:rPr>
          <w:rFonts w:ascii="Arial" w:hAnsi="Arial" w:cs="Arial"/>
          <w:b/>
          <w:i w:val="0"/>
          <w:color w:val="2E75B6"/>
          <w:sz w:val="20"/>
        </w:rPr>
        <w:t>Level III Safety Certification for Managers (J76) — Enrollment by Group</w:t>
      </w:r>
    </w:p>
    <w:tbl>
      <w:tblPr>
        <w:tblLook w:firstColumn="1" w:firstRow="1" w:lastColumn="0" w:lastRow="0" w:noHBand="0" w:noVBand="1" w:val="04A0"/>
        <w:tblLayout w:type="fixed"/>
        <w:tblW w:w="9760" w:type="dxa"/>
      </w:tblPr>
      <w:tblGrid>
        <w:gridCol w:w="3360"/>
        <w:gridCol w:w="1200"/>
        <w:gridCol w:w="1400"/>
        <w:gridCol w:w="1400"/>
        <w:gridCol w:w="1400"/>
        <w:gridCol w:w="1000"/>
      </w:tblGrid>
      <w:tr>
        <w:trPr>
          <w:tblHeader w:val="true"/>
        </w:trPr>
        <w:tc>
          <w:tcPr>
            <w:tcW w:type="dxa" w:w="33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Group</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In Progress</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Not Started</w:t>
            </w:r>
          </w:p>
        </w:tc>
        <w:tc>
          <w:tcPr>
            <w:tcW w:type="dxa" w:w="1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Done</w:t>
            </w:r>
          </w:p>
        </w:tc>
      </w:tr>
      <w:tr>
        <w:tc>
          <w:tcPr>
            <w:tcW w:type="dxa" w:w="33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 Managers (@asirobots.com)</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78</w:t>
            </w:r>
          </w:p>
        </w:tc>
        <w:tc>
          <w:tcPr>
            <w:tcW w:type="dxa" w:w="1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35</w:t>
            </w:r>
          </w:p>
        </w:tc>
        <w:tc>
          <w:tcPr>
            <w:tcW w:type="dxa" w:w="1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19</w:t>
            </w:r>
          </w:p>
        </w:tc>
        <w:tc>
          <w:tcPr>
            <w:tcW w:type="dxa" w:w="1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44.9%</w:t>
            </w:r>
          </w:p>
        </w:tc>
      </w:tr>
    </w:tbl>
    <w:p>
      <w:pPr>
        <w:spacing w:before="0" w:after="240"/>
      </w:pPr>
    </w:p>
    <w:p>
      <w:pPr>
        <w:spacing w:before="0" w:after="60"/>
      </w:pPr>
      <w:r>
        <w:rPr>
          <w:rFonts w:ascii="Arial" w:hAnsi="Arial" w:cs="Arial"/>
          <w:b/>
          <w:i w:val="0"/>
          <w:color w:val="2E75B6"/>
          <w:sz w:val="20"/>
        </w:rPr>
        <w:t>Level II Collaborator Safety Certification — Enrollment by Organization</w:t>
      </w:r>
    </w:p>
    <w:tbl>
      <w:tblPr>
        <w:tblLook w:firstColumn="1" w:firstRow="1" w:lastColumn="0" w:lastRow="0" w:noHBand="0" w:noVBand="1" w:val="04A0"/>
        <w:tblLayout w:type="fixed"/>
        <w:tblW w:w="8860" w:type="dxa"/>
      </w:tblPr>
      <w:tblGrid>
        <w:gridCol w:w="2760"/>
        <w:gridCol w:w="1100"/>
        <w:gridCol w:w="1200"/>
        <w:gridCol w:w="1300"/>
        <w:gridCol w:w="1400"/>
        <w:gridCol w:w="1100"/>
      </w:tblGrid>
      <w:tr>
        <w:trPr>
          <w:tblHeader w:val="true"/>
        </w:trPr>
        <w:tc>
          <w:tcPr>
            <w:tcW w:type="dxa" w:w="27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Organization</w:t>
            </w:r>
          </w:p>
        </w:tc>
        <w:tc>
          <w:tcPr>
            <w:tcW w:type="dxa" w:w="1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c>
          <w:tcPr>
            <w:tcW w:type="dxa" w:w="13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In Progress</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Not Started</w:t>
            </w:r>
          </w:p>
        </w:tc>
        <w:tc>
          <w:tcPr>
            <w:tcW w:type="dxa" w:w="1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Done</w:t>
            </w:r>
          </w:p>
        </w:tc>
      </w:tr>
      <w:tr>
        <w:tc>
          <w:tcPr>
            <w:tcW w:type="dxa" w:w="2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14</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7</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5</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50.0%</w:t>
            </w:r>
          </w:p>
        </w:tc>
      </w:tr>
      <w:tr>
        <w:tc>
          <w:tcPr>
            <w:tcW w:type="dxa" w:w="2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14</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2</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6</w:t>
            </w:r>
          </w:p>
        </w:tc>
        <w:tc>
          <w:tcPr>
            <w:tcW w:type="dxa" w:w="1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14.3%</w:t>
            </w:r>
          </w:p>
        </w:tc>
      </w:tr>
      <w:tr>
        <w:tc>
          <w:tcPr>
            <w:tcW w:type="dxa" w:w="2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4</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0.0%</w:t>
            </w:r>
          </w:p>
        </w:tc>
      </w:tr>
      <w:tr>
        <w:tc>
          <w:tcPr>
            <w:tcW w:type="dxa" w:w="2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KPMG</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2</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1</w:t>
            </w:r>
          </w:p>
        </w:tc>
        <w:tc>
          <w:tcPr>
            <w:tcW w:type="dxa" w:w="1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0.0%</w:t>
            </w:r>
          </w:p>
        </w:tc>
      </w:tr>
      <w:tr>
        <w:tc>
          <w:tcPr>
            <w:tcW w:type="dxa" w:w="2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None</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2</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3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0.0%</w:t>
            </w:r>
          </w:p>
        </w:tc>
      </w:tr>
      <w:tr>
        <w:tc>
          <w:tcPr>
            <w:tcW w:type="dxa" w:w="276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Total</w:t>
            </w:r>
          </w:p>
        </w:tc>
        <w:tc>
          <w:tcPr>
            <w:tcW w:type="dxa" w:w="11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42</w:t>
            </w:r>
          </w:p>
        </w:tc>
        <w:tc>
          <w:tcPr>
            <w:tcW w:type="dxa" w:w="12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9</w:t>
            </w:r>
          </w:p>
        </w:tc>
        <w:tc>
          <w:tcPr>
            <w:tcW w:type="dxa" w:w="13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16</w:t>
            </w:r>
          </w:p>
        </w:tc>
        <w:tc>
          <w:tcPr>
            <w:tcW w:type="dxa" w:w="14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17</w:t>
            </w:r>
          </w:p>
        </w:tc>
        <w:tc>
          <w:tcPr>
            <w:tcW w:type="dxa" w:w="11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21.4%</w:t>
            </w:r>
          </w:p>
        </w:tc>
      </w:tr>
    </w:tbl>
    <w:p>
      <w:pPr>
        <w:spacing w:before="0" w:after="240"/>
      </w:pPr>
    </w:p>
    <w:p>
      <w:pPr>
        <w:spacing w:before="0" w:after="60"/>
      </w:pPr>
      <w:r>
        <w:rPr>
          <w:rFonts w:ascii="Arial" w:hAnsi="Arial" w:cs="Arial"/>
          <w:b/>
          <w:i w:val="0"/>
          <w:color w:val="2E75B6"/>
          <w:sz w:val="20"/>
        </w:rPr>
        <w:t>Level II Safety Certification — Enrollment by Organization</w:t>
      </w:r>
    </w:p>
    <w:tbl>
      <w:tblPr>
        <w:tblLook w:firstColumn="1" w:firstRow="1" w:lastColumn="0" w:lastRow="0" w:noHBand="0" w:noVBand="1" w:val="04A0"/>
        <w:tblLayout w:type="fixed"/>
        <w:tblW w:w="8860" w:type="dxa"/>
      </w:tblPr>
      <w:tblGrid>
        <w:gridCol w:w="2760"/>
        <w:gridCol w:w="1100"/>
        <w:gridCol w:w="1200"/>
        <w:gridCol w:w="1300"/>
        <w:gridCol w:w="1400"/>
        <w:gridCol w:w="1100"/>
      </w:tblGrid>
      <w:tr>
        <w:trPr>
          <w:tblHeader w:val="true"/>
        </w:trPr>
        <w:tc>
          <w:tcPr>
            <w:tcW w:type="dxa" w:w="27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Group</w:t>
            </w:r>
          </w:p>
        </w:tc>
        <w:tc>
          <w:tcPr>
            <w:tcW w:type="dxa" w:w="1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c>
          <w:tcPr>
            <w:tcW w:type="dxa" w:w="13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In Progress</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Not Started</w:t>
            </w:r>
          </w:p>
        </w:tc>
        <w:tc>
          <w:tcPr>
            <w:tcW w:type="dxa" w:w="1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Done</w:t>
            </w:r>
          </w:p>
        </w:tc>
      </w:tr>
      <w:tr>
        <w:tc>
          <w:tcPr>
            <w:tcW w:type="dxa" w:w="2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 Employees (@asirobots.com)</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345</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156</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132</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57</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45.2%</w:t>
            </w:r>
          </w:p>
        </w:tc>
      </w:tr>
      <w:tr>
        <w:tc>
          <w:tcPr>
            <w:tcW w:type="dxa" w:w="2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Contractors (@contractor.asirobots.com)</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150</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51</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51</w:t>
            </w:r>
          </w:p>
        </w:tc>
        <w:tc>
          <w:tcPr>
            <w:tcW w:type="dxa" w:w="1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48</w:t>
            </w:r>
          </w:p>
        </w:tc>
        <w:tc>
          <w:tcPr>
            <w:tcW w:type="dxa" w:w="1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34.0%</w:t>
            </w:r>
          </w:p>
        </w:tc>
      </w:tr>
      <w:tr>
        <w:tc>
          <w:tcPr>
            <w:tcW w:type="dxa" w:w="2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 Equipment (@rdoequipment.com)</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49</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26</w:t>
            </w:r>
          </w:p>
        </w:tc>
        <w:tc>
          <w:tcPr>
            <w:tcW w:type="dxa" w:w="13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9</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14</w:t>
            </w:r>
          </w:p>
        </w:tc>
        <w:tc>
          <w:tcPr>
            <w:tcW w:type="dxa" w:w="1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53.1%</w:t>
            </w:r>
          </w:p>
        </w:tc>
      </w:tr>
      <w:tr>
        <w:tc>
          <w:tcPr>
            <w:tcW w:type="dxa" w:w="276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Total</w:t>
            </w:r>
          </w:p>
        </w:tc>
        <w:tc>
          <w:tcPr>
            <w:tcW w:type="dxa" w:w="11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544</w:t>
            </w:r>
          </w:p>
        </w:tc>
        <w:tc>
          <w:tcPr>
            <w:tcW w:type="dxa" w:w="12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233</w:t>
            </w:r>
          </w:p>
        </w:tc>
        <w:tc>
          <w:tcPr>
            <w:tcW w:type="dxa" w:w="13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192</w:t>
            </w:r>
          </w:p>
        </w:tc>
        <w:tc>
          <w:tcPr>
            <w:tcW w:type="dxa" w:w="14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119</w:t>
            </w:r>
          </w:p>
        </w:tc>
        <w:tc>
          <w:tcPr>
            <w:tcW w:type="dxa" w:w="1100"/>
            <w:shd w:val="clear" w:color="auto" w:fill="BDD7EE"/>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42.8%</w:t>
            </w:r>
          </w:p>
        </w:tc>
      </w:tr>
    </w:tbl>
    <w:p>
      <w:pPr>
        <w:spacing w:before="0" w:after="160"/>
      </w:pPr>
    </w:p>
    <w:p>
      <w:pPr>
        <w:spacing w:before="0" w:after="60"/>
      </w:pPr>
      <w:r>
        <w:rPr>
          <w:rFonts w:ascii="Arial" w:hAnsi="Arial" w:cs="Arial"/>
          <w:b/>
          <w:i w:val="0"/>
          <w:color w:val="2E75B6"/>
          <w:sz w:val="20"/>
        </w:rPr>
        <w:t>Level III Collaborator Safety Certification for Managers (J81) — Enrollment by Organization</w:t>
      </w:r>
    </w:p>
    <w:tbl>
      <w:tblPr>
        <w:tblLook w:firstColumn="1" w:firstRow="1" w:lastColumn="0" w:lastRow="0" w:noHBand="0" w:noVBand="1" w:val="04A0"/>
        <w:tblLayout w:type="fixed"/>
        <w:tblW w:w="9760" w:type="dxa"/>
      </w:tblPr>
      <w:tblGrid>
        <w:gridCol w:w="3360"/>
        <w:gridCol w:w="1200"/>
        <w:gridCol w:w="1400"/>
        <w:gridCol w:w="1400"/>
        <w:gridCol w:w="1400"/>
        <w:gridCol w:w="1000"/>
      </w:tblGrid>
      <w:tr>
        <w:trPr>
          <w:tblHeader w:val="true"/>
        </w:trPr>
        <w:tc>
          <w:tcPr>
            <w:tcW w:type="dxa" w:w="33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Organization</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In Progress</w:t>
            </w:r>
          </w:p>
        </w:tc>
        <w:tc>
          <w:tcPr>
            <w:tcW w:type="dxa" w:w="1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Not Started</w:t>
            </w:r>
          </w:p>
        </w:tc>
        <w:tc>
          <w:tcPr>
            <w:tcW w:type="dxa" w:w="1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Done</w:t>
            </w:r>
          </w:p>
        </w:tc>
      </w:tr>
      <w:tr>
        <w:tc>
          <w:tcPr>
            <w:tcW w:type="dxa" w:w="33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w:t>
            </w:r>
          </w:p>
        </w:tc>
        <w:tc>
          <w:tcPr>
            <w:tcW w:type="dxa" w:w="1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1</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w:t>
            </w:r>
          </w:p>
        </w:tc>
        <w:tc>
          <w:tcPr>
            <w:tcW w:type="dxa" w:w="1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25.0%</w:t>
            </w:r>
          </w:p>
        </w:tc>
      </w:tr>
    </w:tbl>
    <w:p>
      <w:pPr>
        <w:spacing w:before="0" w:after="240"/>
      </w:pPr>
    </w:p>
    <w:p>
      <w:pPr>
        <w:spacing w:before="240" w:after="80"/>
        <w:pBdr>
          <w:bottom w:val="single" w:sz="6" w:space="4" w:color="2E75B6"/>
        </w:pBdr>
      </w:pPr>
      <w:r>
        <w:rPr>
          <w:rFonts w:ascii="Arial" w:hAnsi="Arial" w:cs="Arial"/>
          <w:b/>
          <w:i w:val="0"/>
          <w:color w:val="1F4E79"/>
          <w:sz w:val="24"/>
        </w:rPr>
        <w:t>Southridge Site Certification — In-Progress Participants (Journey 72)</w:t>
      </w:r>
    </w:p>
    <w:p>
      <w:pPr>
        <w:spacing w:before="0" w:after="80"/>
      </w:pPr>
    </w:p>
    <w:p>
      <w:pPr>
        <w:spacing w:after="120" w:before="0"/>
      </w:pPr>
      <w:r>
        <w:rPr>
          <w:rFonts w:ascii="Arial" w:hAnsi="Arial" w:cs="Arial"/>
          <w:b w:val="0"/>
          <w:i w:val="0"/>
          <w:sz w:val="20"/>
        </w:rPr>
        <w:t>The following 258 participants have completed at least one full step of the Southridge Site Certification (Journey 72): 165 ASI employees, 63 contractors, and 30 RDO Equipment. 119 have fully completed all 4 steps. Of the 15 Journey 89 participants who have progressed, 4 have fully completed all 4 J89 items (Andrea Cavaliere, Lukas Marti, Patrick Nkwopara, and Seraphim Le); David Burczyk (SoftBank Robotics), Felix Schaetzle (Gravis Robotics), and Pascal Egli (Gravis Robotics) are at 3 of 4; Coen Heerink (Gravis Robotics), Edo Jelavic (Gravis Robotics), Florian Lange (Gravis Robotics), and Julien Seret (SoftBank Robotics) has completed 2 of 4.</w:t>
      </w:r>
    </w:p>
    <w:p>
      <w:pPr>
        <w:spacing w:before="160" w:after="60"/>
      </w:pPr>
      <w:r>
        <w:rPr>
          <w:rFonts w:ascii="Arial" w:hAnsi="Arial" w:cs="Arial"/>
          <w:b/>
          <w:i w:val="0"/>
          <w:color w:val="375623"/>
          <w:sz w:val="20"/>
        </w:rPr>
        <w:t>Completed — 4 of 4 Steps (85 people)</w:t>
      </w:r>
    </w:p>
    <w:p>
      <w:pPr>
        <w:spacing w:after="80" w:before="0"/>
      </w:pPr>
      <w:r>
        <w:rPr>
          <w:rFonts w:ascii="Arial" w:hAnsi="Arial" w:cs="Arial"/>
          <w:b w:val="0"/>
          <w:i w:val="0"/>
          <w:color w:val="444444"/>
          <w:sz w:val="18"/>
        </w:rPr>
        <w:t>These individuals have fully completed all four steps of the Southridge Site Certification, including the Level II Safety Certification sub-journey and all three additional Southridge steps.</w:t>
      </w:r>
    </w:p>
    <w:tbl>
      <w:tblPr>
        <w:tblLook w:firstColumn="1" w:firstRow="1" w:lastColumn="0" w:lastRow="0" w:noHBand="0" w:noVBand="1" w:val="04A0"/>
        <w:tblLayout w:type="fixed"/>
        <w:tblW w:w="9360" w:type="dxa"/>
      </w:tblPr>
      <w:tblGrid>
        <w:gridCol w:w="4680"/>
        <w:gridCol w:w="4680"/>
      </w:tblGrid>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Aidan Khalil</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 Frisby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Rubiano</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 Srivastava</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 Young</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Biscoe</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 Almanza</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Ayad Jabbouri</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Willis</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Gilson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 Cox</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Bobby Capers Jr</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Mathews</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Nguyen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Cara Bell</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Casey Jeppesen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Rees</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Clint Chelak</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Mikesell</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Longshore</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Dane Carroll</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Franklin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Morgan</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Persinger</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Cox</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Don Olsen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Duncan Parrish</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Crum</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Hilbert Nzia</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Jamison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 Yeagley</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 Devey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Jarom Nordstrom</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Mevius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Wynne</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Jayde Kowallis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Taylor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Morrison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 Miller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Buchanan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Cappelli</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Gull</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Pratt</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Jensen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Carlos Pamanes</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Kason Rees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Kazur Rees</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Keith Knippa</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Kendall Callister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 Higgs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Kenton Jeffery</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Kevyn Sears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Kolter Saurey</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Kordale Harris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Kwabena Duku</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Laurence Berry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 Pyfer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 Woodley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Rupert</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Hildreth</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Leishman</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Rodriguez</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Herrera</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Milton Issac</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Porter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Eastmond</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DeMay</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Ron Byrd</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Saje Searle</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Sami Boufakhreddine</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Santosh Shelar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Redd</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Gardner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Kingsbury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 Kaku</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 Zeitouny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Thierry Hamlet</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Morse</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Overbye</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Carter</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Tristan Whittenburg</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Tyson Etherington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 Bates</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 Maxwell</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 Susman</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r>
    </w:tbl>
    <w:p>
      <w:pPr>
        <w:spacing w:before="0" w:after="200"/>
      </w:pPr>
    </w:p>
    <w:p>
      <w:pPr>
        <w:spacing w:before="80" w:after="60"/>
      </w:pPr>
      <w:r>
        <w:rPr>
          <w:rFonts w:ascii="Arial" w:hAnsi="Arial" w:cs="Arial"/>
          <w:b/>
          <w:i w:val="0"/>
          <w:color w:val="7F6000"/>
          <w:sz w:val="20"/>
        </w:rPr>
        <w:t>75% Complete — 3 of 4 Steps (53 people)</w:t>
      </w:r>
    </w:p>
    <w:p>
      <w:pPr>
        <w:spacing w:after="80" w:before="0"/>
      </w:pPr>
      <w:r>
        <w:rPr>
          <w:rFonts w:ascii="Arial" w:hAnsi="Arial" w:cs="Arial"/>
          <w:b w:val="0"/>
          <w:i w:val="0"/>
          <w:color w:val="444444"/>
          <w:sz w:val="18"/>
        </w:rPr>
        <w:t>These individuals have completed the Level II Safety Certification sub-journey plus two additional Southridge steps.</w:t>
      </w:r>
    </w:p>
    <w:tbl>
      <w:tblPr>
        <w:tblLook w:firstColumn="1" w:firstRow="1" w:lastColumn="0" w:lastRow="0" w:noHBand="0" w:noVBand="1" w:val="04A0"/>
        <w:tblLayout w:type="fixed"/>
        <w:tblW w:w="9360" w:type="dxa"/>
      </w:tblPr>
      <w:tblGrid>
        <w:gridCol w:w="4680"/>
        <w:gridCol w:w="4680"/>
      </w:tblGrid>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Austin Kandt</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Bao Chau</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Blake Barber</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Brad Turner</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Garrett</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Brendon Parshall</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Brennan Hart</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Brock Norris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 Bos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Colby Richardson</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Dallon Schofield</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Darsh Patel</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Hayes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Cramer</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Dewey Koelzer</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Damon</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Dylan Papasian</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Borjas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Chambers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Rosbach</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Ian Reid</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Kalberer</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Cox</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Judd</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Sorensen</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 Williams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Ho</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Westwood</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Pulford</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 Harris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Smith</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Max Rogers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Anderson</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Godfrey</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Luke</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McNees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Herbst</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Sherrit</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Burbank</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 Joshi</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Nitin Chandrasekhar</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Rachel Sleight</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Renon Vash</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Snider</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Mathis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McCurdy</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 Rowe</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Orme</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Troy Chapman</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Pendleton</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Felt</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Hyatt</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Sampson</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r>
    </w:tbl>
    <w:p>
      <w:pPr>
        <w:spacing w:before="0" w:after="200"/>
      </w:pPr>
    </w:p>
    <w:p>
      <w:pPr>
        <w:spacing w:before="80" w:after="60"/>
      </w:pPr>
      <w:r>
        <w:rPr>
          <w:rFonts w:ascii="Arial" w:hAnsi="Arial" w:cs="Arial"/>
          <w:b/>
          <w:i w:val="0"/>
          <w:color w:val="7F6000"/>
          <w:sz w:val="20"/>
        </w:rPr>
        <w:t>50% Complete — 2 of 4 Steps (21 people)</w:t>
      </w:r>
    </w:p>
    <w:p>
      <w:pPr>
        <w:spacing w:after="80" w:before="0"/>
      </w:pPr>
      <w:r>
        <w:rPr>
          <w:rFonts w:ascii="Arial" w:hAnsi="Arial" w:cs="Arial"/>
          <w:b w:val="0"/>
          <w:i w:val="0"/>
          <w:color w:val="444444"/>
          <w:sz w:val="18"/>
        </w:rPr>
        <w:t>These individuals have completed Level II Safety Certification plus one additional Southridge step.</w:t>
      </w:r>
    </w:p>
    <w:tbl>
      <w:tblPr>
        <w:tblLook w:firstColumn="1" w:firstRow="1" w:lastColumn="0" w:lastRow="0" w:noHBand="0" w:noVBand="1" w:val="04A0"/>
        <w:tblLayout w:type="fixed"/>
        <w:tblW w:w="9360" w:type="dxa"/>
      </w:tblPr>
      <w:tblGrid>
        <w:gridCol w:w="4680"/>
        <w:gridCol w:w="4680"/>
      </w:tblGrid>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Beuerman</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Sadler</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Chad Coates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Chaleane Thomas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Chuck Russell</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Hermansen</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Mills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Benallie</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 Taylor</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Hollis Barlow</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 Quintana</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Jennifer HONG</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Williams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 Echols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Davis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Neil Dalton</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Quinn Vellinga</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Mead</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Hillyard</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Steven Boyer</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 Bybee</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r>
    </w:tbl>
    <w:p>
      <w:pPr>
        <w:spacing w:before="0" w:after="200"/>
      </w:pPr>
    </w:p>
    <w:p>
      <w:pPr>
        <w:spacing w:before="80" w:after="60"/>
      </w:pPr>
      <w:r>
        <w:rPr>
          <w:rFonts w:ascii="Arial" w:hAnsi="Arial" w:cs="Arial"/>
          <w:b/>
          <w:i w:val="0"/>
          <w:color w:val="974706"/>
          <w:sz w:val="20"/>
        </w:rPr>
        <w:t>25% Complete — 1 of 4 Steps (6 people)</w:t>
      </w:r>
    </w:p>
    <w:p>
      <w:pPr>
        <w:spacing w:after="80" w:before="0"/>
      </w:pPr>
      <w:r>
        <w:rPr>
          <w:rFonts w:ascii="Arial" w:hAnsi="Arial" w:cs="Arial"/>
          <w:b w:val="0"/>
          <w:i w:val="0"/>
          <w:color w:val="444444"/>
          <w:sz w:val="18"/>
        </w:rPr>
        <w:t>These individuals have completed the Level II Safety Certification sub-journey (Step 1) and have not yet advanced to subsequent steps.</w:t>
      </w:r>
    </w:p>
    <w:tbl>
      <w:tblPr>
        <w:tblLook w:firstColumn="1" w:firstRow="1" w:lastColumn="0" w:lastRow="0" w:noHBand="0" w:noVBand="1" w:val="04A0"/>
        <w:tblLayout w:type="fixed"/>
        <w:tblW w:w="9360" w:type="dxa"/>
      </w:tblPr>
      <w:tblGrid>
        <w:gridCol w:w="4680"/>
        <w:gridCol w:w="4680"/>
      </w:tblGrid>
      <w:tr>
        <w:tc>
          <w:tcPr>
            <w:tcW w:type="dxa" w:w="468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Etienne</w:t>
            </w:r>
          </w:p>
        </w:tc>
        <w:tc>
          <w:tcPr>
            <w:tcW w:type="dxa" w:w="468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Jarrett</w:t>
            </w:r>
          </w:p>
        </w:tc>
      </w:tr>
      <w:tr>
        <w:tc>
          <w:tcPr>
            <w:tcW w:type="dxa" w:w="468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Aryan Osqueezadeh</w:t>
            </w:r>
          </w:p>
        </w:tc>
        <w:tc>
          <w:tcPr>
            <w:tcW w:type="dxa" w:w="468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Hornberger</w:t>
            </w:r>
          </w:p>
        </w:tc>
      </w:tr>
      <w:tr>
        <w:tc>
          <w:tcPr>
            <w:tcW w:type="dxa" w:w="468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Cutler</w:t>
            </w:r>
          </w:p>
        </w:tc>
        <w:tc>
          <w:tcPr>
            <w:tcW w:type="dxa" w:w="468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McKay Colleni</w:t>
            </w:r>
          </w:p>
        </w:tc>
      </w:tr>
    </w:tbl>
    <w:p>
      <w:pPr>
        <w:spacing w:before="0" w:after="200"/>
      </w:pPr>
    </w:p>
    <w:p>
      <w:pPr>
        <w:spacing w:before="0" w:after="280"/>
      </w:pPr>
    </w:p>
    <w:p>
      <w:pPr>
        <w:spacing w:before="240" w:after="80"/>
        <w:pBdr>
          <w:bottom w:val="single" w:sz="6" w:space="4" w:color="2E75B6"/>
        </w:pBdr>
      </w:pPr>
      <w:r>
        <w:rPr>
          <w:rFonts w:ascii="Arial" w:hAnsi="Arial" w:cs="Arial"/>
          <w:b/>
          <w:i w:val="0"/>
          <w:color w:val="1F4E79"/>
          <w:sz w:val="24"/>
        </w:rPr>
        <w:t>Southridge Collaborator Site Certification — In-Progress Participants (Journey 89)</w:t>
      </w:r>
    </w:p>
    <w:p>
      <w:pPr>
        <w:spacing w:before="0" w:after="80"/>
      </w:pPr>
    </w:p>
    <w:p>
      <w:pPr>
        <w:spacing w:after="120" w:before="0"/>
      </w:pPr>
      <w:r>
        <w:rPr>
          <w:rFonts w:ascii="Arial" w:hAnsi="Arial" w:cs="Arial"/>
          <w:b w:val="0"/>
          <w:i w:val="0"/>
          <w:sz w:val="20"/>
        </w:rPr>
        <w:t>15 of the 42 external collaborators enrolled in the Southridge Collaborator Site Certification (Journey 89) have progressed through at least one item; 4 have fully completed all 4. Journey 89 does not enforce a step completion order; participants may complete the four items in any sequence.</w:t>
      </w:r>
    </w:p>
    <w:tbl>
      <w:tblPr>
        <w:tblLook w:firstColumn="1" w:firstRow="1" w:lastColumn="0" w:lastRow="0" w:noHBand="0" w:noVBand="1" w:val="04A0"/>
        <w:tblLayout w:type="fixed"/>
        <w:tblW w:w="9360" w:type="dxa"/>
      </w:tblPr>
      <w:tblGrid>
        <w:gridCol w:w="3000"/>
        <w:gridCol w:w="2400"/>
        <w:gridCol w:w="1500"/>
        <w:gridCol w:w="1260"/>
        <w:gridCol w:w="1200"/>
      </w:tblGrid>
      <w:tr>
        <w:trPr>
          <w:tblHeader w:val="true"/>
        </w:trP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Organization</w:t>
            </w:r>
          </w:p>
        </w:tc>
        <w:tc>
          <w:tcPr>
            <w:tcW w:type="dxa" w:w="15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Items Done</w:t>
            </w:r>
          </w:p>
        </w:tc>
        <w:tc>
          <w:tcPr>
            <w:tcW w:type="dxa" w:w="12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r>
      <w:tr>
        <w:tc>
          <w:tcPr>
            <w:tcW w:type="dxa" w:w="30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FFFFFF"/>
                <w:sz w:val="18"/>
              </w:rPr>
              <w:t>Andrea Cavaliere ✓</w:t>
            </w:r>
          </w:p>
        </w:tc>
        <w:tc>
          <w:tcPr>
            <w:tcW w:type="dxa" w:w="24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FFFFFF"/>
                <w:sz w:val="18"/>
              </w:rPr>
              <w:t>Gravis Robotics</w:t>
            </w:r>
          </w:p>
        </w:tc>
        <w:tc>
          <w:tcPr>
            <w:tcW w:type="dxa" w:w="15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FFFFFF"/>
                <w:sz w:val="18"/>
              </w:rPr>
              <w:t>4 of 4</w:t>
            </w:r>
          </w:p>
        </w:tc>
        <w:tc>
          <w:tcPr>
            <w:tcW w:type="dxa" w:w="126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100%</w:t>
            </w:r>
          </w:p>
        </w:tc>
        <w:tc>
          <w:tcPr>
            <w:tcW w:type="dxa" w:w="12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Jun 10, 2026*</w:t>
            </w:r>
          </w:p>
        </w:tc>
      </w:tr>
      <w:tr>
        <w:tc>
          <w:tcPr>
            <w:tcW w:type="dxa" w:w="30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FFFFFF"/>
                <w:sz w:val="18"/>
              </w:rPr>
              <w:t>Lukas Marti ✓</w:t>
            </w:r>
          </w:p>
        </w:tc>
        <w:tc>
          <w:tcPr>
            <w:tcW w:type="dxa" w:w="24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FFFFFF"/>
                <w:sz w:val="18"/>
              </w:rPr>
              <w:t>Gravis Robotics</w:t>
            </w:r>
          </w:p>
        </w:tc>
        <w:tc>
          <w:tcPr>
            <w:tcW w:type="dxa" w:w="15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FFFFFF"/>
                <w:sz w:val="18"/>
              </w:rPr>
              <w:t>4 of 4</w:t>
            </w:r>
          </w:p>
        </w:tc>
        <w:tc>
          <w:tcPr>
            <w:tcW w:type="dxa" w:w="126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100%</w:t>
            </w:r>
          </w:p>
        </w:tc>
        <w:tc>
          <w:tcPr>
            <w:tcW w:type="dxa" w:w="12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Jun 10, 2026*</w:t>
            </w:r>
          </w:p>
        </w:tc>
      </w:tr>
      <w:tr>
        <w:tc>
          <w:tcPr>
            <w:tcW w:type="dxa" w:w="30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FFFFFF"/>
                <w:sz w:val="18"/>
              </w:rPr>
              <w:t>Patrick Nkwopara ✓</w:t>
            </w:r>
          </w:p>
        </w:tc>
        <w:tc>
          <w:tcPr>
            <w:tcW w:type="dxa" w:w="24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FFFFFF"/>
                <w:sz w:val="18"/>
              </w:rPr>
              <w:t>SoftBank Robotics</w:t>
            </w:r>
          </w:p>
        </w:tc>
        <w:tc>
          <w:tcPr>
            <w:tcW w:type="dxa" w:w="15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FFFFFF"/>
                <w:sz w:val="18"/>
              </w:rPr>
              <w:t>4 of 4</w:t>
            </w:r>
          </w:p>
        </w:tc>
        <w:tc>
          <w:tcPr>
            <w:tcW w:type="dxa" w:w="126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100%</w:t>
            </w:r>
          </w:p>
        </w:tc>
        <w:tc>
          <w:tcPr>
            <w:tcW w:type="dxa" w:w="12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Jun 09, 2026*</w:t>
            </w:r>
          </w:p>
        </w:tc>
      </w:tr>
      <w:tr>
        <w:tc>
          <w:tcPr>
            <w:tcW w:type="dxa" w:w="30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FFFFFF"/>
                <w:sz w:val="18"/>
              </w:rPr>
              <w:t>Seraphim Le ✓</w:t>
            </w:r>
          </w:p>
        </w:tc>
        <w:tc>
          <w:tcPr>
            <w:tcW w:type="dxa" w:w="24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FFFFFF"/>
                <w:sz w:val="18"/>
              </w:rPr>
              <w:t>Gravis Robotics</w:t>
            </w:r>
          </w:p>
        </w:tc>
        <w:tc>
          <w:tcPr>
            <w:tcW w:type="dxa" w:w="15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FFFFFF"/>
                <w:sz w:val="18"/>
              </w:rPr>
              <w:t>4 of 4</w:t>
            </w:r>
          </w:p>
        </w:tc>
        <w:tc>
          <w:tcPr>
            <w:tcW w:type="dxa" w:w="126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100%</w:t>
            </w:r>
          </w:p>
        </w:tc>
        <w:tc>
          <w:tcPr>
            <w:tcW w:type="dxa" w:w="1200"/>
            <w:shd w:val="clear" w:color="auto" w:fill="375623"/>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FFFFFF"/>
                <w:sz w:val="18"/>
              </w:rPr>
              <w:t>Jun 10, 2026*</w:t>
            </w:r>
          </w:p>
        </w:tc>
      </w:tr>
      <w:tr>
        <w:tc>
          <w:tcPr>
            <w:tcW w:type="dxa" w:w="30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David Burczyk</w:t>
            </w:r>
          </w:p>
        </w:tc>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375623"/>
                <w:sz w:val="18"/>
              </w:rPr>
              <w:t>SoftBank Robotics</w:t>
            </w:r>
          </w:p>
        </w:tc>
        <w:tc>
          <w:tcPr>
            <w:tcW w:type="dxa" w:w="15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of 4</w:t>
            </w:r>
          </w:p>
        </w:tc>
        <w:tc>
          <w:tcPr>
            <w:tcW w:type="dxa" w:w="12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75%</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Jun 03, 2026</w:t>
            </w:r>
          </w:p>
        </w:tc>
      </w:tr>
      <w:tr>
        <w:tc>
          <w:tcPr>
            <w:tcW w:type="dxa" w:w="30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Felix Schaetzle</w:t>
            </w:r>
          </w:p>
        </w:tc>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375623"/>
                <w:sz w:val="18"/>
              </w:rPr>
              <w:t>Gravis Robotics</w:t>
            </w:r>
          </w:p>
        </w:tc>
        <w:tc>
          <w:tcPr>
            <w:tcW w:type="dxa" w:w="15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of 4</w:t>
            </w:r>
          </w:p>
        </w:tc>
        <w:tc>
          <w:tcPr>
            <w:tcW w:type="dxa" w:w="12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75%</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Jun 03, 2026</w:t>
            </w:r>
          </w:p>
        </w:tc>
      </w:tr>
      <w:tr>
        <w:tc>
          <w:tcPr>
            <w:tcW w:type="dxa" w:w="30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Pascal Egli</w:t>
            </w:r>
          </w:p>
        </w:tc>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375623"/>
                <w:sz w:val="18"/>
              </w:rPr>
              <w:t>Gravis Robotics</w:t>
            </w:r>
          </w:p>
        </w:tc>
        <w:tc>
          <w:tcPr>
            <w:tcW w:type="dxa" w:w="15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of 4</w:t>
            </w:r>
          </w:p>
        </w:tc>
        <w:tc>
          <w:tcPr>
            <w:tcW w:type="dxa" w:w="12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75%</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Jun 03, 2026</w:t>
            </w:r>
          </w:p>
        </w:tc>
      </w:tr>
      <w:tr>
        <w:tc>
          <w:tcPr>
            <w:tcW w:type="dxa" w:w="30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Coen Heerink</w:t>
            </w:r>
          </w:p>
        </w:tc>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F6000"/>
                <w:sz w:val="18"/>
              </w:rPr>
              <w:t>Gravis Robotics</w:t>
            </w:r>
          </w:p>
        </w:tc>
        <w:tc>
          <w:tcPr>
            <w:tcW w:type="dxa" w:w="15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of 4</w:t>
            </w:r>
          </w:p>
        </w:tc>
        <w:tc>
          <w:tcPr>
            <w:tcW w:type="dxa" w:w="12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50%</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Jun 03, 2026</w:t>
            </w:r>
          </w:p>
        </w:tc>
      </w:tr>
      <w:tr>
        <w:tc>
          <w:tcPr>
            <w:tcW w:type="dxa" w:w="30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Edo Jelavic</w:t>
            </w:r>
          </w:p>
        </w:tc>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F6000"/>
                <w:sz w:val="18"/>
              </w:rPr>
              <w:t>Gravis Robotics</w:t>
            </w:r>
          </w:p>
        </w:tc>
        <w:tc>
          <w:tcPr>
            <w:tcW w:type="dxa" w:w="15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of 4</w:t>
            </w:r>
          </w:p>
        </w:tc>
        <w:tc>
          <w:tcPr>
            <w:tcW w:type="dxa" w:w="12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50%</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Jun 03, 2026</w:t>
            </w:r>
          </w:p>
        </w:tc>
      </w:tr>
      <w:tr>
        <w:tc>
          <w:tcPr>
            <w:tcW w:type="dxa" w:w="30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Florian Lange</w:t>
            </w:r>
          </w:p>
        </w:tc>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F6000"/>
                <w:sz w:val="18"/>
              </w:rPr>
              <w:t>Gravis Robotics</w:t>
            </w:r>
          </w:p>
        </w:tc>
        <w:tc>
          <w:tcPr>
            <w:tcW w:type="dxa" w:w="15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of 4</w:t>
            </w:r>
          </w:p>
        </w:tc>
        <w:tc>
          <w:tcPr>
            <w:tcW w:type="dxa" w:w="12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50%</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Jun 03, 2026</w:t>
            </w:r>
          </w:p>
        </w:tc>
      </w:tr>
      <w:tr>
        <w:tc>
          <w:tcPr>
            <w:tcW w:type="dxa" w:w="30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Julien Seret</w:t>
            </w:r>
          </w:p>
        </w:tc>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F6000"/>
                <w:sz w:val="18"/>
              </w:rPr>
              <w:t>SoftBank Robotics</w:t>
            </w:r>
          </w:p>
        </w:tc>
        <w:tc>
          <w:tcPr>
            <w:tcW w:type="dxa" w:w="15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of 4</w:t>
            </w:r>
          </w:p>
        </w:tc>
        <w:tc>
          <w:tcPr>
            <w:tcW w:type="dxa" w:w="12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50%</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Jun 03, 2026</w:t>
            </w:r>
          </w:p>
        </w:tc>
      </w:tr>
      <w:tr>
        <w:tc>
          <w:tcPr>
            <w:tcW w:type="dxa" w:w="30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Cliff Li</w:t>
            </w:r>
          </w:p>
        </w:tc>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974706"/>
                <w:sz w:val="18"/>
              </w:rPr>
              <w:t>Gravis Robotics</w:t>
            </w:r>
          </w:p>
        </w:tc>
        <w:tc>
          <w:tcPr>
            <w:tcW w:type="dxa" w:w="15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of 4</w:t>
            </w:r>
          </w:p>
        </w:tc>
        <w:tc>
          <w:tcPr>
            <w:tcW w:type="dxa" w:w="12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25%</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Jun 03, 2026</w:t>
            </w:r>
          </w:p>
        </w:tc>
      </w:tr>
      <w:tr>
        <w:tc>
          <w:tcPr>
            <w:tcW w:type="dxa" w:w="30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Kush Sheth</w:t>
            </w:r>
          </w:p>
        </w:tc>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974706"/>
                <w:sz w:val="18"/>
              </w:rPr>
              <w:t>SoftBank Robotics</w:t>
            </w:r>
          </w:p>
        </w:tc>
        <w:tc>
          <w:tcPr>
            <w:tcW w:type="dxa" w:w="15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of 4</w:t>
            </w:r>
          </w:p>
        </w:tc>
        <w:tc>
          <w:tcPr>
            <w:tcW w:type="dxa" w:w="12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25%</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Jun 03, 2026</w:t>
            </w:r>
          </w:p>
        </w:tc>
      </w:tr>
      <w:tr>
        <w:tc>
          <w:tcPr>
            <w:tcW w:type="dxa" w:w="30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Larry Leslie</w:t>
            </w:r>
          </w:p>
        </w:tc>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974706"/>
                <w:sz w:val="18"/>
              </w:rPr>
              <w:t>None</w:t>
            </w:r>
          </w:p>
        </w:tc>
        <w:tc>
          <w:tcPr>
            <w:tcW w:type="dxa" w:w="15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of 4</w:t>
            </w:r>
          </w:p>
        </w:tc>
        <w:tc>
          <w:tcPr>
            <w:tcW w:type="dxa" w:w="12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25%</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Jun 30, 2026</w:t>
            </w:r>
          </w:p>
        </w:tc>
      </w:tr>
      <w:tr>
        <w:tc>
          <w:tcPr>
            <w:tcW w:type="dxa" w:w="30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Tyler Leithe</w:t>
            </w:r>
          </w:p>
        </w:tc>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974706"/>
                <w:sz w:val="18"/>
              </w:rPr>
              <w:t>None</w:t>
            </w:r>
          </w:p>
        </w:tc>
        <w:tc>
          <w:tcPr>
            <w:tcW w:type="dxa" w:w="15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of 4</w:t>
            </w:r>
          </w:p>
        </w:tc>
        <w:tc>
          <w:tcPr>
            <w:tcW w:type="dxa" w:w="12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25%</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Jun 30, 2026</w:t>
            </w:r>
          </w:p>
        </w:tc>
      </w:tr>
    </w:tbl>
    <w:p>
      <w:pPr>
        <w:spacing w:before="0" w:after="120"/>
      </w:pPr>
    </w:p>
    <w:p>
      <w:pPr>
        <w:spacing w:after="0" w:before="0"/>
      </w:pPr>
      <w:r>
        <w:rPr>
          <w:rFonts w:ascii="Arial" w:hAnsi="Arial" w:cs="Arial"/>
          <w:b w:val="0"/>
          <w:i w:val="0"/>
          <w:color w:val="444444"/>
          <w:sz w:val="18"/>
        </w:rPr>
        <w:t>All other 27 collaborators have not yet started as of the morning of October 27, 2026.</w:t>
      </w:r>
    </w:p>
    <w:p>
      <w:pPr>
        <w:spacing w:before="0" w:after="280"/>
      </w:pPr>
    </w:p>
    <w:p>
      <w:pPr>
        <w:spacing w:before="240" w:after="80"/>
        <w:pBdr>
          <w:bottom w:val="single" w:sz="6" w:space="4" w:color="2E75B6"/>
        </w:pBdr>
      </w:pPr>
      <w:r>
        <w:rPr>
          <w:rFonts w:ascii="Arial" w:hAnsi="Arial" w:cs="Arial"/>
          <w:b/>
          <w:i w:val="0"/>
          <w:color w:val="1F4E79"/>
          <w:sz w:val="24"/>
        </w:rPr>
        <w:t>Level III Safety Certification — In-Progress Participants (Journey 76)</w:t>
      </w:r>
    </w:p>
    <w:p>
      <w:pPr>
        <w:spacing w:before="0" w:after="80"/>
      </w:pPr>
    </w:p>
    <w:p>
      <w:pPr>
        <w:spacing w:after="120" w:before="0"/>
      </w:pPr>
      <w:r>
        <w:rPr>
          <w:rFonts w:ascii="Arial" w:hAnsi="Arial" w:cs="Arial"/>
          <w:b w:val="0"/>
          <w:i w:val="0"/>
          <w:sz w:val="20"/>
        </w:rPr>
        <w:t>The following 44 managers have completed at least one full step of the Level III Safety Certification for Managers (Journey 76). 35 have fully completed both steps; 9 have completed Step 1 (Level II Safety Certification) and are working toward the Level III certification.</w:t>
      </w:r>
    </w:p>
    <w:p>
      <w:pPr>
        <w:spacing w:before="80" w:after="60"/>
      </w:pPr>
      <w:r>
        <w:rPr>
          <w:rFonts w:ascii="Arial" w:hAnsi="Arial" w:cs="Arial"/>
          <w:b/>
          <w:i w:val="0"/>
          <w:color w:val="375623"/>
          <w:sz w:val="20"/>
        </w:rPr>
        <w:t>Completed — 2 of 2 Steps (35 people)</w:t>
      </w:r>
    </w:p>
    <w:p>
      <w:pPr>
        <w:spacing w:after="80" w:before="0"/>
      </w:pPr>
      <w:r>
        <w:rPr>
          <w:rFonts w:ascii="Arial" w:hAnsi="Arial" w:cs="Arial"/>
          <w:b w:val="0"/>
          <w:i w:val="0"/>
          <w:color w:val="444444"/>
          <w:sz w:val="18"/>
        </w:rPr>
        <w:t>These individuals have fully completed the Level III Safety Certification for Managers, including both the Level II Safety Certification sub-journey and the Level III certification step.</w:t>
      </w:r>
    </w:p>
    <w:tbl>
      <w:tblPr>
        <w:tblLook w:firstColumn="1" w:firstRow="1" w:lastColumn="0" w:lastRow="0" w:noHBand="0" w:noVBand="1" w:val="04A0"/>
        <w:tblLayout w:type="fixed"/>
        <w:tblW w:w="9360" w:type="dxa"/>
      </w:tblPr>
      <w:tblGrid>
        <w:gridCol w:w="4680"/>
        <w:gridCol w:w="4680"/>
      </w:tblGrid>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 Frisby</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McClarty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 Srivastava</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 Young</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Bell</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 Bos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Longshore</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Franklin</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Persinger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Chambers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Jaremy Butler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Mevius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Morrison</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Gull</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Trujillo</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 Echols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Westwood</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 Pyfer</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 Woodley</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Madhav Patil</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 Harris</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Smith</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Lichfield</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McNees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Mikey Reimer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DeMay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McCurdy</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Gardner</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 Kaku</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 Zeitouny</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Carter</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 Bates</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 Maxwell</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Felt</w:t>
            </w:r>
          </w:p>
        </w:tc>
      </w:tr>
      <w:tr>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 Susman</w:t>
            </w:r>
          </w:p>
        </w:tc>
        <w:tc>
          <w:tcPr>
            <w:tcW w:type="dxa" w:w="468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r>
    </w:tbl>
    <w:p>
      <w:pPr>
        <w:spacing w:before="0" w:after="200"/>
      </w:pPr>
    </w:p>
    <w:p>
      <w:pPr>
        <w:spacing w:before="80" w:after="60"/>
      </w:pPr>
      <w:r>
        <w:rPr>
          <w:rFonts w:ascii="Arial" w:hAnsi="Arial" w:cs="Arial"/>
          <w:b/>
          <w:i w:val="0"/>
          <w:color w:val="7F6000"/>
          <w:sz w:val="20"/>
        </w:rPr>
        <w:t>50% Complete — 1 of 2 Steps (9 people)</w:t>
      </w:r>
    </w:p>
    <w:p>
      <w:pPr>
        <w:spacing w:after="80" w:before="0"/>
      </w:pPr>
      <w:r>
        <w:rPr>
          <w:rFonts w:ascii="Arial" w:hAnsi="Arial" w:cs="Arial"/>
          <w:b w:val="0"/>
          <w:i w:val="0"/>
          <w:color w:val="444444"/>
          <w:sz w:val="18"/>
        </w:rPr>
        <w:t>These individuals have completed the Level II Safety Certification sub-journey (Step 1) and have not yet completed the Level III certification step.</w:t>
      </w:r>
    </w:p>
    <w:tbl>
      <w:tblPr>
        <w:tblLook w:firstColumn="1" w:firstRow="1" w:lastColumn="0" w:lastRow="0" w:noHBand="0" w:noVBand="1" w:val="04A0"/>
        <w:tblLayout w:type="fixed"/>
        <w:tblW w:w="9360" w:type="dxa"/>
      </w:tblPr>
      <w:tblGrid>
        <w:gridCol w:w="4680"/>
        <w:gridCol w:w="4680"/>
      </w:tblGrid>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Willis</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 Turpin</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 Yeagley</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 Devey</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 Miller</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 Higgs</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Yost</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 Joshi</w:t>
            </w:r>
          </w:p>
        </w:tc>
      </w:tr>
      <w:tr>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Orme</w:t>
            </w:r>
          </w:p>
        </w:tc>
        <w:tc>
          <w:tcPr>
            <w:tcW w:type="dxa" w:w="468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r>
    </w:tbl>
    <w:p>
      <w:pPr>
        <w:spacing w:before="0" w:after="200"/>
      </w:pPr>
    </w:p>
    <w:p>
      <w:pPr>
        <w:spacing w:before="0" w:after="280"/>
      </w:pPr>
    </w:p>
    <w:p>
      <w:pPr>
        <w:spacing w:before="240" w:after="80"/>
        <w:pBdr>
          <w:bottom w:val="single" w:sz="6" w:space="4" w:color="2E75B6"/>
        </w:pBdr>
      </w:pPr>
      <w:r>
        <w:rPr>
          <w:rFonts w:ascii="Arial" w:hAnsi="Arial" w:cs="Arial"/>
          <w:b/>
          <w:i w:val="0"/>
          <w:color w:val="1F4E79"/>
          <w:sz w:val="24"/>
        </w:rPr>
        <w:t>Level III Collaborator Safety Certification for Managers — In-Progress Participants (Journey 81)</w:t>
      </w:r>
    </w:p>
    <w:p>
      <w:pPr>
        <w:spacing w:before="0" w:after="80"/>
      </w:pPr>
    </w:p>
    <w:p>
      <w:pPr>
        <w:spacing w:after="120" w:before="0"/>
      </w:pPr>
      <w:r>
        <w:rPr>
          <w:rFonts w:ascii="Arial" w:hAnsi="Arial" w:cs="Arial"/>
          <w:b w:val="0"/>
          <w:i w:val="0"/>
          <w:sz w:val="20"/>
        </w:rPr>
        <w:t>4 SoftBank Robotics managers are enrolled in the Level III Collaborator Safety Certification for Managers (Journey 81), which mirrors Journey 76 for external collaborator managers. Journey 81 is a 2-step journey: Step 1 is the Level II Safety Certification sub-journey; Step 2 is the Level III certification.</w:t>
      </w:r>
    </w:p>
    <w:tbl>
      <w:tblPr>
        <w:tblLook w:firstColumn="1" w:firstRow="1" w:lastColumn="0" w:lastRow="0" w:noHBand="0" w:noVBand="1" w:val="04A0"/>
        <w:tblLayout w:type="fixed"/>
        <w:tblW w:w="9360" w:type="dxa"/>
      </w:tblPr>
      <w:tblGrid>
        <w:gridCol w:w="3000"/>
        <w:gridCol w:w="2400"/>
        <w:gridCol w:w="1500"/>
        <w:gridCol w:w="1260"/>
        <w:gridCol w:w="1200"/>
      </w:tblGrid>
      <w:tr>
        <w:trPr>
          <w:tblHeader w:val="true"/>
        </w:trP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Organization</w:t>
            </w:r>
          </w:p>
        </w:tc>
        <w:tc>
          <w:tcPr>
            <w:tcW w:type="dxa" w:w="15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 Done</w:t>
            </w:r>
          </w:p>
        </w:tc>
        <w:tc>
          <w:tcPr>
            <w:tcW w:type="dxa" w:w="12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r>
      <w:tr>
        <w:tc>
          <w:tcPr>
            <w:tcW w:type="dxa" w:w="30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Julien Seret</w:t>
            </w:r>
          </w:p>
        </w:tc>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SoftBank Robotics</w:t>
            </w:r>
          </w:p>
        </w:tc>
        <w:tc>
          <w:tcPr>
            <w:tcW w:type="dxa" w:w="15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 of 2</w:t>
            </w:r>
          </w:p>
        </w:tc>
        <w:tc>
          <w:tcPr>
            <w:tcW w:type="dxa" w:w="12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Kush Sheth</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SoftBank Robotics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 of 2</w:t>
            </w:r>
          </w:p>
        </w:tc>
        <w:tc>
          <w:tcPr>
            <w:tcW w:type="dxa" w:w="12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w:t>
            </w:r>
          </w:p>
        </w:tc>
      </w:tr>
      <w:tr>
        <w:tc>
          <w:tcPr>
            <w:tcW w:type="dxa" w:w="30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Mike Sanders</w:t>
            </w:r>
          </w:p>
        </w:tc>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SoftBank Robotics</w:t>
            </w:r>
          </w:p>
        </w:tc>
        <w:tc>
          <w:tcPr>
            <w:tcW w:type="dxa" w:w="15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 of 2</w:t>
            </w:r>
          </w:p>
        </w:tc>
        <w:tc>
          <w:tcPr>
            <w:tcW w:type="dxa" w:w="12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0%</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w:t>
            </w:r>
          </w:p>
        </w:tc>
      </w:tr>
      <w:tr>
        <w:tc>
          <w:tcPr>
            <w:tcW w:type="dxa" w:w="30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375623"/>
                <w:sz w:val="18"/>
              </w:rPr>
              <w:t>Patrick Nkwopara</w:t>
            </w:r>
          </w:p>
        </w:tc>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375623"/>
                <w:sz w:val="18"/>
              </w:rPr>
              <w:t>SoftBank Robotics</w:t>
            </w:r>
          </w:p>
        </w:tc>
        <w:tc>
          <w:tcPr>
            <w:tcW w:type="dxa" w:w="15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2 of 2</w:t>
            </w:r>
          </w:p>
        </w:tc>
        <w:tc>
          <w:tcPr>
            <w:tcW w:type="dxa" w:w="12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100%</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Jun 08, 2026</w:t>
            </w:r>
          </w:p>
        </w:tc>
      </w:tr>
    </w:tbl>
    <w:p>
      <w:pPr>
        <w:spacing w:before="0" w:after="0"/>
      </w:pPr>
      <w:r>
        <w:br w:type="page"/>
      </w:r>
    </w:p>
    <w:p>
      <w:pPr>
        <w:spacing w:before="0" w:after="80"/>
      </w:pPr>
      <w:r>
        <w:rPr>
          <w:rFonts w:ascii="Arial" w:hAnsi="Arial" w:cs="Arial"/>
          <w:b/>
          <w:i w:val="0"/>
          <w:color w:val="1F4E79"/>
          <w:sz w:val="32"/>
        </w:rPr>
        <w:t>Southridge Site Certification — ASI Employees (Journey 72)</w:t>
      </w:r>
    </w:p>
    <w:p>
      <w:pPr>
        <w:spacing w:after="120"/>
        <w:pBdr>
          <w:bottom w:val="single" w:sz="6" w:space="4" w:color="2E75B6"/>
        </w:pBdr>
      </w:pPr>
      <w:r>
        <w:rPr>
          <w:rFonts w:ascii="Arial" w:hAnsi="Arial" w:cs="Arial"/>
          <w:b w:val="0"/>
          <w:i w:val="0"/>
          <w:color w:val="555555"/>
          <w:sz w:val="18"/>
        </w:rPr>
        <w:t>292 employees enrolled — grouped by manager — as of the morning of October 27, 2026</w:t>
      </w:r>
    </w:p>
    <w:p>
      <w:pPr>
        <w:spacing w:before="0" w:after="120"/>
      </w:pPr>
    </w:p>
    <w:p>
      <w:pPr>
        <w:spacing w:after="100" w:before="0"/>
      </w:pPr>
      <w:r>
        <w:rPr>
          <w:rFonts w:ascii="Arial" w:hAnsi="Arial" w:cs="Arial"/>
          <w:b w:val="0"/>
          <w:i w:val="0"/>
          <w:color w:val="444444"/>
          <w:sz w:val="18"/>
        </w:rPr>
        <w:t>All 292 ASI employees enrolled in Southridge Site Certification are shown below, organized by their direct manager. Progress is color-coded: green = 75%+ (3–4/4 steps), amber = 50% (2/4), orange = 25% (1/4), white/gray = not yet started.</w:t>
      </w:r>
    </w:p>
    <w:p>
      <w:pPr>
        <w:spacing w:before="0" w:after="80"/>
      </w:pPr>
    </w:p>
    <w:tbl>
      <w:tblPr>
        <w:tblLook w:firstColumn="1" w:firstRow="1" w:lastColumn="0" w:lastRow="0" w:noHBand="0" w:noVBand="1" w:val="04A0"/>
        <w:tblLayout w:type="fixed"/>
        <w:tblW w:w="9360" w:type="dxa"/>
      </w:tblPr>
      <w:tblGrid>
        <w:gridCol w:w="3000"/>
        <w:gridCol w:w="4060"/>
        <w:gridCol w:w="1150"/>
        <w:gridCol w:w="1150"/>
      </w:tblGrid>
      <w:tr>
        <w:tc>
          <w:tcPr>
            <w:tcW w:type="dxa" w:w="1150"/>
            <w:gridSpan w:val="4"/>
            <w:shd w:val="clear" w:color="auto" w:fill="1F4E79"/>
            <w:tcMar>
              <w:top w:w="80" w:type="dxa"/>
              <w:bottom w:w="80" w:type="dxa"/>
              <w:start w:w="140" w:type="dxa"/>
              <w:end w:w="140" w:type="dxa"/>
              <w:left w:w="140" w:type="dxa"/>
              <w:right w:w="140" w:type="dxa"/>
            </w:tcMar>
            <w:tcBorders>
              <w:top w:val="single" w:sz="4" w:space="0" w:color="B8CCE4"/>
              <w:left w:val="single" w:sz="4" w:space="0" w:color="B8CCE4"/>
              <w:bottom w:val="single" w:sz="4" w:space="0" w:color="B8CCE4"/>
              <w:right w:val="single" w:sz="4" w:space="0" w:color="B8CCE4"/>
            </w:tcBorders>
          </w:tcPr>
          <w:p>
            <w:pPr>
              <w:spacing w:before="0" w:after="0"/>
            </w:pPr>
            <w:r>
              <w:rPr>
                <w:rFonts w:ascii="Arial" w:hAnsi="Arial" w:cs="Arial"/>
                <w:b/>
                <w:i w:val="0"/>
                <w:color w:val="FFFFFF"/>
                <w:sz w:val="18"/>
              </w:rPr>
              <w:t>Unknown Manager</w:t>
            </w:r>
            <w:r>
              <w:rPr>
                <w:rFonts w:ascii="Arial" w:hAnsi="Arial" w:cs="Arial"/>
                <w:b w:val="0"/>
                <w:i w:val="0"/>
                <w:color w:val="BBCCDD"/>
                <w:sz w:val="16"/>
              </w:rPr>
              <w:t xml:space="preserve">  (292 reports)</w:t>
            </w:r>
          </w:p>
        </w:tc>
      </w:tr>
      <w:t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4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Email</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0016@asirobots.com</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0016@asirobots.com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0459@asirobots.com</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0459@asirobots.com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0487@asirobots.com</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0487@asirobots.com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Etienne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aaron.etienne@asirobots.com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Jarrett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aaron.jarrett@asirobots.com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Adam Butler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adam.butler@asirobots.com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Aidan Khalil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aidan.khalil@asirobots.com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 Frisby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aj.frisby@asirobots.com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Rubiano</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alejandro.rubiano@asirobots.com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Allen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alex.allen@asirobots.com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Beuerman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alex.beuerman@asirobots.com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Goodan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alex.goodan@asirobots.com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Punnoose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alex.punnoose@asirobots.com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Alise Jensen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alise.jensen@asirobots.com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 Srivastava</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alok.srivastava@asirobots.com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 Young</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alysa.young@asirobots.com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Amy Domino</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amy.domino@asirobots.com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Andinet Hunde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andinet.hunde@asirobots.com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Biscoe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andrew.biscoe@asirobots.com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Andy Stettler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andy.stettler@asirobots.com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 Almanza</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angel.almanza@asirobots.com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Anthony Hernandez</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anthony.hernandez@asirobots.com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Aryan Osqueezadeh</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aryan.osqueezadeh@asirobots.com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Austin Kandt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austin.kandt@asirobots.com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Averi Shields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averi.shields@asirobots.com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Ayad Jabbouri</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ayad.jabbouri@asirobots.com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Bao Chau</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bao.chau@asirobots.com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Call</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ben.call@asirobots.com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Willis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ben.willis@asirobots.com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Zeller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ben.zeller@asirobots.com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Benjamin Jensen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benjamin.jensen@asirobots.com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Gilson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bill.gilson@asirobots.com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Ketchel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bill.ketchel@asirobots.com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Blake Barber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blake.barber@asirobots.com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 Cox</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bob.cox@asirobots.com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Bobby Capers Jr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bobby.capersjr@asirobots.com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Brad Turner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brad.turner@asirobots.com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Garrett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brandon.garrett@asirobots.com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Sadler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brandon.sadler@asirobots.com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Brendon Parshall</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brendon.parshall@asirobots.com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Brennan Hart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brennan.hart@asirobots.com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Brent Nielson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brent.nielson@asirobots.com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Freeman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brian.freeman@asirobots.com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Kwant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brian.kwant@asirobots.com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Mathews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brian.mathews@asirobots.com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Nguyen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brian.nguyen@asirobots.com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Norman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brian.norman@asirobots.com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Palmer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brian.palmer@asirobots.com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Brock Norris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brock.norris@asirobots.com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Cal Coopmans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cal.coopmans@asirobots.com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Cara Bell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cara.bell@asirobots.com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 Bos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carlo.bos@asirobots.com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Casey Jeppesen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casey.jeppesen@asirobots.com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Chad Coates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chad.coates@asirobots.com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Chaleane Thomas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chaleane.thomas@asirobots.com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 Mann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chris.mann@asirobots.com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Rees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chris.rees@asirobots.com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Soremekun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christopher.soremekun@asirobots.com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Chuck Russell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chuck.russell@asirobots.com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Clint Chelak</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clint.chelak@asirobots.com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Cody Pickering</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cody.pickering@asirobots.com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Colby Richardson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colby.richardson@asirobots.com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Mikesell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colton.mikesell@asirobots.com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Cory Brinck</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cory.brinck@asirobots.com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Dale Pratt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dale.pratt@asirobots.com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Dallas Ferguson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dallas.ferguson@asirobots.com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Dallin Milby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dallin.milby@asirobots.com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Dallon Schofield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dallon.schofield@asirobots.com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Hermansen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dan.hermansen@asirobots.com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Longshore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dan.longshore@asirobots.com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Dane Carroll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dane.carroll@asirobots.com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Drysdale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daniel.drysdale@asirobots.com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Hornberger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daniel.hornberger@asirobots.com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Mills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daniel.mills@asirobots.com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Morwood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daniel.morwood@asirobots.com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Summit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daniel.summit@asirobots.com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Daren Herbst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darren.herbst@asirobots.com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Darsh Patel</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darsh.patel@asirobots.com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Franklin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david.franklin@asirobots.com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Govada</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david.govada@asirobots.com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Hayes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david.hayes@asirobots.com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Hollingshead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david.hollingshead@asirobots.com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Lovejoy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david.lovejoy@asirobots.com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Morgan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lane.morgan@asirobots.com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Persinger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david.persinger@asirobots.com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 Waters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davin.waters@asirobots.com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Cox</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dennis.cox@asirobots.com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Young</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dennis.young@asirobots.com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Benallie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derek.benallie@asirobots.com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Cramer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derek.cramer@asirobots.com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Deven Roberts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deven.roberts@asirobots.com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Dewey Koelzer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dewey.koelzer@asirobots.com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Don Olsen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don.olsen@asirobots.com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Damon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duane.damon@asirobots.com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Duncan Parrish</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duncan.parrish@asirobots.com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Dylan Papasian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dylan.papasian@asirobots.com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 Taylor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eli.taylor@asirobots.com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Borjas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eric.borjas@asirobots.com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Hopper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eric.hopper@asirobots.com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Mecham</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eric.mecham@asirobots.com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Ethan Payne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ethan.payne@asirobots.com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Faik Yesilyaprak</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faik.yesilyaprak@asirobots.com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Feyisa Berisa</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feyisa.berisa@asirobots.com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Floyd Lambert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floyd.lambert@asirobots.com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Gabby Gonzalez</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gabby.gonzalez@asirobots.com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Gabe Tonks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gabe.tonks@asirobots.com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Garrett Winward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garrett.winward@asirobots.com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Chambers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gary.chambers@asirobots.com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Crum</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gary.crum@asirobots.com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Greg Nielsen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0453@asirobots.com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Henry Hsieh</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henry.hsieh@asirobots.com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Hilbert Nzia</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hilbert.nzia@asirobots.com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Hollis Barlow</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hollis.barlow@asirobots.com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Rosbach</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hunter.rosbach@asirobots.com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Ian Reid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ian.reid@asirobots.com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Ibrahim Mahmoud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ibrahim.mahmoud@asirobots.com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Kalberer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jacob.kalberer@asirobots.com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Read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jacob.read@asirobots.com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Cutler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jaden.cutler@asirobots.com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Jamison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jaden.jamison@asirobots.com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 Yeagley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jake.yeagley@asirobots.com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Cox</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james.cox@asirobots.com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Yonk</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james.yonk@asirobots.com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Jared Jensen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jared.jensen@asirobots.com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 Devey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jaren.devey@asirobots.com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Jarom Nordstrom</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jarom.nordstrom@asirobots.com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Jarrett Anderson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jarrett.anderson@asirobots.com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Mevius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jason.mevius@asirobots.com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Wynne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jason.wynne@asirobots.com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 Quintana</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javier.quintana@asirobots.com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Jayde Kowallis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jayde.kowallis@asirobots.com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Jones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jed.jones@asirobots.com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Judd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jed.judd@asirobots.com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Ferrin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jeff.ferrin@asirobots.com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Taylor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jeff.taylor@asirobots.com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Jeffrey Taylor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jeffrey.taylor@asirobots.com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Jennifer HONG</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jennifer.hong@asirobots.com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Harris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jeremy.harris@asirobots.com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Morrison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jeremy.morrison@asirobots.com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 Miller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jerry.miller@asirobots.com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Joel Atwater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joel.atwater@asirobots.com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Buchanan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john.buchanan@asirobots.com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Cappelli</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john.cappelli@asirobots.com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Collins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john.collins@asirobots.com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Gull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john.gull@asirobots.com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Pratt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john.pratt@asirobots.com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Jonathan Bowland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jonathan.bowland@asirobots.com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Jonathan Gibby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jon.gibby@asirobots.com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Jensen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jj.jensen@asirobots.com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Ponton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0533@asirobots.com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Sorensen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joshua.sorensen@asirobots.com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Williams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joshua.williams@asirobots.com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Carlos Pamanes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juan.pamanes@asirobots.com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Gordon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kaden.gordon@asirobots.com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Monk</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kaden.monk@asirobots.com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Kambree Leishman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kambree.leishman@asirobots.com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Kason Rees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kason.rees@asirobots.com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Kazur Rees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kazur.rees@asirobots.com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Keith Knippa</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keith.knippa@asirobots.com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Kelly Hathaway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kelly.hathaway@asirobots.com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 Echols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kenneth.echols@asirobots.com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 Williams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kenny.williams@asirobots.com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Kendall Callister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kendall.callister@asirobots.com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 Higgs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kenny.higgs@asirobots.com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Kenton Jeffery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kenton.jeffery@asirobots.com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Ho</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kevin.ho@asirobots.com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Jackson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kevin.jackson@asirobots.com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Stone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kevin.stone@asirobots.com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Westwood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kevin.westwood@asirobots.com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Kevyn Sears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kevyn.sears@asirobots.com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Kolter Saurey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kolter.saurey@asirobots.com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Kordale Harris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kordale.harris@asirobots.com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 Price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kris.price@asirobots.com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Kristopher Luthy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kris.luthy@asirobots.com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Kwabena Duku</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kwabena.duku@asirobots.com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Tippetts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kyle.tippetts@asirobots.com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Landon Terry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0539@asirobots.com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Lara Newton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lara.newton@asirobots.com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Laurence Berry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laurence.berry@asirobots.com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 Pyfer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layne.pyfer@asirobots.com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 Woodley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lee.woodley@asirobots.com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Pulford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levi.pulford@asirobots.com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Rupert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levi.rupert@asirobots.com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Lewis Hall</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lewis.hall@asirobots.com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Logan Howard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logan.howard@asirobots.com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Lydia Gardner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lydia.gardner@asirobots.com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Lynnette Kehaulani</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lynnette.kehaulani@asirobots.com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Malaki Ashby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malaki.ashby@asirobots.com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Marcus Bingham</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marcus.bingham@asirobots.com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 Harris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mark.harris@asirobots.com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Masoud Osqueezadeh</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masoud.osqueezadeh@asirobots.com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Smith</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matt.smith@asirobots.com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Hildreth</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matthew.hildreth@asirobots.com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Maverick Jones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maverick.jones@asirobots.com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Max Rogers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max.rogers@asirobots.com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McKay Colleni</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mckay.colleni@asirobots.com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Mel Torrie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mel.torrie@asirobots.com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Anderson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michael.anderson@asirobots.com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Edvalson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michael.edvalson@asirobots.com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Godfrey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michael.godfrey@asirobots.com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Leishman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michael.leishman@asirobots.com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Whipple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michael.whipple@asirobots.com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Rodriguez</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miguel.rodriguez@asirobots.com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Herrera</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mike.herrera@asirobots.com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Leany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mike.leany@asirobots.com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Luke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mike.luke@asirobots.com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McNees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mike.mcnees@asirobots.com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Wardrop</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mike.wardrop@asirobots.com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Milton Issac</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milton.issac@asirobots.com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Mitch Torrie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mitch.torrie@asirobots.com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Herbst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nate.herbst@asirobots.com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Bunderson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nate.bunderson@asirobots.com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Davis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nathan.davis@asirobots.com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Sherrit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nathan.sherrit@asirobots.com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Wagstaff</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nathan.wagstaff@asirobots.com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Neal Darley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neal.darley@asirobots.com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Neil Dalton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neil.dalton@asirobots.com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Burbank</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nick.burbank@asirobots.com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Deakins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nick.deakins@asirobots.com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Elmer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nick.elmer@asirobots.com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 Joshi</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nishedh.joshi@asirobots.com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Nitin Chandrasekhar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nitin.chandrasekhar@asirobots.com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Olufemi Amokomowo</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femi.amokomowo@asirobots.com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Stewart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paul.stewart@asirobots.com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Porter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peter.porter@asirobots.com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Pranav SRINIVASAN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0493@asirobots.com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Quinn Vellinga</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quinn.vellinga@asirobots.com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Rachel Sleight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rachel.sleight@asirobots.com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RB Whitaker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rb.whitaker@asirobots.com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Regi Carta</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regi.carta@asirobots.com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Renon Vash</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renon.vash@asirobots.com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Eastmond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john.eastmond@asirobots.com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Heintz</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richard.heintz@asirobots.com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Mead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richard.mead@asirobots.com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Snider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richard.snider@asirobots.com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Rick Bartschi</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rick.bartschi@asirobots.com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Robert Ashby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robert.ashby@asirobots.com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DeMay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rod.demay@asirobots.com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Ron Byrd</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ron.byrd@asirobots.com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 Johnson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ryan.johnson@asirobots.com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Saad Shehadeh</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saad.shehadeh@asirobots.com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Saje Searle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saje.searle@asirobots.com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Banwo</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sam.banwo@asirobots.com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Fowler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sam.fowler@asirobots.com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Mathis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sam.mathis@asirobots.com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Sami Boufakhreddine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sami.boufakhreddine@asirobots.com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Santosh Shelar</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santosh.shelar@asirobots.com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Hillyard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scott.hillyard@asirobots.com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McCurdy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scott.mccurdy@asirobots.com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Redd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scott.redd@asirobots.com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Stephenson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scott.stephenson@asirobots.com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Gardner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sean.gardner@asirobots.com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Seb Kuzminsky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seb.kuzminsky@asirobots.com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Sheldon Tanis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sheldon.tanis@asirobots.com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Shiwei Liu</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shiwei.liu@asirobots.com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Bassett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spencer.bassett@asirobots.com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Kingsbury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spencer.kingsbury@asirobots.com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 Bialkowski</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stephen.bialkowski@asirobots.com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 Rowe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steve.rowe@asirobots.com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Steven Boyer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steven.boyer@asirobots.com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 Kaku</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sudheer.kaku@asirobots.com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 Zeitouny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taleb.zeitouny@asirobots.com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Tanner Clark</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tanner.clark@asirobots.com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 Bybee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taylor.bybee@asirobots.com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 Russell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taylor.russell@asirobots.com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Thadeus Ferney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thadeus.ferney@asirobots.com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Thierry Hamlet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thierry.hamlet@asirobots.com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Morse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tommy.morse@asirobots.com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Overbye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timothy.overbye@asirobots.com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Aznavorian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todd.aznavorian@asirobots.com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Humphries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todd.humphries@asirobots.com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Orme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todd.orme@asirobots.com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Rigby</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todd.rigby@asirobots.com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Spencer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tony.spencer@asirobots.com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Trekton Christiansen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trekton.christiansen@asirobots.com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Carter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trevor.carter@asirobots.com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Johnson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trevor.johnson@asirobots.com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Trey Crowther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trey.crowther@asirobots.com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Tristan Whittenburg</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tristan.whittenburg@asirobots.com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Troy Chapman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troy.chapman@asirobots.com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Hanks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tyler.hanks@asirobots.com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Tyson Etherington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tyson.etherington@asirobots.com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Valarie Adams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valerie.adams@asirobots.com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 Bates</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wendell.bates@asirobots.com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 Maxwell</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william.maxwell@asirobots.com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Pendleton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william.pendleton@asirobots.com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Weatherholtz</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william.weatherholtz@asirobots.com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Dilley</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wyatt.dilley@asirobots.com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Felt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wyatt.felt@asirobots.com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Hyatt</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zach.hyatt@asirobots.com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Sampson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zach.sampson@asirobots.com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 Susman</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zeke.susman@asirobots.com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bl>
    <w:p>
      <w:pPr>
        <w:spacing w:before="0" w:after="0"/>
      </w:pPr>
      <w:r>
        <w:br w:type="page"/>
      </w:r>
    </w:p>
    <w:p>
      <w:pPr>
        <w:spacing w:before="0" w:after="80"/>
      </w:pPr>
      <w:r>
        <w:rPr>
          <w:rFonts w:ascii="Arial" w:hAnsi="Arial" w:cs="Arial"/>
          <w:b/>
          <w:i w:val="0"/>
          <w:color w:val="1F4E79"/>
          <w:sz w:val="32"/>
        </w:rPr>
        <w:t>Southridge Site Certification — Contractors (Journey 72)</w:t>
      </w:r>
    </w:p>
    <w:p>
      <w:pPr>
        <w:spacing w:after="120"/>
        <w:pBdr>
          <w:bottom w:val="single" w:sz="6" w:space="4" w:color="2E75B6"/>
        </w:pBdr>
      </w:pPr>
      <w:r>
        <w:rPr>
          <w:rFonts w:ascii="Arial" w:hAnsi="Arial" w:cs="Arial"/>
          <w:b w:val="0"/>
          <w:i w:val="0"/>
          <w:color w:val="555555"/>
          <w:sz w:val="18"/>
        </w:rPr>
        <w:t>148 sub-contractors enrolled — contractor.asirobots.com accounts — as of the morning of October 27, 2026</w:t>
      </w:r>
    </w:p>
    <w:p>
      <w:pPr>
        <w:spacing w:before="0" w:after="120"/>
      </w:pPr>
    </w:p>
    <w:p>
      <w:pPr>
        <w:spacing w:after="100" w:before="0"/>
      </w:pPr>
      <w:r>
        <w:rPr>
          <w:rFonts w:ascii="Arial" w:hAnsi="Arial" w:cs="Arial"/>
          <w:b w:val="0"/>
          <w:i w:val="0"/>
          <w:color w:val="444444"/>
          <w:sz w:val="18"/>
        </w:rPr>
        <w:t>148 sub-contractors supporting ASI development teams are enrolled in the Southridge Site Certification. 63 have started at least one step; 20 have fully completed. Manager information is not currently captured in the platform for contractor accounts.</w:t>
      </w:r>
    </w:p>
    <w:p>
      <w:pPr>
        <w:spacing w:before="0" w:after="80"/>
      </w:pPr>
    </w:p>
    <w:tbl>
      <w:tblPr>
        <w:tblLook w:firstColumn="1" w:firstRow="1" w:lastColumn="0" w:lastRow="0" w:noHBand="0" w:noVBand="1" w:val="04A0"/>
        <w:tblLayout w:type="fixed"/>
        <w:tblW w:w="9360" w:type="dxa"/>
      </w:tblPr>
      <w:tblGrid>
        <w:gridCol w:w="3200"/>
        <w:gridCol w:w="3760"/>
        <w:gridCol w:w="1200"/>
        <w:gridCol w:w="1200"/>
      </w:tblGrid>
      <w:tr>
        <w:trPr>
          <w:tblHeader w:val="true"/>
        </w:trPr>
        <w:tc>
          <w:tcPr>
            <w:tcW w:type="dxa" w:w="3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37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Aakarshan Khanal</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Myer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Abhijeet Narwall</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Aditya Bhaskaran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Adolfo Becerril</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Sosa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Allen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Jordan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Rice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Anas Charafi</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Williams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Pitrenas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Sabrauskas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Tamasauskas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Angeles Bayardo</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Ankita Pampatwar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Anton Radice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Anton Usik</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Aravind Venkatesan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Arnas Tamasauskas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Arnaud Moulas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 Melton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Asha Veena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Miller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Benas Kiburtas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Boris Plivcic</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Wilburn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Christiansen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Buelah Kamadana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Chandrashekhar Patil</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Chase Hartin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Chinmay Takale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Christian Renteria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Colter Anderson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Anderson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Somers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Coronado</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Luna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Escamilla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 Willaby</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Diego Pardo</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Eddie O’Hagan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 Camperos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 Cuella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Edgaras Navickas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Edvinas Alenskas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Eliza Prasai</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Esperanza Vazquez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Franklin Wingate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Fred Sanchez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Frederic Rocha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Gediminas Kersis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Gediminas Slekonis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Gedminas Stanaitis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Heather Zang</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Helio Tchipoque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Henrikas Amosejevas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Huy Nguyen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Ivan Hinojosa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Ivan Soto</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Ivar Fuentes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Jamison Bradfield</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Jaron Stevens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Mahan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Jayanth Reddy</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Jittu Kuruvilla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Joseph Ward</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Calderon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Juan-Pablo Mateos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Julius Gineika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Kenneth Li</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Kory Garner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Kristina Stepanaviciene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Kruthik Narasimhamurthy</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Provost</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Leslie Johnson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Lila Kaci</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Luis Gamino</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Luis-Fernando Florez</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Maghee Mcmullen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Mahmood Karimi</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Manikanta Chavakula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Mantas Petrauskas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Martynas Mikalajunas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Whale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Jensen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Kendall</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Smith</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Mazen Khattab</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LeFevre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Toral</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Montserrat Ramirez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Mustafa Hafeez</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Namithashree Gowda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Naveen Yallempalle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Nithin Reddy</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Ogwude Donatus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Osha Washington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Paulius Cepovic</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Paulius Murasovas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Povilas Damynas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Prasad Mrln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Raghu Nagarajan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Ramesh Yadav</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 Harkins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Keene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Rodolfo Mares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Rohit Jain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Roy Mendoza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Royal Vulasa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Ruta Bartkute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Sabrina Chase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Sael Gonzalez</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Sagubar Thulkarunai</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Sanjeev K.B</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Sawyer Gehring</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Britt</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Britt</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Meoak</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Sergio Salazar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Shahboz Sharipov</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Shane Andrews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Shefali Sharma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Shijun Tian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Simas Zala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Simon Yao</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Simonas Mikulis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Simran Chauhan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George</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 Barton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2026-07-09</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Sudhakar Yalamanchili</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Tania Gomez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Tanner Uffelman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Tautvydas Ankenas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Terence Adams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Armstrong</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Kempton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Corbly</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Robertson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Tirth Patel</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Tomas Valenzuela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Stegmaier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Victor Salazar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Vindhya Cheemalakonda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Waqas Muzammil</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Shaffer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Hoffman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Zivile Valiuskaite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bl>
    <w:p>
      <w:pPr>
        <w:spacing w:before="0" w:after="0"/>
      </w:pPr>
      <w:r>
        <w:br w:type="page"/>
      </w:r>
    </w:p>
    <w:p>
      <w:pPr>
        <w:spacing w:before="0" w:after="80"/>
      </w:pPr>
      <w:r>
        <w:rPr>
          <w:rFonts w:ascii="Arial" w:hAnsi="Arial" w:cs="Arial"/>
          <w:b/>
          <w:i w:val="0"/>
          <w:color w:val="1F4E79"/>
          <w:sz w:val="32"/>
        </w:rPr>
        <w:t>Southridge Site Certification — RDO Equipment (Journey 72)</w:t>
      </w:r>
    </w:p>
    <w:p>
      <w:pPr>
        <w:spacing w:after="120"/>
        <w:pBdr>
          <w:bottom w:val="single" w:sz="6" w:space="4" w:color="2E75B6"/>
        </w:pBdr>
      </w:pPr>
      <w:r>
        <w:rPr>
          <w:rFonts w:ascii="Arial" w:hAnsi="Arial" w:cs="Arial"/>
          <w:b w:val="0"/>
          <w:i w:val="0"/>
          <w:color w:val="555555"/>
          <w:sz w:val="18"/>
        </w:rPr>
        <w:t>49 external partner employees enrolled — rdoequipment.com accounts — as of the morning of October 27, 2026</w:t>
      </w:r>
    </w:p>
    <w:p>
      <w:pPr>
        <w:spacing w:before="0" w:after="120"/>
      </w:pPr>
    </w:p>
    <w:p>
      <w:pPr>
        <w:spacing w:after="100" w:before="0"/>
      </w:pPr>
      <w:r>
        <w:rPr>
          <w:rFonts w:ascii="Arial" w:hAnsi="Arial" w:cs="Arial"/>
          <w:b w:val="0"/>
          <w:i w:val="0"/>
          <w:color w:val="444444"/>
          <w:sz w:val="18"/>
        </w:rPr>
        <w:t>RDO Equipment is the primary external partner supporting the Southridge site setup. 49 RDO employees are enrolled in the Southridge Site Certification. 30 have started at least one step; 14 have fully completed. Manager information is not currently captured in the platform for external partner accounts.</w:t>
      </w:r>
    </w:p>
    <w:p>
      <w:pPr>
        <w:spacing w:before="0" w:after="80"/>
      </w:pPr>
    </w:p>
    <w:tbl>
      <w:tblPr>
        <w:tblLook w:firstColumn="1" w:firstRow="1" w:lastColumn="0" w:lastRow="0" w:noHBand="0" w:noVBand="1" w:val="04A0"/>
        <w:tblLayout w:type="fixed"/>
        <w:tblW w:w="9360" w:type="dxa"/>
      </w:tblPr>
      <w:tblGrid>
        <w:gridCol w:w="3200"/>
        <w:gridCol w:w="3760"/>
        <w:gridCol w:w="1200"/>
        <w:gridCol w:w="1200"/>
      </w:tblGrid>
      <w:tr>
        <w:trPr>
          <w:tblHeader w:val="true"/>
        </w:trPr>
        <w:tc>
          <w:tcPr>
            <w:tcW w:type="dxa" w:w="3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37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Alec Spencer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Alexaldo Castaneda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Andy McCracken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Ashton Brimley</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Burton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Brody Smith</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Chance Lavin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Colin Taylor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Gonzalez</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Gonzalez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Holder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Drew Campbell</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Harwell</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Estaban Lopez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Duran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Garcia</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2026-09-28</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Rubio</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Labahn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Labhan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Jace Funkhouser</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Koon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Jaedon Hernandez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 Rubio</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Williamson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Brown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 Martinez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Joseph Milnor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Jovardo Nunez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Muller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Lane Williams</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Miller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Luke Dove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(Casey) Perry</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Baetz</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Oscar Encinas</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Parker Johnson</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Pilgrim</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Riehle</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Raymond Cook</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 Andrew</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Lister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Brady</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Seth Anderson</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Shane Aldrich</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Huckaby</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Susan Harrod</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Sosa</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Travis Falk</w:t>
            </w:r>
          </w:p>
        </w:tc>
        <w:tc>
          <w:tcPr>
            <w:tcW w:type="dxa" w:w="37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3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Trotter</w:t>
            </w:r>
          </w:p>
        </w:tc>
        <w:tc>
          <w:tcPr>
            <w:tcW w:type="dxa" w:w="37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bl>
    <w:p>
      <w:pPr>
        <w:spacing w:before="0" w:after="0"/>
      </w:pPr>
      <w:r>
        <w:br w:type="page"/>
      </w:r>
    </w:p>
    <w:p>
      <w:pPr>
        <w:spacing w:before="0" w:after="80"/>
      </w:pPr>
      <w:r>
        <w:rPr>
          <w:rFonts w:ascii="Arial" w:hAnsi="Arial" w:cs="Arial"/>
          <w:b/>
          <w:i w:val="0"/>
          <w:color w:val="1F4E79"/>
          <w:sz w:val="32"/>
        </w:rPr>
        <w:t>Southridge Collaborator Site Certification — External Collaborators (Journey 89)</w:t>
      </w:r>
    </w:p>
    <w:p>
      <w:pPr>
        <w:spacing w:after="120"/>
        <w:pBdr>
          <w:bottom w:val="single" w:sz="6" w:space="4" w:color="2E75B6"/>
        </w:pBdr>
      </w:pPr>
      <w:r>
        <w:rPr>
          <w:rFonts w:ascii="Arial" w:hAnsi="Arial" w:cs="Arial"/>
          <w:b w:val="0"/>
          <w:i w:val="0"/>
          <w:color w:val="555555"/>
          <w:sz w:val="18"/>
        </w:rPr>
        <w:t>42 collaborators from 4 partner organizations — Southridge Collaborator Site Certification — as of the morning of October 27, 2026</w:t>
      </w:r>
    </w:p>
    <w:p>
      <w:pPr>
        <w:spacing w:before="0" w:after="120"/>
      </w:pPr>
    </w:p>
    <w:p>
      <w:pPr>
        <w:spacing w:after="100" w:before="0"/>
      </w:pPr>
      <w:r>
        <w:rPr>
          <w:rFonts w:ascii="Arial" w:hAnsi="Arial" w:cs="Arial"/>
          <w:b w:val="0"/>
          <w:i w:val="0"/>
          <w:color w:val="444444"/>
          <w:sz w:val="18"/>
        </w:rPr>
        <w:t>External collaborators from four partner organizations are enrolled in the Southridge Collaborator Site Certification (Journey 89). Journey 89 covers the same site safety requirements as Journey 72 but does not enforce a step completion order. Participants are grouped by organization below.</w:t>
      </w:r>
    </w:p>
    <w:p>
      <w:pPr>
        <w:spacing w:before="0" w:after="80"/>
      </w:pPr>
    </w:p>
    <w:tbl>
      <w:tblPr>
        <w:tblLook w:firstColumn="1" w:firstRow="1" w:lastColumn="0" w:lastRow="0" w:noHBand="0" w:noVBand="1" w:val="04A0"/>
        <w:tblLayout w:type="fixed"/>
        <w:tblW w:w="9360" w:type="dxa"/>
      </w:tblPr>
      <w:tblGrid>
        <w:gridCol w:w="3000"/>
        <w:gridCol w:w="4060"/>
        <w:gridCol w:w="1150"/>
        <w:gridCol w:w="1150"/>
      </w:tblGrid>
      <w:tr>
        <w:tc>
          <w:tcPr>
            <w:tcW w:type="dxa" w:w="1150"/>
            <w:gridSpan w:val="4"/>
            <w:shd w:val="clear" w:color="auto" w:fill="1F4E79"/>
            <w:tcMar>
              <w:top w:w="80" w:type="dxa"/>
              <w:bottom w:w="80" w:type="dxa"/>
              <w:start w:w="140" w:type="dxa"/>
              <w:end w:w="140" w:type="dxa"/>
              <w:left w:w="140" w:type="dxa"/>
              <w:right w:w="140" w:type="dxa"/>
            </w:tcMar>
            <w:tcBorders>
              <w:top w:val="single" w:sz="4" w:space="0" w:color="B8CCE4"/>
              <w:left w:val="single" w:sz="4" w:space="0" w:color="B8CCE4"/>
              <w:bottom w:val="single" w:sz="4" w:space="0" w:color="B8CCE4"/>
              <w:right w:val="single" w:sz="4" w:space="0" w:color="B8CCE4"/>
            </w:tcBorders>
          </w:tcPr>
          <w:p>
            <w:pPr>
              <w:spacing w:before="0" w:after="0"/>
            </w:pPr>
            <w:r>
              <w:rPr>
                <w:rFonts w:ascii="Arial" w:hAnsi="Arial" w:cs="Arial"/>
                <w:b/>
                <w:i w:val="0"/>
                <w:color w:val="FFFFFF"/>
                <w:sz w:val="18"/>
              </w:rPr>
              <w:t>Gravis Robotics</w:t>
            </w:r>
            <w:r>
              <w:rPr>
                <w:rFonts w:ascii="Arial" w:hAnsi="Arial" w:cs="Arial"/>
                <w:b w:val="0"/>
                <w:i w:val="0"/>
                <w:color w:val="BBCCDD"/>
                <w:sz w:val="16"/>
              </w:rPr>
              <w:t xml:space="preserve">  (14 reports)</w:t>
            </w:r>
          </w:p>
        </w:tc>
      </w:tr>
      <w:t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4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Email</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Alexandre Reis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areis@gravisrobotics.com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Andrea Cavaliere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acavaliere@gravisrobotics.com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Cliff Li</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cli@gravisrobotics.com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Coen Heerink</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cheerink@gravisrobotics.com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Edo Jelavic</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ejelavic@gravisrobotics.com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Felix Schaetzle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fschaetzle@gravisrobotics.com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Florian Lange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flange@gravisrobotics.com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Guillaume Watier</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gwatier@gravisrobotics.com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Ioannis Dimitrios Zoulias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izoulias@gravisrobotics.com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Lukas Marti</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lmarti@gravisrobotics.com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Marco Tranzatto</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mtranzatto@gravisrobotics.com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Pascal Egli</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pegli@gravisrobotics.com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 Johns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rjohns@gravisrobotics.com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Seraphim Le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sle@gravisrobotics.com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1150"/>
            <w:gridSpan w:val="4"/>
            <w:shd w:val="clear" w:color="auto" w:fill="1F4E79"/>
            <w:tcMar>
              <w:top w:w="80" w:type="dxa"/>
              <w:bottom w:w="80" w:type="dxa"/>
              <w:start w:w="140" w:type="dxa"/>
              <w:end w:w="140" w:type="dxa"/>
              <w:left w:w="140" w:type="dxa"/>
              <w:right w:w="140" w:type="dxa"/>
            </w:tcMar>
            <w:tcBorders>
              <w:top w:val="single" w:sz="4" w:space="0" w:color="B8CCE4"/>
              <w:left w:val="single" w:sz="4" w:space="0" w:color="B8CCE4"/>
              <w:bottom w:val="single" w:sz="4" w:space="0" w:color="B8CCE4"/>
              <w:right w:val="single" w:sz="4" w:space="0" w:color="B8CCE4"/>
            </w:tcBorders>
          </w:tcPr>
          <w:p>
            <w:pPr>
              <w:spacing w:before="0" w:after="0"/>
            </w:pPr>
            <w:r>
              <w:rPr>
                <w:rFonts w:ascii="Arial" w:hAnsi="Arial" w:cs="Arial"/>
                <w:b/>
                <w:i w:val="0"/>
                <w:color w:val="FFFFFF"/>
                <w:sz w:val="18"/>
              </w:rPr>
              <w:t>SoftBank Robotics</w:t>
            </w:r>
            <w:r>
              <w:rPr>
                <w:rFonts w:ascii="Arial" w:hAnsi="Arial" w:cs="Arial"/>
                <w:b w:val="0"/>
                <w:i w:val="0"/>
                <w:color w:val="BBCCDD"/>
                <w:sz w:val="16"/>
              </w:rPr>
              <w:t xml:space="preserve">  (14 reports)</w:t>
            </w:r>
          </w:p>
        </w:tc>
      </w:tr>
      <w:t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4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Email</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Akira Yoshida</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akira.yoshida@softbankrobotics.com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Alyson Bonk</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alyson.bonk@softbankrobotics.com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Anthony Balentine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anthony.balentine@softbankrobotics.com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Burczyk</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david.burczyk@softbankrobotics.com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3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3/4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Julien Seret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julien.seret@softbankrobotics.com</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2 / 4</w:t>
            </w:r>
          </w:p>
        </w:tc>
        <w:tc>
          <w:tcPr>
            <w:tcW w:type="dxa" w:w="115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2/4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Kal Ganti</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kal.ganti@softbankrobotics.com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Koyu Sekiguchi</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koyu.sekiguchi@softbankrobotics.com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Kush Sheth</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kush.sheth@softbankrobotics.com</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Manfred Jules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manfred.jules@softbankrobotics.com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Maurice Castro</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maurice.castro@softbankrobotics.com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Sanders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mike.sanders@softbankrobotics.com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Patrick Nkwopara</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patrick.nkwopara@softbankrobotics.com</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4 / 4</w:t>
            </w:r>
          </w:p>
        </w:tc>
        <w:tc>
          <w:tcPr>
            <w:tcW w:type="dxa" w:w="115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4/4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Rhett Burton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rhett.burton@softbankrobotics.com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Winston Wu</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wenhsiang.wu@softbankrobotics.com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1150"/>
            <w:gridSpan w:val="4"/>
            <w:shd w:val="clear" w:color="auto" w:fill="1F4E79"/>
            <w:tcMar>
              <w:top w:w="80" w:type="dxa"/>
              <w:bottom w:w="80" w:type="dxa"/>
              <w:start w:w="140" w:type="dxa"/>
              <w:end w:w="140" w:type="dxa"/>
              <w:left w:w="140" w:type="dxa"/>
              <w:right w:w="140" w:type="dxa"/>
            </w:tcMar>
            <w:tcBorders>
              <w:top w:val="single" w:sz="4" w:space="0" w:color="B8CCE4"/>
              <w:left w:val="single" w:sz="4" w:space="0" w:color="B8CCE4"/>
              <w:bottom w:val="single" w:sz="4" w:space="0" w:color="B8CCE4"/>
              <w:right w:val="single" w:sz="4" w:space="0" w:color="B8CCE4"/>
            </w:tcBorders>
          </w:tcPr>
          <w:p>
            <w:pPr>
              <w:spacing w:before="0" w:after="0"/>
            </w:pPr>
            <w:r>
              <w:rPr>
                <w:rFonts w:ascii="Arial" w:hAnsi="Arial" w:cs="Arial"/>
                <w:b/>
                <w:i w:val="0"/>
                <w:color w:val="FFFFFF"/>
                <w:sz w:val="18"/>
              </w:rPr>
              <w:t>Sedna</w:t>
            </w:r>
            <w:r>
              <w:rPr>
                <w:rFonts w:ascii="Arial" w:hAnsi="Arial" w:cs="Arial"/>
                <w:b w:val="0"/>
                <w:i w:val="0"/>
                <w:color w:val="BBCCDD"/>
                <w:sz w:val="16"/>
              </w:rPr>
              <w:t xml:space="preserve">  (10 reports)</w:t>
            </w:r>
          </w:p>
        </w:tc>
      </w:tr>
      <w:t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4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Email</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Levin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blevin@sedna.net</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Braeden Raddatz</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braddatz@sedna.net</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Conley Wyatt</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cwyatt@sedna.net</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Darryl Mitchell</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dmitchell@sedna.net</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Oxborrow</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joxborrow@sedna.net</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Dormehl</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pdormehl@sedna.net</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Rhiley Bauman</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rbauman@sedna.net</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Dowd</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tdowd@sedna.net</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Cobb</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tcobb@sedna.net</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Zander Stroh</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zstroh@sedna.net</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1150"/>
            <w:gridSpan w:val="4"/>
            <w:shd w:val="clear" w:color="auto" w:fill="1F4E79"/>
            <w:tcMar>
              <w:top w:w="80" w:type="dxa"/>
              <w:bottom w:w="80" w:type="dxa"/>
              <w:start w:w="140" w:type="dxa"/>
              <w:end w:w="140" w:type="dxa"/>
              <w:left w:w="140" w:type="dxa"/>
              <w:right w:w="140" w:type="dxa"/>
            </w:tcMar>
            <w:tcBorders>
              <w:top w:val="single" w:sz="4" w:space="0" w:color="B8CCE4"/>
              <w:left w:val="single" w:sz="4" w:space="0" w:color="B8CCE4"/>
              <w:bottom w:val="single" w:sz="4" w:space="0" w:color="B8CCE4"/>
              <w:right w:val="single" w:sz="4" w:space="0" w:color="B8CCE4"/>
            </w:tcBorders>
          </w:tcPr>
          <w:p>
            <w:pPr>
              <w:spacing w:before="0" w:after="0"/>
            </w:pPr>
            <w:r>
              <w:rPr>
                <w:rFonts w:ascii="Arial" w:hAnsi="Arial" w:cs="Arial"/>
                <w:b/>
                <w:i w:val="0"/>
                <w:color w:val="FFFFFF"/>
                <w:sz w:val="18"/>
              </w:rPr>
              <w:t>KPMG</w:t>
            </w:r>
            <w:r>
              <w:rPr>
                <w:rFonts w:ascii="Arial" w:hAnsi="Arial" w:cs="Arial"/>
                <w:b w:val="0"/>
                <w:i w:val="0"/>
                <w:color w:val="BBCCDD"/>
                <w:sz w:val="16"/>
              </w:rPr>
              <w:t xml:space="preserve">  (2 reports)</w:t>
            </w:r>
          </w:p>
        </w:tc>
      </w:tr>
      <w:t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4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Email</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Cummings</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richardcummings@kpmg.com</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Roland J Bisio</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rbisio@kpmg.com</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15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0/4</w:t>
            </w:r>
          </w:p>
        </w:tc>
      </w:tr>
      <w:tr>
        <w:tc>
          <w:tcPr>
            <w:tcW w:type="dxa" w:w="1150"/>
            <w:gridSpan w:val="4"/>
            <w:shd w:val="clear" w:color="auto" w:fill="1F4E79"/>
            <w:tcMar>
              <w:top w:w="80" w:type="dxa"/>
              <w:bottom w:w="80" w:type="dxa"/>
              <w:start w:w="140" w:type="dxa"/>
              <w:end w:w="140" w:type="dxa"/>
              <w:left w:w="140" w:type="dxa"/>
              <w:right w:w="140" w:type="dxa"/>
            </w:tcMar>
            <w:tcBorders>
              <w:top w:val="single" w:sz="4" w:space="0" w:color="B8CCE4"/>
              <w:left w:val="single" w:sz="4" w:space="0" w:color="B8CCE4"/>
              <w:bottom w:val="single" w:sz="4" w:space="0" w:color="B8CCE4"/>
              <w:right w:val="single" w:sz="4" w:space="0" w:color="B8CCE4"/>
            </w:tcBorders>
          </w:tcPr>
          <w:p>
            <w:pPr>
              <w:spacing w:before="0" w:after="0"/>
            </w:pPr>
            <w:r>
              <w:rPr>
                <w:rFonts w:ascii="Arial" w:hAnsi="Arial" w:cs="Arial"/>
                <w:b/>
                <w:i w:val="0"/>
                <w:color w:val="FFFFFF"/>
                <w:sz w:val="18"/>
              </w:rPr>
              <w:t>Other</w:t>
            </w:r>
            <w:r>
              <w:rPr>
                <w:rFonts w:ascii="Arial" w:hAnsi="Arial" w:cs="Arial"/>
                <w:b w:val="0"/>
                <w:i w:val="0"/>
                <w:color w:val="BBCCDD"/>
                <w:sz w:val="16"/>
              </w:rPr>
              <w:t xml:space="preserve">  (2 reports)</w:t>
            </w:r>
          </w:p>
        </w:tc>
      </w:tr>
      <w:t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4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Email</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w:t>
            </w:r>
          </w:p>
        </w:tc>
        <w:tc>
          <w:tcPr>
            <w:tcW w:type="dxa" w:w="115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Larry Leslie</w:t>
            </w:r>
          </w:p>
        </w:tc>
        <w:tc>
          <w:tcPr>
            <w:tcW w:type="dxa" w:w="4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Leithe</w:t>
            </w:r>
          </w:p>
        </w:tc>
        <w:tc>
          <w:tcPr>
            <w:tcW w:type="dxa" w:w="4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1 / 4</w:t>
            </w:r>
          </w:p>
        </w:tc>
        <w:tc>
          <w:tcPr>
            <w:tcW w:type="dxa" w:w="115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1/4</w:t>
            </w:r>
          </w:p>
        </w:tc>
      </w:tr>
    </w:tbl>
    <w:p>
      <w:pPr>
        <w:spacing w:before="0" w:after="0"/>
      </w:pPr>
      <w:r>
        <w:br w:type="page"/>
      </w:r>
    </w:p>
    <w:p>
      <w:pPr>
        <w:spacing w:before="0" w:after="80"/>
      </w:pPr>
      <w:r>
        <w:rPr>
          <w:rFonts w:ascii="Arial" w:hAnsi="Arial" w:cs="Arial"/>
          <w:b/>
          <w:i w:val="0"/>
          <w:color w:val="1F4E79"/>
          <w:sz w:val="32"/>
        </w:rPr>
        <w:t>Appendix: Full Enrollment List</w:t>
      </w:r>
    </w:p>
    <w:p>
      <w:pPr>
        <w:spacing w:after="120"/>
        <w:pBdr>
          <w:bottom w:val="single" w:sz="6" w:space="4" w:color="2E75B6"/>
        </w:pBdr>
      </w:pPr>
      <w:r>
        <w:rPr>
          <w:rFonts w:ascii="Arial" w:hAnsi="Arial" w:cs="Arial"/>
          <w:b w:val="0"/>
          <w:i w:val="0"/>
          <w:color w:val="555555"/>
          <w:sz w:val="18"/>
        </w:rPr>
        <w:t>All 489 participants enrolled in the Southridge Site Certification (Journey 72) as of the morning of October 27, 2026</w:t>
      </w:r>
    </w:p>
    <w:p>
      <w:pPr>
        <w:spacing w:before="0" w:after="160"/>
      </w:pPr>
    </w:p>
    <w:tbl>
      <w:tblPr>
        <w:tblLook w:firstColumn="1" w:firstRow="1" w:lastColumn="0" w:lastRow="0" w:noHBand="0" w:noVBand="1" w:val="04A0"/>
        <w:tblLayout w:type="fixed"/>
        <w:tblW w:w="9360" w:type="dxa"/>
      </w:tblPr>
      <w:tblGrid>
        <w:gridCol w:w="4200"/>
        <w:gridCol w:w="1500"/>
        <w:gridCol w:w="1560"/>
        <w:gridCol w:w="2100"/>
      </w:tblGrid>
      <w:tr>
        <w:trPr>
          <w:tblHeader w:val="true"/>
        </w:trPr>
        <w:tc>
          <w:tcPr>
            <w:tcW w:type="dxa" w:w="4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15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 Done</w:t>
            </w:r>
          </w:p>
        </w:tc>
        <w:tc>
          <w:tcPr>
            <w:tcW w:type="dxa" w:w="1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2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0016@asirobots.com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0459@asirobots.com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0487@asirobots.com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Aakarshan Khanal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Etienne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Jarrett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Myer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Abhijeet Narwall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Adam Butler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Aditya Bhaskaran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Adolfo Becerril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Aidan Khalil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 Frisby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Alec Spencer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Rubiano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Sosa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Allen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Allen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Beuerman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Goodan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Jordan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Punnoose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Rice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Alexaldo Castaneda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Alise Jensen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 Srivastava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 Young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Amy Domino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Anas Charafi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Andinet Hunde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Biscoe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Williams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Pitrenas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Sabrauskas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Tamasauskas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Andy McCracken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Andy Stettler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 Almanza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Angeles Bayardo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Ankita Pampatwar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Anthony Hernandez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Anton Radice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Anton Usik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Aravind Venkatesan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Arnas Tamasauskas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Arnaud Moulas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Aryan Osqueezadeh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 Melton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Asha Veena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Ashton Brimley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Austin Kandt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Averi Shields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Ayad Jabbouri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Bao Chau</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Call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Miller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Willis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Zeller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Benas Kiburtas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Benjamin Jensen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Gilson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Ketchel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Blake Barber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 Cox</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Bobby Capers Jr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Boris Plivcic</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Brad Turner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Burton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Garrett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Sadler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Brendon Parshall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Brennan Hart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Brent Nielson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Wilburn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Christiansen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Freeman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Kwant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Mathews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Nguyen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Norman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Palmer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Brock Norris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Brody Smith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Buelah Kamadana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Cal Coopmans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Cara Bell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2026-10-12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 Bos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Casey Jeppesen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Chad Coates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Chaleane Thomas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Chance Lavin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Chandrashekhar Patil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Chase Hartin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Chinmay Takale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 Mann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Christian Renteria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Rees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Soremekun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Chuck Russell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Clint Chelak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2026-10-12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Cody Pickering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Colby Richardson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Colin Taylor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Colter Anderson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Anderson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Mikesell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2026-08-24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Cory Brinck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Dale Pratt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Dallas Ferguson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Dallin Milby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Dallon Schofield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Hermansen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Longshore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Somers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Dane Carroll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Coronado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Drysdale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Gonzalez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Gonzalez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Holder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Hornberger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Luna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Mills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Morwood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Summit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Daren Herbst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Darsh Patel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Escamilla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Franklin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Govada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Hayes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Hollingshead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Lovejoy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Morgan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Persinger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 Waters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 Willaby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Cox</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Young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Benallie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Cramer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Deven Roberts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Dewey Koelzer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Diego Pardo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Don Olsen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Drew Campbell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Damon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Harwell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Duncan Parrish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Dylan Papasian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Eddie O’Hagan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 Camperos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 Cuella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Edgaras Navickas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Edvinas Alenskas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 Taylor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Eliza Prasai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Borjas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Hopper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Mecham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Esperanza Vazquez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Estaban Lopez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Ethan Payne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Faik Yesilyaprak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Feyisa Berisa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Floyd Lambert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Franklin Wingate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Fred Sanchez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Frederic Rocha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Gabby Gonzalez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Gabe Tonks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Garrett Winward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Chambers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Crum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Gediminas Kersis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Gediminas Slekonis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Gedminas Stanaitis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Greg Nielsen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Heather Zang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Duran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Garcia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2026-09-28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Rubio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Helio Tchipoque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Henrikas Amosejevas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Henry Hsieh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Hilbert Nzia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Hollis Barlow</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Labahn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Labhan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Rosbach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Huy Nguyen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Ian Reid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Ibrahim Mahmoud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Ivan Hinojosa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Ivan Soto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Ivar Fuentes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Jace Funkhouser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Kalberer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Koon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Read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Cutler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Jamison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Jaedon Hernandez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 Yeagley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Cox</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Yonk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Jamison Bradfield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Jared Jensen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 Devey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Jarom Nordstrom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Jaron Stevens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Jarrett Anderson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Mahan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Mevius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Wynne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 Quintana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 Rubio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Jayanth Reddy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Jayde Kowallis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2026-06-24</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Jones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Judd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Ferrin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Taylor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Williamson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Jeffrey Taylor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Jennifer HONG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Brown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Harris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Morrison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 Miller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Jittu Kuruvilla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Joel Atwater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Buchanan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Cappelli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Collins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Gull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Pratt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Jonathan Bowland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Jonathan Gibby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Jensen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Ponton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 Martinez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Joseph Milnor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Joseph Ward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Sorensen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Williams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Jovardo Nunez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Calderon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Carlos Pamanes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Juan-Pablo Mateos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Julius Gineika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Gordon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Monk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Kambree Leishman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Kason Rees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Kazur Rees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Keith Knippa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Kelly Hathaway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 Echols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 Williams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Kendall Callister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Kenneth Li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 Higgs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Kenton Jeffery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Ho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Jackson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Stone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Westwood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Kevyn Sears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Kolter Saurey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Kordale Harris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Kory Garner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 Price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Kristina Stepanaviciene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Kristopher Luthy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Kruthik Narasimhamurthy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Kwabena Duku</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Muller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Provost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Tippetts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Landon Terry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Lane Williams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Lara Newton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Laurence Berry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 Pyfer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 Woodley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Leslie Johnson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Miller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Pulford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Rupert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Lewis Hall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Lila Kaci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Logan Howard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Luis Gamino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Luis-Fernando Florez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Luke Dove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Lydia Gardner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Lynnette Kehaulani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Maghee Mcmullen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Mahmood Karimi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Malaki Ashby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Manikanta Chavakula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Mantas Petrauskas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Marcus Bingham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 Harris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Martynas Mikalajunas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Masoud Osqueezadeh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Smith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Whale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Hildreth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Jensen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Kendall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Smith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Maverick Jones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Max Rogers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Mazen Khattab</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McKay Colleni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Mel Torrie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(Casey) Perry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Anderson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Edvalson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Godfrey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LeFevre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Leishman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Whipple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Rodriguez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Toral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Herrera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Leany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Luke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McNees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Wardrop</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Milton Issac</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Mitch Torrie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Montserrat Ramirez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Mustafa Hafeez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Namithashree Gowda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Baetz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Herbst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Bunderson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Davis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Sherrit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Wagstaff</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Naveen Yallempalle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Neal Darley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Neil Dalton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Burbank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Deakins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Elmer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 Joshi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Nithin Reddy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Nitin Chandrasekhar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Ogwude Donatus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Olufemi Amokomowo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Oscar Encinas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Osha Washington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Parker Johnson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Pilgrim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Stewart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Paulius Cepovic</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Paulius Murasovas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Porter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Riehle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Povilas Damynas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Pranav SRINIVASAN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Prasad Mrln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Quinn Vellinga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Rachel Sleight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Raghu Nagarajan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Ramesh Yadav</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Raymond Cook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RB Whitaker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Regi Carta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Renon Vash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 Harkins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Eastmond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Heintz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Keene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Mead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Snider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Rick Bartschi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 Andrew</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Robert Ashby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DeMay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Rodolfo Mares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Rohit Jain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Ron Byrd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Roy Mendoza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Royal Vulasa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Ruta Bartkute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 Johnson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Saad Shehadeh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Sabrina Chase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Sael Gonzalez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Sagubar Thulkarunai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Saje Searle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Banwo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Fowler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Lister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Mathis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Sami Boufakhreddine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Sanjeev K.B</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Santosh Shelar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Sawyer Gehring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Britt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Britt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Hillyard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McCurdy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Meoak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Redd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Stephenson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Brady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Gardner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Seb Kuzminsky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Sergio Salazar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Seth Anderson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Shahboz Sharipov</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Shane Aldrich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Shane Andrews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Shefali Sharma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Sheldon Tanis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Shijun Tian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Shiwei Liu</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Simas Zala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Simon Yao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Simonas Mikulis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Simran Chauhan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Bassett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George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Huckaby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Kingsbury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2026-10-12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 Barton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 Bialkowski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 Rowe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Steven Boyer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Sudhakar Yalamanchili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 Kaku</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Susan Harrod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 Zeitouny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Tania Gomez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Tanner Clark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Tanner Uffelman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Tautvydas Ankenas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 Bybee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 Russell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Terence Adams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Thadeus Ferney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Thierry Hamlet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Armstrong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Kempton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Morse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2026-08-24</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Sosa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Corbly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Overbye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Robertson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Tirth Patel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Aznavorian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Humphries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Orme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Rigby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Tomas Valenzuela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Spencer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Travis Falk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Trekton Christiansen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Carter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Johnson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Trey Crowther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Tristan Whittenburg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Troy Chapman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Hanks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Stegmaier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Trotter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Tyson Etherington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Valarie Adams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Victor Salazar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Vindhya Cheemalakonda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Waqas Muzammil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 Bates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 Maxwell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Pendleton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Weatherholtz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Dilley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Felt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Shaffer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Hoffman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Hyatt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Sampson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 Susman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2026-09-07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Zivile Valiuskaite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bl>
    <w:p>
      <w:pPr>
        <w:spacing w:before="0" w:after="0"/>
      </w:pPr>
      <w:r>
        <w:br w:type="page"/>
      </w:r>
    </w:p>
    <w:p>
      <w:pPr>
        <w:spacing w:before="0" w:after="80"/>
      </w:pPr>
      <w:r>
        <w:rPr>
          <w:rFonts w:ascii="Arial" w:hAnsi="Arial" w:cs="Arial"/>
          <w:b/>
          <w:i w:val="0"/>
          <w:color w:val="1F4E79"/>
          <w:sz w:val="32"/>
        </w:rPr>
        <w:t>Appendix: Level III Safety Certification — Full Enrollment List</w:t>
      </w:r>
    </w:p>
    <w:p>
      <w:pPr>
        <w:spacing w:after="120"/>
        <w:pBdr>
          <w:bottom w:val="single" w:sz="6" w:space="4" w:color="2E75B6"/>
        </w:pBdr>
      </w:pPr>
      <w:r>
        <w:rPr>
          <w:rFonts w:ascii="Arial" w:hAnsi="Arial" w:cs="Arial"/>
          <w:b w:val="0"/>
          <w:i w:val="0"/>
          <w:color w:val="555555"/>
          <w:sz w:val="18"/>
        </w:rPr>
        <w:t>All 78 participants enrolled in the Level III Safety Certification for Managers (Journey 76) as of the morning of October 27, 2026</w:t>
      </w:r>
    </w:p>
    <w:p>
      <w:pPr>
        <w:spacing w:before="0" w:after="160"/>
      </w:pPr>
    </w:p>
    <w:tbl>
      <w:tblPr>
        <w:tblLook w:firstColumn="1" w:firstRow="1" w:lastColumn="0" w:lastRow="0" w:noHBand="0" w:noVBand="1" w:val="04A0"/>
        <w:tblLayout w:type="fixed"/>
        <w:tblW w:w="9360" w:type="dxa"/>
      </w:tblPr>
      <w:tblGrid>
        <w:gridCol w:w="4200"/>
        <w:gridCol w:w="1500"/>
        <w:gridCol w:w="1560"/>
        <w:gridCol w:w="2100"/>
      </w:tblGrid>
      <w:tr>
        <w:trPr>
          <w:tblHeader w:val="true"/>
        </w:trPr>
        <w:tc>
          <w:tcPr>
            <w:tcW w:type="dxa" w:w="4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15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 Done</w:t>
            </w:r>
          </w:p>
        </w:tc>
        <w:tc>
          <w:tcPr>
            <w:tcW w:type="dxa" w:w="1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2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Quiggle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 Frisby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McClarty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Punnoose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 Srivastava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 Young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Spendlove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Willis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Ketchel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 Turpin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Bell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Freeman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Kwant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Palmer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 Bos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 Darais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 Mann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Cody Pickering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Courtnie Simmons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Longshore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Dave Thomas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Franklin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Hayes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Lovejoy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Persinger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Doug Taylor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Floyd Lambert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Chambers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 Yeagley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Jaremy Butler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 Devey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Mevius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Ferrin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Morrison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 Miller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Joel Atwater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Collins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Gull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Williams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Trujillo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2026-08-27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 Echols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 Higgs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Westwood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 Pyfer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 Woodley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Madhav Patil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 Harris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Masoud Osqueezadeh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Smith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Edvalson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Mayberry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Lichfield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McNees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Mikey Reimer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Mitch Torrie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Yost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 Joshi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Lewis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Quinn Ferre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 Hopkins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DeMay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 Soulier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Robinson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Hillyard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McCurdy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2026-10-24</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Gardner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Sheridan Guymon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 Kaku</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 Zeitouny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Orme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Rifici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Spencer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Carter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Tucker Brady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 Bates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 Maxwell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Felt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 Susman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2</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bl>
    <w:p>
      <w:pPr>
        <w:spacing w:before="0" w:after="0"/>
      </w:pPr>
      <w:r>
        <w:br w:type="page"/>
      </w:r>
    </w:p>
    <w:p>
      <w:pPr>
        <w:spacing w:before="0" w:after="80"/>
      </w:pPr>
      <w:r>
        <w:rPr>
          <w:rFonts w:ascii="Arial" w:hAnsi="Arial" w:cs="Arial"/>
          <w:b/>
          <w:i w:val="0"/>
          <w:color w:val="1F4E79"/>
          <w:sz w:val="32"/>
        </w:rPr>
        <w:t>Appendix: Level II Safety Certification</w:t>
      </w:r>
    </w:p>
    <w:p>
      <w:pPr>
        <w:spacing w:after="120"/>
        <w:pBdr>
          <w:bottom w:val="single" w:sz="6" w:space="4" w:color="2E75B6"/>
        </w:pBdr>
      </w:pPr>
      <w:r>
        <w:rPr>
          <w:rFonts w:ascii="Arial" w:hAnsi="Arial" w:cs="Arial"/>
          <w:b w:val="0"/>
          <w:i w:val="0"/>
          <w:color w:val="555555"/>
          <w:sz w:val="18"/>
        </w:rPr>
        <w:t>All 544 participants enrolled in the Level II Safety Certification (ASI employees, contractors, and RDO) as of the morning of October 27, 2026</w:t>
      </w:r>
    </w:p>
    <w:p>
      <w:pPr>
        <w:spacing w:before="0" w:after="120"/>
      </w:pPr>
    </w:p>
    <w:p>
      <w:pPr>
        <w:spacing w:before="0" w:after="60"/>
      </w:pPr>
      <w:r>
        <w:rPr>
          <w:rFonts w:ascii="Arial" w:hAnsi="Arial" w:cs="Arial"/>
          <w:b/>
          <w:i w:val="0"/>
          <w:color w:val="2E75B6"/>
          <w:sz w:val="20"/>
        </w:rPr>
        <w:t>Level II Safety Certification — Summary Statistics</w:t>
      </w:r>
    </w:p>
    <w:tbl>
      <w:tblPr>
        <w:tblLook w:firstColumn="1" w:firstRow="1" w:lastColumn="0" w:lastRow="0" w:noHBand="0" w:noVBand="1" w:val="04A0"/>
        <w:tblLayout w:type="fixed"/>
        <w:tblW w:w="9360" w:type="dxa"/>
      </w:tblPr>
      <w:tblGrid>
        <w:gridCol w:w="2340"/>
        <w:gridCol w:w="2340"/>
        <w:gridCol w:w="2340"/>
        <w:gridCol w:w="2340"/>
      </w:tblGrid>
      <w:tr>
        <w:tc>
          <w:tcPr>
            <w:tcW w:type="dxa" w:w="2340"/>
            <w:shd w:val="clear" w:color="auto" w:fill="D6E4F0"/>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1F4E79"/>
                <w:sz w:val="52"/>
              </w:rPr>
              <w:t>544</w:t>
            </w:r>
          </w:p>
          <w:p>
            <w:pPr>
              <w:spacing w:before="0" w:after="0"/>
              <w:jc w:val="center"/>
            </w:pPr>
            <w:r>
              <w:rPr>
                <w:rFonts w:ascii="Arial" w:hAnsi="Arial" w:cs="Arial"/>
                <w:b w:val="0"/>
                <w:i w:val="0"/>
                <w:color w:val="444444"/>
                <w:sz w:val="16"/>
              </w:rPr>
              <w:t>Total Enrolled</w:t>
            </w:r>
          </w:p>
        </w:tc>
        <w:tc>
          <w:tcPr>
            <w:tcW w:type="dxa" w:w="2340"/>
            <w:shd w:val="clear" w:color="auto" w:fill="E2EFDA"/>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375623"/>
                <w:sz w:val="52"/>
              </w:rPr>
              <w:t>233</w:t>
            </w:r>
          </w:p>
          <w:p>
            <w:pPr>
              <w:spacing w:before="0" w:after="0"/>
              <w:jc w:val="center"/>
            </w:pPr>
            <w:r>
              <w:rPr>
                <w:rFonts w:ascii="Arial" w:hAnsi="Arial" w:cs="Arial"/>
                <w:b w:val="0"/>
                <w:i w:val="0"/>
                <w:color w:val="444444"/>
                <w:sz w:val="16"/>
              </w:rPr>
              <w:t>Fully Completed (3/3)</w:t>
            </w:r>
          </w:p>
        </w:tc>
        <w:tc>
          <w:tcPr>
            <w:tcW w:type="dxa" w:w="2340"/>
            <w:shd w:val="clear" w:color="auto" w:fill="FFF2CC"/>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7F6000"/>
                <w:sz w:val="52"/>
              </w:rPr>
              <w:t>192</w:t>
            </w:r>
          </w:p>
          <w:p>
            <w:pPr>
              <w:spacing w:before="0" w:after="0"/>
              <w:jc w:val="center"/>
            </w:pPr>
            <w:r>
              <w:rPr>
                <w:rFonts w:ascii="Arial" w:hAnsi="Arial" w:cs="Arial"/>
                <w:b w:val="0"/>
                <w:i w:val="0"/>
                <w:color w:val="444444"/>
                <w:sz w:val="16"/>
              </w:rPr>
              <w:t>In Progress (1–2/3)</w:t>
            </w:r>
          </w:p>
        </w:tc>
        <w:tc>
          <w:tcPr>
            <w:tcW w:type="dxa" w:w="2340"/>
            <w:shd w:val="clear" w:color="auto" w:fill="F2F2F2"/>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888888"/>
                <w:sz w:val="52"/>
              </w:rPr>
              <w:t>119</w:t>
            </w:r>
          </w:p>
          <w:p>
            <w:pPr>
              <w:spacing w:before="0" w:after="0"/>
              <w:jc w:val="center"/>
            </w:pPr>
            <w:r>
              <w:rPr>
                <w:rFonts w:ascii="Arial" w:hAnsi="Arial" w:cs="Arial"/>
                <w:b w:val="0"/>
                <w:i w:val="0"/>
                <w:color w:val="444444"/>
                <w:sz w:val="16"/>
              </w:rPr>
              <w:t>Not Yet Started</w:t>
            </w:r>
          </w:p>
        </w:tc>
      </w:tr>
    </w:tbl>
    <w:p>
      <w:pPr>
        <w:spacing w:before="0" w:after="200"/>
      </w:pPr>
    </w:p>
    <w:p>
      <w:pPr>
        <w:spacing w:before="0" w:after="60"/>
      </w:pPr>
      <w:r>
        <w:rPr>
          <w:rFonts w:ascii="Arial" w:hAnsi="Arial" w:cs="Arial"/>
          <w:b/>
          <w:i w:val="0"/>
          <w:color w:val="2E75B6"/>
          <w:sz w:val="20"/>
        </w:rPr>
        <w:t>Level II Safety Certification — Progress Breakdown</w:t>
      </w:r>
    </w:p>
    <w:tbl>
      <w:tblPr>
        <w:tblLook w:firstColumn="1" w:firstRow="1" w:lastColumn="0" w:lastRow="0" w:noHBand="0" w:noVBand="1" w:val="04A0"/>
        <w:tblLayout w:type="fixed"/>
        <w:tblW w:w="9360" w:type="dxa"/>
      </w:tblPr>
      <w:tblGrid>
        <w:gridCol w:w="2400"/>
        <w:gridCol w:w="1200"/>
        <w:gridCol w:w="1200"/>
        <w:gridCol w:w="4560"/>
      </w:tblGrid>
      <w:tr>
        <w:trPr>
          <w:tblHeader w:val="true"/>
        </w:trPr>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Progress Level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Enrolled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 of Total</w:t>
            </w:r>
          </w:p>
        </w:tc>
        <w:tc>
          <w:tcPr>
            <w:tcW w:type="dxa" w:w="4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Steps Completed</w:t>
            </w:r>
          </w:p>
        </w:tc>
      </w:tr>
      <w:tr>
        <w:tc>
          <w:tcPr>
            <w:tcW w:type="dxa" w:w="24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375623"/>
                <w:sz w:val="18"/>
              </w:rPr>
              <w:t>Completed</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375623"/>
                <w:sz w:val="18"/>
              </w:rPr>
              <w:t>233</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42.8%</w:t>
            </w:r>
          </w:p>
        </w:tc>
        <w:tc>
          <w:tcPr>
            <w:tcW w:type="dxa" w:w="456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3 of 3 (Core Safety + Worker Specialized Safety + PPE &amp; Hazard Assessment)</w:t>
            </w:r>
          </w:p>
        </w:tc>
      </w:tr>
      <w:tr>
        <w:tc>
          <w:tcPr>
            <w:tcW w:type="dxa" w:w="24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7F6000"/>
                <w:sz w:val="18"/>
              </w:rPr>
              <w:t>67% complete</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7F6000"/>
                <w:sz w:val="18"/>
              </w:rPr>
              <w:t>108</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19.9%</w:t>
            </w:r>
          </w:p>
        </w:tc>
        <w:tc>
          <w:tcPr>
            <w:tcW w:type="dxa" w:w="456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2 of 3 (Core Safety + Worker Specialized Safety)</w:t>
            </w:r>
          </w:p>
        </w:tc>
      </w:tr>
      <w:tr>
        <w:tc>
          <w:tcPr>
            <w:tcW w:type="dxa" w:w="24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974706"/>
                <w:sz w:val="18"/>
              </w:rPr>
              <w:t>33% complete</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974706"/>
                <w:sz w:val="18"/>
              </w:rPr>
              <w:t>84</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15.4%</w:t>
            </w:r>
          </w:p>
        </w:tc>
        <w:tc>
          <w:tcPr>
            <w:tcW w:type="dxa" w:w="456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1 of 3 (Core Safety only)</w:t>
            </w:r>
          </w:p>
        </w:tc>
      </w:tr>
      <w:tr>
        <w:tc>
          <w:tcPr>
            <w:tcW w:type="dxa" w:w="24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No steps completed</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119</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21.9%</w:t>
            </w:r>
          </w:p>
        </w:tc>
        <w:tc>
          <w:tcPr>
            <w:tcW w:type="dxa" w:w="456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777777"/>
                <w:sz w:val="18"/>
              </w:rPr>
              <w:t>0 of 3</w:t>
            </w:r>
          </w:p>
        </w:tc>
      </w:tr>
    </w:tbl>
    <w:p>
      <w:pPr>
        <w:spacing w:before="0" w:after="160"/>
      </w:pPr>
    </w:p>
    <w:p>
      <w:pPr>
        <w:spacing w:before="0" w:after="60"/>
      </w:pPr>
      <w:r>
        <w:rPr>
          <w:rFonts w:ascii="Arial" w:hAnsi="Arial" w:cs="Arial"/>
          <w:b/>
          <w:i w:val="0"/>
          <w:color w:val="2E75B6"/>
          <w:sz w:val="20"/>
        </w:rPr>
        <w:t>Level II Safety Certification — Breakdown by Group</w:t>
      </w:r>
    </w:p>
    <w:tbl>
      <w:tblPr>
        <w:tblLook w:firstColumn="1" w:firstRow="1" w:lastColumn="0" w:lastRow="0" w:noHBand="0" w:noVBand="1" w:val="04A0"/>
        <w:tblLayout w:type="fixed"/>
        <w:tblW w:w="9360" w:type="dxa"/>
      </w:tblPr>
      <w:tblGrid>
        <w:gridCol w:w="3360"/>
        <w:gridCol w:w="1200"/>
        <w:gridCol w:w="1200"/>
        <w:gridCol w:w="1200"/>
        <w:gridCol w:w="1200"/>
        <w:gridCol w:w="1200"/>
      </w:tblGrid>
      <w:tr>
        <w:trPr>
          <w:tblHeader w:val="true"/>
        </w:trPr>
        <w:tc>
          <w:tcPr>
            <w:tcW w:type="dxa" w:w="33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Group</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Total</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2/3 Steps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1/3 Steps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Not Started</w:t>
            </w:r>
          </w:p>
        </w:tc>
      </w:tr>
      <w:tr>
        <w:tc>
          <w:tcPr>
            <w:tcW w:type="dxa" w:w="33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 Employees (@asirobots.com)</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345</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156</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70</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62</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57</w:t>
            </w:r>
          </w:p>
        </w:tc>
      </w:tr>
      <w:tr>
        <w:tc>
          <w:tcPr>
            <w:tcW w:type="dxa" w:w="33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Contractors (@contractor.asirobots.com)</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150</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51</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30</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21</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48</w:t>
            </w:r>
          </w:p>
        </w:tc>
      </w:tr>
      <w:tr>
        <w:tc>
          <w:tcPr>
            <w:tcW w:type="dxa" w:w="33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 Equipment (@rdoequipment.com)</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49</w:t>
            </w:r>
          </w:p>
        </w:tc>
        <w:tc>
          <w:tcPr>
            <w:tcW w:type="dxa" w:w="1200"/>
            <w:shd w:val="clear" w:color="auto" w:fill="E2EFDA"/>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375623"/>
                <w:sz w:val="18"/>
              </w:rPr>
              <w:t>26</w:t>
            </w:r>
          </w:p>
        </w:tc>
        <w:tc>
          <w:tcPr>
            <w:tcW w:type="dxa" w:w="1200"/>
            <w:shd w:val="clear" w:color="auto" w:fill="FFF2CC"/>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F6000"/>
                <w:sz w:val="18"/>
              </w:rPr>
              <w:t>8</w:t>
            </w:r>
          </w:p>
        </w:tc>
        <w:tc>
          <w:tcPr>
            <w:tcW w:type="dxa" w:w="1200"/>
            <w:shd w:val="clear" w:color="auto" w:fill="FCE4D6"/>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974706"/>
                <w:sz w:val="18"/>
              </w:rPr>
              <w:t>1</w:t>
            </w:r>
          </w:p>
        </w:tc>
        <w:tc>
          <w:tcPr>
            <w:tcW w:type="dxa" w:w="1200"/>
            <w:shd w:val="clear" w:color="auto" w:fill="F2F2F2"/>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777777"/>
                <w:sz w:val="18"/>
              </w:rPr>
              <w:t>14</w:t>
            </w:r>
          </w:p>
        </w:tc>
      </w:tr>
    </w:tbl>
    <w:p>
      <w:pPr>
        <w:spacing w:before="0" w:after="280"/>
      </w:pPr>
    </w:p>
    <w:p>
      <w:pPr>
        <w:spacing w:before="0" w:after="60"/>
      </w:pPr>
      <w:r>
        <w:rPr>
          <w:rFonts w:ascii="Arial" w:hAnsi="Arial" w:cs="Arial"/>
          <w:b/>
          <w:i w:val="0"/>
          <w:color w:val="2E75B6"/>
          <w:sz w:val="20"/>
        </w:rPr>
        <w:t>Level II Safety Certification — Completed Participants (233 people)</w:t>
      </w:r>
    </w:p>
    <w:tbl>
      <w:tblPr>
        <w:tblLook w:firstColumn="1" w:firstRow="1" w:lastColumn="0" w:lastRow="0" w:noHBand="0" w:noVBand="1" w:val="04A0"/>
        <w:tblLayout w:type="fixed"/>
        <w:tblW w:w="9360" w:type="dxa"/>
      </w:tblPr>
      <w:tblGrid>
        <w:gridCol w:w="4200"/>
        <w:gridCol w:w="3000"/>
        <w:gridCol w:w="2160"/>
      </w:tblGrid>
      <w:tr>
        <w:trPr>
          <w:tblHeader w:val="true"/>
        </w:trPr>
        <w:tc>
          <w:tcPr>
            <w:tcW w:type="dxa" w:w="4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Group</w:t>
            </w:r>
          </w:p>
        </w:tc>
        <w:tc>
          <w:tcPr>
            <w:tcW w:type="dxa" w:w="21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Aakarshan Khanal</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22,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Etienne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Jarrett</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Abhijeet Narwall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Aditya Bhaskaran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Aidan Khalil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 Frisby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Alec Spencer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Rubiano</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Jordan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McClarty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Alexaldo Castaneda</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 Srivastava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 Young</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Biscoe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Williams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 Almanza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Angeles Bayardo</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04,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Anton Usik</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Aravind Venkatesan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Aryan Osqueezadeh</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Asha Veena</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21,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Austin Kandt</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Ayad Jabbouri</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Bao Chau</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Miller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Willis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Gilson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Blake Barber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 Cox</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Bobby Capers Jr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16,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Brad Turner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Garrett</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Brennan Hart</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 Turpin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Bell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Wilburn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Christiansen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Kelly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Mathews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Nguyen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Brock Norris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Brody Smith</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Cara Bell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 Bos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Casey Jeppesen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Chase Hartin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Christian Cole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30,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Rees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Clint Chelak</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Colby Richardson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Colin Taylor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Anderson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Mikesell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Longshore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Somers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07,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Sousa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Dane Carroll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Coronado</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Gonzalez</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Hornberger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09,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Franklin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Morgan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Persinger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 Willaby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Cox</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Benallie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Cramer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Dewey Koelzer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14,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Don Olsen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Damon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Duncan Parrish</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28,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Dylan Papasian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Borjas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Garrett Masotti</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Chambers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Crum</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26,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Duran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Garcia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Rubio</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Hilbert Nzia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Rosbach</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Thompson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Huy Nguyen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Ian Reid</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09,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Ivar Fuentes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Kalberer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Koon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Cutler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Jamison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Jaedon Hernandez</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 Yeagley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Cox</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Jamison Bradfield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20,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Jaremy Butler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 Devey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Jarom Nordstrom</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Mevius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Wynne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Jayanth Reddy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Jayde Kowallis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Judd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Taylor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Williamson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Brown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Morrison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 Miller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Jittu Kuruvilla</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Buchanan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Cappelli</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Gull</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Pratt</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Jensen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Jovardo Nunez</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Calderon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Carlos Pamanes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Trujillo</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27,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Taylor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Kason Rees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Katie Thomas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Kazur Rees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Keith Knippa</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 Echols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Kendall Callister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 Higgs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Kenton Jeffery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Ho</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Westwood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Williamson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22,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Kevyn Sears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Kolter Saurey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Kordale Harris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Kory Garner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Kwabena Duku</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Laurence Berry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 Pyfer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 Woodley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Leslie Johnson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20,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Miller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Pulford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Rupert</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Luke Dove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Madhav Patil</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Mahmood Karimi</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Manikanta Chavakula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 Harris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Smith</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23,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Whale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Hildreth</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Jensen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Mazen Khattab</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McKay Colleni</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(Casey) Perry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Godfrey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Leishman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Rodriguez</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Herrera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Lichfield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Luke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McNees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Mikey Reimer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Milton Issac</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Mustafa Hafeez</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Herbst</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Sherrit</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Yost</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Naveen Yallempalle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29,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Burbank</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 Joshi</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Nithin Reddy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Nitin Chandrasekhar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22,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Parker Johnson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Pilgrim</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Porter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04,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Riehle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Prasad Mrln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Raghu Nagarajan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Raymond Cook</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Renon Vash</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Eastmond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Snider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27,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 Andrew</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DeMay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Ron Byrd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Royal Vulasa</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Sabrina Chase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Sagubar Thulkarunai</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Saje Searle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Lister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Mathis</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Sami Boufakhreddine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Santosh Shelar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McCurdy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30,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Redd</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Brady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02,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Gardner</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30,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Seth Anderson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Shijun Tian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Simon Yao</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Simran Chauhan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09,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Huckaby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17,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Kingsbury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02,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 Barton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 Rowe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30,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Steven Boyer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Sudhakar Yalamanchili</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06,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 Kaku</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May 29,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 Zeitouny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Tania Gomez</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Sep 14,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Terri Isidro</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30,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Thierry Hamlet</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Armstrong</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Morse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20,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Corbly</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Overbye</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Robertson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Tirth Patel</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05,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Orme</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Lhotsky</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Jul 06,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Travis Falk</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RDO</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Aug 17,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Carter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29,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Tristan Whittenburg</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10,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Troy Chapman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Tyson Etherington</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05,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Victor Salazar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10,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Waqas Muzammil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 Bates</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16,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 Maxwell</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Pendleton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Felt</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03,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Shaffer</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CTR</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Oct 01, 2026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Hyatt</w:t>
            </w:r>
          </w:p>
        </w:tc>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11, 2026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 Susman</w:t>
            </w:r>
          </w:p>
        </w:tc>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ASI</w:t>
            </w:r>
          </w:p>
        </w:tc>
        <w:tc>
          <w:tcPr>
            <w:tcW w:type="dxa" w:w="21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Jun 08, 2026</w:t>
            </w:r>
          </w:p>
        </w:tc>
      </w:tr>
    </w:tbl>
    <w:p>
      <w:pPr>
        <w:spacing w:before="0" w:after="280"/>
      </w:pPr>
    </w:p>
    <w:p>
      <w:pPr>
        <w:spacing w:before="0" w:after="60"/>
      </w:pPr>
      <w:r>
        <w:rPr>
          <w:rFonts w:ascii="Arial" w:hAnsi="Arial" w:cs="Arial"/>
          <w:b/>
          <w:i w:val="0"/>
          <w:color w:val="2E75B6"/>
          <w:sz w:val="20"/>
        </w:rPr>
        <w:t>Level II Safety Certification — Full Enrollment List (544 participants)</w:t>
      </w:r>
    </w:p>
    <w:tbl>
      <w:tblPr>
        <w:tblLook w:firstColumn="1" w:firstRow="1" w:lastColumn="0" w:lastRow="0" w:noHBand="0" w:noVBand="1" w:val="04A0"/>
        <w:tblLayout w:type="fixed"/>
        <w:tblW w:w="9360" w:type="dxa"/>
      </w:tblPr>
      <w:tblGrid>
        <w:gridCol w:w="4200"/>
        <w:gridCol w:w="1500"/>
        <w:gridCol w:w="1560"/>
        <w:gridCol w:w="2100"/>
      </w:tblGrid>
      <w:tr>
        <w:trPr>
          <w:tblHeader w:val="true"/>
        </w:trPr>
        <w:tc>
          <w:tcPr>
            <w:tcW w:type="dxa" w:w="4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15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 Done</w:t>
            </w:r>
          </w:p>
        </w:tc>
        <w:tc>
          <w:tcPr>
            <w:tcW w:type="dxa" w:w="1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21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Completed</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0016@asirobots.com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0459@asirobots.com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0487@asirobots.com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Aakarshan Khanal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Etienne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Jarrett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Myer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Aaron Quiggle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Abhijeet Narwall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Adam Ady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Adam Butler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Aditya Bhaskaran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Adolfo Becerril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Aidan Khalil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AJ Frisby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Alec Spencer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Rubiano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Alejandro Sosa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Allen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Allen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Beuerman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Goodan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Jordan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McClarty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Punnoose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 Rice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Alexaldo Castaneda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Alise Jensen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Alok Srivastava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Alysa Young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Amy Domino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Anas Charafi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Andinet Hunde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Biscoe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Andrew Williams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Pitrenas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Sabrauskas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Andrius Tamasauskas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Andy McCracken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Andy Stettler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 Almanza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Angeles Bayardo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Ankita Pampatwar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Anthony Hernandez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Anton Radice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Anton Usik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Aravind Venkatesan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Arnas Tamasauskas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Arnaud Moulas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Aryan Osqueezadeh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 Melton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Asha Veena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2026-07-21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Ashton Brimley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Austin Kandt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Averi Shields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Ayad Jabbouri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Bao Chau</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Beck Susman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Call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Miller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Spendlove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Willis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Zeller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Benas Kiburtas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Benjamin Jensen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Gilson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Bill Ketchel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Blake Barber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 Cox</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Bobby Capers Jr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Boris Plivcic</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Brad Turner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Burton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Garrett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Brandon Sadler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Brendon Parshall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Brennan Hart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Brent Nielson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 Turpin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Bell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Brett Wilburn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Christiansen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Freeman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Kelly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Kwant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Mathews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Nguyen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Norman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Palmer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Brian Stewart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Brock Norris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Brody Smith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Buelah Kamadana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Cal Coopmans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Cara Bell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Carlo Bos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Casey Jeppesen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Chad Coates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Chaleane Thomas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Chance Lavin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Chandrashekhar Patil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Chase Hartin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Chinmay Takale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 Darais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 Mann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Christian Cole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Christian Renteria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Rees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Christopher Soremekun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Chuck Russell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Clint Chelak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Cody Pickering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Cody Tanner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Colby Richardson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Colin Taylor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Colter Anderson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Anderson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Colton Mikesell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Cory Brinck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Cory Rowe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Courtnie Simmons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Dale Pratt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Dallas Ferguson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Dallin Milby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Dallon Schofield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Hermansen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Longshore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Somers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2026-08-07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 Sousa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Dane Carroll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Coronado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Drysdale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Gonzalez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Gonzalez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Holder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Hornberger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Luna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Mills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Morwood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Daniel Summit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Daren Herbst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Darren Miller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Darsh Patel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Dave Thomas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Escamilla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Franklin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Govada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Hayes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Hollingshead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Lovejoy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Morgan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Persinger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 Waters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Davin Willaby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Cox</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Dennis Young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Benallie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Derek Cramer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Deven Roberts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Dewey Koelzer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2026-07-14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Diego Pardo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Don Olsen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Doug Taylor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Drew Campbell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Damon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Duane Harwell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Duncan Parrish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Dylan Papasian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Eddie O’Hagan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 Camperos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 Cuella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Edgaras Navickas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Edvinas Alenskas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 Taylor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Eliza Prasai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Borjas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Hopper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Eric Mecham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Esperanza Vazquez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Estaban Lopez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Ethan Payne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Faik Yesilyaprak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Feyisa Berisa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Floyd Lambert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Franklin Wingate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Fred Sanchez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Frederic Rocha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Gabby Gonzalez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Gabe Tonks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Garrett Masotti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Garrett Winward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Chambers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Gary Crum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Gediminas Kersis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Gediminas Slekonis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Gedminas Stanaitis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Greg Nielsen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Heather Zang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Duran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Garcia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Hector Rubio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Helio Tchipoque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Henrikas Amosejevas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Henry Hsieh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Hilbert Nzia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Hollis Barlow</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Labahn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Labhan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Rosbach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Hunter Thompson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Huy Nguyen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Ian Reid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Ibrahim Mahmoud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Ivan Hinojosa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Ivan Soto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Ivar Fuentes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Jace Funkhouser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Kalberer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Koon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Jacob Read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Cutler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Jaden Jamison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Jaedon Hernandez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Jake Yeagley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Cox</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James Yonk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Jamison Bradfield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2026-10-20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Jared Jensen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Jaremy Butler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Jaren Devey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Jarom Nordstrom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Jaron Stevens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Jarrett Anderson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Mahan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Mevius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Mickelsen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Jason Wynne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 Quintana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Javier Rubio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Jayanth Reddy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Jayde Kowallis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Jones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Jed Judd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Ferrin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Taylor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 Williamson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Jeffrey Taylor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Jennifer HONG</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Brown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Harris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Jeremy Morrison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Jerry Miller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Jittu Kuruvilla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Joel Atwater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Buchanan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Cappelli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Collins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Gull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John Pratt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Jonathan Bowland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Jonathan Gibby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Jensen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Ponton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 Martinez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 Rendon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Joseph Milnor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Joseph Ward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Powers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Sorensen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Joshua Williams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Jovardo Nunez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Calderon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Carlos Pamanes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Lima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 Trujillo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2026-08-27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Juan-Pablo Mateos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Julius Gineika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Gordon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Monk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Kaden Taylor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Kambree Leishman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Kason Rees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Katie Farr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Katie Thomas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Kazur Rees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Keith Knippa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Kelly Hathaway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 Echols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 Williams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Kendall Callister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Kenneth Li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Kenny Higgs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Kenton Jeffery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Ho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Jackson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Stone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Westwood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Kevin Williamson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Kevyn Sears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Kolter Saurey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Kordale Harris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Kory Garner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 Price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Kristina Stepanaviciene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Kristopher Luthy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Kruthik Narasimhamurthy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Kwabena Duku</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Muller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Provost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Kyle Tippetts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Landon Terry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Lane Williams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Lara Newton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Laurence Berry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Layne Pyfer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Lee Woodley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Leslie Johnson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2026-07-20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Miller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Pulford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Levi Rupert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Lewis Hall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Lila Kaci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Logan Howard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Luis Gamino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Luis-Fernando Florez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Luke Dove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Lydia Gardner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Lynnette Kehaulani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Madhav Patil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Maghee Mcmullen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Mahmood Karimi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Malaki Ashby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Manikanta Chavakula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Mantas Petrauskas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Marcus Bingham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Mark Harris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Martynas Mikalajunas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Masoud Osqueezadeh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Smith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 Whale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Bingham</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Hildreth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Jensen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Kendall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Matthew Smith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Maverick Jones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Max Rogers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Mazen Khattab</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2026-06-18</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McKay Colleni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Mel Torrie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(Casey) Perry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Anderson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Edvalson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Godfrey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LeFevre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Leishman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Mayberry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Michael Whipple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Rodriguez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Miguel Toral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Herrera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Leany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Lichfield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Luke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McNees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Wardrop</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Mikey Reimer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Milton Issac</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Mitch Torrie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Montserrat Ramirez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Mustafa Hafeez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Namithashree Gowda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Baetz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Nate Herbst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Bunderson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Burton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Davis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Sherrit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Wagstaff</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Nathan Yost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Naveen Yallempalle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Neal Darley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Neil Dalton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Burbank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Deakins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Nick Elmer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Nishedh Joshi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Nithin Reddy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2026-10-06</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Nitin Chandrasekhar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2026-10-22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Ogwude Donatus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Olufemi Amokomowo</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Oscar Encinas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Osha Washington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Parker Johnson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Lewis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Pilgrim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 Stewart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Paulius Cepovic</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Paulius Murasovas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Porter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Riehle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Povilas Damynas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Pranav SRINIVASAN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Prasad Mrln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Quinn Ferre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Quinn Vellinga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Rachel Sleight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Raghu Nagarajan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Ramesh Yadav</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Randy Gordy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Raymond Cook</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RB Whitaker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Regi Carta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Renon Vash</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 Harkins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Eastmond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Heintz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Keene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Mead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Snider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2026-08-27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Rick Bartschi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 Andrew</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 Hopkins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Robert Ashby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DeMay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 Lewis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Rodolfo Mares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Rohit Jain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Ron Byrd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Roy Mendoza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Royal Vulasa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2026-09-04</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Ruta Bartkute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 Johnson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 Soulier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Saad Shehadeh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Sabrina Chase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2026-06-01</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Sael Gonzalez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Sagubar Thulkarunai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2026-07-04</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Saje Searle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Banwo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Fowler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Hendricks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Lister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Mathis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 Robinson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Sami Boufakhreddine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Sanjeev K.B</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Santosh Shelar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Sawyer Gehring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Britt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Britt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Hillyard</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McCurdy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Meoak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Redd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Scott Stephenson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Brady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Sean Gardner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Seb Kuzminsky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Sergio Salazar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Seth Anderson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Shahboz Sharipov</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Shane Aldrich</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Shane Andrews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Shefali Sharma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Sheldon Mortensen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Sheldon Tanis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Sheridan Guymon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Shijun Tian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Shiwei Liu</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Simas Zala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Simon Yao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Simonas Mikulis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Simran Chauhan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Bassett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George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Huckaby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Spencer Kingsbury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2026-07-02</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 Barton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2026-07-09</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Stephen Bialkowski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 Rowe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2026-06-30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Steven Boyer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Sudhakar Yalamanchili</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Sudheer Kaku</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Susan Harrod</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Taleb Zeitouny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Tania Gomez</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2026-09-14</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Tanner Clark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Tanner Uffelman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Tautvydas Ankenas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 Bybee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Taylor Russell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Terence Adams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Terri Isidro</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2026-07-30</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Thadeus Ferney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Thierry Hamlet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Armstrong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Kempton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Morse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2026-08-20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Sosa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Corbly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Overbye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Tim Robertson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Tirth Patel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2026-10-05</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Aznavorian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Humphries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Orme</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Todd Rigby</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Tomas Valenzuela</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Tomasz Salamon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Lhotsky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2026-07-06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Rifici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Tony Spencer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Travis Falk</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2026-08-17</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Trekton Christiansen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Carter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2026-06-29</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Trevor Johnson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Trey Crowther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Tristan Whittenburg</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Troy Chapman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Tucker Brady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Bingham</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Hanks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33%</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Napoli</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Stegmaier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Trotter</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Tyson Etherington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2026-06-05</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Valarie Adams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Victor Salazar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2026-06-10</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Vindhya Cheemalakonda</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Waqas Muzammil</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Wayne Kreifels</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Wendell Bates</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2026-06-16</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 Maxwell</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Pendleton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William Weatherholtz</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Dilley</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Felt</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2026-06-03</w:t>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Wyatt Shaffer</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2026-10-01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Hoffman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Hyatt</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2026-06-11</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Zach Sampson</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67%</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r>
        <w:tc>
          <w:tcPr>
            <w:tcW w:type="dxa" w:w="4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Zeke Susman</w:t>
            </w:r>
          </w:p>
        </w:tc>
        <w:tc>
          <w:tcPr>
            <w:tcW w:type="dxa" w:w="15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3</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21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2026-06-08</w:t>
            </w:r>
          </w:p>
        </w:tc>
      </w:tr>
      <w:tr>
        <w:tc>
          <w:tcPr>
            <w:tcW w:type="dxa" w:w="4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Zivile Valiuskaite</w:t>
            </w:r>
          </w:p>
        </w:tc>
        <w:tc>
          <w:tcPr>
            <w:tcW w:type="dxa" w:w="15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3</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21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r>
          </w:p>
        </w:tc>
      </w:tr>
    </w:tbl>
    <w:p>
      <w:pPr>
        <w:spacing w:before="0" w:after="0"/>
      </w:pPr>
      <w:r>
        <w:br w:type="page"/>
      </w:r>
    </w:p>
    <w:p>
      <w:pPr>
        <w:spacing w:before="0" w:after="80"/>
      </w:pPr>
      <w:r>
        <w:rPr>
          <w:rFonts w:ascii="Arial" w:hAnsi="Arial" w:cs="Arial"/>
          <w:b/>
          <w:i w:val="0"/>
          <w:color w:val="1F4E79"/>
          <w:sz w:val="32"/>
        </w:rPr>
        <w:t>Appendix: Level II Collaborator Safety Certification</w:t>
      </w:r>
    </w:p>
    <w:p>
      <w:pPr>
        <w:spacing w:after="120"/>
        <w:pBdr>
          <w:bottom w:val="single" w:sz="6" w:space="4" w:color="2E75B6"/>
        </w:pBdr>
      </w:pPr>
      <w:r>
        <w:rPr>
          <w:rFonts w:ascii="Arial" w:hAnsi="Arial" w:cs="Arial"/>
          <w:b w:val="0"/>
          <w:i w:val="0"/>
          <w:color w:val="555555"/>
          <w:sz w:val="18"/>
        </w:rPr>
        <w:t>All 42 participants enrolled in the Level II Collaborator Safety Certification as of the morning of October 27, 2026</w:t>
      </w:r>
    </w:p>
    <w:p>
      <w:pPr>
        <w:spacing w:before="0" w:after="120"/>
      </w:pPr>
    </w:p>
    <w:p>
      <w:pPr>
        <w:spacing w:before="0" w:after="60"/>
      </w:pPr>
      <w:r>
        <w:rPr>
          <w:rFonts w:ascii="Arial" w:hAnsi="Arial" w:cs="Arial"/>
          <w:b/>
          <w:i w:val="0"/>
          <w:color w:val="2E75B6"/>
          <w:sz w:val="20"/>
        </w:rPr>
        <w:t>Level II Collaborator Safety Certification — Summary Statistics</w:t>
      </w:r>
    </w:p>
    <w:tbl>
      <w:tblPr>
        <w:tblLook w:firstColumn="1" w:firstRow="1" w:lastColumn="0" w:lastRow="0" w:noHBand="0" w:noVBand="1" w:val="04A0"/>
        <w:tblLayout w:type="fixed"/>
        <w:tblW w:w="9360" w:type="dxa"/>
      </w:tblPr>
      <w:tblGrid>
        <w:gridCol w:w="2340"/>
        <w:gridCol w:w="2340"/>
        <w:gridCol w:w="2340"/>
        <w:gridCol w:w="2340"/>
      </w:tblGrid>
      <w:tr>
        <w:tc>
          <w:tcPr>
            <w:tcW w:type="dxa" w:w="2340"/>
            <w:shd w:val="clear" w:color="auto" w:fill="D6E4F0"/>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1F4E79"/>
                <w:sz w:val="52"/>
              </w:rPr>
              <w:t>42</w:t>
            </w:r>
          </w:p>
          <w:p>
            <w:pPr>
              <w:spacing w:before="0" w:after="0"/>
              <w:jc w:val="center"/>
            </w:pPr>
            <w:r>
              <w:rPr>
                <w:rFonts w:ascii="Arial" w:hAnsi="Arial" w:cs="Arial"/>
                <w:b w:val="0"/>
                <w:i w:val="0"/>
                <w:color w:val="444444"/>
                <w:sz w:val="16"/>
              </w:rPr>
              <w:t>Total Enrolled</w:t>
            </w:r>
          </w:p>
        </w:tc>
        <w:tc>
          <w:tcPr>
            <w:tcW w:type="dxa" w:w="2340"/>
            <w:shd w:val="clear" w:color="auto" w:fill="E2EFDA"/>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375623"/>
                <w:sz w:val="52"/>
              </w:rPr>
              <w:t>9</w:t>
            </w:r>
          </w:p>
          <w:p>
            <w:pPr>
              <w:spacing w:before="0" w:after="0"/>
              <w:jc w:val="center"/>
            </w:pPr>
            <w:r>
              <w:rPr>
                <w:rFonts w:ascii="Arial" w:hAnsi="Arial" w:cs="Arial"/>
                <w:b w:val="0"/>
                <w:i w:val="0"/>
                <w:color w:val="444444"/>
                <w:sz w:val="16"/>
              </w:rPr>
              <w:t>All Steps Done (4/4)</w:t>
            </w:r>
          </w:p>
        </w:tc>
        <w:tc>
          <w:tcPr>
            <w:tcW w:type="dxa" w:w="2340"/>
            <w:shd w:val="clear" w:color="auto" w:fill="FFF2CC"/>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7F6000"/>
                <w:sz w:val="52"/>
              </w:rPr>
              <w:t>16</w:t>
            </w:r>
          </w:p>
          <w:p>
            <w:pPr>
              <w:spacing w:before="0" w:after="0"/>
              <w:jc w:val="center"/>
            </w:pPr>
            <w:r>
              <w:rPr>
                <w:rFonts w:ascii="Arial" w:hAnsi="Arial" w:cs="Arial"/>
                <w:b w:val="0"/>
                <w:i w:val="0"/>
                <w:color w:val="444444"/>
                <w:sz w:val="16"/>
              </w:rPr>
              <w:t>In Progress (1–3/4)</w:t>
            </w:r>
          </w:p>
        </w:tc>
        <w:tc>
          <w:tcPr>
            <w:tcW w:type="dxa" w:w="2340"/>
            <w:shd w:val="clear" w:color="auto" w:fill="F2F2F2"/>
            <w:tcMar>
              <w:top w:w="120" w:type="dxa"/>
              <w:bottom w:w="120" w:type="dxa"/>
              <w:start w:w="160" w:type="dxa"/>
              <w:end w:w="160" w:type="dxa"/>
              <w:left w:w="160" w:type="dxa"/>
              <w:right w:w="160" w:type="dxa"/>
            </w:tcMar>
            <w:tcBorders>
              <w:top w:val="nil"/>
              <w:left w:val="nil"/>
              <w:bottom w:val="nil"/>
              <w:right w:val="nil"/>
            </w:tcBorders>
            <w:vAlign w:val="center"/>
          </w:tcPr>
          <w:p>
            <w:pPr>
              <w:spacing w:before="0" w:after="40"/>
              <w:jc w:val="center"/>
            </w:pPr>
            <w:r>
              <w:rPr>
                <w:rFonts w:ascii="Arial" w:hAnsi="Arial" w:cs="Arial"/>
                <w:b/>
                <w:i w:val="0"/>
                <w:color w:val="888888"/>
                <w:sz w:val="52"/>
              </w:rPr>
              <w:t>17</w:t>
            </w:r>
          </w:p>
          <w:p>
            <w:pPr>
              <w:spacing w:before="0" w:after="0"/>
              <w:jc w:val="center"/>
            </w:pPr>
            <w:r>
              <w:rPr>
                <w:rFonts w:ascii="Arial" w:hAnsi="Arial" w:cs="Arial"/>
                <w:b w:val="0"/>
                <w:i w:val="0"/>
                <w:color w:val="444444"/>
                <w:sz w:val="16"/>
              </w:rPr>
              <w:t>Not Yet Started</w:t>
            </w:r>
          </w:p>
        </w:tc>
      </w:tr>
    </w:tbl>
    <w:p>
      <w:pPr>
        <w:spacing w:before="0" w:after="200"/>
      </w:pPr>
    </w:p>
    <w:p>
      <w:pPr>
        <w:spacing w:before="0" w:after="60"/>
      </w:pPr>
      <w:r>
        <w:rPr>
          <w:rFonts w:ascii="Arial" w:hAnsi="Arial" w:cs="Arial"/>
          <w:b/>
          <w:i w:val="0"/>
          <w:color w:val="2E75B6"/>
          <w:sz w:val="20"/>
        </w:rPr>
        <w:t>Level II Collaborator Safety Certification — Full Enrollment List (42 participants)</w:t>
      </w:r>
    </w:p>
    <w:tbl>
      <w:tblPr>
        <w:tblLook w:firstColumn="1" w:firstRow="1" w:lastColumn="0" w:lastRow="0" w:noHBand="0" w:noVBand="1" w:val="04A0"/>
        <w:tblLayout w:type="fixed"/>
        <w:tblW w:w="9360" w:type="dxa"/>
      </w:tblPr>
      <w:tblGrid>
        <w:gridCol w:w="3000"/>
        <w:gridCol w:w="2400"/>
        <w:gridCol w:w="1200"/>
        <w:gridCol w:w="1560"/>
        <w:gridCol w:w="1200"/>
      </w:tblGrid>
      <w:tr>
        <w:trPr>
          <w:tblHeader w:val="true"/>
        </w:trPr>
        <w:tc>
          <w:tcPr>
            <w:tcW w:type="dxa" w:w="30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Name</w:t>
            </w:r>
          </w:p>
        </w:tc>
        <w:tc>
          <w:tcPr>
            <w:tcW w:type="dxa" w:w="2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Organization</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Steps Done</w:t>
            </w:r>
          </w:p>
        </w:tc>
        <w:tc>
          <w:tcPr>
            <w:tcW w:type="dxa" w:w="15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Progress</w:t>
            </w:r>
          </w:p>
        </w:tc>
        <w:tc>
          <w:tcPr>
            <w:tcW w:type="dxa" w:w="12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Enrolled</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Akira Yoshida</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Alexandre Reis</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Alyson Bonk</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Andrea Cavaliere</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Anthony Balentine</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2026-06-17</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Ben Levin</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Braeden Raddatz</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Cliff Li</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Coen Heerink</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Conley Wyatt</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Darryl Mitchell</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David Burczyk</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Edo Jelavic</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Felix Schaetzle</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Florian Lange</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Guillaume Watier</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2026-06-09</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Ioannis Dimitrios Zoulias</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Jordan Oxborrow</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Julien Seret</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Kal Ganti</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Koyu Sekiguchi</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Kush Sheth</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Larry Leslie</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2026-06-30</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Lukas Marti</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Manfred Jules</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Marco Tranzatto</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Maurice Castro</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Mike Sanders</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Pascal Egli</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Patrick Nkwopara</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2026-06-06</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Peter Dormehl</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Rhett Burton</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50%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Rhiley Bauman</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Richard Cummings</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KPMG</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2026-06-18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Roland J Bisio</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KPMG</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25%</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Ryan Johns</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Seraphim Le</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Gravis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100%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Thomas Dowd</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75%</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Cobb</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2026-06-02</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Tyler Leithe</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2026-06-30</w:t>
            </w:r>
          </w:p>
        </w:tc>
      </w:tr>
      <w:tr>
        <w:tc>
          <w:tcPr>
            <w:tcW w:type="dxa" w:w="30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Winston Wu</w:t>
            </w:r>
          </w:p>
        </w:tc>
        <w:tc>
          <w:tcPr>
            <w:tcW w:type="dxa" w:w="2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SoftBank Robotics</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r>
        <w:tc>
          <w:tcPr>
            <w:tcW w:type="dxa" w:w="30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Zander Stroh</w:t>
            </w:r>
          </w:p>
        </w:tc>
        <w:tc>
          <w:tcPr>
            <w:tcW w:type="dxa" w:w="2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Sedna</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 / 4</w:t>
            </w:r>
          </w:p>
        </w:tc>
        <w:tc>
          <w:tcPr>
            <w:tcW w:type="dxa" w:w="15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0%</w:t>
            </w:r>
          </w:p>
        </w:tc>
        <w:tc>
          <w:tcPr>
            <w:tcW w:type="dxa" w:w="12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2026-05-28</w:t>
            </w:r>
          </w:p>
        </w:tc>
      </w:tr>
    </w:tbl>
    <w:p>
      <w:pPr>
        <w:spacing w:before="0" w:after="0"/>
      </w:pPr>
      <w:r>
        <w:br w:type="page"/>
      </w:r>
    </w:p>
    <w:p>
      <w:pPr>
        <w:spacing w:before="0" w:after="80"/>
      </w:pPr>
      <w:r>
        <w:rPr>
          <w:rFonts w:ascii="Arial" w:hAnsi="Arial" w:cs="Arial"/>
          <w:b/>
          <w:i w:val="0"/>
          <w:color w:val="1F4E79"/>
          <w:sz w:val="32"/>
        </w:rPr>
        <w:t>Appendix: Journey Overview</w:t>
      </w:r>
    </w:p>
    <w:p>
      <w:pPr>
        <w:spacing w:after="120"/>
        <w:pBdr>
          <w:bottom w:val="single" w:sz="6" w:space="4" w:color="2E75B6"/>
        </w:pBdr>
      </w:pPr>
      <w:r>
        <w:rPr>
          <w:rFonts w:ascii="Arial" w:hAnsi="Arial" w:cs="Arial"/>
          <w:b w:val="0"/>
          <w:i w:val="0"/>
          <w:color w:val="555555"/>
          <w:sz w:val="18"/>
        </w:rPr>
        <w:t>Step-by-step structure of the Southridge training journeys covered in this report</w:t>
      </w:r>
    </w:p>
    <w:p>
      <w:pPr>
        <w:spacing w:before="0" w:after="120"/>
      </w:pPr>
    </w:p>
    <w:p>
      <w:pPr>
        <w:spacing w:after="120" w:before="0"/>
      </w:pPr>
      <w:r>
        <w:rPr>
          <w:rFonts w:ascii="Arial" w:hAnsi="Arial" w:cs="Arial"/>
          <w:b w:val="0"/>
          <w:i w:val="0"/>
          <w:sz w:val="20"/>
        </w:rPr>
        <w:t>This report covers the Southridge training journeys. The Southridge Site Certification (Journey 72) is a four-step journey for ASI employees, contractors, and RDO Equipment personnel. The Southridge Collaborator Site Certification (Journey 89) is an equivalent journey for external collaborators from partner organizations; it does not enforce a step completion order. As of the morning of October 27, 2026, 119 participants have fully completed Journey 72.</w:t>
      </w:r>
    </w:p>
    <w:p>
      <w:pPr>
        <w:spacing w:before="80" w:after="60"/>
      </w:pPr>
      <w:r>
        <w:rPr>
          <w:rFonts w:ascii="Arial" w:hAnsi="Arial" w:cs="Arial"/>
          <w:b/>
          <w:i w:val="0"/>
          <w:color w:val="2E75B6"/>
          <w:sz w:val="20"/>
        </w:rPr>
        <w:t>Southridge Site Certification (ASI employees, contractors, RDO) — Journey 72</w:t>
      </w:r>
    </w:p>
    <w:tbl>
      <w:tblPr>
        <w:tblLook w:firstColumn="1" w:firstRow="1" w:lastColumn="0" w:lastRow="0" w:noHBand="0" w:noVBand="1" w:val="04A0"/>
        <w:tblLayout w:type="fixed"/>
        <w:tblW w:w="9360" w:type="dxa"/>
      </w:tblPr>
      <w:tblGrid>
        <w:gridCol w:w="900"/>
        <w:gridCol w:w="5060"/>
        <w:gridCol w:w="3400"/>
      </w:tblGrid>
      <w:tr>
        <w:trPr>
          <w:tblHeader w:val="true"/>
        </w:trPr>
        <w:tc>
          <w:tcPr>
            <w:tcW w:type="dxa" w:w="9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w:t>
            </w:r>
          </w:p>
        </w:tc>
        <w:tc>
          <w:tcPr>
            <w:tcW w:type="dxa" w:w="5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Item</w:t>
            </w:r>
          </w:p>
        </w:tc>
        <w:tc>
          <w:tcPr>
            <w:tcW w:type="dxa" w:w="3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Type</w:t>
            </w:r>
          </w:p>
        </w:tc>
      </w:tr>
      <w:tr>
        <w:tc>
          <w:tcPr>
            <w:tcW w:type="dxa" w:w="9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w:t>
            </w:r>
          </w:p>
        </w:tc>
        <w:tc>
          <w:tcPr>
            <w:tcW w:type="dxa" w:w="506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Level II Safety Certification</w:t>
            </w:r>
          </w:p>
        </w:tc>
        <w:tc>
          <w:tcPr>
            <w:tcW w:type="dxa" w:w="34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Sub-Journey (3 items)</w:t>
            </w:r>
          </w:p>
        </w:tc>
      </w:tr>
      <w:tr>
        <w:tc>
          <w:tcPr>
            <w:tcW w:type="dxa" w:w="9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w:t>
            </w:r>
          </w:p>
        </w:tc>
        <w:tc>
          <w:tcPr>
            <w:tcW w:type="dxa" w:w="5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Titan Sites Focus Four Safety Training</w:t>
            </w:r>
          </w:p>
        </w:tc>
        <w:tc>
          <w:tcPr>
            <w:tcW w:type="dxa" w:w="3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r>
        <w:tc>
          <w:tcPr>
            <w:tcW w:type="dxa" w:w="9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w:t>
            </w:r>
          </w:p>
        </w:tc>
        <w:tc>
          <w:tcPr>
            <w:tcW w:type="dxa" w:w="5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Southridge Emergency Response Plan Training</w:t>
            </w:r>
          </w:p>
        </w:tc>
        <w:tc>
          <w:tcPr>
            <w:tcW w:type="dxa" w:w="3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r>
        <w:tc>
          <w:tcPr>
            <w:tcW w:type="dxa" w:w="9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4</w:t>
            </w:r>
          </w:p>
        </w:tc>
        <w:tc>
          <w:tcPr>
            <w:tcW w:type="dxa" w:w="5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Site Safety Briefing: Southridge</w:t>
            </w:r>
          </w:p>
        </w:tc>
        <w:tc>
          <w:tcPr>
            <w:tcW w:type="dxa" w:w="3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Live Training</w:t>
            </w:r>
          </w:p>
        </w:tc>
      </w:tr>
    </w:tbl>
    <w:p>
      <w:pPr>
        <w:spacing w:before="0" w:after="200"/>
      </w:pPr>
    </w:p>
    <w:p>
      <w:pPr>
        <w:spacing w:before="80" w:after="60"/>
      </w:pPr>
      <w:r>
        <w:rPr>
          <w:rFonts w:ascii="Arial" w:hAnsi="Arial" w:cs="Arial"/>
          <w:b/>
          <w:i w:val="0"/>
          <w:color w:val="2E75B6"/>
          <w:sz w:val="20"/>
        </w:rPr>
        <w:t>Southridge Collaborator Site Certification (external partner organizations) — Journey 89</w:t>
      </w:r>
    </w:p>
    <w:p>
      <w:pPr>
        <w:spacing w:after="60" w:before="0"/>
      </w:pPr>
      <w:r>
        <w:rPr>
          <w:rFonts w:ascii="Arial" w:hAnsi="Arial" w:cs="Arial"/>
          <w:b w:val="0"/>
          <w:i/>
          <w:color w:val="555555"/>
          <w:sz w:val="18"/>
        </w:rPr>
        <w:t>Journey 89 contains the same four items as Journey 72 but does not enforce a completion order. Collaborators may complete steps in any sequence.</w:t>
      </w:r>
    </w:p>
    <w:tbl>
      <w:tblPr>
        <w:tblLook w:firstColumn="1" w:firstRow="1" w:lastColumn="0" w:lastRow="0" w:noHBand="0" w:noVBand="1" w:val="04A0"/>
        <w:tblLayout w:type="fixed"/>
        <w:tblW w:w="9360" w:type="dxa"/>
      </w:tblPr>
      <w:tblGrid>
        <w:gridCol w:w="900"/>
        <w:gridCol w:w="5060"/>
        <w:gridCol w:w="3400"/>
      </w:tblGrid>
      <w:tr>
        <w:trPr>
          <w:tblHeader w:val="true"/>
        </w:trPr>
        <w:tc>
          <w:tcPr>
            <w:tcW w:type="dxa" w:w="9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Item</w:t>
            </w:r>
          </w:p>
        </w:tc>
        <w:tc>
          <w:tcPr>
            <w:tcW w:type="dxa" w:w="5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Item</w:t>
            </w:r>
          </w:p>
        </w:tc>
        <w:tc>
          <w:tcPr>
            <w:tcW w:type="dxa" w:w="3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Type</w:t>
            </w:r>
          </w:p>
        </w:tc>
      </w:tr>
      <w:tr>
        <w:tc>
          <w:tcPr>
            <w:tcW w:type="dxa" w:w="9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A</w:t>
            </w:r>
          </w:p>
        </w:tc>
        <w:tc>
          <w:tcPr>
            <w:tcW w:type="dxa" w:w="506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Level II Collaborator Safety Certification</w:t>
            </w:r>
          </w:p>
        </w:tc>
        <w:tc>
          <w:tcPr>
            <w:tcW w:type="dxa" w:w="34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Sub-Journey (4 items)</w:t>
            </w:r>
          </w:p>
        </w:tc>
      </w:tr>
      <w:tr>
        <w:tc>
          <w:tcPr>
            <w:tcW w:type="dxa" w:w="9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B</w:t>
            </w:r>
          </w:p>
        </w:tc>
        <w:tc>
          <w:tcPr>
            <w:tcW w:type="dxa" w:w="5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Titan Sites Focus Four Safety Training</w:t>
            </w:r>
          </w:p>
        </w:tc>
        <w:tc>
          <w:tcPr>
            <w:tcW w:type="dxa" w:w="3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r>
        <w:tc>
          <w:tcPr>
            <w:tcW w:type="dxa" w:w="9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C</w:t>
            </w:r>
          </w:p>
        </w:tc>
        <w:tc>
          <w:tcPr>
            <w:tcW w:type="dxa" w:w="5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Southridge Emergency Response Plan Training</w:t>
            </w:r>
          </w:p>
        </w:tc>
        <w:tc>
          <w:tcPr>
            <w:tcW w:type="dxa" w:w="3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r>
        <w:tc>
          <w:tcPr>
            <w:tcW w:type="dxa" w:w="9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D</w:t>
            </w:r>
          </w:p>
        </w:tc>
        <w:tc>
          <w:tcPr>
            <w:tcW w:type="dxa" w:w="5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Site Safety Briefing: Southridge</w:t>
            </w:r>
          </w:p>
        </w:tc>
        <w:tc>
          <w:tcPr>
            <w:tcW w:type="dxa" w:w="3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Live Training</w:t>
            </w:r>
          </w:p>
        </w:tc>
      </w:tr>
    </w:tbl>
    <w:p>
      <w:pPr>
        <w:spacing w:before="0" w:after="200"/>
      </w:pPr>
    </w:p>
    <w:p>
      <w:pPr>
        <w:spacing w:before="80" w:after="60"/>
      </w:pPr>
      <w:r>
        <w:rPr>
          <w:rFonts w:ascii="Arial" w:hAnsi="Arial" w:cs="Arial"/>
          <w:b/>
          <w:i w:val="0"/>
          <w:color w:val="2E75B6"/>
          <w:sz w:val="20"/>
        </w:rPr>
        <w:t>Level II Safety Certification — Journey 74</w:t>
      </w:r>
    </w:p>
    <w:tbl>
      <w:tblPr>
        <w:tblLook w:firstColumn="1" w:firstRow="1" w:lastColumn="0" w:lastRow="0" w:noHBand="0" w:noVBand="1" w:val="04A0"/>
        <w:tblLayout w:type="fixed"/>
        <w:tblW w:w="9360" w:type="dxa"/>
      </w:tblPr>
      <w:tblGrid>
        <w:gridCol w:w="900"/>
        <w:gridCol w:w="5060"/>
        <w:gridCol w:w="3400"/>
      </w:tblGrid>
      <w:tr>
        <w:trPr>
          <w:tblHeader w:val="true"/>
        </w:trPr>
        <w:tc>
          <w:tcPr>
            <w:tcW w:type="dxa" w:w="9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w:t>
            </w:r>
          </w:p>
        </w:tc>
        <w:tc>
          <w:tcPr>
            <w:tcW w:type="dxa" w:w="5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Item</w:t>
            </w:r>
          </w:p>
        </w:tc>
        <w:tc>
          <w:tcPr>
            <w:tcW w:type="dxa" w:w="3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Type</w:t>
            </w:r>
          </w:p>
        </w:tc>
      </w:tr>
      <w:tr>
        <w:tc>
          <w:tcPr>
            <w:tcW w:type="dxa" w:w="9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w:t>
            </w:r>
          </w:p>
        </w:tc>
        <w:tc>
          <w:tcPr>
            <w:tcW w:type="dxa" w:w="506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Core Safety</w:t>
            </w:r>
          </w:p>
        </w:tc>
        <w:tc>
          <w:tcPr>
            <w:tcW w:type="dxa" w:w="34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r>
        <w:tc>
          <w:tcPr>
            <w:tcW w:type="dxa" w:w="9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w:t>
            </w:r>
          </w:p>
        </w:tc>
        <w:tc>
          <w:tcPr>
            <w:tcW w:type="dxa" w:w="5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Worker Specialized Safety</w:t>
            </w:r>
          </w:p>
        </w:tc>
        <w:tc>
          <w:tcPr>
            <w:tcW w:type="dxa" w:w="3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r>
        <w:tc>
          <w:tcPr>
            <w:tcW w:type="dxa" w:w="9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3</w:t>
            </w:r>
          </w:p>
        </w:tc>
        <w:tc>
          <w:tcPr>
            <w:tcW w:type="dxa" w:w="506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PPE &amp; Hazard Assessment</w:t>
            </w:r>
          </w:p>
        </w:tc>
        <w:tc>
          <w:tcPr>
            <w:tcW w:type="dxa" w:w="3400"/>
            <w:shd w:val="clear" w:color="auto" w:fill="F2F7FB"/>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bl>
    <w:p>
      <w:pPr>
        <w:spacing w:before="0" w:after="200"/>
      </w:pPr>
    </w:p>
    <w:p>
      <w:pPr>
        <w:spacing w:before="80" w:after="60"/>
      </w:pPr>
      <w:r>
        <w:rPr>
          <w:rFonts w:ascii="Arial" w:hAnsi="Arial" w:cs="Arial"/>
          <w:b/>
          <w:i w:val="0"/>
          <w:color w:val="2E75B6"/>
          <w:sz w:val="20"/>
        </w:rPr>
        <w:t>Level III Safety Certification for Managers — Journey 76</w:t>
      </w:r>
    </w:p>
    <w:tbl>
      <w:tblPr>
        <w:tblLook w:firstColumn="1" w:firstRow="1" w:lastColumn="0" w:lastRow="0" w:noHBand="0" w:noVBand="1" w:val="04A0"/>
        <w:tblLayout w:type="fixed"/>
        <w:tblW w:w="9360" w:type="dxa"/>
      </w:tblPr>
      <w:tblGrid>
        <w:gridCol w:w="900"/>
        <w:gridCol w:w="5060"/>
        <w:gridCol w:w="3400"/>
      </w:tblGrid>
      <w:tr>
        <w:trPr>
          <w:tblHeader w:val="true"/>
        </w:trPr>
        <w:tc>
          <w:tcPr>
            <w:tcW w:type="dxa" w:w="9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1F4E79"/>
                <w:sz w:val="18"/>
              </w:rPr>
              <w:t>Step</w:t>
            </w:r>
          </w:p>
        </w:tc>
        <w:tc>
          <w:tcPr>
            <w:tcW w:type="dxa" w:w="506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Item</w:t>
            </w:r>
          </w:p>
        </w:tc>
        <w:tc>
          <w:tcPr>
            <w:tcW w:type="dxa" w:w="3400"/>
            <w:shd w:val="clear" w:color="auto" w:fill="BDD7EE"/>
            <w:tcMar>
              <w:top w:w="80" w:type="dxa"/>
              <w:bottom w:w="80"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1F4E79"/>
                <w:sz w:val="18"/>
              </w:rPr>
              <w:t>Type</w:t>
            </w:r>
          </w:p>
        </w:tc>
      </w:tr>
      <w:tr>
        <w:tc>
          <w:tcPr>
            <w:tcW w:type="dxa" w:w="9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i w:val="0"/>
                <w:color w:val="000000"/>
                <w:sz w:val="18"/>
              </w:rPr>
              <w:t>1</w:t>
            </w:r>
          </w:p>
        </w:tc>
        <w:tc>
          <w:tcPr>
            <w:tcW w:type="dxa" w:w="506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i w:val="0"/>
                <w:color w:val="000000"/>
                <w:sz w:val="18"/>
              </w:rPr>
              <w:t>Level II Safety Certification</w:t>
            </w:r>
          </w:p>
        </w:tc>
        <w:tc>
          <w:tcPr>
            <w:tcW w:type="dxa" w:w="3400"/>
            <w:shd w:val="clear" w:color="auto" w:fill="D6E4F0"/>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Sub-Journey (3 items)</w:t>
            </w:r>
          </w:p>
        </w:tc>
      </w:tr>
      <w:tr>
        <w:tc>
          <w:tcPr>
            <w:tcW w:type="dxa" w:w="9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center"/>
            </w:pPr>
            <w:r>
              <w:rPr>
                <w:rFonts w:ascii="Arial" w:hAnsi="Arial" w:cs="Arial"/>
                <w:b w:val="0"/>
                <w:i w:val="0"/>
                <w:color w:val="000000"/>
                <w:sz w:val="18"/>
              </w:rPr>
              <w:t>2</w:t>
            </w:r>
          </w:p>
        </w:tc>
        <w:tc>
          <w:tcPr>
            <w:tcW w:type="dxa" w:w="506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Level III Certification for Managers</w:t>
            </w:r>
          </w:p>
        </w:tc>
        <w:tc>
          <w:tcPr>
            <w:tcW w:type="dxa" w:w="3400"/>
            <w:shd w:val="clear" w:color="auto" w:fill="FFFFFF"/>
            <w:tcMar>
              <w:top w:w="72" w:type="dxa"/>
              <w:bottom w:w="72" w:type="dxa"/>
              <w:start w:w="120" w:type="dxa"/>
              <w:end w:w="120" w:type="dxa"/>
              <w:left w:w="120" w:type="dxa"/>
              <w:right w:w="120" w:type="dxa"/>
            </w:tcMar>
            <w:tcBorders>
              <w:top w:val="single" w:sz="4" w:space="0" w:color="B8CCE4"/>
              <w:left w:val="single" w:sz="4" w:space="0" w:color="B8CCE4"/>
              <w:bottom w:val="single" w:sz="4" w:space="0" w:color="B8CCE4"/>
              <w:right w:val="single" w:sz="4" w:space="0" w:color="B8CCE4"/>
            </w:tcBorders>
            <w:vAlign w:val="center"/>
          </w:tcPr>
          <w:p>
            <w:pPr>
              <w:spacing w:before="0" w:after="0"/>
              <w:jc w:val="left"/>
            </w:pPr>
            <w:r>
              <w:rPr>
                <w:rFonts w:ascii="Arial" w:hAnsi="Arial" w:cs="Arial"/>
                <w:b w:val="0"/>
                <w:i w:val="0"/>
                <w:color w:val="000000"/>
                <w:sz w:val="18"/>
              </w:rPr>
              <w:t>Online Course</w:t>
            </w:r>
          </w:p>
        </w:tc>
      </w:tr>
    </w:tbl>
    <w:p>
      <w:pPr>
        <w:spacing w:before="0" w:after="20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Bdr>
        <w:top w:val="single" w:sz="4" w:space="4" w:color="2E75B6"/>
      </w:pBdr>
    </w:pPr>
    <w:r/>
    <w:r>
      <w:rPr>
        <w:rFonts w:ascii="Arial" w:hAnsi="Arial" w:cs="Arial"/>
        <w:b w:val="0"/>
        <w:i w:val="0"/>
        <w:color w:val="666666"/>
        <w:sz w:val="16"/>
      </w:rPr>
      <w:t xml:space="preserve">Page </w:t>
    </w:r>
    <w:r>
      <w:rPr>
        <w:rFonts w:ascii="Arial" w:hAnsi="Arial"/>
        <w:color w:val="666666"/>
        <w:sz w:val="16"/>
      </w:rPr>
      <w:fldChar w:fldCharType="begin"/>
      <w:instrText xml:space="preserve">PAGE</w:instrText>
      <w:fldChar w:fldCharType="end"/>
    </w:r>
    <w:r>
      <w:rPr>
        <w:rFonts w:ascii="Arial" w:hAnsi="Arial" w:cs="Arial"/>
        <w:b w:val="0"/>
        <w:i w:val="0"/>
        <w:color w:val="666666"/>
        <w:sz w:val="16"/>
      </w:rPr>
      <w:t xml:space="preserve"> of </w:t>
    </w:r>
    <w:r>
      <w:rPr>
        <w:rFonts w:ascii="Arial" w:hAnsi="Arial"/>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Bdr>
        <w:bottom w:val="single" w:sz="4" w:space="4" w:color="2E75B6"/>
      </w:pBdr>
    </w:pPr>
    <w:r/>
    <w:r>
      <w:rPr>
        <w:rFonts w:ascii="Arial" w:hAnsi="Arial" w:cs="Arial"/>
        <w:b w:val="0"/>
        <w:i w:val="0"/>
        <w:color w:val="666666"/>
        <w:sz w:val="16"/>
      </w:rPr>
      <w:t>ASI Robots  |  Training &amp; Development</w:t>
    </w:r>
    <w:r>
      <w:rPr>
        <w:rFonts w:ascii="Arial" w:hAnsi="Arial" w:cs="Arial"/>
        <w:b w:val="0"/>
        <w:i w:val="0"/>
        <w:sz w:val="16"/>
      </w:rPr>
      <w:tab/>
    </w:r>
    <w:r>
      <w:rPr>
        <w:rFonts w:ascii="Arial" w:hAnsi="Arial" w:cs="Arial"/>
        <w:b w:val="0"/>
        <w:i w:val="0"/>
        <w:color w:val="666666"/>
        <w:sz w:val="16"/>
      </w:rPr>
      <w:t>Southridge Site Certification — Journey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