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E4E" w:rsidRDefault="00DF2E4E" w:rsidP="00DF2E4E">
      <w:pPr>
        <w:spacing w:after="160"/>
        <w:jc w:val="center"/>
        <w:rPr>
          <w:rFonts w:ascii="Times New Roman" w:hAnsi="Times New Roman" w:cs="Times New Roman"/>
          <w:b/>
          <w:sz w:val="48"/>
          <w:szCs w:val="48"/>
          <w:lang w:val="ru-RU"/>
        </w:rPr>
      </w:pPr>
    </w:p>
    <w:p w:rsidR="00DF2E4E" w:rsidRPr="00DF2E4E" w:rsidRDefault="00DF2E4E" w:rsidP="00DF2E4E">
      <w:pPr>
        <w:spacing w:after="160"/>
        <w:jc w:val="center"/>
        <w:rPr>
          <w:rFonts w:ascii="Times New Roman" w:hAnsi="Times New Roman" w:cs="Times New Roman"/>
          <w:b/>
          <w:sz w:val="56"/>
          <w:szCs w:val="56"/>
          <w:lang w:val="ru-RU"/>
        </w:rPr>
      </w:pPr>
      <w:r w:rsidRPr="00DF2E4E">
        <w:rPr>
          <w:rFonts w:ascii="Times New Roman" w:hAnsi="Times New Roman" w:cs="Times New Roman"/>
          <w:b/>
          <w:sz w:val="56"/>
          <w:szCs w:val="56"/>
          <w:lang w:val="ru-RU"/>
        </w:rPr>
        <w:t>Руководство пользователя</w:t>
      </w:r>
    </w:p>
    <w:p w:rsidR="00DF2E4E" w:rsidRDefault="00DF2E4E" w:rsidP="00DF2E4E">
      <w:pPr>
        <w:spacing w:after="160"/>
        <w:jc w:val="center"/>
        <w:rPr>
          <w:rFonts w:ascii="Times New Roman" w:hAnsi="Times New Roman" w:cs="Times New Roman"/>
          <w:b/>
          <w:sz w:val="48"/>
          <w:szCs w:val="48"/>
          <w:lang w:val="ru-RU"/>
        </w:rPr>
      </w:pPr>
    </w:p>
    <w:p w:rsidR="00DF2E4E" w:rsidRPr="00DF2E4E" w:rsidRDefault="00DF2E4E" w:rsidP="00DF2E4E">
      <w:pPr>
        <w:spacing w:after="160"/>
        <w:jc w:val="center"/>
        <w:rPr>
          <w:rFonts w:ascii="Times New Roman" w:hAnsi="Times New Roman" w:cs="Times New Roman"/>
          <w:b/>
          <w:sz w:val="48"/>
          <w:szCs w:val="48"/>
          <w:lang w:val="ru-RU"/>
        </w:rPr>
      </w:pPr>
      <w:r w:rsidRPr="00DF2E4E">
        <w:rPr>
          <w:rFonts w:ascii="Times New Roman" w:hAnsi="Times New Roman" w:cs="Times New Roman"/>
          <w:b/>
          <w:sz w:val="48"/>
          <w:szCs w:val="48"/>
          <w:lang w:val="ru-RU"/>
        </w:rPr>
        <w:t>Программа записи маршрутов</w:t>
      </w:r>
    </w:p>
    <w:p w:rsidR="00DF2E4E" w:rsidRPr="00DF2E4E" w:rsidRDefault="00DF2E4E" w:rsidP="00DF2E4E">
      <w:pPr>
        <w:spacing w:after="160"/>
        <w:jc w:val="center"/>
        <w:rPr>
          <w:rFonts w:ascii="Times New Roman" w:hAnsi="Times New Roman" w:cs="Times New Roman"/>
          <w:b/>
          <w:sz w:val="96"/>
          <w:szCs w:val="96"/>
          <w:lang w:val="ru-RU"/>
        </w:rPr>
      </w:pPr>
      <w:proofErr w:type="spellStart"/>
      <w:r w:rsidRPr="00DF2E4E">
        <w:rPr>
          <w:rFonts w:ascii="Times New Roman" w:hAnsi="Times New Roman" w:cs="Times New Roman"/>
          <w:b/>
          <w:sz w:val="96"/>
          <w:szCs w:val="96"/>
          <w:lang w:val="ru-RU"/>
        </w:rPr>
        <w:t>BusRoute</w:t>
      </w:r>
      <w:proofErr w:type="spellEnd"/>
    </w:p>
    <w:p w:rsidR="00DF2E4E" w:rsidRPr="00DF2E4E" w:rsidRDefault="00DF2E4E" w:rsidP="00DF2E4E">
      <w:pPr>
        <w:spacing w:after="160"/>
        <w:jc w:val="center"/>
        <w:rPr>
          <w:rFonts w:ascii="Times New Roman" w:hAnsi="Times New Roman" w:cs="Times New Roman"/>
          <w:b/>
          <w:sz w:val="48"/>
          <w:szCs w:val="48"/>
          <w:lang w:val="ru-RU"/>
        </w:rPr>
      </w:pPr>
    </w:p>
    <w:p w:rsidR="00DF2E4E" w:rsidRPr="00DF2E4E" w:rsidRDefault="00DF2E4E" w:rsidP="00DF2E4E">
      <w:pPr>
        <w:spacing w:after="160"/>
        <w:jc w:val="center"/>
        <w:rPr>
          <w:rFonts w:ascii="Times New Roman" w:hAnsi="Times New Roman" w:cs="Times New Roman"/>
          <w:b/>
          <w:sz w:val="48"/>
          <w:szCs w:val="48"/>
          <w:lang w:val="ru-RU"/>
        </w:rPr>
      </w:pPr>
      <w:r w:rsidRPr="00DF2E4E">
        <w:rPr>
          <w:rFonts w:ascii="Times New Roman" w:hAnsi="Times New Roman" w:cs="Times New Roman"/>
          <w:b/>
          <w:sz w:val="48"/>
          <w:szCs w:val="48"/>
          <w:lang w:val="ru-RU"/>
        </w:rPr>
        <w:t>Для ККМ</w:t>
      </w:r>
    </w:p>
    <w:p w:rsidR="00DF2E4E" w:rsidRPr="00DF2E4E" w:rsidRDefault="00DF2E4E" w:rsidP="00DF2E4E">
      <w:pPr>
        <w:spacing w:after="160"/>
        <w:jc w:val="center"/>
        <w:rPr>
          <w:rFonts w:ascii="Times New Roman" w:hAnsi="Times New Roman" w:cs="Times New Roman"/>
          <w:b/>
          <w:sz w:val="72"/>
          <w:szCs w:val="72"/>
          <w:lang w:val="ru-RU"/>
        </w:rPr>
      </w:pPr>
      <w:r w:rsidRPr="00DF2E4E">
        <w:rPr>
          <w:rFonts w:ascii="Times New Roman" w:hAnsi="Times New Roman" w:cs="Times New Roman"/>
          <w:b/>
          <w:sz w:val="72"/>
          <w:szCs w:val="72"/>
          <w:lang w:val="ru-RU"/>
        </w:rPr>
        <w:t xml:space="preserve">Касби-03МФ версии ПО </w:t>
      </w:r>
      <w:r w:rsidRPr="00DF2E4E">
        <w:rPr>
          <w:rFonts w:ascii="Times New Roman" w:hAnsi="Times New Roman" w:cs="Times New Roman"/>
          <w:b/>
          <w:sz w:val="72"/>
          <w:szCs w:val="72"/>
        </w:rPr>
        <w:t>v</w:t>
      </w:r>
      <w:r w:rsidRPr="00DF2E4E">
        <w:rPr>
          <w:rFonts w:ascii="Times New Roman" w:hAnsi="Times New Roman" w:cs="Times New Roman"/>
          <w:b/>
          <w:sz w:val="72"/>
          <w:szCs w:val="72"/>
          <w:lang w:val="ru-RU"/>
        </w:rPr>
        <w:t>8.0</w:t>
      </w:r>
    </w:p>
    <w:p w:rsidR="00DF2E4E" w:rsidRDefault="00DF2E4E" w:rsidP="00DF2E4E">
      <w:pPr>
        <w:spacing w:after="160"/>
        <w:jc w:val="center"/>
        <w:rPr>
          <w:rFonts w:ascii="Times New Roman" w:hAnsi="Times New Roman" w:cs="Times New Roman"/>
          <w:b/>
          <w:sz w:val="48"/>
          <w:szCs w:val="48"/>
          <w:lang w:val="ru-RU"/>
        </w:rPr>
      </w:pPr>
    </w:p>
    <w:p w:rsidR="00DF2E4E" w:rsidRDefault="00DF2E4E">
      <w:pPr>
        <w:spacing w:after="160"/>
        <w:jc w:val="left"/>
        <w:rPr>
          <w:lang w:val="ru-RU"/>
        </w:rPr>
      </w:pPr>
      <w:r>
        <w:rPr>
          <w:lang w:val="ru-RU"/>
        </w:rPr>
        <w:br w:type="page"/>
      </w:r>
    </w:p>
    <w:bookmarkStart w:id="0" w:name="_Toc495506364" w:displacedByCustomXml="next"/>
    <w:bookmarkStart w:id="1" w:name="_Toc495506683" w:displacedByCustomXml="next"/>
    <w:sdt>
      <w:sdtPr>
        <w:rPr>
          <w:lang w:val="ru-RU"/>
        </w:rPr>
        <w:id w:val="51612511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DF2E4E" w:rsidRDefault="009A66DC" w:rsidP="00B50321">
          <w:pPr>
            <w:jc w:val="center"/>
            <w:rPr>
              <w:b/>
            </w:rPr>
          </w:pPr>
          <w:r w:rsidRPr="00B50321">
            <w:rPr>
              <w:b/>
            </w:rPr>
            <w:t>СОДЕРЖАНИЕ</w:t>
          </w:r>
          <w:bookmarkEnd w:id="1"/>
          <w:bookmarkEnd w:id="0"/>
        </w:p>
        <w:p w:rsidR="00392821" w:rsidRDefault="00392821" w:rsidP="00B50321">
          <w:pPr>
            <w:jc w:val="center"/>
            <w:rPr>
              <w:b/>
            </w:rPr>
          </w:pPr>
        </w:p>
        <w:p w:rsidR="00392821" w:rsidRPr="00B50321" w:rsidRDefault="00392821" w:rsidP="00B50321">
          <w:pPr>
            <w:jc w:val="center"/>
            <w:rPr>
              <w:b/>
            </w:rPr>
          </w:pPr>
        </w:p>
        <w:p w:rsidR="00392821" w:rsidRDefault="00DF2E4E">
          <w:pPr>
            <w:pStyle w:val="11"/>
            <w:tabs>
              <w:tab w:val="left" w:pos="440"/>
              <w:tab w:val="right" w:leader="dot" w:pos="9679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564083" w:history="1">
            <w:r w:rsidR="00392821" w:rsidRPr="004B1328">
              <w:rPr>
                <w:rStyle w:val="a5"/>
                <w:noProof/>
              </w:rPr>
              <w:t>1.</w:t>
            </w:r>
            <w:r w:rsidR="00392821">
              <w:rPr>
                <w:rFonts w:eastAsiaTheme="minorEastAsia"/>
                <w:noProof/>
                <w:sz w:val="22"/>
              </w:rPr>
              <w:tab/>
            </w:r>
            <w:r w:rsidR="00392821" w:rsidRPr="004B1328">
              <w:rPr>
                <w:rStyle w:val="a5"/>
                <w:noProof/>
              </w:rPr>
              <w:t>КАБЕЛЬ</w:t>
            </w:r>
            <w:r w:rsidR="00392821">
              <w:rPr>
                <w:noProof/>
                <w:webHidden/>
              </w:rPr>
              <w:tab/>
            </w:r>
            <w:r w:rsidR="00392821">
              <w:rPr>
                <w:noProof/>
                <w:webHidden/>
              </w:rPr>
              <w:fldChar w:fldCharType="begin"/>
            </w:r>
            <w:r w:rsidR="00392821">
              <w:rPr>
                <w:noProof/>
                <w:webHidden/>
              </w:rPr>
              <w:instrText xml:space="preserve"> PAGEREF _Toc495564083 \h </w:instrText>
            </w:r>
            <w:r w:rsidR="00392821">
              <w:rPr>
                <w:noProof/>
                <w:webHidden/>
              </w:rPr>
            </w:r>
            <w:r w:rsidR="00392821">
              <w:rPr>
                <w:noProof/>
                <w:webHidden/>
              </w:rPr>
              <w:fldChar w:fldCharType="separate"/>
            </w:r>
            <w:r w:rsidR="00392821">
              <w:rPr>
                <w:noProof/>
                <w:webHidden/>
              </w:rPr>
              <w:t>3</w:t>
            </w:r>
            <w:r w:rsidR="00392821">
              <w:rPr>
                <w:noProof/>
                <w:webHidden/>
              </w:rPr>
              <w:fldChar w:fldCharType="end"/>
            </w:r>
          </w:hyperlink>
        </w:p>
        <w:p w:rsidR="00392821" w:rsidRDefault="00392821">
          <w:pPr>
            <w:pStyle w:val="11"/>
            <w:tabs>
              <w:tab w:val="left" w:pos="440"/>
              <w:tab w:val="right" w:leader="dot" w:pos="9679"/>
            </w:tabs>
            <w:rPr>
              <w:rFonts w:eastAsiaTheme="minorEastAsia"/>
              <w:noProof/>
              <w:sz w:val="22"/>
            </w:rPr>
          </w:pPr>
          <w:hyperlink w:anchor="_Toc495564084" w:history="1">
            <w:r w:rsidRPr="004B1328">
              <w:rPr>
                <w:rStyle w:val="a5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B1328">
              <w:rPr>
                <w:rStyle w:val="a5"/>
                <w:noProof/>
                <w:lang w:val="ru-RU"/>
              </w:rPr>
              <w:t>ПОДГОТОВКА К РАБОТЕ С ККМ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_Toc495564084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821" w:rsidRDefault="00392821">
          <w:pPr>
            <w:pStyle w:val="11"/>
            <w:tabs>
              <w:tab w:val="left" w:pos="440"/>
              <w:tab w:val="right" w:leader="dot" w:pos="9679"/>
            </w:tabs>
            <w:rPr>
              <w:rFonts w:eastAsiaTheme="minorEastAsia"/>
              <w:noProof/>
              <w:sz w:val="22"/>
            </w:rPr>
          </w:pPr>
          <w:hyperlink w:anchor="_Toc495564085" w:history="1">
            <w:r w:rsidRPr="004B1328">
              <w:rPr>
                <w:rStyle w:val="a5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B1328">
              <w:rPr>
                <w:rStyle w:val="a5"/>
                <w:noProof/>
              </w:rPr>
              <w:t>НАСТРОЙКА ТАРИФОВ И ОКРУГЛЕНИЙ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_Toc495564085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821" w:rsidRDefault="00392821">
          <w:pPr>
            <w:pStyle w:val="11"/>
            <w:tabs>
              <w:tab w:val="left" w:pos="440"/>
              <w:tab w:val="right" w:leader="dot" w:pos="9679"/>
            </w:tabs>
            <w:rPr>
              <w:rFonts w:eastAsiaTheme="minorEastAsia"/>
              <w:noProof/>
              <w:sz w:val="22"/>
            </w:rPr>
          </w:pPr>
          <w:hyperlink w:anchor="_Toc495564086" w:history="1">
            <w:r w:rsidRPr="004B1328">
              <w:rPr>
                <w:rStyle w:val="a5"/>
                <w:noProof/>
              </w:rPr>
              <w:t>4.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B1328">
              <w:rPr>
                <w:rStyle w:val="a5"/>
                <w:noProof/>
              </w:rPr>
              <w:t>СОЗДАНИЕ МАРШРУТА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_Toc495564086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821" w:rsidRDefault="00392821">
          <w:pPr>
            <w:pStyle w:val="21"/>
            <w:tabs>
              <w:tab w:val="left" w:pos="1100"/>
              <w:tab w:val="right" w:leader="dot" w:pos="9679"/>
            </w:tabs>
            <w:rPr>
              <w:rFonts w:eastAsiaTheme="minorEastAsia"/>
              <w:noProof/>
              <w:sz w:val="22"/>
            </w:rPr>
          </w:pPr>
          <w:hyperlink w:anchor="_Toc495564087" w:history="1">
            <w:r w:rsidRPr="004B1328">
              <w:rPr>
                <w:rStyle w:val="a5"/>
                <w:noProof/>
              </w:rPr>
              <w:t>4.1.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B1328">
              <w:rPr>
                <w:rStyle w:val="a5"/>
                <w:noProof/>
              </w:rPr>
              <w:t>Создание пригородного/междугороднего маршрута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_Toc495564087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821" w:rsidRDefault="00392821">
          <w:pPr>
            <w:pStyle w:val="21"/>
            <w:tabs>
              <w:tab w:val="left" w:pos="1100"/>
              <w:tab w:val="right" w:leader="dot" w:pos="9679"/>
            </w:tabs>
            <w:rPr>
              <w:rFonts w:eastAsiaTheme="minorEastAsia"/>
              <w:noProof/>
              <w:sz w:val="22"/>
            </w:rPr>
          </w:pPr>
          <w:hyperlink w:anchor="_Toc495564088" w:history="1">
            <w:r w:rsidRPr="004B1328">
              <w:rPr>
                <w:rStyle w:val="a5"/>
                <w:noProof/>
              </w:rPr>
              <w:t>4.2.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B1328">
              <w:rPr>
                <w:rStyle w:val="a5"/>
                <w:noProof/>
              </w:rPr>
              <w:t>Создание городского маршрута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_Toc495564088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821" w:rsidRDefault="00392821">
          <w:pPr>
            <w:pStyle w:val="11"/>
            <w:tabs>
              <w:tab w:val="left" w:pos="440"/>
              <w:tab w:val="right" w:leader="dot" w:pos="9679"/>
            </w:tabs>
            <w:rPr>
              <w:rFonts w:eastAsiaTheme="minorEastAsia"/>
              <w:noProof/>
              <w:sz w:val="22"/>
            </w:rPr>
          </w:pPr>
          <w:hyperlink w:anchor="_Toc495564089" w:history="1">
            <w:r w:rsidRPr="004B1328">
              <w:rPr>
                <w:rStyle w:val="a5"/>
                <w:noProof/>
              </w:rPr>
              <w:t>5.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B1328">
              <w:rPr>
                <w:rStyle w:val="a5"/>
                <w:noProof/>
              </w:rPr>
              <w:t>ЧТЕНИЕ МАРШРУТОВ ИЗ ККМ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_Toc495564089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821" w:rsidRDefault="00392821">
          <w:pPr>
            <w:pStyle w:val="11"/>
            <w:tabs>
              <w:tab w:val="left" w:pos="440"/>
              <w:tab w:val="right" w:leader="dot" w:pos="9679"/>
            </w:tabs>
            <w:rPr>
              <w:rFonts w:eastAsiaTheme="minorEastAsia"/>
              <w:noProof/>
              <w:sz w:val="22"/>
            </w:rPr>
          </w:pPr>
          <w:hyperlink w:anchor="_Toc495564090" w:history="1">
            <w:r w:rsidRPr="004B1328">
              <w:rPr>
                <w:rStyle w:val="a5"/>
                <w:noProof/>
              </w:rPr>
              <w:t>6.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B1328">
              <w:rPr>
                <w:rStyle w:val="a5"/>
                <w:noProof/>
              </w:rPr>
              <w:t>ЗАПИСЬ МАРШРУТА В ККМ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_Toc495564090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821" w:rsidRDefault="00392821">
          <w:pPr>
            <w:pStyle w:val="11"/>
            <w:tabs>
              <w:tab w:val="left" w:pos="440"/>
              <w:tab w:val="right" w:leader="dot" w:pos="9679"/>
            </w:tabs>
            <w:rPr>
              <w:rFonts w:eastAsiaTheme="minorEastAsia"/>
              <w:noProof/>
              <w:sz w:val="22"/>
            </w:rPr>
          </w:pPr>
          <w:hyperlink w:anchor="_Toc495564091" w:history="1">
            <w:r w:rsidRPr="004B1328">
              <w:rPr>
                <w:rStyle w:val="a5"/>
                <w:noProof/>
              </w:rPr>
              <w:t>7.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B1328">
              <w:rPr>
                <w:rStyle w:val="a5"/>
                <w:noProof/>
              </w:rPr>
              <w:t>УДАЛЕНИЕ МАРШРУТОВ ИЗ ККМ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_Toc495564091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821" w:rsidRDefault="00392821">
          <w:pPr>
            <w:pStyle w:val="11"/>
            <w:tabs>
              <w:tab w:val="left" w:pos="440"/>
              <w:tab w:val="right" w:leader="dot" w:pos="9679"/>
            </w:tabs>
            <w:rPr>
              <w:rFonts w:eastAsiaTheme="minorEastAsia"/>
              <w:noProof/>
              <w:sz w:val="22"/>
            </w:rPr>
          </w:pPr>
          <w:hyperlink w:anchor="_Toc495564092" w:history="1">
            <w:r w:rsidRPr="004B1328">
              <w:rPr>
                <w:rStyle w:val="a5"/>
                <w:noProof/>
              </w:rPr>
              <w:t>8.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B1328">
              <w:rPr>
                <w:rStyle w:val="a5"/>
                <w:noProof/>
              </w:rPr>
              <w:t>МЕНЕДЖЕР (СПИСОК) МАРШРУТОВ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_Toc495564092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821" w:rsidRDefault="00392821">
          <w:pPr>
            <w:pStyle w:val="21"/>
            <w:tabs>
              <w:tab w:val="left" w:pos="1100"/>
              <w:tab w:val="right" w:leader="dot" w:pos="9679"/>
            </w:tabs>
            <w:rPr>
              <w:rFonts w:eastAsiaTheme="minorEastAsia"/>
              <w:noProof/>
              <w:sz w:val="22"/>
            </w:rPr>
          </w:pPr>
          <w:hyperlink w:anchor="_Toc495564093" w:history="1">
            <w:r w:rsidRPr="004B1328">
              <w:rPr>
                <w:rStyle w:val="a5"/>
                <w:noProof/>
              </w:rPr>
              <w:t>8.1.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B1328">
              <w:rPr>
                <w:rStyle w:val="a5"/>
                <w:noProof/>
              </w:rPr>
              <w:t>Создание списка маршрутов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_Toc495564093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821" w:rsidRDefault="00392821">
          <w:pPr>
            <w:pStyle w:val="21"/>
            <w:tabs>
              <w:tab w:val="left" w:pos="1100"/>
              <w:tab w:val="right" w:leader="dot" w:pos="9679"/>
            </w:tabs>
            <w:rPr>
              <w:rFonts w:eastAsiaTheme="minorEastAsia"/>
              <w:noProof/>
              <w:sz w:val="22"/>
            </w:rPr>
          </w:pPr>
          <w:hyperlink w:anchor="_Toc495564094" w:history="1">
            <w:r w:rsidRPr="004B1328">
              <w:rPr>
                <w:rStyle w:val="a5"/>
                <w:noProof/>
              </w:rPr>
              <w:t>8.2.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B1328">
              <w:rPr>
                <w:rStyle w:val="a5"/>
                <w:noProof/>
              </w:rPr>
              <w:t>Запись списка маршрутов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_Toc495564094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821" w:rsidRDefault="00392821">
          <w:pPr>
            <w:pStyle w:val="11"/>
            <w:tabs>
              <w:tab w:val="left" w:pos="440"/>
              <w:tab w:val="right" w:leader="dot" w:pos="9679"/>
            </w:tabs>
            <w:rPr>
              <w:rFonts w:eastAsiaTheme="minorEastAsia"/>
              <w:noProof/>
              <w:sz w:val="22"/>
            </w:rPr>
          </w:pPr>
          <w:hyperlink w:anchor="_Toc495564095" w:history="1">
            <w:r w:rsidRPr="004B1328">
              <w:rPr>
                <w:rStyle w:val="a5"/>
                <w:noProof/>
              </w:rPr>
              <w:t>9.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B1328">
              <w:rPr>
                <w:rStyle w:val="a5"/>
                <w:noProof/>
                <w:lang w:val="ru-RU"/>
              </w:rPr>
              <w:t>ДОПОЛНИТЕЛЬНЫЕ ВОЗМОЖНОСТИ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_Toc495564095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821" w:rsidRDefault="00392821">
          <w:pPr>
            <w:pStyle w:val="11"/>
            <w:tabs>
              <w:tab w:val="left" w:pos="660"/>
              <w:tab w:val="right" w:leader="dot" w:pos="9679"/>
            </w:tabs>
            <w:rPr>
              <w:rFonts w:eastAsiaTheme="minorEastAsia"/>
              <w:noProof/>
              <w:sz w:val="22"/>
            </w:rPr>
          </w:pPr>
          <w:hyperlink w:anchor="_Toc495564096" w:history="1">
            <w:r w:rsidRPr="004B1328">
              <w:rPr>
                <w:rStyle w:val="a5"/>
                <w:noProof/>
              </w:rPr>
              <w:t>10.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4B1328">
              <w:rPr>
                <w:rStyle w:val="a5"/>
                <w:noProof/>
                <w:lang w:val="ru-RU"/>
              </w:rPr>
              <w:t>ВОЗМОЖНЫЕ ПРОБЛЕМЫ И ИХ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_Toc495564096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E4E" w:rsidRDefault="00DF2E4E">
          <w:r>
            <w:rPr>
              <w:b/>
              <w:bCs/>
              <w:lang w:val="ru-RU"/>
            </w:rPr>
            <w:fldChar w:fldCharType="end"/>
          </w:r>
        </w:p>
      </w:sdtContent>
    </w:sdt>
    <w:p w:rsidR="00DF2E4E" w:rsidRPr="00DF2E4E" w:rsidRDefault="00DF2E4E">
      <w:pPr>
        <w:spacing w:after="160"/>
        <w:jc w:val="left"/>
        <w:rPr>
          <w:lang w:val="ru-RU"/>
        </w:rPr>
      </w:pPr>
    </w:p>
    <w:p w:rsidR="009A66DC" w:rsidRDefault="009A66DC">
      <w:pPr>
        <w:spacing w:after="160"/>
        <w:jc w:val="left"/>
        <w:rPr>
          <w:rFonts w:ascii="Times New Roman" w:eastAsiaTheme="majorEastAsia" w:hAnsi="Times New Roman" w:cstheme="majorBidi"/>
          <w:b/>
          <w:szCs w:val="32"/>
          <w:lang w:val="ru-RU"/>
        </w:rPr>
      </w:pPr>
      <w:r>
        <w:rPr>
          <w:lang w:val="ru-RU"/>
        </w:rPr>
        <w:br w:type="page"/>
      </w:r>
    </w:p>
    <w:p w:rsidR="002E387E" w:rsidRPr="009A66DC" w:rsidRDefault="00DF2E4E" w:rsidP="00B50321">
      <w:pPr>
        <w:pStyle w:val="1"/>
      </w:pPr>
      <w:bookmarkStart w:id="2" w:name="_Toc495564083"/>
      <w:r w:rsidRPr="009A66DC">
        <w:lastRenderedPageBreak/>
        <w:t>КАБЕЛЬ</w:t>
      </w:r>
      <w:bookmarkEnd w:id="2"/>
    </w:p>
    <w:p w:rsidR="002E387E" w:rsidRDefault="002E387E" w:rsidP="002E387E">
      <w:pPr>
        <w:rPr>
          <w:lang w:val="ru-RU"/>
        </w:rPr>
      </w:pPr>
    </w:p>
    <w:p w:rsidR="002E387E" w:rsidRDefault="002E387E" w:rsidP="002E387E">
      <w:pPr>
        <w:ind w:firstLine="720"/>
        <w:rPr>
          <w:lang w:val="ru-RU"/>
        </w:rPr>
      </w:pPr>
      <w:r>
        <w:rPr>
          <w:lang w:val="ru-RU"/>
        </w:rPr>
        <w:t xml:space="preserve">Для подключения ККМ к ПК необходимо использовать кабель с разъемами </w:t>
      </w:r>
      <w:r>
        <w:t>DB</w:t>
      </w:r>
      <w:r>
        <w:rPr>
          <w:lang w:val="ru-RU"/>
        </w:rPr>
        <w:t xml:space="preserve">9f и </w:t>
      </w:r>
      <w:r w:rsidR="000B3ECA">
        <w:t>TP</w:t>
      </w:r>
      <w:r w:rsidR="000B3ECA" w:rsidRPr="009F0039">
        <w:rPr>
          <w:lang w:val="ru-RU"/>
        </w:rPr>
        <w:t>4</w:t>
      </w:r>
      <w:r w:rsidR="000B3ECA">
        <w:t>P</w:t>
      </w:r>
      <w:r w:rsidR="000B3ECA" w:rsidRPr="009F0039">
        <w:rPr>
          <w:lang w:val="ru-RU"/>
        </w:rPr>
        <w:t>4</w:t>
      </w:r>
      <w:r w:rsidR="000B3ECA">
        <w:t>C</w:t>
      </w:r>
      <w:r>
        <w:rPr>
          <w:lang w:val="ru-RU"/>
        </w:rPr>
        <w:t>. Изготовить его можно, спаяв разъемы по следующей схеме:</w:t>
      </w:r>
    </w:p>
    <w:p w:rsidR="002E387E" w:rsidRDefault="00B50321" w:rsidP="002E387E">
      <w:pPr>
        <w:ind w:firstLine="720"/>
        <w:jc w:val="center"/>
        <w:rPr>
          <w:lang w:val="ru-RU"/>
        </w:rPr>
      </w:pPr>
      <w:r>
        <w:rPr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9.4pt;height:172.95pt">
            <v:imagedata r:id="rId8" o:title="pinout"/>
          </v:shape>
        </w:pict>
      </w:r>
    </w:p>
    <w:p w:rsidR="002E387E" w:rsidRDefault="002E387E" w:rsidP="002E387E">
      <w:pPr>
        <w:ind w:firstLine="720"/>
        <w:rPr>
          <w:lang w:val="ru-RU"/>
        </w:rPr>
      </w:pPr>
      <w:r>
        <w:rPr>
          <w:lang w:val="ru-RU"/>
        </w:rPr>
        <w:t>Длина кабеля не должна превышать двух метров.</w:t>
      </w:r>
    </w:p>
    <w:p w:rsidR="002E387E" w:rsidRDefault="002E387E" w:rsidP="002E387E">
      <w:pPr>
        <w:ind w:firstLine="720"/>
        <w:rPr>
          <w:lang w:val="ru-RU"/>
        </w:rPr>
      </w:pPr>
    </w:p>
    <w:p w:rsidR="00B75457" w:rsidRPr="004769E9" w:rsidRDefault="00B75457">
      <w:pPr>
        <w:spacing w:after="160"/>
        <w:jc w:val="left"/>
        <w:rPr>
          <w:rFonts w:ascii="Times New Roman" w:eastAsiaTheme="majorEastAsia" w:hAnsi="Times New Roman" w:cstheme="majorBidi"/>
          <w:b/>
          <w:szCs w:val="32"/>
          <w:lang w:val="ru-RU"/>
        </w:rPr>
      </w:pPr>
      <w:r w:rsidRPr="004769E9">
        <w:rPr>
          <w:lang w:val="ru-RU"/>
        </w:rPr>
        <w:br w:type="page"/>
      </w:r>
    </w:p>
    <w:p w:rsidR="00405B47" w:rsidRPr="006040CE" w:rsidRDefault="00405B47" w:rsidP="00B50321">
      <w:pPr>
        <w:pStyle w:val="1"/>
        <w:rPr>
          <w:lang w:val="ru-RU"/>
        </w:rPr>
      </w:pPr>
      <w:bookmarkStart w:id="3" w:name="_Toc495564084"/>
      <w:r w:rsidRPr="006040CE">
        <w:rPr>
          <w:lang w:val="ru-RU"/>
        </w:rPr>
        <w:lastRenderedPageBreak/>
        <w:t>ПОДГОТОВКА К РАБОТЕ С ККМ</w:t>
      </w:r>
      <w:bookmarkEnd w:id="3"/>
    </w:p>
    <w:p w:rsidR="00DD56C9" w:rsidRDefault="00DD56C9" w:rsidP="00DD56C9">
      <w:pPr>
        <w:rPr>
          <w:lang w:val="ru-RU"/>
        </w:rPr>
      </w:pPr>
    </w:p>
    <w:p w:rsidR="00DD56C9" w:rsidRDefault="00DD56C9" w:rsidP="00DD56C9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Убедитесь, что в ККМ закрыта смена. Выключите ККМ.</w:t>
      </w:r>
    </w:p>
    <w:p w:rsidR="00DD56C9" w:rsidRDefault="00DD56C9" w:rsidP="00DD56C9">
      <w:pPr>
        <w:pStyle w:val="a3"/>
        <w:numPr>
          <w:ilvl w:val="0"/>
          <w:numId w:val="2"/>
        </w:numPr>
        <w:rPr>
          <w:lang w:val="ru-RU"/>
        </w:rPr>
      </w:pPr>
      <w:r w:rsidRPr="00BA2924">
        <w:rPr>
          <w:lang w:val="ru-RU"/>
        </w:rPr>
        <w:t xml:space="preserve">Подключите кабель к ПК и к ККМ. </w:t>
      </w:r>
    </w:p>
    <w:p w:rsidR="00DD56C9" w:rsidRDefault="00DD56C9" w:rsidP="00DD56C9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Включите ККМ</w:t>
      </w:r>
    </w:p>
    <w:p w:rsidR="00DD56C9" w:rsidRPr="00BA2924" w:rsidRDefault="00DD56C9" w:rsidP="00DD56C9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Выберите порт, к которому ВЫ подключили кабель в меню </w:t>
      </w:r>
      <w:r w:rsidRPr="00BA2924">
        <w:rPr>
          <w:b/>
          <w:lang w:val="ru-RU"/>
        </w:rPr>
        <w:t>Порт</w:t>
      </w:r>
    </w:p>
    <w:p w:rsidR="00DD56C9" w:rsidRDefault="00DD56C9" w:rsidP="00DD56C9">
      <w:pPr>
        <w:pStyle w:val="a3"/>
        <w:jc w:val="center"/>
        <w:rPr>
          <w:noProof/>
        </w:rPr>
      </w:pPr>
    </w:p>
    <w:p w:rsidR="00DD56C9" w:rsidRPr="00BA2924" w:rsidRDefault="00DD56C9" w:rsidP="00DD56C9">
      <w:pPr>
        <w:pStyle w:val="a3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A71D690" wp14:editId="7C41471F">
            <wp:extent cx="2476500" cy="12477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5484"/>
                    <a:stretch/>
                  </pic:blipFill>
                  <pic:spPr bwMode="auto">
                    <a:xfrm>
                      <a:off x="0" y="0"/>
                      <a:ext cx="2476500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56C9" w:rsidRPr="00DD56C9" w:rsidRDefault="00DD56C9" w:rsidP="00DD56C9">
      <w:pPr>
        <w:rPr>
          <w:lang w:val="ru-RU"/>
        </w:rPr>
      </w:pPr>
    </w:p>
    <w:p w:rsidR="00405B47" w:rsidRPr="00405B47" w:rsidRDefault="00405B47" w:rsidP="00405B47">
      <w:pPr>
        <w:rPr>
          <w:lang w:val="ru-RU"/>
        </w:rPr>
      </w:pPr>
    </w:p>
    <w:p w:rsidR="00DD56C9" w:rsidRDefault="00DD56C9">
      <w:pPr>
        <w:spacing w:after="160"/>
        <w:jc w:val="left"/>
        <w:rPr>
          <w:rFonts w:ascii="Times New Roman" w:eastAsiaTheme="majorEastAsia" w:hAnsi="Times New Roman" w:cstheme="majorBidi"/>
          <w:b/>
          <w:szCs w:val="32"/>
          <w:lang w:val="ru-RU"/>
        </w:rPr>
      </w:pPr>
      <w:r>
        <w:rPr>
          <w:lang w:val="ru-RU"/>
        </w:rPr>
        <w:br w:type="page"/>
      </w:r>
    </w:p>
    <w:p w:rsidR="00B75457" w:rsidRPr="009A66DC" w:rsidRDefault="00DD56C9" w:rsidP="00B50321">
      <w:pPr>
        <w:pStyle w:val="1"/>
      </w:pPr>
      <w:bookmarkStart w:id="4" w:name="_Toc495564085"/>
      <w:r w:rsidRPr="009A66DC">
        <w:lastRenderedPageBreak/>
        <w:t>НАСТРОЙКА ТАРИФОВ И ОКРУГЛЕНИЙ</w:t>
      </w:r>
      <w:bookmarkEnd w:id="4"/>
    </w:p>
    <w:p w:rsidR="00B75457" w:rsidRDefault="00B75457" w:rsidP="002E387E">
      <w:pPr>
        <w:rPr>
          <w:lang w:val="ru-RU"/>
        </w:rPr>
      </w:pPr>
    </w:p>
    <w:p w:rsidR="00B75457" w:rsidRDefault="00B75457" w:rsidP="00B75457">
      <w:pPr>
        <w:ind w:firstLine="720"/>
        <w:rPr>
          <w:b/>
          <w:lang w:val="ru-RU"/>
        </w:rPr>
      </w:pPr>
      <w:r>
        <w:rPr>
          <w:lang w:val="ru-RU"/>
        </w:rPr>
        <w:t>Чтобы настроить тарифы и округления выберите меню</w:t>
      </w:r>
      <w:r w:rsidRPr="00B75457">
        <w:rPr>
          <w:b/>
          <w:lang w:val="ru-RU"/>
        </w:rPr>
        <w:t xml:space="preserve"> Маршрут –&gt; Тарифы и округления по </w:t>
      </w:r>
      <w:r w:rsidR="00DD56C9" w:rsidRPr="00B75457">
        <w:rPr>
          <w:b/>
          <w:lang w:val="ru-RU"/>
        </w:rPr>
        <w:t>умолчанию</w:t>
      </w:r>
    </w:p>
    <w:p w:rsidR="00B75457" w:rsidRDefault="00B75457" w:rsidP="00B75457">
      <w:pPr>
        <w:ind w:firstLine="720"/>
        <w:rPr>
          <w:lang w:val="ru-RU"/>
        </w:rPr>
      </w:pPr>
    </w:p>
    <w:p w:rsidR="00B75457" w:rsidRDefault="00B75457" w:rsidP="00B75457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3B19C1C" wp14:editId="0FE5DC73">
            <wp:extent cx="1857925" cy="140017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8602" cy="1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457" w:rsidRDefault="00B75457" w:rsidP="00DD56C9">
      <w:pPr>
        <w:rPr>
          <w:lang w:val="ru-RU"/>
        </w:rPr>
      </w:pPr>
    </w:p>
    <w:p w:rsidR="00B75457" w:rsidRDefault="00B75457" w:rsidP="00B75457">
      <w:pPr>
        <w:ind w:firstLine="720"/>
        <w:rPr>
          <w:lang w:val="ru-RU"/>
        </w:rPr>
      </w:pPr>
      <w:r>
        <w:rPr>
          <w:lang w:val="ru-RU"/>
        </w:rPr>
        <w:t>Откроется окно настройки:</w:t>
      </w:r>
    </w:p>
    <w:p w:rsidR="00B75457" w:rsidRDefault="00B75457" w:rsidP="00B75457">
      <w:pPr>
        <w:rPr>
          <w:lang w:val="ru-RU"/>
        </w:rPr>
      </w:pPr>
      <w:r>
        <w:rPr>
          <w:noProof/>
        </w:rPr>
        <w:drawing>
          <wp:inline distT="0" distB="0" distL="0" distR="0" wp14:anchorId="162D18A3" wp14:editId="661177C1">
            <wp:extent cx="6152515" cy="491490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3F794F" w:rsidRDefault="003F794F" w:rsidP="00DD56C9">
      <w:pPr>
        <w:ind w:firstLine="720"/>
        <w:rPr>
          <w:lang w:val="ru-RU"/>
        </w:rPr>
      </w:pPr>
    </w:p>
    <w:p w:rsidR="003F794F" w:rsidRDefault="003F794F" w:rsidP="003F794F">
      <w:pPr>
        <w:rPr>
          <w:lang w:val="ru-RU"/>
        </w:rPr>
      </w:pPr>
      <w:bookmarkStart w:id="6" w:name="OLE_LINK20"/>
      <w:bookmarkStart w:id="7" w:name="OLE_LINK21"/>
    </w:p>
    <w:p w:rsidR="00405B47" w:rsidRDefault="003F794F" w:rsidP="003F794F">
      <w:pPr>
        <w:ind w:firstLine="720"/>
        <w:rPr>
          <w:lang w:val="ru-RU"/>
        </w:rPr>
      </w:pPr>
      <w:r>
        <w:rPr>
          <w:lang w:val="ru-RU"/>
        </w:rPr>
        <w:lastRenderedPageBreak/>
        <w:t>В</w:t>
      </w:r>
      <w:r w:rsidR="00B75457">
        <w:rPr>
          <w:lang w:val="ru-RU"/>
        </w:rPr>
        <w:t>ведите необходимые значения тарифов на проезд, тарифов провоза багажа, выберите тип округления.</w:t>
      </w:r>
    </w:p>
    <w:p w:rsidR="00405B47" w:rsidRPr="00DD56C9" w:rsidRDefault="00405B47" w:rsidP="00405B47">
      <w:pPr>
        <w:ind w:firstLine="720"/>
        <w:rPr>
          <w:lang w:val="ru-RU"/>
        </w:rPr>
      </w:pPr>
      <w:r>
        <w:rPr>
          <w:lang w:val="ru-RU"/>
        </w:rPr>
        <w:t>При необходимости, произведите запись настроек в ККМ, нажав кнопку «Записать в ККМ»</w:t>
      </w:r>
    </w:p>
    <w:p w:rsidR="00405B47" w:rsidRDefault="00405B47" w:rsidP="00405B47">
      <w:pPr>
        <w:ind w:firstLine="72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6A923B8" wp14:editId="4A402BD3">
            <wp:extent cx="1924050" cy="447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6C9" w:rsidRDefault="00DD56C9" w:rsidP="00405B47">
      <w:pPr>
        <w:ind w:firstLine="720"/>
        <w:jc w:val="center"/>
        <w:rPr>
          <w:lang w:val="ru-RU"/>
        </w:rPr>
      </w:pPr>
    </w:p>
    <w:p w:rsidR="00DD56C9" w:rsidRDefault="00DD56C9" w:rsidP="00DD56C9">
      <w:pPr>
        <w:ind w:firstLine="720"/>
        <w:rPr>
          <w:lang w:val="ru-RU"/>
        </w:rPr>
      </w:pPr>
      <w:r>
        <w:rPr>
          <w:lang w:val="ru-RU"/>
        </w:rPr>
        <w:t>Программа проинформирует вас об успешности записи настроек</w:t>
      </w:r>
    </w:p>
    <w:p w:rsidR="00DD56C9" w:rsidRDefault="00DD56C9" w:rsidP="00DD56C9">
      <w:pPr>
        <w:ind w:firstLine="720"/>
        <w:rPr>
          <w:lang w:val="ru-RU"/>
        </w:rPr>
      </w:pPr>
    </w:p>
    <w:p w:rsidR="00DD56C9" w:rsidRDefault="00DD56C9" w:rsidP="00DD56C9">
      <w:pPr>
        <w:ind w:firstLine="72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C601A1A" wp14:editId="15D5477B">
            <wp:extent cx="2762250" cy="12668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6C9" w:rsidRDefault="00DD56C9" w:rsidP="00DD56C9">
      <w:pPr>
        <w:ind w:firstLine="720"/>
        <w:jc w:val="center"/>
        <w:rPr>
          <w:lang w:val="ru-RU"/>
        </w:rPr>
      </w:pPr>
    </w:p>
    <w:p w:rsidR="00B75457" w:rsidRDefault="00B75457" w:rsidP="00405B47">
      <w:pPr>
        <w:ind w:firstLine="720"/>
        <w:rPr>
          <w:lang w:val="ru-RU"/>
        </w:rPr>
      </w:pPr>
      <w:r>
        <w:rPr>
          <w:lang w:val="ru-RU"/>
        </w:rPr>
        <w:t xml:space="preserve">После закройте окно, </w:t>
      </w:r>
      <w:r w:rsidR="002B0391">
        <w:rPr>
          <w:lang w:val="ru-RU"/>
        </w:rPr>
        <w:t>подтвердив сохранение изменений.</w:t>
      </w:r>
    </w:p>
    <w:p w:rsidR="00DD56C9" w:rsidRDefault="00DD56C9" w:rsidP="00405B47">
      <w:pPr>
        <w:ind w:firstLine="720"/>
        <w:rPr>
          <w:lang w:val="ru-RU"/>
        </w:rPr>
      </w:pPr>
    </w:p>
    <w:p w:rsidR="002B0391" w:rsidRDefault="002B0391" w:rsidP="00893E82">
      <w:pPr>
        <w:ind w:firstLine="72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B6179FD" wp14:editId="1EF91945">
            <wp:extent cx="4095750" cy="12287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E82" w:rsidRDefault="00893E82" w:rsidP="00893E82">
      <w:pPr>
        <w:ind w:firstLine="720"/>
        <w:jc w:val="center"/>
        <w:rPr>
          <w:lang w:val="ru-RU"/>
        </w:rPr>
      </w:pPr>
    </w:p>
    <w:p w:rsidR="004A429F" w:rsidRPr="00893E82" w:rsidRDefault="00405B47" w:rsidP="00B75457">
      <w:pPr>
        <w:ind w:firstLine="720"/>
        <w:jc w:val="left"/>
        <w:rPr>
          <w:lang w:val="ru-RU"/>
        </w:rPr>
      </w:pPr>
      <w:r>
        <w:rPr>
          <w:lang w:val="ru-RU"/>
        </w:rPr>
        <w:t>Нажмите ОК</w:t>
      </w:r>
      <w:r w:rsidR="00893E82">
        <w:rPr>
          <w:lang w:val="ru-RU"/>
        </w:rPr>
        <w:t>.</w:t>
      </w:r>
    </w:p>
    <w:bookmarkEnd w:id="6"/>
    <w:bookmarkEnd w:id="7"/>
    <w:p w:rsidR="00405B47" w:rsidRDefault="00405B47">
      <w:pPr>
        <w:spacing w:after="160"/>
        <w:jc w:val="left"/>
        <w:rPr>
          <w:rFonts w:ascii="Times New Roman" w:eastAsiaTheme="majorEastAsia" w:hAnsi="Times New Roman" w:cstheme="majorBidi"/>
          <w:b/>
          <w:szCs w:val="32"/>
          <w:lang w:val="ru-RU"/>
        </w:rPr>
      </w:pPr>
      <w:r>
        <w:rPr>
          <w:lang w:val="ru-RU"/>
        </w:rPr>
        <w:br w:type="page"/>
      </w:r>
    </w:p>
    <w:p w:rsidR="004A429F" w:rsidRPr="009A66DC" w:rsidRDefault="00952DF3" w:rsidP="00B50321">
      <w:pPr>
        <w:pStyle w:val="1"/>
      </w:pPr>
      <w:bookmarkStart w:id="8" w:name="_Toc495564086"/>
      <w:r w:rsidRPr="009A66DC">
        <w:lastRenderedPageBreak/>
        <w:t>СОЗДАНИЕ МАРШРУТА</w:t>
      </w:r>
      <w:bookmarkEnd w:id="8"/>
    </w:p>
    <w:p w:rsidR="004A429F" w:rsidRDefault="004A429F" w:rsidP="004A429F">
      <w:pPr>
        <w:rPr>
          <w:lang w:val="ru-RU"/>
        </w:rPr>
      </w:pPr>
    </w:p>
    <w:p w:rsidR="004A429F" w:rsidRDefault="004A429F" w:rsidP="004A429F">
      <w:pPr>
        <w:rPr>
          <w:lang w:val="ru-RU"/>
        </w:rPr>
      </w:pPr>
      <w:r>
        <w:rPr>
          <w:lang w:val="ru-RU"/>
        </w:rPr>
        <w:t xml:space="preserve">Выберите пункт меню </w:t>
      </w:r>
      <w:r w:rsidRPr="004A429F">
        <w:rPr>
          <w:b/>
          <w:lang w:val="ru-RU"/>
        </w:rPr>
        <w:t>Маршрут –</w:t>
      </w:r>
      <w:r w:rsidRPr="004769E9">
        <w:rPr>
          <w:b/>
          <w:lang w:val="ru-RU"/>
        </w:rPr>
        <w:t xml:space="preserve">&gt; </w:t>
      </w:r>
      <w:r w:rsidRPr="004A429F">
        <w:rPr>
          <w:b/>
          <w:lang w:val="ru-RU"/>
        </w:rPr>
        <w:t>Создать</w:t>
      </w:r>
      <w:r w:rsidRPr="004769E9">
        <w:rPr>
          <w:lang w:val="ru-RU"/>
        </w:rPr>
        <w:t xml:space="preserve"> </w:t>
      </w:r>
    </w:p>
    <w:p w:rsidR="00893E82" w:rsidRPr="004769E9" w:rsidRDefault="00893E82" w:rsidP="004A429F">
      <w:pPr>
        <w:rPr>
          <w:lang w:val="ru-RU"/>
        </w:rPr>
      </w:pPr>
    </w:p>
    <w:p w:rsidR="004A429F" w:rsidRDefault="004A429F" w:rsidP="003F794F">
      <w:pPr>
        <w:jc w:val="center"/>
      </w:pPr>
      <w:r>
        <w:rPr>
          <w:noProof/>
        </w:rPr>
        <w:drawing>
          <wp:inline distT="0" distB="0" distL="0" distR="0" wp14:anchorId="2E536468" wp14:editId="494E3C28">
            <wp:extent cx="2619375" cy="13049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29F" w:rsidRDefault="004A429F" w:rsidP="004A429F"/>
    <w:p w:rsidR="00654F8E" w:rsidRDefault="00654F8E" w:rsidP="004A429F">
      <w:pPr>
        <w:rPr>
          <w:lang w:val="ru-RU"/>
        </w:rPr>
      </w:pPr>
      <w:r>
        <w:rPr>
          <w:lang w:val="ru-RU"/>
        </w:rPr>
        <w:t>Откроется окно с выбором типа маршрута.</w:t>
      </w:r>
    </w:p>
    <w:p w:rsidR="00893E82" w:rsidRDefault="00893E82" w:rsidP="004A429F">
      <w:pPr>
        <w:rPr>
          <w:lang w:val="ru-RU"/>
        </w:rPr>
      </w:pPr>
    </w:p>
    <w:p w:rsidR="00654F8E" w:rsidRDefault="00654F8E" w:rsidP="00654F8E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C2B311A" wp14:editId="71EC0742">
            <wp:extent cx="3571875" cy="18573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E82" w:rsidRDefault="00893E82" w:rsidP="00654F8E">
      <w:pPr>
        <w:jc w:val="center"/>
        <w:rPr>
          <w:lang w:val="ru-RU"/>
        </w:rPr>
      </w:pPr>
    </w:p>
    <w:p w:rsidR="00654F8E" w:rsidRDefault="00654F8E" w:rsidP="00654F8E">
      <w:pPr>
        <w:pStyle w:val="a3"/>
        <w:numPr>
          <w:ilvl w:val="0"/>
          <w:numId w:val="1"/>
        </w:numPr>
        <w:ind w:left="284" w:hanging="284"/>
        <w:rPr>
          <w:lang w:val="ru-RU"/>
        </w:rPr>
      </w:pPr>
      <w:r w:rsidRPr="00654F8E">
        <w:rPr>
          <w:lang w:val="ru-RU"/>
        </w:rPr>
        <w:t>Городской маршрут – маршрут с фиксированной стоимостью. Может применятся, если стоимость проезда независима от расстояния</w:t>
      </w:r>
    </w:p>
    <w:p w:rsidR="00654F8E" w:rsidRDefault="00654F8E" w:rsidP="00654F8E">
      <w:pPr>
        <w:pStyle w:val="a3"/>
        <w:numPr>
          <w:ilvl w:val="0"/>
          <w:numId w:val="1"/>
        </w:numPr>
        <w:ind w:left="284" w:hanging="284"/>
        <w:rPr>
          <w:lang w:val="ru-RU"/>
        </w:rPr>
      </w:pPr>
      <w:r>
        <w:rPr>
          <w:lang w:val="ru-RU"/>
        </w:rPr>
        <w:t>Пригородный маршрут – маршрут, в котором стоимость проезда между остановками зависит от расстояния. В нем используются заранее запрограммированные пригородные тарифы.</w:t>
      </w:r>
    </w:p>
    <w:p w:rsidR="00654F8E" w:rsidRDefault="00654F8E" w:rsidP="00654F8E">
      <w:pPr>
        <w:pStyle w:val="a3"/>
        <w:numPr>
          <w:ilvl w:val="0"/>
          <w:numId w:val="1"/>
        </w:numPr>
        <w:ind w:left="284" w:hanging="284"/>
        <w:rPr>
          <w:lang w:val="ru-RU"/>
        </w:rPr>
      </w:pPr>
      <w:r>
        <w:rPr>
          <w:lang w:val="ru-RU"/>
        </w:rPr>
        <w:t>Междугородний маршрут – аналогичен пригородному, только использует междугородние тарифы.</w:t>
      </w:r>
    </w:p>
    <w:p w:rsidR="00654F8E" w:rsidRDefault="00654F8E" w:rsidP="00654F8E">
      <w:pPr>
        <w:pStyle w:val="a3"/>
        <w:ind w:left="284"/>
        <w:rPr>
          <w:lang w:val="ru-RU"/>
        </w:rPr>
      </w:pPr>
    </w:p>
    <w:p w:rsidR="00232A2D" w:rsidRDefault="00232A2D">
      <w:pPr>
        <w:spacing w:after="160"/>
        <w:jc w:val="left"/>
        <w:rPr>
          <w:lang w:val="ru-RU"/>
        </w:rPr>
      </w:pPr>
      <w:r>
        <w:rPr>
          <w:lang w:val="ru-RU"/>
        </w:rPr>
        <w:br w:type="page"/>
      </w:r>
    </w:p>
    <w:p w:rsidR="00232A2D" w:rsidRPr="006040CE" w:rsidRDefault="00232A2D" w:rsidP="00B50321">
      <w:pPr>
        <w:pStyle w:val="2"/>
      </w:pPr>
      <w:bookmarkStart w:id="9" w:name="_Toc495564087"/>
      <w:r w:rsidRPr="006040CE">
        <w:lastRenderedPageBreak/>
        <w:t>С</w:t>
      </w:r>
      <w:r w:rsidR="005A3F32" w:rsidRPr="006040CE">
        <w:t>оздание пригородного/междугороднего маршрута</w:t>
      </w:r>
      <w:bookmarkEnd w:id="9"/>
    </w:p>
    <w:p w:rsidR="00232A2D" w:rsidRPr="00232A2D" w:rsidRDefault="00232A2D" w:rsidP="00232A2D">
      <w:pPr>
        <w:rPr>
          <w:lang w:val="ru-RU"/>
        </w:rPr>
      </w:pPr>
    </w:p>
    <w:p w:rsidR="00654F8E" w:rsidRDefault="00232A2D" w:rsidP="00232A2D">
      <w:pPr>
        <w:pStyle w:val="a3"/>
        <w:ind w:left="0" w:firstLine="567"/>
        <w:rPr>
          <w:lang w:val="ru-RU"/>
        </w:rPr>
      </w:pPr>
      <w:bookmarkStart w:id="10" w:name="OLE_LINK7"/>
      <w:bookmarkStart w:id="11" w:name="OLE_LINK8"/>
      <w:r>
        <w:rPr>
          <w:lang w:val="ru-RU"/>
        </w:rPr>
        <w:t xml:space="preserve">В окне выбора типа маршрута выберите соответствующий тип </w:t>
      </w:r>
      <w:r w:rsidR="002B01F1" w:rsidRPr="00232A2D">
        <w:rPr>
          <w:lang w:val="ru-RU"/>
        </w:rPr>
        <w:t>(Пригородный</w:t>
      </w:r>
      <w:r w:rsidRPr="00232A2D">
        <w:rPr>
          <w:lang w:val="ru-RU"/>
        </w:rPr>
        <w:t xml:space="preserve"> расширенный</w:t>
      </w:r>
      <w:r w:rsidR="009A66DC">
        <w:rPr>
          <w:lang w:val="ru-RU"/>
        </w:rPr>
        <w:t>/</w:t>
      </w:r>
      <w:r w:rsidRPr="00232A2D">
        <w:rPr>
          <w:lang w:val="ru-RU"/>
        </w:rPr>
        <w:t>междугородний расширенный)</w:t>
      </w:r>
      <w:r>
        <w:rPr>
          <w:lang w:val="ru-RU"/>
        </w:rPr>
        <w:t>, нажмите ОК. Появится следующее окно.</w:t>
      </w:r>
    </w:p>
    <w:bookmarkEnd w:id="10"/>
    <w:bookmarkEnd w:id="11"/>
    <w:p w:rsidR="00232A2D" w:rsidRPr="00232A2D" w:rsidRDefault="00232A2D" w:rsidP="00232A2D">
      <w:pPr>
        <w:pStyle w:val="a3"/>
        <w:ind w:left="0" w:firstLine="567"/>
        <w:rPr>
          <w:lang w:val="ru-RU"/>
        </w:rPr>
      </w:pPr>
    </w:p>
    <w:p w:rsidR="009749BA" w:rsidRPr="009749BA" w:rsidRDefault="009749BA" w:rsidP="009749BA">
      <w:pPr>
        <w:pStyle w:val="a3"/>
        <w:ind w:left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DC7865D" wp14:editId="7AB16D35">
            <wp:extent cx="6152515" cy="491490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A2D" w:rsidRDefault="00232A2D" w:rsidP="009749BA">
      <w:pPr>
        <w:rPr>
          <w:lang w:val="ru-RU"/>
        </w:rPr>
      </w:pPr>
      <w:bookmarkStart w:id="12" w:name="OLE_LINK14"/>
      <w:bookmarkStart w:id="13" w:name="OLE_LINK15"/>
      <w:bookmarkStart w:id="14" w:name="OLE_LINK16"/>
      <w:r>
        <w:rPr>
          <w:lang w:val="ru-RU"/>
        </w:rPr>
        <w:t>Начните последовательно заполнять поля.</w:t>
      </w:r>
    </w:p>
    <w:p w:rsidR="009749BA" w:rsidRDefault="009749BA" w:rsidP="009749BA">
      <w:pPr>
        <w:rPr>
          <w:lang w:val="ru-RU"/>
        </w:rPr>
      </w:pPr>
      <w:bookmarkStart w:id="15" w:name="OLE_LINK9"/>
      <w:bookmarkStart w:id="16" w:name="OLE_LINK10"/>
      <w:bookmarkStart w:id="17" w:name="OLE_LINK11"/>
      <w:bookmarkEnd w:id="12"/>
      <w:bookmarkEnd w:id="13"/>
      <w:bookmarkEnd w:id="14"/>
      <w:r>
        <w:rPr>
          <w:lang w:val="ru-RU"/>
        </w:rPr>
        <w:t>В поле «Номер маршрута» введите номер</w:t>
      </w:r>
      <w:r w:rsidR="00232A2D">
        <w:rPr>
          <w:lang w:val="ru-RU"/>
        </w:rPr>
        <w:t xml:space="preserve"> маршрута</w:t>
      </w:r>
      <w:r>
        <w:rPr>
          <w:lang w:val="ru-RU"/>
        </w:rPr>
        <w:t>.</w:t>
      </w:r>
    </w:p>
    <w:p w:rsidR="009749BA" w:rsidRDefault="009749BA" w:rsidP="009749BA">
      <w:pPr>
        <w:rPr>
          <w:lang w:val="ru-RU"/>
        </w:rPr>
      </w:pPr>
      <w:r>
        <w:rPr>
          <w:lang w:val="ru-RU"/>
        </w:rPr>
        <w:t>В поле «</w:t>
      </w:r>
      <w:proofErr w:type="spellStart"/>
      <w:r>
        <w:rPr>
          <w:lang w:val="ru-RU"/>
        </w:rPr>
        <w:t>Наим</w:t>
      </w:r>
      <w:proofErr w:type="spellEnd"/>
      <w:r>
        <w:rPr>
          <w:lang w:val="ru-RU"/>
        </w:rPr>
        <w:t>. маршрута» введите названия первой и конечной остановок</w:t>
      </w:r>
    </w:p>
    <w:p w:rsidR="009749BA" w:rsidRDefault="009749BA" w:rsidP="009749BA">
      <w:pPr>
        <w:rPr>
          <w:lang w:val="ru-RU"/>
        </w:rPr>
      </w:pPr>
      <w:r>
        <w:rPr>
          <w:lang w:val="ru-RU"/>
        </w:rPr>
        <w:t>В поле «Группа маршрута» введите номер группы (</w:t>
      </w:r>
      <w:proofErr w:type="gramStart"/>
      <w:r>
        <w:rPr>
          <w:lang w:val="ru-RU"/>
        </w:rPr>
        <w:t>например</w:t>
      </w:r>
      <w:proofErr w:type="gramEnd"/>
      <w:r>
        <w:rPr>
          <w:lang w:val="ru-RU"/>
        </w:rPr>
        <w:t xml:space="preserve"> 1).</w:t>
      </w:r>
    </w:p>
    <w:p w:rsidR="009749BA" w:rsidRDefault="009749BA" w:rsidP="009749BA">
      <w:pPr>
        <w:rPr>
          <w:lang w:val="ru-RU"/>
        </w:rPr>
      </w:pPr>
      <w:r>
        <w:rPr>
          <w:lang w:val="ru-RU"/>
        </w:rPr>
        <w:t>В поле «Кол-во остановок» введите количество остановок в маршруте</w:t>
      </w:r>
      <w:r w:rsidR="00232A2D">
        <w:rPr>
          <w:lang w:val="ru-RU"/>
        </w:rPr>
        <w:t>.</w:t>
      </w:r>
    </w:p>
    <w:p w:rsidR="00712677" w:rsidRDefault="00712677" w:rsidP="009749BA">
      <w:pPr>
        <w:rPr>
          <w:lang w:val="ru-RU"/>
        </w:rPr>
      </w:pPr>
      <w:r>
        <w:rPr>
          <w:lang w:val="ru-RU"/>
        </w:rPr>
        <w:t>В пол «Страховой сбор» введите сумму страхового сбора. (</w:t>
      </w:r>
      <w:r w:rsidR="00232A2D">
        <w:rPr>
          <w:lang w:val="ru-RU"/>
        </w:rPr>
        <w:t>Е</w:t>
      </w:r>
      <w:r>
        <w:rPr>
          <w:lang w:val="ru-RU"/>
        </w:rPr>
        <w:t xml:space="preserve">сли </w:t>
      </w:r>
      <w:r w:rsidR="00232A2D">
        <w:rPr>
          <w:lang w:val="ru-RU"/>
        </w:rPr>
        <w:t>страховой сбор отсутствует</w:t>
      </w:r>
      <w:r>
        <w:rPr>
          <w:lang w:val="ru-RU"/>
        </w:rPr>
        <w:t xml:space="preserve"> – введите 0)</w:t>
      </w:r>
    </w:p>
    <w:bookmarkEnd w:id="15"/>
    <w:bookmarkEnd w:id="16"/>
    <w:bookmarkEnd w:id="17"/>
    <w:p w:rsidR="00712677" w:rsidRDefault="00712677" w:rsidP="009749BA">
      <w:pPr>
        <w:rPr>
          <w:lang w:val="ru-RU"/>
        </w:rPr>
      </w:pPr>
    </w:p>
    <w:p w:rsidR="00712677" w:rsidRDefault="00232A2D" w:rsidP="00712677">
      <w:pPr>
        <w:ind w:firstLine="720"/>
        <w:rPr>
          <w:lang w:val="ru-RU"/>
        </w:rPr>
      </w:pPr>
      <w:r>
        <w:rPr>
          <w:lang w:val="ru-RU"/>
        </w:rPr>
        <w:lastRenderedPageBreak/>
        <w:t xml:space="preserve">После того ввода </w:t>
      </w:r>
      <w:r w:rsidR="00712677">
        <w:rPr>
          <w:lang w:val="ru-RU"/>
        </w:rPr>
        <w:t>все</w:t>
      </w:r>
      <w:r>
        <w:rPr>
          <w:lang w:val="ru-RU"/>
        </w:rPr>
        <w:t>х значений</w:t>
      </w:r>
      <w:r w:rsidR="00712677">
        <w:rPr>
          <w:lang w:val="ru-RU"/>
        </w:rPr>
        <w:t xml:space="preserve">, появится сетка названий остановок и расстояний. </w:t>
      </w:r>
      <w:r>
        <w:rPr>
          <w:lang w:val="ru-RU"/>
        </w:rPr>
        <w:t>В случае необходимости измените количество остановок.</w:t>
      </w:r>
    </w:p>
    <w:p w:rsidR="00712677" w:rsidRDefault="00712677" w:rsidP="00712677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468A7F0" wp14:editId="3AC6AC29">
            <wp:extent cx="6152515" cy="491490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677" w:rsidRDefault="00712677" w:rsidP="009749BA">
      <w:pPr>
        <w:rPr>
          <w:lang w:val="ru-RU"/>
        </w:rPr>
      </w:pPr>
    </w:p>
    <w:p w:rsidR="002B01F1" w:rsidRDefault="00712677" w:rsidP="00712677">
      <w:pPr>
        <w:ind w:firstLine="720"/>
        <w:rPr>
          <w:lang w:val="ru-RU"/>
        </w:rPr>
      </w:pPr>
      <w:r>
        <w:rPr>
          <w:lang w:val="ru-RU"/>
        </w:rPr>
        <w:t>В поле «Название» вводите названия остановок по порядку. В поле «Км» вводите расстояние между остановками.</w:t>
      </w:r>
    </w:p>
    <w:p w:rsidR="002B01F1" w:rsidRPr="002B01F1" w:rsidRDefault="002B01F1" w:rsidP="002B01F1">
      <w:pPr>
        <w:spacing w:after="160"/>
        <w:jc w:val="left"/>
        <w:rPr>
          <w:lang w:val="ru-RU"/>
        </w:rPr>
      </w:pPr>
    </w:p>
    <w:p w:rsidR="002B01F1" w:rsidRPr="002B01F1" w:rsidRDefault="002B01F1" w:rsidP="002B01F1">
      <w:pPr>
        <w:rPr>
          <w:lang w:val="ru-RU"/>
        </w:rPr>
      </w:pPr>
    </w:p>
    <w:p w:rsidR="00712677" w:rsidRDefault="002B01F1" w:rsidP="002B01F1">
      <w:pPr>
        <w:spacing w:after="160"/>
        <w:jc w:val="left"/>
        <w:rPr>
          <w:lang w:val="ru-RU"/>
        </w:rPr>
      </w:pPr>
      <w:r>
        <w:rPr>
          <w:lang w:val="ru-RU"/>
        </w:rPr>
        <w:br w:type="page"/>
      </w:r>
      <w:r w:rsidR="00712677">
        <w:rPr>
          <w:noProof/>
        </w:rPr>
        <w:lastRenderedPageBreak/>
        <w:drawing>
          <wp:inline distT="0" distB="0" distL="0" distR="0" wp14:anchorId="760D09EF" wp14:editId="398D6B6D">
            <wp:extent cx="6152515" cy="491490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677" w:rsidRDefault="00712677" w:rsidP="00712677">
      <w:pPr>
        <w:rPr>
          <w:lang w:val="ru-RU"/>
        </w:rPr>
      </w:pPr>
    </w:p>
    <w:p w:rsidR="00712677" w:rsidRDefault="005E3418" w:rsidP="005E3418">
      <w:pPr>
        <w:ind w:firstLine="720"/>
        <w:rPr>
          <w:lang w:val="ru-RU"/>
        </w:rPr>
      </w:pPr>
      <w:r>
        <w:rPr>
          <w:lang w:val="ru-RU"/>
        </w:rPr>
        <w:t xml:space="preserve">В поле «Стоимость по тарифам» будет рассчитана стоимость согласно </w:t>
      </w:r>
      <w:proofErr w:type="gramStart"/>
      <w:r>
        <w:rPr>
          <w:lang w:val="ru-RU"/>
        </w:rPr>
        <w:t>километражу</w:t>
      </w:r>
      <w:proofErr w:type="gramEnd"/>
      <w:r>
        <w:rPr>
          <w:lang w:val="ru-RU"/>
        </w:rPr>
        <w:t xml:space="preserve"> между остановками и тарифами по умолчанию. Выбирая тип тарифа во вкладке, сверьте значения. В случае необходимости измените тарифы и округления по умолчанию.</w:t>
      </w:r>
    </w:p>
    <w:p w:rsidR="005E3418" w:rsidRDefault="005E3418" w:rsidP="005E3418">
      <w:pPr>
        <w:rPr>
          <w:lang w:val="ru-RU"/>
        </w:rPr>
      </w:pPr>
      <w:r>
        <w:rPr>
          <w:lang w:val="ru-RU"/>
        </w:rPr>
        <w:tab/>
      </w:r>
      <w:bookmarkStart w:id="18" w:name="OLE_LINK17"/>
      <w:bookmarkStart w:id="19" w:name="OLE_LINK18"/>
      <w:bookmarkStart w:id="20" w:name="OLE_LINK19"/>
      <w:r>
        <w:rPr>
          <w:lang w:val="ru-RU"/>
        </w:rPr>
        <w:t xml:space="preserve">Сохраните маршрут на жесткий диск, выбрав меню </w:t>
      </w:r>
      <w:r w:rsidRPr="005E3418">
        <w:rPr>
          <w:b/>
          <w:lang w:val="ru-RU"/>
        </w:rPr>
        <w:t xml:space="preserve">Маршрут </w:t>
      </w:r>
      <w:r w:rsidRPr="005E3418">
        <w:rPr>
          <w:b/>
        </w:rPr>
        <w:t xml:space="preserve">–&gt; </w:t>
      </w:r>
      <w:r w:rsidRPr="005E3418">
        <w:rPr>
          <w:b/>
          <w:lang w:val="ru-RU"/>
        </w:rPr>
        <w:t>Сохранить</w:t>
      </w:r>
      <w:bookmarkEnd w:id="18"/>
      <w:bookmarkEnd w:id="19"/>
      <w:bookmarkEnd w:id="20"/>
      <w:r>
        <w:rPr>
          <w:lang w:val="ru-RU"/>
        </w:rPr>
        <w:t>.</w:t>
      </w:r>
    </w:p>
    <w:p w:rsidR="005242DE" w:rsidRDefault="005242DE" w:rsidP="005E3418">
      <w:pPr>
        <w:rPr>
          <w:lang w:val="ru-RU"/>
        </w:rPr>
      </w:pPr>
    </w:p>
    <w:p w:rsidR="005E3418" w:rsidRDefault="005242DE" w:rsidP="005242DE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FAAB780" wp14:editId="7FE1D252">
            <wp:extent cx="2867025" cy="15240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2DE" w:rsidRDefault="005242DE" w:rsidP="005242DE">
      <w:pPr>
        <w:jc w:val="left"/>
        <w:rPr>
          <w:lang w:val="ru-RU"/>
        </w:rPr>
      </w:pPr>
    </w:p>
    <w:p w:rsidR="005242DE" w:rsidRDefault="005242DE" w:rsidP="005242DE">
      <w:pPr>
        <w:jc w:val="left"/>
        <w:rPr>
          <w:lang w:val="ru-RU"/>
        </w:rPr>
      </w:pPr>
      <w:r>
        <w:rPr>
          <w:lang w:val="ru-RU"/>
        </w:rPr>
        <w:lastRenderedPageBreak/>
        <w:t>Укажите место сохранения и имя файла. Нажмите сохранить.</w:t>
      </w:r>
    </w:p>
    <w:p w:rsidR="005242DE" w:rsidRDefault="005242DE" w:rsidP="005242DE">
      <w:pPr>
        <w:jc w:val="left"/>
        <w:rPr>
          <w:lang w:val="ru-RU"/>
        </w:rPr>
      </w:pPr>
      <w:r>
        <w:rPr>
          <w:noProof/>
        </w:rPr>
        <w:drawing>
          <wp:inline distT="0" distB="0" distL="0" distR="0" wp14:anchorId="36EFA83A" wp14:editId="79D9B1C5">
            <wp:extent cx="5524500" cy="42957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2DE" w:rsidRDefault="005242DE" w:rsidP="005242DE">
      <w:pPr>
        <w:jc w:val="left"/>
        <w:rPr>
          <w:lang w:val="ru-RU"/>
        </w:rPr>
      </w:pPr>
    </w:p>
    <w:p w:rsidR="005242DE" w:rsidRDefault="005242DE" w:rsidP="005242DE">
      <w:pPr>
        <w:jc w:val="left"/>
        <w:rPr>
          <w:lang w:val="ru-RU"/>
        </w:rPr>
      </w:pPr>
      <w:r>
        <w:rPr>
          <w:lang w:val="ru-RU"/>
        </w:rPr>
        <w:t>Программа проинформирует об успешности сохранения маршрута.</w:t>
      </w:r>
    </w:p>
    <w:p w:rsidR="005242DE" w:rsidRDefault="005242DE" w:rsidP="005242DE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CCEEA7E" wp14:editId="6CC2575E">
            <wp:extent cx="1781175" cy="13049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D36" w:rsidRDefault="001A1D36" w:rsidP="005242DE">
      <w:pPr>
        <w:jc w:val="center"/>
        <w:rPr>
          <w:lang w:val="ru-RU"/>
        </w:rPr>
      </w:pPr>
    </w:p>
    <w:p w:rsidR="002B01F1" w:rsidRDefault="002B01F1">
      <w:pPr>
        <w:spacing w:after="160"/>
        <w:jc w:val="left"/>
        <w:rPr>
          <w:lang w:val="ru-RU"/>
        </w:rPr>
      </w:pPr>
      <w:r>
        <w:rPr>
          <w:lang w:val="ru-RU"/>
        </w:rPr>
        <w:br w:type="page"/>
      </w:r>
    </w:p>
    <w:p w:rsidR="002B01F1" w:rsidRDefault="00457F11" w:rsidP="00B50321">
      <w:pPr>
        <w:pStyle w:val="2"/>
      </w:pPr>
      <w:bookmarkStart w:id="21" w:name="_Toc495564088"/>
      <w:r>
        <w:lastRenderedPageBreak/>
        <w:t>С</w:t>
      </w:r>
      <w:r w:rsidRPr="005A3F32">
        <w:t>оздание</w:t>
      </w:r>
      <w:r w:rsidR="005A3F32" w:rsidRPr="005A3F32">
        <w:t xml:space="preserve"> </w:t>
      </w:r>
      <w:r w:rsidRPr="005A3F32">
        <w:t>городского</w:t>
      </w:r>
      <w:r w:rsidR="005A3F32" w:rsidRPr="005A3F32">
        <w:t xml:space="preserve"> маршрута</w:t>
      </w:r>
      <w:bookmarkEnd w:id="21"/>
    </w:p>
    <w:p w:rsidR="002B01F1" w:rsidRPr="002B01F1" w:rsidRDefault="002B01F1" w:rsidP="002B01F1">
      <w:pPr>
        <w:rPr>
          <w:lang w:val="ru-RU"/>
        </w:rPr>
      </w:pPr>
    </w:p>
    <w:p w:rsidR="002B01F1" w:rsidRDefault="002B01F1" w:rsidP="002B01F1">
      <w:pPr>
        <w:pStyle w:val="a3"/>
        <w:ind w:left="0" w:firstLine="567"/>
        <w:rPr>
          <w:lang w:val="ru-RU"/>
        </w:rPr>
      </w:pPr>
      <w:r>
        <w:rPr>
          <w:lang w:val="ru-RU"/>
        </w:rPr>
        <w:t xml:space="preserve">В окне выбора типа маршрута выберите соответствующий тип </w:t>
      </w:r>
      <w:r w:rsidRPr="00232A2D">
        <w:rPr>
          <w:lang w:val="ru-RU"/>
        </w:rPr>
        <w:t>(</w:t>
      </w:r>
      <w:r>
        <w:rPr>
          <w:lang w:val="ru-RU"/>
        </w:rPr>
        <w:t xml:space="preserve">городской </w:t>
      </w:r>
      <w:proofErr w:type="gramStart"/>
      <w:r>
        <w:rPr>
          <w:lang w:val="ru-RU"/>
        </w:rPr>
        <w:t>расширенный )</w:t>
      </w:r>
      <w:proofErr w:type="gramEnd"/>
      <w:r>
        <w:rPr>
          <w:lang w:val="ru-RU"/>
        </w:rPr>
        <w:t>, нажмите ОК. Появится следующее окно.</w:t>
      </w:r>
    </w:p>
    <w:p w:rsidR="002B01F1" w:rsidRDefault="002B01F1" w:rsidP="002B01F1">
      <w:pPr>
        <w:pStyle w:val="a3"/>
        <w:ind w:left="0"/>
        <w:rPr>
          <w:lang w:val="ru-RU"/>
        </w:rPr>
      </w:pPr>
      <w:r>
        <w:rPr>
          <w:noProof/>
        </w:rPr>
        <w:drawing>
          <wp:inline distT="0" distB="0" distL="0" distR="0" wp14:anchorId="784F66CD" wp14:editId="1927C99A">
            <wp:extent cx="6152515" cy="4127500"/>
            <wp:effectExtent l="0" t="0" r="63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1F1" w:rsidRDefault="002B01F1" w:rsidP="002B01F1">
      <w:pPr>
        <w:rPr>
          <w:lang w:val="ru-RU"/>
        </w:rPr>
      </w:pPr>
      <w:r>
        <w:rPr>
          <w:lang w:val="ru-RU"/>
        </w:rPr>
        <w:t>Начните последовательно заполнять поля.</w:t>
      </w:r>
    </w:p>
    <w:p w:rsidR="002B01F1" w:rsidRDefault="002B01F1" w:rsidP="002B01F1">
      <w:pPr>
        <w:rPr>
          <w:lang w:val="ru-RU"/>
        </w:rPr>
      </w:pPr>
      <w:r>
        <w:rPr>
          <w:lang w:val="ru-RU"/>
        </w:rPr>
        <w:t>В поле «Номер маршрута» введите номер маршрута.</w:t>
      </w:r>
    </w:p>
    <w:p w:rsidR="002B01F1" w:rsidRDefault="002B01F1" w:rsidP="002B01F1">
      <w:pPr>
        <w:rPr>
          <w:lang w:val="ru-RU"/>
        </w:rPr>
      </w:pPr>
      <w:r>
        <w:rPr>
          <w:lang w:val="ru-RU"/>
        </w:rPr>
        <w:t>В поле «</w:t>
      </w:r>
      <w:proofErr w:type="spellStart"/>
      <w:r>
        <w:rPr>
          <w:lang w:val="ru-RU"/>
        </w:rPr>
        <w:t>Наим</w:t>
      </w:r>
      <w:proofErr w:type="spellEnd"/>
      <w:r>
        <w:rPr>
          <w:lang w:val="ru-RU"/>
        </w:rPr>
        <w:t>. маршрута» введите названия конечных остановок.</w:t>
      </w:r>
    </w:p>
    <w:p w:rsidR="002B01F1" w:rsidRDefault="002B01F1" w:rsidP="002B01F1">
      <w:pPr>
        <w:rPr>
          <w:lang w:val="ru-RU"/>
        </w:rPr>
      </w:pPr>
      <w:r>
        <w:rPr>
          <w:lang w:val="ru-RU"/>
        </w:rPr>
        <w:t>В поле «Группа маршрута» введите номер группы (</w:t>
      </w:r>
      <w:proofErr w:type="gramStart"/>
      <w:r>
        <w:rPr>
          <w:lang w:val="ru-RU"/>
        </w:rPr>
        <w:t>например</w:t>
      </w:r>
      <w:proofErr w:type="gramEnd"/>
      <w:r>
        <w:rPr>
          <w:lang w:val="ru-RU"/>
        </w:rPr>
        <w:t xml:space="preserve"> 1).</w:t>
      </w:r>
    </w:p>
    <w:p w:rsidR="002B01F1" w:rsidRDefault="002B01F1" w:rsidP="002B01F1">
      <w:pPr>
        <w:rPr>
          <w:lang w:val="ru-RU"/>
        </w:rPr>
      </w:pPr>
      <w:r>
        <w:rPr>
          <w:lang w:val="ru-RU"/>
        </w:rPr>
        <w:t>В пол «Страховой сбор» введите сумму страхового сбора. (Если страховой сбор отсутствует – введите 0)</w:t>
      </w:r>
    </w:p>
    <w:p w:rsidR="002B01F1" w:rsidRDefault="002B01F1" w:rsidP="002B01F1">
      <w:pPr>
        <w:rPr>
          <w:lang w:val="ru-RU"/>
        </w:rPr>
      </w:pPr>
      <w:r>
        <w:rPr>
          <w:lang w:val="ru-RU"/>
        </w:rPr>
        <w:t>В поле «</w:t>
      </w:r>
      <w:bookmarkStart w:id="22" w:name="OLE_LINK12"/>
      <w:bookmarkStart w:id="23" w:name="OLE_LINK13"/>
      <w:r>
        <w:rPr>
          <w:lang w:val="ru-RU"/>
        </w:rPr>
        <w:t>Стоимость проезда пассажира</w:t>
      </w:r>
      <w:bookmarkEnd w:id="22"/>
      <w:bookmarkEnd w:id="23"/>
      <w:r>
        <w:rPr>
          <w:lang w:val="ru-RU"/>
        </w:rPr>
        <w:t>» введите стоимость проезда пассажира.</w:t>
      </w:r>
    </w:p>
    <w:p w:rsidR="002B01F1" w:rsidRDefault="002B01F1" w:rsidP="002B01F1">
      <w:pPr>
        <w:pStyle w:val="a3"/>
        <w:ind w:left="0"/>
        <w:rPr>
          <w:lang w:val="ru-RU"/>
        </w:rPr>
      </w:pPr>
    </w:p>
    <w:p w:rsidR="002B01F1" w:rsidRDefault="002B01F1" w:rsidP="002B01F1">
      <w:pPr>
        <w:pStyle w:val="a3"/>
        <w:ind w:left="0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66DDE8E" wp14:editId="5FFFBD9C">
            <wp:extent cx="6152515" cy="4127500"/>
            <wp:effectExtent l="0" t="0" r="63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1F1" w:rsidRDefault="002B01F1">
      <w:pPr>
        <w:spacing w:after="160"/>
        <w:jc w:val="left"/>
        <w:rPr>
          <w:lang w:val="ru-RU"/>
        </w:rPr>
      </w:pPr>
    </w:p>
    <w:p w:rsidR="00843216" w:rsidRDefault="002B01F1">
      <w:pPr>
        <w:spacing w:after="160"/>
        <w:jc w:val="left"/>
        <w:rPr>
          <w:b/>
          <w:lang w:val="ru-RU"/>
        </w:rPr>
      </w:pPr>
      <w:r>
        <w:rPr>
          <w:lang w:val="ru-RU"/>
        </w:rPr>
        <w:t xml:space="preserve">Сохраните маршрут на жесткий диск, выбрав меню </w:t>
      </w:r>
      <w:r w:rsidRPr="005E3418">
        <w:rPr>
          <w:b/>
          <w:lang w:val="ru-RU"/>
        </w:rPr>
        <w:t xml:space="preserve">Маршрут </w:t>
      </w:r>
      <w:r w:rsidRPr="002B01F1">
        <w:rPr>
          <w:b/>
          <w:lang w:val="ru-RU"/>
        </w:rPr>
        <w:t xml:space="preserve">–&gt; </w:t>
      </w:r>
      <w:r w:rsidRPr="005E3418">
        <w:rPr>
          <w:b/>
          <w:lang w:val="ru-RU"/>
        </w:rPr>
        <w:t>Сохранить</w:t>
      </w:r>
      <w:r>
        <w:rPr>
          <w:b/>
          <w:lang w:val="ru-RU"/>
        </w:rPr>
        <w:t>.</w:t>
      </w:r>
    </w:p>
    <w:p w:rsidR="00843216" w:rsidRDefault="00843216">
      <w:pPr>
        <w:spacing w:after="160"/>
        <w:jc w:val="left"/>
        <w:rPr>
          <w:b/>
          <w:lang w:val="ru-RU"/>
        </w:rPr>
      </w:pPr>
      <w:r>
        <w:rPr>
          <w:b/>
          <w:lang w:val="ru-RU"/>
        </w:rPr>
        <w:br w:type="page"/>
      </w:r>
    </w:p>
    <w:p w:rsidR="00BA2924" w:rsidRPr="009A66DC" w:rsidRDefault="00843216" w:rsidP="00B50321">
      <w:pPr>
        <w:pStyle w:val="1"/>
      </w:pPr>
      <w:bookmarkStart w:id="24" w:name="_Toc495564089"/>
      <w:r w:rsidRPr="009A66DC">
        <w:lastRenderedPageBreak/>
        <w:t>ЧТЕНИЕ МАРШРУТОВ ИЗ ККМ</w:t>
      </w:r>
      <w:bookmarkEnd w:id="24"/>
    </w:p>
    <w:p w:rsidR="00843216" w:rsidRDefault="00843216" w:rsidP="00843216">
      <w:pPr>
        <w:rPr>
          <w:lang w:val="ru-RU"/>
        </w:rPr>
      </w:pPr>
    </w:p>
    <w:p w:rsidR="00843216" w:rsidRPr="00843216" w:rsidRDefault="00843216" w:rsidP="00843216">
      <w:pPr>
        <w:rPr>
          <w:b/>
          <w:lang w:val="ru-RU"/>
        </w:rPr>
      </w:pPr>
      <w:bookmarkStart w:id="25" w:name="OLE_LINK22"/>
      <w:bookmarkStart w:id="26" w:name="OLE_LINK23"/>
      <w:r w:rsidRPr="00843216">
        <w:rPr>
          <w:lang w:val="ru-RU"/>
        </w:rPr>
        <w:t>Выберите меню</w:t>
      </w:r>
      <w:r w:rsidRPr="00843216">
        <w:rPr>
          <w:b/>
          <w:lang w:val="ru-RU"/>
        </w:rPr>
        <w:t xml:space="preserve"> Маршрут –&gt; Прочитать из ККМ</w:t>
      </w:r>
    </w:p>
    <w:bookmarkEnd w:id="25"/>
    <w:bookmarkEnd w:id="26"/>
    <w:p w:rsidR="00843216" w:rsidRDefault="00843216" w:rsidP="00843216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9799108" wp14:editId="0180A91C">
            <wp:extent cx="2571750" cy="26574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6819" b="2598"/>
                    <a:stretch/>
                  </pic:blipFill>
                  <pic:spPr bwMode="auto">
                    <a:xfrm>
                      <a:off x="0" y="0"/>
                      <a:ext cx="2571750" cy="265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3216" w:rsidRDefault="00843216" w:rsidP="00843216">
      <w:pPr>
        <w:rPr>
          <w:lang w:val="ru-RU"/>
        </w:rPr>
      </w:pPr>
    </w:p>
    <w:p w:rsidR="00843216" w:rsidRPr="00843216" w:rsidRDefault="00843216" w:rsidP="00843216">
      <w:pPr>
        <w:rPr>
          <w:lang w:val="ru-RU"/>
        </w:rPr>
      </w:pPr>
      <w:r>
        <w:rPr>
          <w:lang w:val="ru-RU"/>
        </w:rPr>
        <w:t>Откроется следующее окно</w:t>
      </w:r>
    </w:p>
    <w:p w:rsidR="00843216" w:rsidRDefault="00843216" w:rsidP="00843216">
      <w:pPr>
        <w:spacing w:after="16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8B22765" wp14:editId="714631CA">
            <wp:extent cx="5781675" cy="36290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b="3299"/>
                    <a:stretch/>
                  </pic:blipFill>
                  <pic:spPr bwMode="auto">
                    <a:xfrm>
                      <a:off x="0" y="0"/>
                      <a:ext cx="5781675" cy="3629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333A" w:rsidRDefault="00843216" w:rsidP="00F0333A">
      <w:pPr>
        <w:ind w:firstLine="720"/>
        <w:rPr>
          <w:lang w:val="ru-RU"/>
        </w:rPr>
      </w:pPr>
      <w:r>
        <w:rPr>
          <w:lang w:val="ru-RU"/>
        </w:rPr>
        <w:t xml:space="preserve">В случае, если в ККМ уже записаны маршруты, в окне </w:t>
      </w:r>
      <w:r w:rsidR="00F0333A">
        <w:rPr>
          <w:lang w:val="ru-RU"/>
        </w:rPr>
        <w:t>отобразится их список. В противном случае окно окажется пустым.</w:t>
      </w:r>
    </w:p>
    <w:p w:rsidR="00F0333A" w:rsidRDefault="00F0333A" w:rsidP="00F0333A">
      <w:pPr>
        <w:ind w:firstLine="720"/>
        <w:rPr>
          <w:lang w:val="ru-RU"/>
        </w:rPr>
      </w:pPr>
      <w:r>
        <w:rPr>
          <w:lang w:val="ru-RU"/>
        </w:rPr>
        <w:t xml:space="preserve">Выберите из списка необходимый маршрут и нажмите ОК. Маршрут загрузится из ККМ и откроется в редакторе маршрута. </w:t>
      </w:r>
    </w:p>
    <w:p w:rsidR="001A1D36" w:rsidRPr="009A66DC" w:rsidRDefault="00843216" w:rsidP="00B50321">
      <w:pPr>
        <w:pStyle w:val="1"/>
      </w:pPr>
      <w:bookmarkStart w:id="27" w:name="_Toc495564090"/>
      <w:r w:rsidRPr="009A66DC">
        <w:lastRenderedPageBreak/>
        <w:t>ЗАПИСЬ МАРШРУТА В ККМ</w:t>
      </w:r>
      <w:bookmarkEnd w:id="27"/>
    </w:p>
    <w:p w:rsidR="00BA2924" w:rsidRDefault="00BA2924" w:rsidP="00BA2924">
      <w:pPr>
        <w:rPr>
          <w:lang w:val="ru-RU"/>
        </w:rPr>
      </w:pPr>
      <w:r>
        <w:rPr>
          <w:lang w:val="ru-RU"/>
        </w:rPr>
        <w:tab/>
      </w:r>
    </w:p>
    <w:p w:rsidR="00BA2924" w:rsidRPr="002E3E56" w:rsidRDefault="00BA2924" w:rsidP="002E3E56">
      <w:pPr>
        <w:ind w:firstLine="720"/>
        <w:rPr>
          <w:lang w:val="ru-RU"/>
        </w:rPr>
      </w:pPr>
      <w:r w:rsidRPr="002E3E56">
        <w:rPr>
          <w:lang w:val="ru-RU"/>
        </w:rPr>
        <w:t xml:space="preserve">Создайте новый маршрут, либо откройте сохранный заранее с </w:t>
      </w:r>
      <w:r w:rsidR="00232A2D" w:rsidRPr="002E3E56">
        <w:rPr>
          <w:lang w:val="ru-RU"/>
        </w:rPr>
        <w:t>помощью</w:t>
      </w:r>
      <w:r w:rsidRPr="002E3E56">
        <w:rPr>
          <w:lang w:val="ru-RU"/>
        </w:rPr>
        <w:t xml:space="preserve"> меню </w:t>
      </w:r>
      <w:r w:rsidRPr="002E3E56">
        <w:rPr>
          <w:b/>
          <w:lang w:val="ru-RU"/>
        </w:rPr>
        <w:t>Маршрут – Открыть.</w:t>
      </w:r>
    </w:p>
    <w:p w:rsidR="00BA2924" w:rsidRPr="002E3E56" w:rsidRDefault="00BA2924" w:rsidP="002E3E56">
      <w:pPr>
        <w:ind w:firstLine="360"/>
        <w:rPr>
          <w:lang w:val="ru-RU"/>
        </w:rPr>
      </w:pPr>
      <w:r w:rsidRPr="002E3E56">
        <w:rPr>
          <w:lang w:val="ru-RU"/>
        </w:rPr>
        <w:t xml:space="preserve">Выберите пункт меню </w:t>
      </w:r>
      <w:r w:rsidRPr="002E3E56">
        <w:rPr>
          <w:b/>
          <w:lang w:val="ru-RU"/>
        </w:rPr>
        <w:t>Маршрут – Записать в ККМ</w:t>
      </w:r>
    </w:p>
    <w:p w:rsidR="00BA2924" w:rsidRDefault="00BA2924" w:rsidP="00BA2924">
      <w:pPr>
        <w:ind w:left="36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7F21FF5" wp14:editId="0FA51104">
            <wp:extent cx="3343275" cy="37719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b="12775"/>
                    <a:stretch/>
                  </pic:blipFill>
                  <pic:spPr bwMode="auto">
                    <a:xfrm>
                      <a:off x="0" y="0"/>
                      <a:ext cx="3343275" cy="377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2924" w:rsidRPr="00BA2924" w:rsidRDefault="00BA2924" w:rsidP="00BA2924">
      <w:pPr>
        <w:ind w:left="360"/>
        <w:jc w:val="center"/>
        <w:rPr>
          <w:b/>
          <w:lang w:val="ru-RU"/>
        </w:rPr>
      </w:pPr>
      <w:r w:rsidRPr="00BA2924">
        <w:rPr>
          <w:b/>
          <w:lang w:val="ru-RU"/>
        </w:rPr>
        <w:t>ВНИМАНИЕ!</w:t>
      </w:r>
      <w:r w:rsidR="00894020">
        <w:rPr>
          <w:b/>
          <w:lang w:val="ru-RU"/>
        </w:rPr>
        <w:t xml:space="preserve"> Чтобы избежать ошибок н</w:t>
      </w:r>
      <w:r w:rsidRPr="00BA2924">
        <w:rPr>
          <w:b/>
          <w:lang w:val="ru-RU"/>
        </w:rPr>
        <w:t xml:space="preserve">и в коем случае </w:t>
      </w:r>
      <w:r>
        <w:rPr>
          <w:b/>
          <w:lang w:val="ru-RU"/>
        </w:rPr>
        <w:t>НЕ</w:t>
      </w:r>
      <w:r w:rsidR="00894020">
        <w:rPr>
          <w:b/>
          <w:lang w:val="ru-RU"/>
        </w:rPr>
        <w:t xml:space="preserve"> выключайте ККМ во время записи</w:t>
      </w:r>
    </w:p>
    <w:p w:rsidR="004769E9" w:rsidRDefault="004769E9" w:rsidP="00232A2D">
      <w:pPr>
        <w:pStyle w:val="a3"/>
        <w:ind w:left="0" w:firstLine="425"/>
        <w:rPr>
          <w:lang w:val="ru-RU"/>
        </w:rPr>
      </w:pPr>
      <w:r>
        <w:rPr>
          <w:lang w:val="ru-RU"/>
        </w:rPr>
        <w:t>Сперва программа произведет чтение параметров округления и тарифов.</w:t>
      </w:r>
      <w:r w:rsidR="00232A2D">
        <w:rPr>
          <w:lang w:val="ru-RU"/>
        </w:rPr>
        <w:t xml:space="preserve"> Если параметры в ККМ не совпадают с настройками в программе (Тарифы и округление по умолчанию), программа предложит записать настройки из программы. В случае необходимости соглашайтесь. В конце программа проинформирует вас об успешности записи маршрута.</w:t>
      </w:r>
    </w:p>
    <w:p w:rsidR="004769E9" w:rsidRDefault="00B50321" w:rsidP="00232A2D">
      <w:pPr>
        <w:pStyle w:val="a3"/>
        <w:jc w:val="center"/>
        <w:rPr>
          <w:lang w:val="ru-RU"/>
        </w:rPr>
      </w:pPr>
      <w:r>
        <w:rPr>
          <w:lang w:val="ru-RU"/>
        </w:rPr>
        <w:pict>
          <v:shape id="_x0000_i1026" type="#_x0000_t75" style="width:205.05pt;height:100.95pt">
            <v:imagedata r:id="rId28" o:title="5"/>
          </v:shape>
        </w:pict>
      </w:r>
    </w:p>
    <w:p w:rsidR="004769E9" w:rsidRPr="004769E9" w:rsidRDefault="004769E9" w:rsidP="004769E9">
      <w:pPr>
        <w:pStyle w:val="a3"/>
        <w:rPr>
          <w:lang w:val="ru-RU"/>
        </w:rPr>
      </w:pPr>
    </w:p>
    <w:p w:rsidR="004769E9" w:rsidRPr="00B43C75" w:rsidRDefault="00A54BA7" w:rsidP="002E3E56">
      <w:pPr>
        <w:ind w:firstLine="720"/>
        <w:rPr>
          <w:b/>
          <w:lang w:val="ru-RU"/>
        </w:rPr>
      </w:pPr>
      <w:bookmarkStart w:id="28" w:name="OLE_LINK26"/>
      <w:bookmarkStart w:id="29" w:name="OLE_LINK27"/>
      <w:bookmarkStart w:id="30" w:name="OLE_LINK28"/>
      <w:r w:rsidRPr="002E3E56">
        <w:rPr>
          <w:lang w:val="ru-RU"/>
        </w:rPr>
        <w:t xml:space="preserve">После записи маршрута кассу рекомендуется выключать </w:t>
      </w:r>
      <w:r w:rsidRPr="00B43C75">
        <w:rPr>
          <w:b/>
          <w:lang w:val="ru-RU"/>
        </w:rPr>
        <w:t>не раньше, чем через 15 сек.</w:t>
      </w:r>
    </w:p>
    <w:p w:rsidR="000C10B6" w:rsidRPr="009A66DC" w:rsidRDefault="000C10B6" w:rsidP="00B50321">
      <w:pPr>
        <w:pStyle w:val="1"/>
      </w:pPr>
      <w:bookmarkStart w:id="31" w:name="_Toc495564091"/>
      <w:bookmarkEnd w:id="28"/>
      <w:bookmarkEnd w:id="29"/>
      <w:bookmarkEnd w:id="30"/>
      <w:r w:rsidRPr="009A66DC">
        <w:lastRenderedPageBreak/>
        <w:t>УДАЛЕНИЕ МАРШРУТОВ ИЗ ККМ</w:t>
      </w:r>
      <w:bookmarkEnd w:id="31"/>
    </w:p>
    <w:p w:rsidR="000C10B6" w:rsidRDefault="000C10B6" w:rsidP="000C10B6">
      <w:pPr>
        <w:rPr>
          <w:lang w:val="ru-RU"/>
        </w:rPr>
      </w:pPr>
    </w:p>
    <w:p w:rsidR="000C10B6" w:rsidRDefault="000C10B6" w:rsidP="000C10B6">
      <w:pPr>
        <w:rPr>
          <w:b/>
          <w:lang w:val="ru-RU"/>
        </w:rPr>
      </w:pPr>
      <w:r w:rsidRPr="00843216">
        <w:rPr>
          <w:lang w:val="ru-RU"/>
        </w:rPr>
        <w:t>Выберите меню</w:t>
      </w:r>
      <w:r w:rsidRPr="00843216">
        <w:rPr>
          <w:b/>
          <w:lang w:val="ru-RU"/>
        </w:rPr>
        <w:t xml:space="preserve"> Маршрут –&gt; </w:t>
      </w:r>
      <w:r>
        <w:rPr>
          <w:b/>
          <w:lang w:val="ru-RU"/>
        </w:rPr>
        <w:t>Удалить</w:t>
      </w:r>
      <w:r w:rsidRPr="00843216">
        <w:rPr>
          <w:b/>
          <w:lang w:val="ru-RU"/>
        </w:rPr>
        <w:t xml:space="preserve"> из ККМ</w:t>
      </w:r>
    </w:p>
    <w:p w:rsidR="000C10B6" w:rsidRDefault="000C10B6" w:rsidP="000C10B6">
      <w:pPr>
        <w:jc w:val="center"/>
        <w:rPr>
          <w:b/>
          <w:lang w:val="ru-RU"/>
        </w:rPr>
      </w:pPr>
      <w:r>
        <w:rPr>
          <w:noProof/>
        </w:rPr>
        <w:drawing>
          <wp:inline distT="0" distB="0" distL="0" distR="0" wp14:anchorId="29E42E32" wp14:editId="31CCF2BB">
            <wp:extent cx="2190750" cy="34099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0B6" w:rsidRDefault="000C10B6" w:rsidP="000C10B6">
      <w:pPr>
        <w:rPr>
          <w:b/>
          <w:lang w:val="ru-RU"/>
        </w:rPr>
      </w:pPr>
    </w:p>
    <w:p w:rsidR="000C10B6" w:rsidRPr="00F0333A" w:rsidRDefault="000C10B6" w:rsidP="000C10B6">
      <w:pPr>
        <w:jc w:val="left"/>
        <w:rPr>
          <w:lang w:val="ru-RU"/>
        </w:rPr>
      </w:pPr>
      <w:r>
        <w:rPr>
          <w:lang w:val="ru-RU"/>
        </w:rPr>
        <w:t>Откроется следующее окно</w:t>
      </w:r>
    </w:p>
    <w:p w:rsidR="000C10B6" w:rsidRDefault="000C10B6" w:rsidP="000C10B6">
      <w:pPr>
        <w:jc w:val="left"/>
        <w:rPr>
          <w:lang w:val="ru-RU"/>
        </w:rPr>
      </w:pPr>
      <w:r>
        <w:rPr>
          <w:noProof/>
        </w:rPr>
        <w:drawing>
          <wp:inline distT="0" distB="0" distL="0" distR="0" wp14:anchorId="1E88BD1D" wp14:editId="7ECBB874">
            <wp:extent cx="6152515" cy="3977640"/>
            <wp:effectExtent l="0" t="0" r="635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0B6" w:rsidRDefault="000C10B6" w:rsidP="000C10B6">
      <w:pPr>
        <w:rPr>
          <w:lang w:val="ru-RU"/>
        </w:rPr>
      </w:pPr>
      <w:r>
        <w:rPr>
          <w:lang w:val="ru-RU"/>
        </w:rPr>
        <w:lastRenderedPageBreak/>
        <w:tab/>
        <w:t>Если в ККМ записаны маршруты, отобразится их список. Выберите необходимый для удаления маршрут и нажмите ОК.</w:t>
      </w:r>
    </w:p>
    <w:p w:rsidR="000C10B6" w:rsidRDefault="000C10B6" w:rsidP="000C10B6">
      <w:pPr>
        <w:rPr>
          <w:lang w:val="ru-RU"/>
        </w:rPr>
      </w:pPr>
    </w:p>
    <w:p w:rsidR="000C10B6" w:rsidRDefault="000C10B6" w:rsidP="000C10B6">
      <w:pPr>
        <w:rPr>
          <w:lang w:val="ru-RU"/>
        </w:rPr>
      </w:pPr>
      <w:r>
        <w:rPr>
          <w:lang w:val="ru-RU"/>
        </w:rPr>
        <w:t>Программа проинформирует вас об успешном удалении маршрута.</w:t>
      </w:r>
    </w:p>
    <w:p w:rsidR="000C10B6" w:rsidRPr="00F0333A" w:rsidRDefault="000C10B6" w:rsidP="000C10B6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8703FD0" wp14:editId="354CEA33">
            <wp:extent cx="2047875" cy="11906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0B6" w:rsidRDefault="000C10B6">
      <w:pPr>
        <w:spacing w:after="160"/>
        <w:jc w:val="left"/>
        <w:rPr>
          <w:lang w:val="ru-RU"/>
        </w:rPr>
      </w:pPr>
      <w:r>
        <w:rPr>
          <w:lang w:val="ru-RU"/>
        </w:rPr>
        <w:br w:type="page"/>
      </w:r>
    </w:p>
    <w:p w:rsidR="00A54BA7" w:rsidRPr="009A66DC" w:rsidRDefault="006152AC" w:rsidP="00B50321">
      <w:pPr>
        <w:pStyle w:val="1"/>
      </w:pPr>
      <w:bookmarkStart w:id="32" w:name="_Toc495564092"/>
      <w:r w:rsidRPr="009A66DC">
        <w:lastRenderedPageBreak/>
        <w:t>МЕНЕДЖЕР (СПИСОК)</w:t>
      </w:r>
      <w:r w:rsidR="000C10B6" w:rsidRPr="009A66DC">
        <w:t xml:space="preserve"> МАРШРУТОВ</w:t>
      </w:r>
      <w:bookmarkEnd w:id="32"/>
    </w:p>
    <w:p w:rsidR="006152AC" w:rsidRDefault="006152AC" w:rsidP="006152AC">
      <w:pPr>
        <w:rPr>
          <w:lang w:val="ru-RU"/>
        </w:rPr>
      </w:pPr>
    </w:p>
    <w:p w:rsidR="006152AC" w:rsidRDefault="006152AC" w:rsidP="006152AC">
      <w:pPr>
        <w:ind w:firstLine="720"/>
        <w:rPr>
          <w:lang w:val="ru-RU"/>
        </w:rPr>
      </w:pPr>
      <w:r>
        <w:rPr>
          <w:lang w:val="ru-RU"/>
        </w:rPr>
        <w:t>Менеджер маршрутов позволяет создавать список маршрутов и записывать их в ККМ не по одному, а сразу несколько, что бывает очень удобно, если у вас много маршрутов и много работающих касс.</w:t>
      </w:r>
    </w:p>
    <w:p w:rsidR="006152AC" w:rsidRDefault="006152AC" w:rsidP="006152AC">
      <w:pPr>
        <w:ind w:firstLine="720"/>
        <w:rPr>
          <w:lang w:val="ru-RU"/>
        </w:rPr>
      </w:pPr>
    </w:p>
    <w:p w:rsidR="006152AC" w:rsidRDefault="006152AC" w:rsidP="00B50321">
      <w:pPr>
        <w:pStyle w:val="2"/>
      </w:pPr>
      <w:bookmarkStart w:id="33" w:name="_Toc495564093"/>
      <w:r>
        <w:t>Создание списка маршрутов</w:t>
      </w:r>
      <w:bookmarkEnd w:id="33"/>
    </w:p>
    <w:p w:rsidR="006152AC" w:rsidRDefault="006152AC" w:rsidP="006152AC">
      <w:pPr>
        <w:rPr>
          <w:lang w:val="ru-RU"/>
        </w:rPr>
      </w:pPr>
    </w:p>
    <w:p w:rsidR="006152AC" w:rsidRDefault="006152AC" w:rsidP="006152AC">
      <w:pPr>
        <w:rPr>
          <w:b/>
          <w:lang w:val="ru-RU"/>
        </w:rPr>
      </w:pPr>
      <w:r>
        <w:rPr>
          <w:lang w:val="ru-RU"/>
        </w:rPr>
        <w:t xml:space="preserve">Откройте меню </w:t>
      </w:r>
      <w:r w:rsidRPr="006152AC">
        <w:rPr>
          <w:b/>
          <w:lang w:val="ru-RU"/>
        </w:rPr>
        <w:t>Маршруты – Менеджер маршрутов</w:t>
      </w:r>
    </w:p>
    <w:p w:rsidR="006152AC" w:rsidRDefault="006152AC" w:rsidP="006152AC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36553D3" wp14:editId="24D4AC3E">
            <wp:extent cx="2762250" cy="22002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2AC" w:rsidRDefault="006152AC" w:rsidP="006152AC">
      <w:pPr>
        <w:rPr>
          <w:lang w:val="ru-RU"/>
        </w:rPr>
      </w:pPr>
      <w:r>
        <w:rPr>
          <w:lang w:val="ru-RU"/>
        </w:rPr>
        <w:t>Откроется окно</w:t>
      </w:r>
    </w:p>
    <w:p w:rsidR="006152AC" w:rsidRDefault="006152AC" w:rsidP="006152AC">
      <w:pPr>
        <w:rPr>
          <w:lang w:val="ru-RU"/>
        </w:rPr>
      </w:pPr>
      <w:r>
        <w:rPr>
          <w:noProof/>
        </w:rPr>
        <w:drawing>
          <wp:inline distT="0" distB="0" distL="0" distR="0" wp14:anchorId="40F0F133" wp14:editId="4C4F39B5">
            <wp:extent cx="6152515" cy="3366770"/>
            <wp:effectExtent l="0" t="0" r="635" b="508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2AC" w:rsidRDefault="006152AC" w:rsidP="006152AC">
      <w:pPr>
        <w:rPr>
          <w:lang w:val="ru-RU"/>
        </w:rPr>
      </w:pPr>
    </w:p>
    <w:p w:rsidR="00655637" w:rsidRDefault="00655637" w:rsidP="00655637">
      <w:pPr>
        <w:ind w:firstLine="720"/>
        <w:rPr>
          <w:lang w:val="ru-RU"/>
        </w:rPr>
      </w:pPr>
      <w:r>
        <w:rPr>
          <w:lang w:val="ru-RU"/>
        </w:rPr>
        <w:lastRenderedPageBreak/>
        <w:t>Нажав на кнопку «</w:t>
      </w:r>
      <w:r>
        <w:rPr>
          <w:noProof/>
        </w:rPr>
        <w:drawing>
          <wp:inline distT="0" distB="0" distL="0" distR="0" wp14:anchorId="7435891A" wp14:editId="6AE51189">
            <wp:extent cx="190500" cy="2286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>» добавляйте заранее сохраненные маршруты в список, либо создайте новы</w:t>
      </w:r>
      <w:r w:rsidR="00893E82">
        <w:rPr>
          <w:lang w:val="ru-RU"/>
        </w:rPr>
        <w:t>е маршруты</w:t>
      </w:r>
      <w:r>
        <w:rPr>
          <w:lang w:val="ru-RU"/>
        </w:rPr>
        <w:t>, нажав на кнопу «</w:t>
      </w:r>
      <w:r>
        <w:rPr>
          <w:noProof/>
        </w:rPr>
        <w:drawing>
          <wp:inline distT="0" distB="0" distL="0" distR="0" wp14:anchorId="7F21CD09" wp14:editId="006466E6">
            <wp:extent cx="219075" cy="23812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». С помощью кнопок « </w:t>
      </w:r>
      <w:r>
        <w:rPr>
          <w:noProof/>
        </w:rPr>
        <w:drawing>
          <wp:inline distT="0" distB="0" distL="0" distR="0" wp14:anchorId="2D8B62BB" wp14:editId="60A98710">
            <wp:extent cx="923925" cy="20002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>» перемещайте или удаляйте маршруты в списке.</w:t>
      </w:r>
    </w:p>
    <w:p w:rsidR="00655637" w:rsidRDefault="00655637" w:rsidP="00655637">
      <w:pPr>
        <w:ind w:firstLine="720"/>
        <w:rPr>
          <w:b/>
          <w:lang w:val="ru-RU"/>
        </w:rPr>
      </w:pPr>
      <w:r>
        <w:rPr>
          <w:lang w:val="ru-RU"/>
        </w:rPr>
        <w:t xml:space="preserve">Сохраните список маршрутов выбрав меню </w:t>
      </w:r>
      <w:r w:rsidRPr="00655637">
        <w:rPr>
          <w:b/>
          <w:lang w:val="ru-RU"/>
        </w:rPr>
        <w:t>Маршруты -&gt; Сохранить</w:t>
      </w:r>
    </w:p>
    <w:p w:rsidR="00655637" w:rsidRDefault="00655637" w:rsidP="00655637">
      <w:pPr>
        <w:ind w:firstLine="720"/>
        <w:rPr>
          <w:b/>
          <w:lang w:val="ru-RU"/>
        </w:rPr>
      </w:pPr>
    </w:p>
    <w:p w:rsidR="00655637" w:rsidRDefault="00655637" w:rsidP="00B50321">
      <w:pPr>
        <w:pStyle w:val="2"/>
      </w:pPr>
      <w:bookmarkStart w:id="34" w:name="_Toc495564094"/>
      <w:r>
        <w:t xml:space="preserve">Запись </w:t>
      </w:r>
      <w:r w:rsidRPr="001C4CCA">
        <w:t>списка маршрутов</w:t>
      </w:r>
      <w:bookmarkEnd w:id="34"/>
    </w:p>
    <w:p w:rsidR="00655637" w:rsidRDefault="00655637" w:rsidP="00655637">
      <w:pPr>
        <w:rPr>
          <w:lang w:val="ru-RU"/>
        </w:rPr>
      </w:pPr>
    </w:p>
    <w:p w:rsidR="00655637" w:rsidRDefault="00655637" w:rsidP="00655637">
      <w:pPr>
        <w:ind w:firstLine="720"/>
        <w:rPr>
          <w:b/>
          <w:lang w:val="ru-RU"/>
        </w:rPr>
      </w:pPr>
      <w:r>
        <w:rPr>
          <w:lang w:val="ru-RU"/>
        </w:rPr>
        <w:t xml:space="preserve">Создайте новый список маршрутов </w:t>
      </w:r>
      <w:r w:rsidRPr="00655637">
        <w:rPr>
          <w:b/>
          <w:lang w:val="ru-RU"/>
        </w:rPr>
        <w:t>Маршруты –&gt; Менеджер маршрутов</w:t>
      </w:r>
      <w:r>
        <w:rPr>
          <w:lang w:val="ru-RU"/>
        </w:rPr>
        <w:t xml:space="preserve">, либо откройте сохраненный список </w:t>
      </w:r>
      <w:r w:rsidRPr="00655637">
        <w:rPr>
          <w:b/>
          <w:lang w:val="ru-RU"/>
        </w:rPr>
        <w:t>Маршруты –&gt; Открыть</w:t>
      </w:r>
      <w:r>
        <w:rPr>
          <w:b/>
          <w:lang w:val="ru-RU"/>
        </w:rPr>
        <w:t>.</w:t>
      </w:r>
    </w:p>
    <w:p w:rsidR="00655637" w:rsidRDefault="00655637" w:rsidP="00655637">
      <w:pPr>
        <w:rPr>
          <w:b/>
          <w:lang w:val="ru-RU"/>
        </w:rPr>
      </w:pPr>
    </w:p>
    <w:p w:rsidR="00655637" w:rsidRDefault="00655637" w:rsidP="00655637">
      <w:pPr>
        <w:rPr>
          <w:lang w:val="ru-RU"/>
        </w:rPr>
      </w:pPr>
      <w:r>
        <w:rPr>
          <w:lang w:val="ru-RU"/>
        </w:rPr>
        <w:t xml:space="preserve">Нажмите </w:t>
      </w:r>
      <w:proofErr w:type="gramStart"/>
      <w:r w:rsidRPr="00655637">
        <w:rPr>
          <w:b/>
          <w:lang w:val="ru-RU"/>
        </w:rPr>
        <w:t>Записать</w:t>
      </w:r>
      <w:proofErr w:type="gramEnd"/>
      <w:r w:rsidRPr="00655637">
        <w:rPr>
          <w:b/>
          <w:lang w:val="ru-RU"/>
        </w:rPr>
        <w:t xml:space="preserve"> в ККМ</w:t>
      </w:r>
    </w:p>
    <w:p w:rsidR="00655637" w:rsidRDefault="00655637" w:rsidP="00655637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7F5FEEA" wp14:editId="7606943F">
            <wp:extent cx="1295400" cy="35242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E82" w:rsidRPr="00BA2924" w:rsidRDefault="00893E82" w:rsidP="00893E82">
      <w:pPr>
        <w:ind w:left="360"/>
        <w:jc w:val="center"/>
        <w:rPr>
          <w:b/>
          <w:lang w:val="ru-RU"/>
        </w:rPr>
      </w:pPr>
      <w:r w:rsidRPr="00BA2924">
        <w:rPr>
          <w:b/>
          <w:lang w:val="ru-RU"/>
        </w:rPr>
        <w:t>ВНИМАНИЕ!</w:t>
      </w:r>
      <w:r>
        <w:rPr>
          <w:b/>
          <w:lang w:val="ru-RU"/>
        </w:rPr>
        <w:t xml:space="preserve"> Чтобы избежать ошибок н</w:t>
      </w:r>
      <w:r w:rsidRPr="00BA2924">
        <w:rPr>
          <w:b/>
          <w:lang w:val="ru-RU"/>
        </w:rPr>
        <w:t xml:space="preserve">и в коем случае </w:t>
      </w:r>
      <w:r>
        <w:rPr>
          <w:b/>
          <w:lang w:val="ru-RU"/>
        </w:rPr>
        <w:t>НЕ выключайте ККМ во время записи</w:t>
      </w:r>
    </w:p>
    <w:p w:rsidR="00893E82" w:rsidRDefault="00893E82" w:rsidP="00655637">
      <w:pPr>
        <w:jc w:val="center"/>
        <w:rPr>
          <w:lang w:val="ru-RU"/>
        </w:rPr>
      </w:pPr>
    </w:p>
    <w:p w:rsidR="00655637" w:rsidRDefault="009A66DC" w:rsidP="009A66DC">
      <w:pPr>
        <w:ind w:firstLine="720"/>
        <w:rPr>
          <w:lang w:val="ru-RU"/>
        </w:rPr>
      </w:pPr>
      <w:r>
        <w:rPr>
          <w:lang w:val="ru-RU"/>
        </w:rPr>
        <w:t>Начнется считывание свойств ККМ. В случае, если настройки по умолчанию не совпадают с настройками в кассе, программа предложит их переписать.</w:t>
      </w:r>
    </w:p>
    <w:p w:rsidR="009A66DC" w:rsidRDefault="009A66DC" w:rsidP="009A66DC">
      <w:pPr>
        <w:ind w:firstLine="720"/>
        <w:rPr>
          <w:lang w:val="ru-RU"/>
        </w:rPr>
      </w:pPr>
    </w:p>
    <w:p w:rsidR="00655637" w:rsidRDefault="009A66DC" w:rsidP="00655637">
      <w:pPr>
        <w:rPr>
          <w:lang w:val="ru-RU"/>
        </w:rPr>
      </w:pPr>
      <w:r>
        <w:rPr>
          <w:lang w:val="ru-RU"/>
        </w:rPr>
        <w:t>После п</w:t>
      </w:r>
      <w:r w:rsidR="00655637">
        <w:rPr>
          <w:lang w:val="ru-RU"/>
        </w:rPr>
        <w:t>рограмма проинформирует вас об успешности записи списка маршрутов.</w:t>
      </w:r>
    </w:p>
    <w:p w:rsidR="00320F8A" w:rsidRDefault="00320F8A" w:rsidP="00655637">
      <w:pPr>
        <w:rPr>
          <w:lang w:val="ru-RU"/>
        </w:rPr>
      </w:pPr>
    </w:p>
    <w:p w:rsidR="00F318F3" w:rsidRDefault="00655637" w:rsidP="00655637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CC24E14" wp14:editId="7F336EEB">
            <wp:extent cx="3124200" cy="126682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F11" w:rsidRPr="00B43C75" w:rsidRDefault="00457F11" w:rsidP="00457F11">
      <w:pPr>
        <w:ind w:firstLine="720"/>
        <w:rPr>
          <w:b/>
          <w:lang w:val="ru-RU"/>
        </w:rPr>
      </w:pPr>
      <w:r w:rsidRPr="002E3E56">
        <w:rPr>
          <w:lang w:val="ru-RU"/>
        </w:rPr>
        <w:t xml:space="preserve">После записи </w:t>
      </w:r>
      <w:r>
        <w:rPr>
          <w:lang w:val="ru-RU"/>
        </w:rPr>
        <w:t>списка,</w:t>
      </w:r>
      <w:r w:rsidRPr="002E3E56">
        <w:rPr>
          <w:lang w:val="ru-RU"/>
        </w:rPr>
        <w:t xml:space="preserve"> кассу рекомендуется выключать </w:t>
      </w:r>
      <w:r w:rsidRPr="00B43C75">
        <w:rPr>
          <w:b/>
          <w:lang w:val="ru-RU"/>
        </w:rPr>
        <w:t>не раньше, чем через 15 сек.</w:t>
      </w:r>
    </w:p>
    <w:p w:rsidR="00457F11" w:rsidRDefault="00457F11" w:rsidP="00655637">
      <w:pPr>
        <w:jc w:val="center"/>
        <w:rPr>
          <w:lang w:val="ru-RU"/>
        </w:rPr>
      </w:pPr>
    </w:p>
    <w:p w:rsidR="00F318F3" w:rsidRDefault="00F318F3" w:rsidP="00F318F3">
      <w:pPr>
        <w:rPr>
          <w:lang w:val="ru-RU"/>
        </w:rPr>
      </w:pPr>
      <w:r>
        <w:rPr>
          <w:lang w:val="ru-RU"/>
        </w:rPr>
        <w:br w:type="page"/>
      </w:r>
    </w:p>
    <w:p w:rsidR="00893E82" w:rsidRDefault="00893E82" w:rsidP="00893E82">
      <w:pPr>
        <w:pStyle w:val="1"/>
        <w:rPr>
          <w:lang w:val="ru-RU"/>
        </w:rPr>
      </w:pPr>
      <w:r>
        <w:lastRenderedPageBreak/>
        <w:tab/>
      </w:r>
      <w:bookmarkStart w:id="35" w:name="_Toc495564095"/>
      <w:r>
        <w:rPr>
          <w:lang w:val="ru-RU"/>
        </w:rPr>
        <w:t>ДОПОЛНИТЕЛЬНЫ</w:t>
      </w:r>
      <w:r w:rsidR="0035315C">
        <w:rPr>
          <w:lang w:val="ru-RU"/>
        </w:rPr>
        <w:t>Е</w:t>
      </w:r>
      <w:r>
        <w:rPr>
          <w:lang w:val="ru-RU"/>
        </w:rPr>
        <w:t xml:space="preserve"> ВОЗМОЖНОСТИ</w:t>
      </w:r>
      <w:bookmarkEnd w:id="35"/>
    </w:p>
    <w:p w:rsidR="0035315C" w:rsidRDefault="0035315C" w:rsidP="00893E82">
      <w:pPr>
        <w:rPr>
          <w:lang w:val="ru-RU"/>
        </w:rPr>
      </w:pPr>
    </w:p>
    <w:p w:rsidR="00893E82" w:rsidRDefault="0035315C" w:rsidP="0035315C">
      <w:pPr>
        <w:ind w:firstLine="360"/>
        <w:rPr>
          <w:lang w:val="ru-RU"/>
        </w:rPr>
      </w:pPr>
      <w:r>
        <w:rPr>
          <w:lang w:val="ru-RU"/>
        </w:rPr>
        <w:t>В ККМ предусмотрена возможность ручного ввода суммы маршрута. Это может быть полезно в случае, если стоимость между остановками не зависит от расстояния между ними, а остановок много.</w:t>
      </w:r>
    </w:p>
    <w:p w:rsidR="0035315C" w:rsidRDefault="0035315C" w:rsidP="0035315C">
      <w:pPr>
        <w:ind w:firstLine="360"/>
        <w:rPr>
          <w:lang w:val="ru-RU"/>
        </w:rPr>
      </w:pPr>
      <w:r>
        <w:rPr>
          <w:lang w:val="ru-RU"/>
        </w:rPr>
        <w:t>Для этого необходимо</w:t>
      </w:r>
      <w:r w:rsidR="00392821">
        <w:rPr>
          <w:lang w:val="ru-RU"/>
        </w:rPr>
        <w:t>:</w:t>
      </w:r>
    </w:p>
    <w:p w:rsidR="0035315C" w:rsidRDefault="0035315C" w:rsidP="0035315C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С</w:t>
      </w:r>
      <w:r w:rsidRPr="0035315C">
        <w:rPr>
          <w:lang w:val="ru-RU"/>
        </w:rPr>
        <w:t>оздать пригородный или междугородний маршрут, заполнить его как обычно, а в поле «Км» ввести любые значения кило</w:t>
      </w:r>
      <w:r>
        <w:rPr>
          <w:lang w:val="ru-RU"/>
        </w:rPr>
        <w:t>метра</w:t>
      </w:r>
      <w:r w:rsidRPr="0035315C">
        <w:rPr>
          <w:lang w:val="ru-RU"/>
        </w:rPr>
        <w:t>жа</w:t>
      </w:r>
      <w:r>
        <w:rPr>
          <w:lang w:val="ru-RU"/>
        </w:rPr>
        <w:t>.</w:t>
      </w:r>
    </w:p>
    <w:p w:rsidR="0035315C" w:rsidRDefault="0035315C" w:rsidP="0035315C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Записать маршрут в ККМ.</w:t>
      </w:r>
    </w:p>
    <w:p w:rsidR="0035315C" w:rsidRDefault="0035315C" w:rsidP="0035315C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В ККМ перейти в режим работы старшего администратора, для этого в главном меню ККМ нажимайте клавиши «</w:t>
      </w:r>
      <w:r>
        <w:rPr>
          <w:noProof/>
        </w:rPr>
        <mc:AlternateContent>
          <mc:Choice Requires="wps">
            <w:drawing>
              <wp:inline distT="0" distB="0" distL="0" distR="0" wp14:anchorId="2EE8E34F" wp14:editId="37652823">
                <wp:extent cx="209550" cy="0"/>
                <wp:effectExtent l="38100" t="76200" r="0" b="95250"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49B26B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width:16.5pt;height: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" strokecolor="black [3200]" strokeweight=".5pt">
                <v:stroke endarrow="block" joinstyle="miter"/>
                <w10:anchorlock/>
              </v:shape>
            </w:pict>
          </mc:Fallback>
        </mc:AlternateContent>
      </w:r>
      <w:r>
        <w:rPr>
          <w:lang w:val="ru-RU"/>
        </w:rPr>
        <w:t>» или «</w:t>
      </w:r>
      <w:r>
        <w:rPr>
          <w:noProof/>
        </w:rPr>
        <mc:AlternateContent>
          <mc:Choice Requires="wps">
            <w:drawing>
              <wp:inline distT="0" distB="0" distL="0" distR="0" wp14:anchorId="7333487C" wp14:editId="1170B2EA">
                <wp:extent cx="209550" cy="0"/>
                <wp:effectExtent l="0" t="76200" r="19050" b="95250"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7B1F71C2" id="Прямая со стрелкой 2" o:spid="_x0000_s1026" type="#_x0000_t32" style="width:16.5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" strokecolor="black [3200]" strokeweight=".5pt">
                <v:stroke endarrow="block" joinstyle="miter"/>
                <w10:anchorlock/>
              </v:shape>
            </w:pict>
          </mc:Fallback>
        </mc:AlternateContent>
      </w:r>
      <w:r>
        <w:rPr>
          <w:lang w:val="ru-RU"/>
        </w:rPr>
        <w:t xml:space="preserve">», пока на дисплее не увидите </w:t>
      </w:r>
      <w:r>
        <w:rPr>
          <w:lang w:val="ru-RU"/>
        </w:rPr>
        <w:t>«</w:t>
      </w:r>
      <w:proofErr w:type="spellStart"/>
      <w:r>
        <w:rPr>
          <w:lang w:val="ru-RU"/>
        </w:rPr>
        <w:t>СтаршАдмин</w:t>
      </w:r>
      <w:proofErr w:type="spellEnd"/>
      <w:r>
        <w:rPr>
          <w:lang w:val="ru-RU"/>
        </w:rPr>
        <w:t>»</w:t>
      </w:r>
      <w:r>
        <w:rPr>
          <w:lang w:val="ru-RU"/>
        </w:rPr>
        <w:t>. Нажмите клавишу «ВВ»</w:t>
      </w:r>
    </w:p>
    <w:p w:rsidR="0035315C" w:rsidRDefault="0035315C" w:rsidP="0035315C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Введите пароль старшего администратора «по умолчанию 000000»</w:t>
      </w:r>
      <w:r>
        <w:t xml:space="preserve">, </w:t>
      </w:r>
      <w:r>
        <w:rPr>
          <w:lang w:val="ru-RU"/>
        </w:rPr>
        <w:t>нажмите клавишу «ВВ»</w:t>
      </w:r>
    </w:p>
    <w:p w:rsidR="0035315C" w:rsidRDefault="0035315C" w:rsidP="0035315C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Аналогично п.4, выберите меню «Установки»</w:t>
      </w:r>
    </w:p>
    <w:p w:rsidR="0035315C" w:rsidRDefault="00392821" w:rsidP="0035315C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Выберите «</w:t>
      </w:r>
      <w:proofErr w:type="spellStart"/>
      <w:r>
        <w:rPr>
          <w:lang w:val="ru-RU"/>
        </w:rPr>
        <w:t>РучСумМарш</w:t>
      </w:r>
      <w:proofErr w:type="spellEnd"/>
      <w:r>
        <w:rPr>
          <w:lang w:val="ru-RU"/>
        </w:rPr>
        <w:t>»</w:t>
      </w:r>
    </w:p>
    <w:p w:rsidR="00392821" w:rsidRDefault="00392821" w:rsidP="0035315C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Включите ручной ввод суммы маршрута, выбрав с помощью клавиш </w:t>
      </w:r>
      <w:r>
        <w:rPr>
          <w:lang w:val="ru-RU"/>
        </w:rPr>
        <w:t>«</w:t>
      </w:r>
      <w:r>
        <w:rPr>
          <w:noProof/>
        </w:rPr>
        <mc:AlternateContent>
          <mc:Choice Requires="wps">
            <w:drawing>
              <wp:inline distT="0" distB="0" distL="0" distR="0" wp14:anchorId="3BED9D9F" wp14:editId="25C4B494">
                <wp:extent cx="209550" cy="0"/>
                <wp:effectExtent l="38100" t="76200" r="0" b="95250"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070AD0E0" id="Прямая со стрелкой 4" o:spid="_x0000_s1026" type="#_x0000_t32" style="width:16.5pt;height: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" strokecolor="black [3200]" strokeweight=".5pt">
                <v:stroke endarrow="block" joinstyle="miter"/>
                <w10:anchorlock/>
              </v:shape>
            </w:pict>
          </mc:Fallback>
        </mc:AlternateContent>
      </w:r>
      <w:r>
        <w:rPr>
          <w:lang w:val="ru-RU"/>
        </w:rPr>
        <w:t>» или «</w:t>
      </w:r>
      <w:r>
        <w:rPr>
          <w:noProof/>
        </w:rPr>
        <mc:AlternateContent>
          <mc:Choice Requires="wps">
            <w:drawing>
              <wp:inline distT="0" distB="0" distL="0" distR="0" wp14:anchorId="0650671D" wp14:editId="559072BD">
                <wp:extent cx="209550" cy="0"/>
                <wp:effectExtent l="0" t="76200" r="19050" b="95250"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63E8D98A" id="Прямая со стрелкой 19" o:spid="_x0000_s1026" type="#_x0000_t32" style="width:16.5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" strokecolor="black [3200]" strokeweight=".5pt">
                <v:stroke endarrow="block" joinstyle="miter"/>
                <w10:anchorlock/>
              </v:shape>
            </w:pict>
          </mc:Fallback>
        </mc:AlternateContent>
      </w:r>
      <w:r>
        <w:rPr>
          <w:lang w:val="ru-RU"/>
        </w:rPr>
        <w:t>»</w:t>
      </w:r>
      <w:r>
        <w:rPr>
          <w:lang w:val="ru-RU"/>
        </w:rPr>
        <w:t xml:space="preserve">  параметр «Включено», нажмите «ВВ»</w:t>
      </w:r>
    </w:p>
    <w:p w:rsidR="00392821" w:rsidRDefault="00392821" w:rsidP="0035315C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Касса запросит подтверждение на сохранение параметра. Нажмите «ВВ»</w:t>
      </w:r>
    </w:p>
    <w:p w:rsidR="00392821" w:rsidRDefault="00392821" w:rsidP="0035315C">
      <w:pPr>
        <w:pStyle w:val="a3"/>
        <w:numPr>
          <w:ilvl w:val="0"/>
          <w:numId w:val="13"/>
        </w:numPr>
        <w:rPr>
          <w:lang w:val="ru-RU"/>
        </w:rPr>
      </w:pPr>
      <w:r>
        <w:rPr>
          <w:lang w:val="ru-RU"/>
        </w:rPr>
        <w:t>Нажимая клавишу «СБ», выйдите в главное меню</w:t>
      </w:r>
    </w:p>
    <w:p w:rsidR="00392821" w:rsidRDefault="00392821" w:rsidP="00392821">
      <w:pPr>
        <w:pStyle w:val="a3"/>
        <w:ind w:left="1080"/>
        <w:rPr>
          <w:lang w:val="ru-RU"/>
        </w:rPr>
      </w:pPr>
    </w:p>
    <w:p w:rsidR="00392821" w:rsidRPr="00392821" w:rsidRDefault="00392821" w:rsidP="00392821">
      <w:pPr>
        <w:ind w:firstLine="360"/>
        <w:rPr>
          <w:lang w:val="ru-RU"/>
        </w:rPr>
      </w:pPr>
      <w:r>
        <w:rPr>
          <w:lang w:val="ru-RU"/>
        </w:rPr>
        <w:t xml:space="preserve">Теперь после выбора начальной и конечной остановок маршрута ввод суммы производится </w:t>
      </w:r>
      <w:proofErr w:type="gramStart"/>
      <w:r>
        <w:rPr>
          <w:lang w:val="ru-RU"/>
        </w:rPr>
        <w:t>в ручную</w:t>
      </w:r>
      <w:proofErr w:type="gramEnd"/>
      <w:r>
        <w:rPr>
          <w:lang w:val="ru-RU"/>
        </w:rPr>
        <w:t>.</w:t>
      </w:r>
    </w:p>
    <w:p w:rsidR="00392821" w:rsidRDefault="00392821">
      <w:pPr>
        <w:spacing w:after="160"/>
        <w:jc w:val="left"/>
        <w:rPr>
          <w:rFonts w:ascii="Times New Roman" w:eastAsiaTheme="majorEastAsia" w:hAnsi="Times New Roman" w:cstheme="majorBidi"/>
          <w:b/>
          <w:szCs w:val="32"/>
          <w:lang w:val="ru-RU"/>
        </w:rPr>
      </w:pPr>
      <w:r>
        <w:rPr>
          <w:lang w:val="ru-RU"/>
        </w:rPr>
        <w:br w:type="page"/>
      </w:r>
    </w:p>
    <w:p w:rsidR="00655637" w:rsidRDefault="00F318F3" w:rsidP="00B50321">
      <w:pPr>
        <w:pStyle w:val="1"/>
        <w:rPr>
          <w:lang w:val="ru-RU"/>
        </w:rPr>
      </w:pPr>
      <w:bookmarkStart w:id="36" w:name="_Toc495564096"/>
      <w:r>
        <w:rPr>
          <w:lang w:val="ru-RU"/>
        </w:rPr>
        <w:lastRenderedPageBreak/>
        <w:t>ВОЗМОЖНЫЕ ПРОБЛЕМЫ И ИХ РЕШЕНИЯ</w:t>
      </w:r>
      <w:bookmarkEnd w:id="36"/>
    </w:p>
    <w:p w:rsidR="00F318F3" w:rsidRDefault="00F318F3" w:rsidP="00F318F3">
      <w:pPr>
        <w:rPr>
          <w:lang w:val="ru-RU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81"/>
        <w:gridCol w:w="5998"/>
      </w:tblGrid>
      <w:tr w:rsidR="00F318F3" w:rsidTr="00034CB2">
        <w:tc>
          <w:tcPr>
            <w:tcW w:w="3681" w:type="dxa"/>
          </w:tcPr>
          <w:p w:rsidR="00F318F3" w:rsidRPr="00034CB2" w:rsidRDefault="00034CB2" w:rsidP="00213F86">
            <w:pPr>
              <w:jc w:val="center"/>
              <w:rPr>
                <w:b/>
                <w:lang w:val="ru-RU"/>
              </w:rPr>
            </w:pPr>
            <w:r w:rsidRPr="00034CB2">
              <w:rPr>
                <w:b/>
                <w:lang w:val="ru-RU"/>
              </w:rPr>
              <w:t>Проблема</w:t>
            </w:r>
          </w:p>
        </w:tc>
        <w:tc>
          <w:tcPr>
            <w:tcW w:w="5998" w:type="dxa"/>
          </w:tcPr>
          <w:p w:rsidR="00F318F3" w:rsidRPr="00034CB2" w:rsidRDefault="00034CB2" w:rsidP="00213F86">
            <w:pPr>
              <w:jc w:val="center"/>
              <w:rPr>
                <w:b/>
                <w:lang w:val="ru-RU"/>
              </w:rPr>
            </w:pPr>
            <w:r w:rsidRPr="00034CB2">
              <w:rPr>
                <w:b/>
                <w:lang w:val="ru-RU"/>
              </w:rPr>
              <w:t>Решение</w:t>
            </w:r>
          </w:p>
        </w:tc>
      </w:tr>
      <w:tr w:rsidR="00034CB2" w:rsidRPr="00B50321" w:rsidTr="00034CB2">
        <w:tc>
          <w:tcPr>
            <w:tcW w:w="3681" w:type="dxa"/>
          </w:tcPr>
          <w:p w:rsidR="00034CB2" w:rsidRDefault="00034CB2" w:rsidP="00034CB2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«Маршрут с таким номером уже существует»</w:t>
            </w:r>
          </w:p>
        </w:tc>
        <w:tc>
          <w:tcPr>
            <w:tcW w:w="5998" w:type="dxa"/>
          </w:tcPr>
          <w:p w:rsidR="00034CB2" w:rsidRPr="00034CB2" w:rsidRDefault="00034CB2" w:rsidP="00D4683A">
            <w:pPr>
              <w:pStyle w:val="a3"/>
              <w:numPr>
                <w:ilvl w:val="0"/>
                <w:numId w:val="11"/>
              </w:numPr>
              <w:ind w:left="459"/>
              <w:jc w:val="left"/>
              <w:rPr>
                <w:lang w:val="ru-RU"/>
              </w:rPr>
            </w:pPr>
            <w:r w:rsidRPr="00034CB2">
              <w:rPr>
                <w:lang w:val="ru-RU"/>
              </w:rPr>
              <w:t xml:space="preserve">Измените номер маршрута. </w:t>
            </w:r>
          </w:p>
          <w:p w:rsidR="00034CB2" w:rsidRPr="00034CB2" w:rsidRDefault="00034CB2" w:rsidP="00D4683A">
            <w:pPr>
              <w:pStyle w:val="a3"/>
              <w:numPr>
                <w:ilvl w:val="0"/>
                <w:numId w:val="11"/>
              </w:numPr>
              <w:ind w:left="459"/>
              <w:jc w:val="left"/>
              <w:rPr>
                <w:lang w:val="ru-RU"/>
              </w:rPr>
            </w:pPr>
            <w:r>
              <w:rPr>
                <w:lang w:val="ru-RU"/>
              </w:rPr>
              <w:t>У</w:t>
            </w:r>
            <w:r w:rsidRPr="00034CB2">
              <w:rPr>
                <w:lang w:val="ru-RU"/>
              </w:rPr>
              <w:t>далите маршрут с таким же номером из ККМ.</w:t>
            </w:r>
          </w:p>
        </w:tc>
      </w:tr>
      <w:tr w:rsidR="00034CB2" w:rsidRPr="00B50321" w:rsidTr="00034CB2">
        <w:trPr>
          <w:trHeight w:val="921"/>
        </w:trPr>
        <w:tc>
          <w:tcPr>
            <w:tcW w:w="3681" w:type="dxa"/>
          </w:tcPr>
          <w:p w:rsidR="00034CB2" w:rsidRPr="00034CB2" w:rsidRDefault="00034CB2" w:rsidP="00034CB2">
            <w:pPr>
              <w:jc w:val="left"/>
            </w:pPr>
            <w:r>
              <w:rPr>
                <w:lang w:val="ru-RU"/>
              </w:rPr>
              <w:t>«Не могу открыть порт»</w:t>
            </w:r>
          </w:p>
        </w:tc>
        <w:tc>
          <w:tcPr>
            <w:tcW w:w="5998" w:type="dxa"/>
            <w:vMerge w:val="restart"/>
          </w:tcPr>
          <w:p w:rsidR="00034CB2" w:rsidRPr="00034CB2" w:rsidRDefault="00034CB2" w:rsidP="00D4683A">
            <w:pPr>
              <w:pStyle w:val="a3"/>
              <w:numPr>
                <w:ilvl w:val="0"/>
                <w:numId w:val="9"/>
              </w:numPr>
              <w:ind w:left="459"/>
              <w:jc w:val="left"/>
              <w:rPr>
                <w:lang w:val="ru-RU"/>
              </w:rPr>
            </w:pPr>
            <w:r w:rsidRPr="00034CB2">
              <w:rPr>
                <w:lang w:val="ru-RU"/>
              </w:rPr>
              <w:t>Выберите номер порта, к которому подключен кабель.</w:t>
            </w:r>
          </w:p>
          <w:p w:rsidR="00034CB2" w:rsidRPr="00034CB2" w:rsidRDefault="00034CB2" w:rsidP="00D4683A">
            <w:pPr>
              <w:pStyle w:val="a3"/>
              <w:numPr>
                <w:ilvl w:val="0"/>
                <w:numId w:val="9"/>
              </w:numPr>
              <w:ind w:left="459"/>
              <w:jc w:val="left"/>
              <w:rPr>
                <w:lang w:val="ru-RU"/>
              </w:rPr>
            </w:pPr>
            <w:r w:rsidRPr="00034CB2">
              <w:rPr>
                <w:lang w:val="ru-RU"/>
              </w:rPr>
              <w:t>Проверьте состояние кабеля.</w:t>
            </w:r>
          </w:p>
          <w:p w:rsidR="00034CB2" w:rsidRPr="00034CB2" w:rsidRDefault="00034CB2" w:rsidP="00D4683A">
            <w:pPr>
              <w:pStyle w:val="a3"/>
              <w:numPr>
                <w:ilvl w:val="0"/>
                <w:numId w:val="9"/>
              </w:numPr>
              <w:ind w:left="459"/>
              <w:jc w:val="left"/>
              <w:rPr>
                <w:lang w:val="ru-RU"/>
              </w:rPr>
            </w:pPr>
            <w:r w:rsidRPr="00034CB2">
              <w:rPr>
                <w:lang w:val="ru-RU"/>
              </w:rPr>
              <w:t>Если используете переходники (</w:t>
            </w:r>
            <w:r>
              <w:t>USB</w:t>
            </w:r>
            <w:r w:rsidRPr="00034CB2">
              <w:rPr>
                <w:lang w:val="ru-RU"/>
              </w:rPr>
              <w:t>-</w:t>
            </w:r>
            <w:r>
              <w:t>COM</w:t>
            </w:r>
            <w:r w:rsidRPr="00034CB2">
              <w:rPr>
                <w:lang w:val="ru-RU"/>
              </w:rPr>
              <w:t xml:space="preserve">, </w:t>
            </w:r>
            <w:r>
              <w:t>USB</w:t>
            </w:r>
            <w:r w:rsidRPr="00034CB2">
              <w:rPr>
                <w:lang w:val="ru-RU"/>
              </w:rPr>
              <w:t>-</w:t>
            </w:r>
            <w:r>
              <w:t>RS</w:t>
            </w:r>
            <w:r w:rsidRPr="00034CB2">
              <w:rPr>
                <w:lang w:val="ru-RU"/>
              </w:rPr>
              <w:t>232), проверьте драйвер.</w:t>
            </w:r>
          </w:p>
          <w:p w:rsidR="00034CB2" w:rsidRPr="00034CB2" w:rsidRDefault="00034CB2" w:rsidP="00D4683A">
            <w:pPr>
              <w:pStyle w:val="a3"/>
              <w:numPr>
                <w:ilvl w:val="0"/>
                <w:numId w:val="9"/>
              </w:numPr>
              <w:ind w:left="459"/>
              <w:jc w:val="left"/>
              <w:rPr>
                <w:lang w:val="ru-RU"/>
              </w:rPr>
            </w:pPr>
            <w:r w:rsidRPr="00034CB2">
              <w:rPr>
                <w:lang w:val="ru-RU"/>
              </w:rPr>
              <w:t xml:space="preserve">Рекомендуется использовать </w:t>
            </w:r>
            <w:bookmarkStart w:id="37" w:name="OLE_LINK24"/>
            <w:bookmarkStart w:id="38" w:name="OLE_LINK25"/>
            <w:proofErr w:type="spellStart"/>
            <w:r w:rsidRPr="00034CB2">
              <w:rPr>
                <w:lang w:val="ru-RU"/>
              </w:rPr>
              <w:t>проприетарный</w:t>
            </w:r>
            <w:bookmarkEnd w:id="37"/>
            <w:bookmarkEnd w:id="38"/>
            <w:proofErr w:type="spellEnd"/>
            <w:r w:rsidRPr="00034CB2">
              <w:rPr>
                <w:lang w:val="ru-RU"/>
              </w:rPr>
              <w:t xml:space="preserve"> </w:t>
            </w:r>
            <w:r>
              <w:t>COM</w:t>
            </w:r>
            <w:r w:rsidRPr="00034CB2">
              <w:rPr>
                <w:lang w:val="ru-RU"/>
              </w:rPr>
              <w:t>-порт ПК.</w:t>
            </w:r>
          </w:p>
        </w:tc>
      </w:tr>
      <w:tr w:rsidR="00034CB2" w:rsidRPr="00B50321" w:rsidTr="00034CB2">
        <w:tc>
          <w:tcPr>
            <w:tcW w:w="3681" w:type="dxa"/>
          </w:tcPr>
          <w:p w:rsidR="00034CB2" w:rsidRDefault="00034CB2" w:rsidP="00034CB2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«Ошибка порта. Неправильное чтение порта.»</w:t>
            </w:r>
          </w:p>
        </w:tc>
        <w:tc>
          <w:tcPr>
            <w:tcW w:w="5998" w:type="dxa"/>
            <w:vMerge/>
          </w:tcPr>
          <w:p w:rsidR="00034CB2" w:rsidRDefault="00034CB2" w:rsidP="00D4683A">
            <w:pPr>
              <w:ind w:hanging="360"/>
              <w:jc w:val="left"/>
              <w:rPr>
                <w:lang w:val="ru-RU"/>
              </w:rPr>
            </w:pPr>
          </w:p>
        </w:tc>
      </w:tr>
      <w:tr w:rsidR="00034CB2" w:rsidRPr="00B50321" w:rsidTr="00034CB2">
        <w:tc>
          <w:tcPr>
            <w:tcW w:w="3681" w:type="dxa"/>
          </w:tcPr>
          <w:p w:rsidR="00034CB2" w:rsidRDefault="00034CB2" w:rsidP="00034CB2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Программа сообщает, что поле не должно быть пустым, хотя значение в поле введено</w:t>
            </w:r>
          </w:p>
        </w:tc>
        <w:tc>
          <w:tcPr>
            <w:tcW w:w="5998" w:type="dxa"/>
          </w:tcPr>
          <w:p w:rsidR="00034CB2" w:rsidRPr="00D4683A" w:rsidRDefault="00034CB2" w:rsidP="00D4683A">
            <w:pPr>
              <w:pStyle w:val="a3"/>
              <w:numPr>
                <w:ilvl w:val="0"/>
                <w:numId w:val="12"/>
              </w:numPr>
              <w:ind w:left="459"/>
              <w:jc w:val="left"/>
              <w:rPr>
                <w:lang w:val="ru-RU"/>
              </w:rPr>
            </w:pPr>
            <w:r w:rsidRPr="00D4683A">
              <w:rPr>
                <w:lang w:val="ru-RU"/>
              </w:rPr>
              <w:t>Введите значение повторно, затем переместите курсор мыши на другое поле.</w:t>
            </w:r>
          </w:p>
        </w:tc>
      </w:tr>
    </w:tbl>
    <w:p w:rsidR="00F318F3" w:rsidRPr="00F318F3" w:rsidRDefault="00F318F3" w:rsidP="00F318F3">
      <w:pPr>
        <w:rPr>
          <w:lang w:val="ru-RU"/>
        </w:rPr>
      </w:pPr>
    </w:p>
    <w:sectPr w:rsidR="00F318F3" w:rsidRPr="00F318F3" w:rsidSect="005D43CB">
      <w:footerReference w:type="default" r:id="rId39"/>
      <w:pgSz w:w="12240" w:h="15840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0A96" w:rsidRDefault="000E0A96" w:rsidP="005D43CB">
      <w:pPr>
        <w:spacing w:line="240" w:lineRule="auto"/>
      </w:pPr>
      <w:r>
        <w:separator/>
      </w:r>
    </w:p>
  </w:endnote>
  <w:endnote w:type="continuationSeparator" w:id="0">
    <w:p w:rsidR="000E0A96" w:rsidRDefault="000E0A96" w:rsidP="005D43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16032987"/>
      <w:docPartObj>
        <w:docPartGallery w:val="Page Numbers (Bottom of Page)"/>
        <w:docPartUnique/>
      </w:docPartObj>
    </w:sdtPr>
    <w:sdtEndPr/>
    <w:sdtContent>
      <w:p w:rsidR="005D43CB" w:rsidRDefault="005D43CB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2821" w:rsidRPr="00392821">
          <w:rPr>
            <w:noProof/>
            <w:lang w:val="ru-RU"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0A96" w:rsidRDefault="000E0A96" w:rsidP="005D43CB">
      <w:pPr>
        <w:spacing w:line="240" w:lineRule="auto"/>
      </w:pPr>
      <w:r>
        <w:separator/>
      </w:r>
    </w:p>
  </w:footnote>
  <w:footnote w:type="continuationSeparator" w:id="0">
    <w:p w:rsidR="000E0A96" w:rsidRDefault="000E0A96" w:rsidP="005D43C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552EE"/>
    <w:multiLevelType w:val="hybridMultilevel"/>
    <w:tmpl w:val="57A24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E6728"/>
    <w:multiLevelType w:val="multilevel"/>
    <w:tmpl w:val="7D4E7EE2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6414A7A"/>
    <w:multiLevelType w:val="hybridMultilevel"/>
    <w:tmpl w:val="DDCA5012"/>
    <w:lvl w:ilvl="0" w:tplc="26003C0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26A70"/>
    <w:multiLevelType w:val="hybridMultilevel"/>
    <w:tmpl w:val="0C08FA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4653C38"/>
    <w:multiLevelType w:val="hybridMultilevel"/>
    <w:tmpl w:val="C940402A"/>
    <w:lvl w:ilvl="0" w:tplc="26003C0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F2B66"/>
    <w:multiLevelType w:val="hybridMultilevel"/>
    <w:tmpl w:val="45CAC676"/>
    <w:lvl w:ilvl="0" w:tplc="26003C0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4D5036"/>
    <w:multiLevelType w:val="hybridMultilevel"/>
    <w:tmpl w:val="D3A04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2A7E49"/>
    <w:multiLevelType w:val="hybridMultilevel"/>
    <w:tmpl w:val="F5A085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CDB5B87"/>
    <w:multiLevelType w:val="hybridMultilevel"/>
    <w:tmpl w:val="E49E2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680D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3CB030D"/>
    <w:multiLevelType w:val="hybridMultilevel"/>
    <w:tmpl w:val="857A3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7837DE"/>
    <w:multiLevelType w:val="hybridMultilevel"/>
    <w:tmpl w:val="E49E2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10"/>
  </w:num>
  <w:num w:numId="5">
    <w:abstractNumId w:val="9"/>
  </w:num>
  <w:num w:numId="6">
    <w:abstractNumId w:val="1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2"/>
  </w:num>
  <w:num w:numId="10">
    <w:abstractNumId w:val="0"/>
  </w:num>
  <w:num w:numId="11">
    <w:abstractNumId w:val="5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59A"/>
    <w:rsid w:val="00001AF5"/>
    <w:rsid w:val="00034CB2"/>
    <w:rsid w:val="000B3ECA"/>
    <w:rsid w:val="000C10B6"/>
    <w:rsid w:val="000E0A96"/>
    <w:rsid w:val="00135B2E"/>
    <w:rsid w:val="00144778"/>
    <w:rsid w:val="00151EC1"/>
    <w:rsid w:val="001A1D36"/>
    <w:rsid w:val="001C4CCA"/>
    <w:rsid w:val="00213F86"/>
    <w:rsid w:val="00232A2D"/>
    <w:rsid w:val="00294EEB"/>
    <w:rsid w:val="002B01F1"/>
    <w:rsid w:val="002B0391"/>
    <w:rsid w:val="002E387E"/>
    <w:rsid w:val="002E3E56"/>
    <w:rsid w:val="00320F8A"/>
    <w:rsid w:val="0035315C"/>
    <w:rsid w:val="00392821"/>
    <w:rsid w:val="003D059A"/>
    <w:rsid w:val="003F794F"/>
    <w:rsid w:val="00405B47"/>
    <w:rsid w:val="00457F11"/>
    <w:rsid w:val="004769E9"/>
    <w:rsid w:val="004A429F"/>
    <w:rsid w:val="0050441C"/>
    <w:rsid w:val="005242DE"/>
    <w:rsid w:val="005A3F32"/>
    <w:rsid w:val="005D43CB"/>
    <w:rsid w:val="005E3418"/>
    <w:rsid w:val="006040CE"/>
    <w:rsid w:val="006152AC"/>
    <w:rsid w:val="00654F8E"/>
    <w:rsid w:val="00655637"/>
    <w:rsid w:val="00712677"/>
    <w:rsid w:val="00843216"/>
    <w:rsid w:val="00893E82"/>
    <w:rsid w:val="00894020"/>
    <w:rsid w:val="008A7DAA"/>
    <w:rsid w:val="008C077D"/>
    <w:rsid w:val="008C2000"/>
    <w:rsid w:val="00952DF3"/>
    <w:rsid w:val="009749BA"/>
    <w:rsid w:val="009A66DC"/>
    <w:rsid w:val="009D3CCD"/>
    <w:rsid w:val="009F0039"/>
    <w:rsid w:val="00A51756"/>
    <w:rsid w:val="00A54BA7"/>
    <w:rsid w:val="00B26AEB"/>
    <w:rsid w:val="00B43C75"/>
    <w:rsid w:val="00B50321"/>
    <w:rsid w:val="00B75457"/>
    <w:rsid w:val="00B96B37"/>
    <w:rsid w:val="00BA2924"/>
    <w:rsid w:val="00D16340"/>
    <w:rsid w:val="00D4683A"/>
    <w:rsid w:val="00DD56C9"/>
    <w:rsid w:val="00DF2E4E"/>
    <w:rsid w:val="00F0333A"/>
    <w:rsid w:val="00F3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64CE2"/>
  <w15:chartTrackingRefBased/>
  <w15:docId w15:val="{797F3AE0-D9CF-4A5D-9545-3F5387B04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F11"/>
    <w:pPr>
      <w:spacing w:after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B50321"/>
    <w:pPr>
      <w:keepNext/>
      <w:keepLines/>
      <w:numPr>
        <w:numId w:val="6"/>
      </w:numPr>
      <w:jc w:val="center"/>
      <w:outlineLvl w:val="0"/>
    </w:pPr>
    <w:rPr>
      <w:rFonts w:ascii="Times New Roman" w:eastAsiaTheme="majorEastAsia" w:hAnsi="Times New Roman" w:cstheme="majorBidi"/>
      <w:b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1C4CCA"/>
    <w:pPr>
      <w:numPr>
        <w:ilvl w:val="1"/>
      </w:numPr>
      <w:outlineLvl w:val="1"/>
    </w:pPr>
    <w:rPr>
      <w:color w:val="000000" w:themeColor="text1"/>
      <w:szCs w:val="26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032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1C4CCA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paragraph" w:styleId="a3">
    <w:name w:val="List Paragraph"/>
    <w:basedOn w:val="a"/>
    <w:uiPriority w:val="34"/>
    <w:qFormat/>
    <w:rsid w:val="00654F8E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DF2E4E"/>
    <w:pPr>
      <w:spacing w:before="24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DF2E4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F2E4E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DF2E4E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D43CB"/>
    <w:pPr>
      <w:tabs>
        <w:tab w:val="center" w:pos="4844"/>
        <w:tab w:val="right" w:pos="9689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D43CB"/>
    <w:rPr>
      <w:sz w:val="28"/>
    </w:rPr>
  </w:style>
  <w:style w:type="paragraph" w:styleId="a8">
    <w:name w:val="footer"/>
    <w:basedOn w:val="a"/>
    <w:link w:val="a9"/>
    <w:uiPriority w:val="99"/>
    <w:unhideWhenUsed/>
    <w:rsid w:val="005D43CB"/>
    <w:pPr>
      <w:tabs>
        <w:tab w:val="center" w:pos="4844"/>
        <w:tab w:val="right" w:pos="9689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D43CB"/>
    <w:rPr>
      <w:sz w:val="28"/>
    </w:rPr>
  </w:style>
  <w:style w:type="table" w:styleId="aa">
    <w:name w:val="Table Grid"/>
    <w:basedOn w:val="a1"/>
    <w:uiPriority w:val="39"/>
    <w:rsid w:val="00F31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4DC09-9028-43D0-BBCC-B5732CD89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21</Pages>
  <Words>1298</Words>
  <Characters>7404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Microinvest</dc:creator>
  <cp:keywords/>
  <dc:description/>
  <cp:lastModifiedBy>Microinvest</cp:lastModifiedBy>
  <cp:revision>38</cp:revision>
  <dcterms:created xsi:type="dcterms:W3CDTF">2017-10-11T08:58:00Z</dcterms:created>
  <dcterms:modified xsi:type="dcterms:W3CDTF">2017-10-12T06:33:00Z</dcterms:modified>
</cp:coreProperties>
</file>