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15730" w:type="dxa"/>
        <w:jc w:val="center"/>
        <w:tblBorders>
          <w:left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79"/>
        <w:gridCol w:w="2392"/>
        <w:gridCol w:w="2431"/>
        <w:gridCol w:w="6228"/>
        <w:gridCol w:w="2200"/>
      </w:tblGrid>
      <w:tr w:rsidR="002F1D7D" w:rsidTr="002F1D7D">
        <w:trPr>
          <w:trHeight w:val="416"/>
          <w:jc w:val="center"/>
        </w:trPr>
        <w:tc>
          <w:tcPr>
            <w:tcW w:w="7083" w:type="dxa"/>
            <w:gridSpan w:val="3"/>
            <w:vMerge w:val="restart"/>
            <w:tcBorders>
              <w:left w:val="single" w:sz="4" w:space="0" w:color="auto"/>
            </w:tcBorders>
          </w:tcPr>
          <w:p w:rsidR="002F1D7D" w:rsidRPr="009836F6" w:rsidRDefault="002F1D7D" w:rsidP="0043186B">
            <w:pPr>
              <w:shd w:val="clear" w:color="auto" w:fill="FFFFFF" w:themeFill="background1"/>
              <w:tabs>
                <w:tab w:val="left" w:pos="5780"/>
              </w:tabs>
              <w:spacing w:before="120" w:after="0" w:line="24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bookmarkStart w:id="0" w:name="_GoBack"/>
            <w:bookmarkEnd w:id="0"/>
            <w:r w:rsidRPr="009836F6">
              <w:rPr>
                <w:rFonts w:ascii="Times New Roman" w:hAnsi="Times New Roman" w:cs="Times New Roman"/>
                <w:b/>
                <w:sz w:val="24"/>
                <w:szCs w:val="24"/>
              </w:rPr>
              <w:t>Открытое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b/>
                <w:sz w:val="24"/>
                <w:szCs w:val="24"/>
              </w:rPr>
              <w:t>акционерное общество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b/>
                <w:sz w:val="24"/>
                <w:szCs w:val="24"/>
              </w:rPr>
              <w:t>«МИНОБЛАВТОТРАНС»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spacing w:val="40"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b/>
                <w:spacing w:val="40"/>
                <w:sz w:val="24"/>
                <w:szCs w:val="24"/>
              </w:rPr>
              <w:t>Филиал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b/>
                <w:sz w:val="24"/>
                <w:szCs w:val="24"/>
              </w:rPr>
              <w:t>«АВТОМОБИЛЬНЫЙ ПАРК №18»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sz w:val="24"/>
                <w:szCs w:val="24"/>
              </w:rPr>
              <w:t>222162, г. Жодино, ул. Труда, 3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sz w:val="24"/>
                <w:szCs w:val="24"/>
              </w:rPr>
              <w:t>тел. 8</w:t>
            </w:r>
            <w:r w:rsidRPr="009836F6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 xml:space="preserve"> (</w:t>
            </w:r>
            <w:r w:rsidRPr="009836F6">
              <w:rPr>
                <w:rFonts w:ascii="Times New Roman" w:hAnsi="Times New Roman" w:cs="Times New Roman"/>
                <w:sz w:val="24"/>
                <w:szCs w:val="24"/>
              </w:rPr>
              <w:t>01775</w:t>
            </w:r>
            <w:r w:rsidRPr="009836F6"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 xml:space="preserve">) </w:t>
            </w:r>
            <w:r w:rsidRPr="009836F6">
              <w:rPr>
                <w:rFonts w:ascii="Times New Roman" w:hAnsi="Times New Roman" w:cs="Times New Roman"/>
                <w:sz w:val="24"/>
                <w:szCs w:val="24"/>
              </w:rPr>
              <w:t>28003, факс 28002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sz w:val="24"/>
                <w:szCs w:val="24"/>
              </w:rPr>
              <w:t>отдел перевозок -28007</w:t>
            </w:r>
          </w:p>
          <w:p w:rsidR="002F1D7D" w:rsidRPr="009836F6" w:rsidRDefault="002F1D7D" w:rsidP="00A67ECA">
            <w:pPr>
              <w:shd w:val="clear" w:color="auto" w:fill="FFFFFF" w:themeFill="background1"/>
              <w:spacing w:after="0" w:line="240" w:lineRule="auto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sz w:val="24"/>
                <w:szCs w:val="24"/>
                <w:lang w:val="de-DE"/>
              </w:rPr>
              <w:t>e</w:t>
            </w:r>
            <w:r w:rsidRPr="009836F6">
              <w:rPr>
                <w:rFonts w:ascii="Times New Roman" w:hAnsi="Times New Roman" w:cs="Times New Roman"/>
                <w:sz w:val="24"/>
                <w:szCs w:val="24"/>
              </w:rPr>
              <w:t>-</w:t>
            </w:r>
            <w:r w:rsidRPr="009836F6">
              <w:rPr>
                <w:rFonts w:ascii="Times New Roman" w:hAnsi="Times New Roman" w:cs="Times New Roman"/>
                <w:sz w:val="24"/>
                <w:szCs w:val="24"/>
                <w:lang w:val="de-DE"/>
              </w:rPr>
              <w:t>mail</w:t>
            </w:r>
            <w:r w:rsidRPr="009836F6">
              <w:rPr>
                <w:rFonts w:ascii="Times New Roman" w:hAnsi="Times New Roman" w:cs="Times New Roman"/>
                <w:sz w:val="24"/>
                <w:szCs w:val="24"/>
              </w:rPr>
              <w:t xml:space="preserve">: </w:t>
            </w:r>
            <w:proofErr w:type="spellStart"/>
            <w:r w:rsidRPr="009836F6">
              <w:rPr>
                <w:rStyle w:val="a4"/>
                <w:rFonts w:ascii="Times New Roman" w:hAnsi="Times New Roman" w:cs="Times New Roman"/>
                <w:sz w:val="24"/>
                <w:szCs w:val="24"/>
                <w:lang w:val="de-DE"/>
              </w:rPr>
              <w:t>avtopark</w:t>
            </w:r>
            <w:proofErr w:type="spellEnd"/>
            <w:r w:rsidRPr="009836F6">
              <w:rPr>
                <w:rStyle w:val="a4"/>
                <w:rFonts w:ascii="Times New Roman" w:hAnsi="Times New Roman" w:cs="Times New Roman"/>
                <w:sz w:val="24"/>
                <w:szCs w:val="24"/>
              </w:rPr>
              <w:t>18@</w:t>
            </w:r>
            <w:r w:rsidRPr="009836F6">
              <w:rPr>
                <w:rStyle w:val="a4"/>
                <w:rFonts w:ascii="Times New Roman" w:hAnsi="Times New Roman" w:cs="Times New Roman"/>
                <w:sz w:val="24"/>
                <w:szCs w:val="24"/>
                <w:lang w:val="de-DE"/>
              </w:rPr>
              <w:t>tut</w:t>
            </w:r>
            <w:r w:rsidRPr="009836F6">
              <w:rPr>
                <w:rStyle w:val="a4"/>
                <w:rFonts w:ascii="Times New Roman" w:hAnsi="Times New Roman" w:cs="Times New Roman"/>
                <w:sz w:val="24"/>
                <w:szCs w:val="24"/>
              </w:rPr>
              <w:t>.</w:t>
            </w:r>
            <w:proofErr w:type="spellStart"/>
            <w:r w:rsidRPr="009836F6">
              <w:rPr>
                <w:rStyle w:val="a4"/>
                <w:rFonts w:ascii="Times New Roman" w:hAnsi="Times New Roman" w:cs="Times New Roman"/>
                <w:sz w:val="24"/>
                <w:szCs w:val="24"/>
                <w:lang w:val="de-DE"/>
              </w:rPr>
              <w:t>by</w:t>
            </w:r>
            <w:proofErr w:type="spellEnd"/>
            <w:r w:rsidRPr="009836F6">
              <w:rPr>
                <w:rFonts w:ascii="Times New Roman" w:hAnsi="Times New Roman" w:cs="Times New Roman"/>
                <w:sz w:val="24"/>
                <w:szCs w:val="24"/>
              </w:rPr>
              <w:t xml:space="preserve">, официальный сайт: </w:t>
            </w:r>
            <w:r w:rsidRPr="009836F6">
              <w:rPr>
                <w:rStyle w:val="a4"/>
                <w:rFonts w:ascii="Times New Roman" w:hAnsi="Times New Roman" w:cs="Times New Roman"/>
                <w:sz w:val="24"/>
                <w:szCs w:val="24"/>
                <w:lang w:val="de-DE"/>
              </w:rPr>
              <w:t>ap18.by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b/>
                <w:sz w:val="24"/>
                <w:szCs w:val="24"/>
              </w:rPr>
              <w:t>официальный сервисный партнёр ОАО «МАЗ»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  <w:t xml:space="preserve">ОАО «Миноблавтотранс» </w:t>
            </w:r>
          </w:p>
          <w:p w:rsidR="002F1D7D" w:rsidRPr="009836F6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9836F6"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  <w:t>220037, г.Минск, 1-ый Твердый переулок, 6</w:t>
            </w:r>
          </w:p>
          <w:p w:rsidR="002F1D7D" w:rsidRPr="0072790A" w:rsidRDefault="002F1D7D" w:rsidP="0072790A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</w:pPr>
            <w:r w:rsidRPr="009836F6"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  <w:t>тел. 294-16-62, 294-15-91 факс 294-59-33</w:t>
            </w:r>
          </w:p>
        </w:tc>
        <w:tc>
          <w:tcPr>
            <w:tcW w:w="8647" w:type="dxa"/>
            <w:gridSpan w:val="2"/>
            <w:tcBorders>
              <w:bottom w:val="nil"/>
              <w:right w:val="single" w:sz="4" w:space="0" w:color="auto"/>
            </w:tcBorders>
            <w:vAlign w:val="center"/>
          </w:tcPr>
          <w:p w:rsidR="002F1D7D" w:rsidRPr="00E360E9" w:rsidRDefault="002F1D7D" w:rsidP="0043186B">
            <w:pPr>
              <w:spacing w:before="120" w:after="0" w:line="240" w:lineRule="auto"/>
              <w:jc w:val="center"/>
              <w:rPr>
                <w:sz w:val="32"/>
                <w:szCs w:val="32"/>
                <w:lang w:val="ru-RU"/>
              </w:rPr>
            </w:pPr>
            <w:r w:rsidRPr="00E360E9">
              <w:rPr>
                <w:rFonts w:ascii="Times New Roman" w:hAnsi="Times New Roman" w:cs="Times New Roman"/>
                <w:b/>
                <w:sz w:val="32"/>
                <w:szCs w:val="32"/>
                <w:lang w:val="ru-RU"/>
              </w:rPr>
              <w:t xml:space="preserve">ВАС </w:t>
            </w:r>
            <w:r>
              <w:rPr>
                <w:rFonts w:ascii="Times New Roman" w:hAnsi="Times New Roman" w:cs="Times New Roman"/>
                <w:b/>
                <w:sz w:val="32"/>
                <w:szCs w:val="32"/>
                <w:lang w:val="ru-RU"/>
              </w:rPr>
              <w:t>ОБСЛУЖИВАЕТ ВОДИТЕЛЬ:</w:t>
            </w:r>
          </w:p>
        </w:tc>
      </w:tr>
      <w:tr w:rsidR="002F1D7D" w:rsidTr="007B4D9E">
        <w:trPr>
          <w:trHeight w:val="3023"/>
          <w:jc w:val="center"/>
        </w:trPr>
        <w:tc>
          <w:tcPr>
            <w:tcW w:w="7083" w:type="dxa"/>
            <w:gridSpan w:val="3"/>
            <w:vMerge/>
            <w:tcBorders>
              <w:left w:val="single" w:sz="4" w:space="0" w:color="auto"/>
              <w:bottom w:val="nil"/>
            </w:tcBorders>
          </w:tcPr>
          <w:p w:rsidR="002F1D7D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30"/>
                <w:szCs w:val="30"/>
              </w:rPr>
            </w:pPr>
          </w:p>
        </w:tc>
        <w:tc>
          <w:tcPr>
            <w:tcW w:w="6393" w:type="dxa"/>
            <w:tcBorders>
              <w:top w:val="nil"/>
              <w:bottom w:val="single" w:sz="4" w:space="0" w:color="auto"/>
              <w:right w:val="nil"/>
            </w:tcBorders>
            <w:vAlign w:val="center"/>
          </w:tcPr>
          <w:p w:rsidR="002F1D7D" w:rsidRPr="004A175B" w:rsidRDefault="002F1D7D" w:rsidP="00E90C2A">
            <w:pPr>
              <w:spacing w:after="0" w:line="360" w:lineRule="auto"/>
              <w:jc w:val="center"/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</w:rPr>
            </w:pP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</w:rPr>
              <w:t>[</w:t>
            </w: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  <w:lang w:val="en-US"/>
              </w:rPr>
              <w:t>Upper</w:t>
            </w: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</w:rPr>
              <w:t>(Фамилия)]</w:t>
            </w:r>
          </w:p>
          <w:p w:rsidR="002F1D7D" w:rsidRPr="004A175B" w:rsidRDefault="002F1D7D" w:rsidP="00E90C2A">
            <w:pPr>
              <w:spacing w:after="0" w:line="360" w:lineRule="auto"/>
              <w:jc w:val="center"/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</w:rPr>
            </w:pP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</w:rPr>
              <w:t>[</w:t>
            </w: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  <w:lang w:val="en-US"/>
              </w:rPr>
              <w:t>Upper</w:t>
            </w: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</w:rPr>
              <w:t>(Имя)]</w:t>
            </w:r>
          </w:p>
          <w:p w:rsidR="002F1D7D" w:rsidRPr="00D016DD" w:rsidRDefault="002F1D7D" w:rsidP="00E90C2A">
            <w:pPr>
              <w:spacing w:after="0" w:line="360" w:lineRule="auto"/>
              <w:jc w:val="center"/>
            </w:pP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</w:rPr>
              <w:t>[</w:t>
            </w: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  <w:lang w:val="en-US"/>
              </w:rPr>
              <w:t>Upper</w:t>
            </w:r>
            <w:r w:rsidRPr="004A175B">
              <w:rPr>
                <w:rFonts w:ascii="Times New Roman" w:hAnsi="Times New Roman" w:cs="Times New Roman"/>
                <w:b/>
                <w:i/>
                <w:sz w:val="40"/>
                <w:szCs w:val="40"/>
                <w:u w:val="single"/>
              </w:rPr>
              <w:t>(Отчество)]</w:t>
            </w:r>
          </w:p>
        </w:tc>
        <w:tc>
          <w:tcPr>
            <w:tcW w:w="225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2F1D7D" w:rsidRDefault="002F1D7D" w:rsidP="00A67ECA">
            <w:pPr>
              <w:spacing w:after="0" w:line="240" w:lineRule="auto"/>
            </w:pPr>
            <w:r>
              <w:rPr>
                <w:noProof/>
                <w:lang w:val="ru-RU" w:eastAsia="ru-RU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168E8202" wp14:editId="741E4E94">
                      <wp:simplePos x="0" y="0"/>
                      <wp:positionH relativeFrom="column">
                        <wp:posOffset>15588</wp:posOffset>
                      </wp:positionH>
                      <wp:positionV relativeFrom="page">
                        <wp:posOffset>52705</wp:posOffset>
                      </wp:positionV>
                      <wp:extent cx="900000" cy="1080000"/>
                      <wp:effectExtent l="0" t="0" r="14605" b="25400"/>
                      <wp:wrapNone/>
                      <wp:docPr id="1" name="Прямоугольник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90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solidFill>
                                  <a:schemeClr val="tx1">
                                    <a:alpha val="94000"/>
                                  </a:schemeClr>
                                </a:solidFill>
                                <a:prstDash val="dash"/>
                              </a:ln>
                              <a:effectLst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AA88099" id="Прямоугольник 1" o:spid="_x0000_s1026" style="position:absolute;margin-left:1.25pt;margin-top:4.15pt;width:70.85pt;height:85.0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" filled="f" strokecolor="black [3213]" strokeweight="1pt">
                      <v:stroke dashstyle="dash" opacity="61680f"/>
                      <w10:wrap anchory="page"/>
                    </v:rect>
                  </w:pict>
                </mc:Fallback>
              </mc:AlternateContent>
            </w:r>
          </w:p>
        </w:tc>
      </w:tr>
      <w:tr w:rsidR="002F1D7D" w:rsidTr="007B4D9E">
        <w:trPr>
          <w:trHeight w:val="345"/>
          <w:jc w:val="center"/>
        </w:trPr>
        <w:tc>
          <w:tcPr>
            <w:tcW w:w="7083" w:type="dxa"/>
            <w:gridSpan w:val="3"/>
            <w:vMerge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2F1D7D" w:rsidRDefault="002F1D7D" w:rsidP="00A67ECA">
            <w:pPr>
              <w:shd w:val="clear" w:color="auto" w:fill="FFFFFF" w:themeFill="background1"/>
              <w:tabs>
                <w:tab w:val="left" w:pos="5780"/>
              </w:tabs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30"/>
                <w:szCs w:val="30"/>
              </w:rPr>
            </w:pPr>
          </w:p>
        </w:tc>
        <w:tc>
          <w:tcPr>
            <w:tcW w:w="8647" w:type="dxa"/>
            <w:gridSpan w:val="2"/>
            <w:vMerge w:val="restart"/>
            <w:tcBorders>
              <w:top w:val="single" w:sz="4" w:space="0" w:color="auto"/>
              <w:right w:val="single" w:sz="4" w:space="0" w:color="auto"/>
            </w:tcBorders>
          </w:tcPr>
          <w:p w:rsidR="009836F6" w:rsidRPr="009836F6" w:rsidRDefault="009836F6" w:rsidP="009836F6">
            <w:pPr>
              <w:pStyle w:val="article"/>
              <w:shd w:val="clear" w:color="auto" w:fill="FFFFFF" w:themeFill="background1"/>
              <w:spacing w:before="120" w:after="120"/>
              <w:ind w:left="0" w:firstLine="0"/>
              <w:jc w:val="center"/>
              <w:rPr>
                <w:sz w:val="30"/>
                <w:szCs w:val="30"/>
              </w:rPr>
            </w:pPr>
            <w:r w:rsidRPr="009836F6">
              <w:rPr>
                <w:sz w:val="30"/>
                <w:szCs w:val="30"/>
              </w:rPr>
              <w:t xml:space="preserve">УВАЖАЕМЫЕ </w:t>
            </w:r>
            <w:r w:rsidRPr="009836F6">
              <w:rPr>
                <w:b w:val="0"/>
                <w:sz w:val="30"/>
                <w:szCs w:val="30"/>
              </w:rPr>
              <w:t>П</w:t>
            </w:r>
            <w:r w:rsidRPr="009836F6">
              <w:rPr>
                <w:sz w:val="30"/>
                <w:szCs w:val="30"/>
              </w:rPr>
              <w:t>АССАЖИРЫ!</w:t>
            </w:r>
          </w:p>
          <w:p w:rsidR="009836F6" w:rsidRPr="009836F6" w:rsidRDefault="009836F6" w:rsidP="009836F6">
            <w:pPr>
              <w:pStyle w:val="article"/>
              <w:shd w:val="clear" w:color="auto" w:fill="FFFFFF" w:themeFill="background1"/>
              <w:spacing w:before="0" w:after="0"/>
              <w:ind w:left="0" w:firstLine="0"/>
              <w:jc w:val="both"/>
              <w:rPr>
                <w:rStyle w:val="number"/>
                <w:b w:val="0"/>
                <w:i w:val="0"/>
                <w:sz w:val="30"/>
                <w:szCs w:val="30"/>
              </w:rPr>
            </w:pPr>
            <w:r w:rsidRPr="009836F6">
              <w:rPr>
                <w:b w:val="0"/>
                <w:sz w:val="30"/>
                <w:szCs w:val="30"/>
              </w:rPr>
              <w:t xml:space="preserve">Согласно </w:t>
            </w:r>
            <w:bookmarkStart w:id="1" w:name="a1246"/>
            <w:bookmarkEnd w:id="1"/>
            <w:r w:rsidRPr="009836F6">
              <w:rPr>
                <w:b w:val="0"/>
                <w:bCs w:val="0"/>
                <w:sz w:val="30"/>
                <w:szCs w:val="30"/>
              </w:rPr>
              <w:t xml:space="preserve">Кодекса Республики Беларусь «Об административных правонарушениях» от </w:t>
            </w:r>
            <w:r w:rsidRPr="009836F6">
              <w:rPr>
                <w:rStyle w:val="datepr"/>
                <w:b w:val="0"/>
                <w:sz w:val="30"/>
                <w:szCs w:val="30"/>
              </w:rPr>
              <w:t>21 апреля 2003 г.</w:t>
            </w:r>
            <w:r w:rsidRPr="009836F6">
              <w:rPr>
                <w:rStyle w:val="number"/>
                <w:b w:val="0"/>
                <w:sz w:val="30"/>
                <w:szCs w:val="30"/>
              </w:rPr>
              <w:t xml:space="preserve"> № 194-З</w:t>
            </w:r>
          </w:p>
          <w:p w:rsidR="009836F6" w:rsidRPr="009836F6" w:rsidRDefault="009836F6" w:rsidP="009836F6">
            <w:pPr>
              <w:pStyle w:val="article"/>
              <w:shd w:val="clear" w:color="auto" w:fill="FFFFFF" w:themeFill="background1"/>
              <w:spacing w:before="0" w:after="0"/>
              <w:ind w:left="0" w:firstLine="0"/>
              <w:jc w:val="both"/>
              <w:rPr>
                <w:color w:val="FF0000"/>
                <w:sz w:val="30"/>
                <w:szCs w:val="30"/>
              </w:rPr>
            </w:pPr>
            <w:r w:rsidRPr="009836F6">
              <w:rPr>
                <w:sz w:val="30"/>
                <w:szCs w:val="30"/>
              </w:rPr>
              <w:t xml:space="preserve">*части 1 статьи 18.30 </w:t>
            </w:r>
            <w:r w:rsidRPr="009836F6">
              <w:rPr>
                <w:b w:val="0"/>
                <w:sz w:val="30"/>
                <w:szCs w:val="30"/>
              </w:rPr>
              <w:t>безбилетный проезд пассажиров на всех видах</w:t>
            </w:r>
            <w:r w:rsidRPr="009836F6">
              <w:rPr>
                <w:sz w:val="30"/>
                <w:szCs w:val="30"/>
              </w:rPr>
              <w:t xml:space="preserve"> </w:t>
            </w:r>
            <w:r w:rsidRPr="009836F6">
              <w:rPr>
                <w:sz w:val="30"/>
                <w:szCs w:val="30"/>
                <w:u w:val="single"/>
              </w:rPr>
              <w:t>городского транспорта</w:t>
            </w:r>
            <w:r w:rsidRPr="009836F6">
              <w:rPr>
                <w:sz w:val="30"/>
                <w:szCs w:val="30"/>
              </w:rPr>
              <w:t xml:space="preserve"> </w:t>
            </w:r>
            <w:r w:rsidRPr="009836F6">
              <w:rPr>
                <w:b w:val="0"/>
                <w:sz w:val="30"/>
                <w:szCs w:val="30"/>
              </w:rPr>
              <w:t>без наличия документа, подтверждающего право на проезд, влекут наложение штрафа в размере</w:t>
            </w:r>
            <w:r w:rsidRPr="009836F6">
              <w:rPr>
                <w:sz w:val="30"/>
                <w:szCs w:val="30"/>
              </w:rPr>
              <w:t xml:space="preserve"> </w:t>
            </w:r>
            <w:r w:rsidRPr="009836F6">
              <w:rPr>
                <w:color w:val="FF0000"/>
                <w:sz w:val="30"/>
                <w:szCs w:val="30"/>
              </w:rPr>
              <w:t>от пяти десятых до одной базовой величины.</w:t>
            </w:r>
          </w:p>
          <w:p w:rsidR="009836F6" w:rsidRPr="009836F6" w:rsidRDefault="009836F6" w:rsidP="009836F6">
            <w:pPr>
              <w:pStyle w:val="point"/>
              <w:tabs>
                <w:tab w:val="right" w:pos="15250"/>
              </w:tabs>
              <w:spacing w:before="0" w:after="0"/>
              <w:ind w:firstLine="0"/>
              <w:rPr>
                <w:b/>
                <w:color w:val="FF0000"/>
                <w:sz w:val="30"/>
                <w:szCs w:val="30"/>
              </w:rPr>
            </w:pPr>
            <w:bookmarkStart w:id="2" w:name="a3857"/>
            <w:bookmarkEnd w:id="2"/>
            <w:r w:rsidRPr="009836F6">
              <w:rPr>
                <w:sz w:val="30"/>
                <w:szCs w:val="30"/>
              </w:rPr>
              <w:t>*</w:t>
            </w:r>
            <w:r w:rsidRPr="009836F6">
              <w:rPr>
                <w:b/>
                <w:sz w:val="30"/>
                <w:szCs w:val="30"/>
              </w:rPr>
              <w:t>части 2 статьи 18.</w:t>
            </w:r>
            <w:r w:rsidRPr="009836F6">
              <w:rPr>
                <w:b/>
                <w:sz w:val="30"/>
                <w:szCs w:val="30"/>
                <w:shd w:val="clear" w:color="auto" w:fill="FFFFFF" w:themeFill="background1"/>
              </w:rPr>
              <w:t xml:space="preserve">30 </w:t>
            </w:r>
            <w:r w:rsidRPr="009836F6">
              <w:rPr>
                <w:rStyle w:val="HTML"/>
                <w:sz w:val="30"/>
                <w:szCs w:val="30"/>
                <w:shd w:val="clear" w:color="auto" w:fill="FFFFFF" w:themeFill="background1"/>
              </w:rPr>
              <w:t>безбилетный</w:t>
            </w:r>
            <w:r w:rsidRPr="009836F6">
              <w:rPr>
                <w:sz w:val="30"/>
                <w:szCs w:val="30"/>
                <w:shd w:val="clear" w:color="auto" w:fill="FFFFFF" w:themeFill="background1"/>
              </w:rPr>
              <w:t xml:space="preserve"> </w:t>
            </w:r>
            <w:r w:rsidRPr="009836F6">
              <w:rPr>
                <w:rStyle w:val="HTML"/>
                <w:sz w:val="30"/>
                <w:szCs w:val="30"/>
                <w:shd w:val="clear" w:color="auto" w:fill="FFFFFF" w:themeFill="background1"/>
              </w:rPr>
              <w:t>проезд</w:t>
            </w:r>
            <w:r w:rsidRPr="009836F6">
              <w:rPr>
                <w:sz w:val="30"/>
                <w:szCs w:val="30"/>
              </w:rPr>
              <w:t xml:space="preserve"> пассажиров в</w:t>
            </w:r>
            <w:r w:rsidRPr="009836F6">
              <w:rPr>
                <w:b/>
                <w:sz w:val="30"/>
                <w:szCs w:val="30"/>
              </w:rPr>
              <w:t xml:space="preserve"> </w:t>
            </w:r>
            <w:r w:rsidRPr="009836F6">
              <w:rPr>
                <w:b/>
                <w:sz w:val="30"/>
                <w:szCs w:val="30"/>
                <w:u w:val="single"/>
              </w:rPr>
              <w:t>пригородном сообщении</w:t>
            </w:r>
            <w:r w:rsidRPr="009836F6">
              <w:rPr>
                <w:b/>
                <w:sz w:val="30"/>
                <w:szCs w:val="30"/>
              </w:rPr>
              <w:t xml:space="preserve"> - </w:t>
            </w:r>
            <w:r w:rsidRPr="009836F6">
              <w:rPr>
                <w:sz w:val="30"/>
                <w:szCs w:val="30"/>
              </w:rPr>
              <w:t>влечет наложение штрафа в размере</w:t>
            </w:r>
            <w:r w:rsidRPr="009836F6">
              <w:rPr>
                <w:b/>
                <w:sz w:val="30"/>
                <w:szCs w:val="30"/>
              </w:rPr>
              <w:t xml:space="preserve"> </w:t>
            </w:r>
            <w:r w:rsidRPr="009836F6">
              <w:rPr>
                <w:b/>
                <w:color w:val="FF0000"/>
                <w:sz w:val="30"/>
                <w:szCs w:val="30"/>
              </w:rPr>
              <w:t>семи десятых базовой величины.</w:t>
            </w:r>
          </w:p>
          <w:p w:rsidR="009836F6" w:rsidRPr="009836F6" w:rsidRDefault="009836F6" w:rsidP="009836F6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FF0000"/>
                <w:sz w:val="30"/>
                <w:szCs w:val="30"/>
              </w:rPr>
            </w:pPr>
            <w:bookmarkStart w:id="3" w:name="a345"/>
            <w:bookmarkEnd w:id="3"/>
            <w:r w:rsidRPr="009836F6">
              <w:rPr>
                <w:rFonts w:ascii="Times New Roman" w:eastAsia="Times New Roman" w:hAnsi="Times New Roman" w:cs="Times New Roman"/>
                <w:b/>
                <w:sz w:val="30"/>
                <w:szCs w:val="30"/>
              </w:rPr>
              <w:t>*статья 18.32.</w:t>
            </w:r>
            <w:r w:rsidRPr="009836F6">
              <w:rPr>
                <w:rFonts w:ascii="Times New Roman" w:hAnsi="Times New Roman" w:cs="Times New Roman"/>
                <w:sz w:val="30"/>
                <w:szCs w:val="30"/>
              </w:rPr>
              <w:t xml:space="preserve"> </w:t>
            </w:r>
            <w:r w:rsidRPr="009836F6">
              <w:rPr>
                <w:rFonts w:ascii="Times New Roman" w:hAnsi="Times New Roman" w:cs="Times New Roman"/>
                <w:b/>
                <w:sz w:val="30"/>
                <w:szCs w:val="30"/>
              </w:rPr>
              <w:t>Провоз пассажира без билета</w:t>
            </w:r>
            <w:r w:rsidRPr="009836F6">
              <w:rPr>
                <w:rFonts w:ascii="Times New Roman" w:hAnsi="Times New Roman" w:cs="Times New Roman"/>
                <w:sz w:val="30"/>
                <w:szCs w:val="30"/>
              </w:rPr>
              <w:t xml:space="preserve"> или багажа без квитанции на автомобильном транспорте - влечет наложение штрафа в размере </w:t>
            </w:r>
            <w:r w:rsidRPr="009836F6">
              <w:rPr>
                <w:rFonts w:ascii="Times New Roman" w:hAnsi="Times New Roman" w:cs="Times New Roman"/>
                <w:b/>
                <w:color w:val="FF0000"/>
                <w:sz w:val="30"/>
                <w:szCs w:val="30"/>
              </w:rPr>
              <w:t>от</w:t>
            </w:r>
            <w:r w:rsidRPr="009836F6">
              <w:rPr>
                <w:rFonts w:ascii="Times New Roman" w:hAnsi="Times New Roman" w:cs="Times New Roman"/>
                <w:color w:val="FF0000"/>
                <w:sz w:val="30"/>
                <w:szCs w:val="30"/>
              </w:rPr>
              <w:t xml:space="preserve"> </w:t>
            </w:r>
            <w:r w:rsidRPr="009836F6">
              <w:rPr>
                <w:rFonts w:ascii="Times New Roman" w:hAnsi="Times New Roman" w:cs="Times New Roman"/>
                <w:b/>
                <w:color w:val="FF0000"/>
                <w:sz w:val="30"/>
                <w:szCs w:val="30"/>
              </w:rPr>
              <w:t>четырех до десяти базовых величин.</w:t>
            </w:r>
          </w:p>
          <w:p w:rsidR="009836F6" w:rsidRPr="009836F6" w:rsidRDefault="009836F6" w:rsidP="007B4D9E">
            <w:pPr>
              <w:shd w:val="clear" w:color="auto" w:fill="FFFFFF" w:themeFill="background1"/>
              <w:spacing w:before="480" w:after="120" w:line="240" w:lineRule="auto"/>
              <w:jc w:val="center"/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 w:rsidRPr="009836F6">
              <w:rPr>
                <w:rFonts w:ascii="Times New Roman" w:hAnsi="Times New Roman" w:cs="Times New Roman"/>
                <w:b/>
                <w:sz w:val="30"/>
                <w:szCs w:val="30"/>
              </w:rPr>
              <w:t>КНИГА ЗАМЕЧАНИЙ И ПРЕДЛОЖЕНИЙ НАХОДИТСЯ:</w:t>
            </w:r>
          </w:p>
          <w:p w:rsidR="009836F6" w:rsidRPr="009836F6" w:rsidRDefault="009836F6" w:rsidP="009836F6">
            <w:pPr>
              <w:pStyle w:val="a5"/>
              <w:numPr>
                <w:ilvl w:val="0"/>
                <w:numId w:val="5"/>
              </w:numPr>
              <w:spacing w:after="0" w:line="240" w:lineRule="auto"/>
              <w:rPr>
                <w:rFonts w:ascii="Times New Roman" w:hAnsi="Times New Roman" w:cs="Times New Roman"/>
                <w:sz w:val="30"/>
                <w:szCs w:val="30"/>
              </w:rPr>
            </w:pPr>
            <w:r w:rsidRPr="009836F6">
              <w:rPr>
                <w:rFonts w:ascii="Times New Roman" w:hAnsi="Times New Roman" w:cs="Times New Roman"/>
                <w:sz w:val="30"/>
                <w:szCs w:val="30"/>
              </w:rPr>
              <w:t>в филиале «Автомобильный парк №18» по адресу</w:t>
            </w:r>
            <w:r w:rsidRPr="009836F6">
              <w:rPr>
                <w:rFonts w:ascii="Times New Roman" w:hAnsi="Times New Roman" w:cs="Times New Roman"/>
                <w:sz w:val="30"/>
                <w:szCs w:val="30"/>
                <w:lang w:val="ru-RU"/>
              </w:rPr>
              <w:t xml:space="preserve"> </w:t>
            </w:r>
            <w:r w:rsidRPr="009836F6">
              <w:rPr>
                <w:rFonts w:ascii="Times New Roman" w:hAnsi="Times New Roman" w:cs="Times New Roman"/>
                <w:sz w:val="30"/>
                <w:szCs w:val="30"/>
              </w:rPr>
              <w:t>г.Жодино,</w:t>
            </w:r>
            <w:r w:rsidRPr="009836F6">
              <w:rPr>
                <w:rFonts w:ascii="Times New Roman" w:hAnsi="Times New Roman" w:cs="Times New Roman"/>
                <w:sz w:val="30"/>
                <w:szCs w:val="30"/>
                <w:lang w:val="ru-RU"/>
              </w:rPr>
              <w:t xml:space="preserve"> </w:t>
            </w:r>
            <w:r w:rsidRPr="009836F6">
              <w:rPr>
                <w:rFonts w:ascii="Times New Roman" w:hAnsi="Times New Roman" w:cs="Times New Roman"/>
                <w:sz w:val="30"/>
                <w:szCs w:val="30"/>
              </w:rPr>
              <w:t>ул. Труда, 3</w:t>
            </w:r>
          </w:p>
          <w:p w:rsidR="005700BF" w:rsidRPr="009836F6" w:rsidRDefault="009836F6" w:rsidP="009836F6">
            <w:pPr>
              <w:pStyle w:val="a5"/>
              <w:numPr>
                <w:ilvl w:val="0"/>
                <w:numId w:val="5"/>
              </w:num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9836F6">
              <w:rPr>
                <w:rFonts w:ascii="Times New Roman" w:hAnsi="Times New Roman" w:cs="Times New Roman"/>
                <w:sz w:val="30"/>
                <w:szCs w:val="30"/>
              </w:rPr>
              <w:t>на автостанции г.Жодино по адресу г.Жодино, ул. 40 лет Октября</w:t>
            </w:r>
          </w:p>
        </w:tc>
      </w:tr>
      <w:tr w:rsidR="002F1D7D" w:rsidTr="002058D0">
        <w:trPr>
          <w:trHeight w:val="584"/>
          <w:jc w:val="center"/>
        </w:trPr>
        <w:tc>
          <w:tcPr>
            <w:tcW w:w="2542" w:type="dxa"/>
            <w:tcBorders>
              <w:left w:val="single" w:sz="4" w:space="0" w:color="auto"/>
              <w:bottom w:val="nil"/>
            </w:tcBorders>
            <w:vAlign w:val="center"/>
          </w:tcPr>
          <w:p w:rsidR="002F1D7D" w:rsidRDefault="002F1D7D" w:rsidP="0072790A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 w:rsidRPr="000C5945">
              <w:rPr>
                <w:b/>
                <w:i/>
              </w:rPr>
              <w:t>СЕРВИСНЫЙ ЦЕНТР МАЗ</w:t>
            </w:r>
          </w:p>
        </w:tc>
        <w:tc>
          <w:tcPr>
            <w:tcW w:w="2451" w:type="dxa"/>
            <w:vMerge w:val="restart"/>
            <w:tcBorders>
              <w:left w:val="single" w:sz="4" w:space="0" w:color="auto"/>
              <w:bottom w:val="nil"/>
            </w:tcBorders>
            <w:vAlign w:val="center"/>
          </w:tcPr>
          <w:p w:rsidR="002F1D7D" w:rsidRDefault="002F1D7D" w:rsidP="007B4D9E">
            <w:pPr>
              <w:spacing w:after="0" w:line="240" w:lineRule="auto"/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 w:rsidRPr="00493DC3">
              <w:rPr>
                <w:noProof/>
                <w:lang w:val="ru-RU" w:eastAsia="ru-RU"/>
              </w:rPr>
              <w:drawing>
                <wp:inline distT="0" distB="0" distL="0" distR="0" wp14:anchorId="4AF60BE7" wp14:editId="5C337B40">
                  <wp:extent cx="1371600" cy="1171575"/>
                  <wp:effectExtent l="0" t="0" r="0" b="9525"/>
                  <wp:docPr id="44" name="Рисунок 4" descr="эмблема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эмблема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86252" cy="118409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090" w:type="dxa"/>
            <w:tcBorders>
              <w:left w:val="single" w:sz="4" w:space="0" w:color="auto"/>
              <w:bottom w:val="nil"/>
            </w:tcBorders>
            <w:vAlign w:val="center"/>
          </w:tcPr>
          <w:p w:rsidR="002F1D7D" w:rsidRDefault="002F1D7D" w:rsidP="0072790A">
            <w:pPr>
              <w:spacing w:after="0" w:line="240" w:lineRule="auto"/>
              <w:jc w:val="center"/>
              <w:rPr>
                <w:b/>
                <w:i/>
              </w:rPr>
            </w:pPr>
            <w:r w:rsidRPr="00722F96">
              <w:rPr>
                <w:b/>
                <w:i/>
              </w:rPr>
              <w:t>СЕРВИСНЫЙ ЦЕНТР</w:t>
            </w:r>
          </w:p>
          <w:p w:rsidR="002F1D7D" w:rsidRPr="00722F96" w:rsidRDefault="002F1D7D" w:rsidP="0072790A">
            <w:pPr>
              <w:spacing w:after="0" w:line="240" w:lineRule="auto"/>
              <w:jc w:val="center"/>
              <w:rPr>
                <w:b/>
                <w:i/>
                <w:lang w:val="ru-RU"/>
              </w:rPr>
            </w:pPr>
            <w:r>
              <w:rPr>
                <w:b/>
                <w:i/>
                <w:lang w:val="ru-RU"/>
              </w:rPr>
              <w:t>ИВЕКО-НЕМАН</w:t>
            </w:r>
          </w:p>
        </w:tc>
        <w:tc>
          <w:tcPr>
            <w:tcW w:w="8647" w:type="dxa"/>
            <w:gridSpan w:val="2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2F1D7D" w:rsidRDefault="002F1D7D" w:rsidP="00A67ECA">
            <w:pPr>
              <w:spacing w:after="0" w:line="240" w:lineRule="auto"/>
              <w:jc w:val="center"/>
              <w:rPr>
                <w:noProof/>
                <w:lang w:val="ru-RU" w:eastAsia="ru-RU"/>
              </w:rPr>
            </w:pPr>
          </w:p>
        </w:tc>
      </w:tr>
      <w:tr w:rsidR="002F1D7D" w:rsidTr="007B4D9E">
        <w:trPr>
          <w:trHeight w:val="567"/>
          <w:jc w:val="center"/>
        </w:trPr>
        <w:tc>
          <w:tcPr>
            <w:tcW w:w="2542" w:type="dxa"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2F1D7D" w:rsidRDefault="002F1D7D" w:rsidP="00ED327D">
            <w:pPr>
              <w:spacing w:after="120" w:line="240" w:lineRule="auto"/>
              <w:jc w:val="center"/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>
              <w:rPr>
                <w:noProof/>
                <w:lang w:val="ru-RU" w:eastAsia="ru-RU"/>
              </w:rPr>
              <w:drawing>
                <wp:inline distT="0" distB="0" distL="0" distR="0" wp14:anchorId="3E0C3A64" wp14:editId="7628D6A2">
                  <wp:extent cx="962025" cy="990600"/>
                  <wp:effectExtent l="0" t="0" r="9525" b="0"/>
                  <wp:docPr id="2" name="Рисунок 2" descr="C:\Users\Artem\Desktop\images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Artem\Desktop\images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62025" cy="99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51" w:type="dxa"/>
            <w:vMerge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2F1D7D" w:rsidRDefault="002F1D7D" w:rsidP="00A67ECA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30"/>
                <w:szCs w:val="30"/>
              </w:rPr>
            </w:pPr>
          </w:p>
        </w:tc>
        <w:tc>
          <w:tcPr>
            <w:tcW w:w="2090" w:type="dxa"/>
            <w:tcBorders>
              <w:top w:val="nil"/>
              <w:left w:val="single" w:sz="4" w:space="0" w:color="auto"/>
              <w:bottom w:val="single" w:sz="4" w:space="0" w:color="auto"/>
            </w:tcBorders>
            <w:vAlign w:val="center"/>
          </w:tcPr>
          <w:p w:rsidR="002F1D7D" w:rsidRDefault="002F1D7D" w:rsidP="00A67ECA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 w:rsidRPr="00493DC3">
              <w:rPr>
                <w:noProof/>
                <w:lang w:val="ru-RU" w:eastAsia="ru-RU"/>
              </w:rPr>
              <w:drawing>
                <wp:inline distT="0" distB="0" distL="0" distR="0" wp14:anchorId="17BEE98F" wp14:editId="1212CB39">
                  <wp:extent cx="895350" cy="904875"/>
                  <wp:effectExtent l="19050" t="0" r="0" b="0"/>
                  <wp:docPr id="45" name="Рисунок 4" descr="Картинки по запросу логотип ивеко неман скачать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Картинки по запросу логотип ивеко неман скачать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70" cy="9048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647" w:type="dxa"/>
            <w:gridSpan w:val="2"/>
            <w:vMerge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2F1D7D" w:rsidRDefault="002F1D7D" w:rsidP="00A67ECA">
            <w:pPr>
              <w:spacing w:after="0" w:line="240" w:lineRule="auto"/>
              <w:jc w:val="center"/>
              <w:rPr>
                <w:noProof/>
                <w:lang w:val="ru-RU" w:eastAsia="ru-RU"/>
              </w:rPr>
            </w:pPr>
          </w:p>
        </w:tc>
      </w:tr>
      <w:tr w:rsidR="002F1D7D" w:rsidTr="00A65B64">
        <w:trPr>
          <w:trHeight w:val="4450"/>
          <w:jc w:val="center"/>
        </w:trPr>
        <w:tc>
          <w:tcPr>
            <w:tcW w:w="748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836F6" w:rsidRPr="00525EF4" w:rsidRDefault="009836F6" w:rsidP="002058D0">
            <w:pPr>
              <w:pStyle w:val="article"/>
              <w:shd w:val="clear" w:color="auto" w:fill="FFFFFF" w:themeFill="background1"/>
              <w:spacing w:before="0" w:after="0"/>
              <w:ind w:left="0" w:firstLine="0"/>
              <w:jc w:val="center"/>
              <w:rPr>
                <w:sz w:val="28"/>
                <w:szCs w:val="28"/>
              </w:rPr>
            </w:pPr>
            <w:r w:rsidRPr="00525EF4">
              <w:rPr>
                <w:sz w:val="28"/>
                <w:szCs w:val="28"/>
              </w:rPr>
              <w:t>УВАЖАЕМЫЕ ПАССАЖИРЫ!</w:t>
            </w:r>
          </w:p>
          <w:p w:rsidR="009836F6" w:rsidRPr="00525EF4" w:rsidRDefault="009836F6" w:rsidP="002058D0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525EF4"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  <w:t xml:space="preserve">При оплате проезда, водитель (кондуктор) ОБЯЗАН </w:t>
            </w:r>
            <w:r w:rsidRPr="00525EF4">
              <w:rPr>
                <w:rFonts w:ascii="Times New Roman" w:hAnsi="Times New Roman" w:cs="Times New Roman"/>
                <w:b/>
                <w:sz w:val="28"/>
                <w:szCs w:val="28"/>
              </w:rPr>
              <w:t>выдать Вам билет без Вашего требования.</w:t>
            </w:r>
          </w:p>
          <w:p w:rsidR="009836F6" w:rsidRPr="00525EF4" w:rsidRDefault="009836F6" w:rsidP="002058D0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</w:pPr>
            <w:r w:rsidRPr="00525EF4">
              <w:rPr>
                <w:rFonts w:ascii="Times New Roman" w:hAnsi="Times New Roman" w:cs="Times New Roman"/>
                <w:sz w:val="28"/>
                <w:szCs w:val="28"/>
              </w:rPr>
              <w:t xml:space="preserve">Невыдача водителем (кондуктором) билета пассажиру является нарушением статьи </w:t>
            </w:r>
            <w:r w:rsidRPr="00525EF4">
              <w:rPr>
                <w:rFonts w:ascii="Times New Roman" w:hAnsi="Times New Roman" w:cs="Times New Roman"/>
                <w:b/>
                <w:sz w:val="28"/>
                <w:szCs w:val="28"/>
              </w:rPr>
              <w:t>18.32. Провоз пассажира без билета или багажа без квитанции на автомобильном транспорте</w:t>
            </w:r>
            <w:r w:rsidRPr="00525EF4">
              <w:rPr>
                <w:rFonts w:ascii="Times New Roman" w:hAnsi="Times New Roman" w:cs="Times New Roman"/>
                <w:sz w:val="28"/>
                <w:szCs w:val="28"/>
              </w:rPr>
              <w:t xml:space="preserve"> - влечет наложение штрафа в размере </w:t>
            </w:r>
            <w:r w:rsidRPr="00525EF4">
              <w:rPr>
                <w:rFonts w:ascii="Times New Roman" w:hAnsi="Times New Roman" w:cs="Times New Roman"/>
                <w:b/>
                <w:color w:val="FF0000"/>
                <w:sz w:val="28"/>
                <w:szCs w:val="28"/>
              </w:rPr>
              <w:t>от четырех до десяти базовых величин.</w:t>
            </w:r>
          </w:p>
          <w:p w:rsidR="009836F6" w:rsidRPr="00525EF4" w:rsidRDefault="009836F6" w:rsidP="002058D0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</w:rPr>
            </w:pPr>
            <w:r w:rsidRPr="00525EF4">
              <w:rPr>
                <w:rFonts w:ascii="Times New Roman" w:hAnsi="Times New Roman" w:cs="Times New Roman"/>
                <w:b/>
                <w:sz w:val="28"/>
                <w:szCs w:val="28"/>
              </w:rPr>
              <w:t>Если водитель (кондуктор) не выдал Вам билет, позвоните нам!</w:t>
            </w:r>
          </w:p>
          <w:p w:rsidR="009836F6" w:rsidRPr="00525EF4" w:rsidRDefault="009836F6" w:rsidP="002058D0">
            <w:pPr>
              <w:shd w:val="clear" w:color="auto" w:fill="FFFFFF" w:themeFill="background1"/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525EF4">
              <w:rPr>
                <w:rFonts w:ascii="Times New Roman" w:hAnsi="Times New Roman" w:cs="Times New Roman"/>
                <w:sz w:val="28"/>
                <w:szCs w:val="28"/>
              </w:rPr>
              <w:t xml:space="preserve">филиал «Автомобильный парк №18» тел. 28003, 28007, либо оставьте сообщение </w:t>
            </w:r>
          </w:p>
          <w:p w:rsidR="009836F6" w:rsidRPr="00525EF4" w:rsidRDefault="009836F6" w:rsidP="002058D0">
            <w:pPr>
              <w:shd w:val="clear" w:color="auto" w:fill="FFFFFF" w:themeFill="background1"/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525EF4">
              <w:rPr>
                <w:rFonts w:ascii="Times New Roman" w:hAnsi="Times New Roman" w:cs="Times New Roman"/>
                <w:sz w:val="28"/>
                <w:szCs w:val="28"/>
              </w:rPr>
              <w:t>на</w:t>
            </w:r>
            <w:r w:rsidRPr="00525EF4">
              <w:rPr>
                <w:rFonts w:ascii="Times New Roman" w:hAnsi="Times New Roman" w:cs="Times New Roman"/>
                <w:sz w:val="28"/>
                <w:szCs w:val="28"/>
                <w:lang w:val="de-DE"/>
              </w:rPr>
              <w:t xml:space="preserve"> </w:t>
            </w:r>
            <w:proofErr w:type="spellStart"/>
            <w:r w:rsidRPr="00525EF4">
              <w:rPr>
                <w:rFonts w:ascii="Times New Roman" w:hAnsi="Times New Roman" w:cs="Times New Roman"/>
                <w:sz w:val="28"/>
                <w:szCs w:val="28"/>
                <w:lang w:val="de-DE"/>
              </w:rPr>
              <w:t>e-mail</w:t>
            </w:r>
            <w:proofErr w:type="spellEnd"/>
            <w:r w:rsidRPr="00525EF4">
              <w:rPr>
                <w:rFonts w:ascii="Times New Roman" w:hAnsi="Times New Roman" w:cs="Times New Roman"/>
                <w:sz w:val="28"/>
                <w:szCs w:val="28"/>
                <w:lang w:val="de-DE"/>
              </w:rPr>
              <w:t xml:space="preserve">: </w:t>
            </w:r>
            <w:r w:rsidRPr="00525EF4">
              <w:rPr>
                <w:rFonts w:ascii="Times New Roman" w:hAnsi="Times New Roman" w:cs="Times New Roman"/>
                <w:color w:val="2F5496" w:themeColor="accent5" w:themeShade="BF"/>
                <w:sz w:val="28"/>
                <w:szCs w:val="28"/>
                <w:u w:val="single"/>
                <w:lang w:val="de-DE"/>
              </w:rPr>
              <w:t>avtopark18@tut.by</w:t>
            </w:r>
            <w:r w:rsidRPr="00525EF4">
              <w:rPr>
                <w:rFonts w:ascii="Times New Roman" w:hAnsi="Times New Roman" w:cs="Times New Roman"/>
                <w:sz w:val="28"/>
                <w:szCs w:val="28"/>
              </w:rPr>
              <w:t xml:space="preserve">, </w:t>
            </w:r>
          </w:p>
          <w:p w:rsidR="002F1D7D" w:rsidRDefault="009836F6" w:rsidP="002058D0">
            <w:pPr>
              <w:spacing w:after="0"/>
              <w:jc w:val="center"/>
            </w:pPr>
            <w:r w:rsidRPr="00525EF4">
              <w:rPr>
                <w:rFonts w:ascii="Times New Roman" w:hAnsi="Times New Roman" w:cs="Times New Roman"/>
                <w:sz w:val="28"/>
                <w:szCs w:val="28"/>
              </w:rPr>
              <w:t xml:space="preserve">официальном сайте: </w:t>
            </w:r>
            <w:r w:rsidRPr="00525EF4">
              <w:rPr>
                <w:rFonts w:ascii="Times New Roman" w:hAnsi="Times New Roman" w:cs="Times New Roman"/>
                <w:color w:val="2F5496" w:themeColor="accent5" w:themeShade="BF"/>
                <w:sz w:val="28"/>
                <w:szCs w:val="28"/>
                <w:u w:val="single"/>
                <w:lang w:val="en-US"/>
              </w:rPr>
              <w:t>https</w:t>
            </w:r>
            <w:r w:rsidRPr="00525EF4">
              <w:rPr>
                <w:rFonts w:ascii="Times New Roman" w:hAnsi="Times New Roman" w:cs="Times New Roman"/>
                <w:color w:val="2F5496" w:themeColor="accent5" w:themeShade="BF"/>
                <w:sz w:val="28"/>
                <w:szCs w:val="28"/>
                <w:u w:val="single"/>
                <w:lang w:val="ru-RU"/>
              </w:rPr>
              <w:t>://</w:t>
            </w:r>
            <w:proofErr w:type="spellStart"/>
            <w:r w:rsidRPr="00525EF4">
              <w:rPr>
                <w:rFonts w:ascii="Times New Roman" w:hAnsi="Times New Roman" w:cs="Times New Roman"/>
                <w:color w:val="2F5496" w:themeColor="accent5" w:themeShade="BF"/>
                <w:sz w:val="28"/>
                <w:szCs w:val="28"/>
                <w:u w:val="single"/>
                <w:lang w:val="en-US"/>
              </w:rPr>
              <w:t>ap</w:t>
            </w:r>
            <w:proofErr w:type="spellEnd"/>
            <w:r w:rsidRPr="00525EF4">
              <w:rPr>
                <w:rFonts w:ascii="Times New Roman" w:hAnsi="Times New Roman" w:cs="Times New Roman"/>
                <w:color w:val="2F5496" w:themeColor="accent5" w:themeShade="BF"/>
                <w:sz w:val="28"/>
                <w:szCs w:val="28"/>
                <w:u w:val="single"/>
              </w:rPr>
              <w:t>18.</w:t>
            </w:r>
            <w:r w:rsidRPr="00525EF4">
              <w:rPr>
                <w:rFonts w:ascii="Times New Roman" w:hAnsi="Times New Roman" w:cs="Times New Roman"/>
                <w:color w:val="2F5496" w:themeColor="accent5" w:themeShade="BF"/>
                <w:sz w:val="28"/>
                <w:szCs w:val="28"/>
                <w:u w:val="single"/>
                <w:lang w:val="en-US"/>
              </w:rPr>
              <w:t>by</w:t>
            </w:r>
          </w:p>
        </w:tc>
        <w:tc>
          <w:tcPr>
            <w:tcW w:w="8647" w:type="dxa"/>
            <w:gridSpan w:val="2"/>
            <w:vMerge/>
            <w:tcBorders>
              <w:bottom w:val="single" w:sz="4" w:space="0" w:color="auto"/>
              <w:right w:val="single" w:sz="4" w:space="0" w:color="auto"/>
            </w:tcBorders>
          </w:tcPr>
          <w:p w:rsidR="002F1D7D" w:rsidRDefault="002F1D7D" w:rsidP="00A67ECA">
            <w:pPr>
              <w:spacing w:after="0" w:line="240" w:lineRule="auto"/>
              <w:jc w:val="center"/>
            </w:pPr>
          </w:p>
        </w:tc>
      </w:tr>
    </w:tbl>
    <w:p w:rsidR="00835D5B" w:rsidRPr="00526739" w:rsidRDefault="00835D5B" w:rsidP="00793C24">
      <w:pPr>
        <w:spacing w:after="0" w:line="240" w:lineRule="auto"/>
      </w:pPr>
    </w:p>
    <w:sectPr w:rsidR="00835D5B" w:rsidRPr="00526739" w:rsidSect="00C7265C">
      <w:pgSz w:w="16838" w:h="11906" w:orient="landscape"/>
      <w:pgMar w:top="567" w:right="567" w:bottom="0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E3B3A3C"/>
    <w:multiLevelType w:val="hybridMultilevel"/>
    <w:tmpl w:val="E4CCF46E"/>
    <w:lvl w:ilvl="0" w:tplc="14A8EEE8">
      <w:numFmt w:val="bullet"/>
      <w:lvlText w:val=""/>
      <w:lvlJc w:val="left"/>
      <w:pPr>
        <w:ind w:left="720" w:hanging="360"/>
      </w:pPr>
      <w:rPr>
        <w:rFonts w:ascii="Symbol" w:eastAsiaTheme="minorEastAsia" w:hAnsi="Symbol" w:cs="Times New Roman" w:hint="default"/>
        <w:sz w:val="28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81A7FFB"/>
    <w:multiLevelType w:val="hybridMultilevel"/>
    <w:tmpl w:val="2C30B8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50139D"/>
    <w:multiLevelType w:val="hybridMultilevel"/>
    <w:tmpl w:val="2150848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C776ABC"/>
    <w:multiLevelType w:val="hybridMultilevel"/>
    <w:tmpl w:val="10D0833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80C263A"/>
    <w:multiLevelType w:val="hybridMultilevel"/>
    <w:tmpl w:val="79E0FC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4B4C"/>
    <w:rsid w:val="001C6049"/>
    <w:rsid w:val="001D249E"/>
    <w:rsid w:val="002058D0"/>
    <w:rsid w:val="0026700A"/>
    <w:rsid w:val="002F1D7D"/>
    <w:rsid w:val="003C5111"/>
    <w:rsid w:val="0043186B"/>
    <w:rsid w:val="004A175B"/>
    <w:rsid w:val="0052439B"/>
    <w:rsid w:val="00525EF4"/>
    <w:rsid w:val="00526739"/>
    <w:rsid w:val="00557E9F"/>
    <w:rsid w:val="005700BF"/>
    <w:rsid w:val="005C39EA"/>
    <w:rsid w:val="00722F96"/>
    <w:rsid w:val="0072790A"/>
    <w:rsid w:val="00791A73"/>
    <w:rsid w:val="00793C24"/>
    <w:rsid w:val="007B4D9E"/>
    <w:rsid w:val="00835D5B"/>
    <w:rsid w:val="009836F6"/>
    <w:rsid w:val="009A4B4C"/>
    <w:rsid w:val="00A65B64"/>
    <w:rsid w:val="00A67ECA"/>
    <w:rsid w:val="00AA0C72"/>
    <w:rsid w:val="00B57DD3"/>
    <w:rsid w:val="00C7265C"/>
    <w:rsid w:val="00CA4175"/>
    <w:rsid w:val="00D016DD"/>
    <w:rsid w:val="00DF2D93"/>
    <w:rsid w:val="00E360E9"/>
    <w:rsid w:val="00E90C2A"/>
    <w:rsid w:val="00EB37EE"/>
    <w:rsid w:val="00ED32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C6049"/>
    <w:pPr>
      <w:spacing w:after="200" w:line="276" w:lineRule="auto"/>
    </w:pPr>
    <w:rPr>
      <w:rFonts w:eastAsiaTheme="minorEastAsia"/>
      <w:lang w:val="be-BY" w:eastAsia="be-BY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267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semiHidden/>
    <w:unhideWhenUsed/>
    <w:rsid w:val="001C6049"/>
    <w:rPr>
      <w:color w:val="0563C1" w:themeColor="hyperlink"/>
      <w:u w:val="single"/>
    </w:rPr>
  </w:style>
  <w:style w:type="character" w:styleId="HTML">
    <w:name w:val="HTML Acronym"/>
    <w:basedOn w:val="a0"/>
    <w:uiPriority w:val="99"/>
    <w:semiHidden/>
    <w:unhideWhenUsed/>
    <w:rsid w:val="001C6049"/>
    <w:rPr>
      <w:shd w:val="clear" w:color="auto" w:fill="FFFF00"/>
    </w:rPr>
  </w:style>
  <w:style w:type="paragraph" w:styleId="a5">
    <w:name w:val="List Paragraph"/>
    <w:basedOn w:val="a"/>
    <w:uiPriority w:val="34"/>
    <w:qFormat/>
    <w:rsid w:val="001C6049"/>
    <w:pPr>
      <w:ind w:left="720"/>
      <w:contextualSpacing/>
    </w:pPr>
  </w:style>
  <w:style w:type="paragraph" w:customStyle="1" w:styleId="article">
    <w:name w:val="article"/>
    <w:basedOn w:val="a"/>
    <w:rsid w:val="001C6049"/>
    <w:pPr>
      <w:spacing w:before="360" w:after="360" w:line="240" w:lineRule="auto"/>
      <w:ind w:left="1922" w:hanging="1355"/>
    </w:pPr>
    <w:rPr>
      <w:rFonts w:ascii="Times New Roman" w:eastAsia="Times New Roman" w:hAnsi="Times New Roman" w:cs="Times New Roman"/>
      <w:b/>
      <w:bCs/>
      <w:sz w:val="24"/>
      <w:szCs w:val="24"/>
    </w:rPr>
  </w:style>
  <w:style w:type="paragraph" w:customStyle="1" w:styleId="point">
    <w:name w:val="point"/>
    <w:basedOn w:val="a"/>
    <w:rsid w:val="001C6049"/>
    <w:pPr>
      <w:spacing w:before="160" w:after="160" w:line="240" w:lineRule="auto"/>
      <w:ind w:firstLine="567"/>
      <w:jc w:val="both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datepr">
    <w:name w:val="datepr"/>
    <w:basedOn w:val="a0"/>
    <w:rsid w:val="001C6049"/>
    <w:rPr>
      <w:rFonts w:ascii="Times New Roman" w:hAnsi="Times New Roman" w:cs="Times New Roman" w:hint="default"/>
      <w:i/>
      <w:iCs/>
    </w:rPr>
  </w:style>
  <w:style w:type="character" w:customStyle="1" w:styleId="number">
    <w:name w:val="number"/>
    <w:basedOn w:val="a0"/>
    <w:rsid w:val="001C6049"/>
    <w:rPr>
      <w:rFonts w:ascii="Times New Roman" w:hAnsi="Times New Roman" w:cs="Times New Roman" w:hint="default"/>
      <w:i/>
      <w:iCs/>
    </w:rPr>
  </w:style>
  <w:style w:type="paragraph" w:styleId="a6">
    <w:name w:val="Balloon Text"/>
    <w:basedOn w:val="a"/>
    <w:link w:val="a7"/>
    <w:uiPriority w:val="99"/>
    <w:semiHidden/>
    <w:unhideWhenUsed/>
    <w:rsid w:val="0072790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7">
    <w:name w:val="Текст выноски Знак"/>
    <w:basedOn w:val="a0"/>
    <w:link w:val="a6"/>
    <w:uiPriority w:val="99"/>
    <w:semiHidden/>
    <w:rsid w:val="0072790A"/>
    <w:rPr>
      <w:rFonts w:ascii="Segoe UI" w:eastAsiaTheme="minorEastAsia" w:hAnsi="Segoe UI" w:cs="Segoe UI"/>
      <w:sz w:val="18"/>
      <w:szCs w:val="18"/>
      <w:lang w:val="be-BY" w:eastAsia="be-B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0836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29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9AC6F3-9C5F-40AA-B591-6184CCFE05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Инфотабло водителя.dotx</Template>
  <TotalTime>108</TotalTime>
  <Pages>1</Pages>
  <Words>282</Words>
  <Characters>1610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autopark18@outlook.com</dc:creator>
  <cp:keywords/>
  <dc:description/>
  <cp:lastModifiedBy>autopark18@outlook.com</cp:lastModifiedBy>
  <cp:revision>29</cp:revision>
  <cp:lastPrinted>2019-03-14T08:32:00Z</cp:lastPrinted>
  <dcterms:created xsi:type="dcterms:W3CDTF">2019-03-12T11:51:00Z</dcterms:created>
  <dcterms:modified xsi:type="dcterms:W3CDTF">2019-03-14T09:38:00Z</dcterms:modified>
</cp:coreProperties>
</file>