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5425" w:tblpY="7275"/>
        <w:tblW w:w="5460" w:type="dxa"/>
        <w:tblBorders>
          <w:top w:val="double" w:sz="12" w:space="0" w:color="auto"/>
          <w:left w:val="double" w:sz="12" w:space="0" w:color="FFFFFF"/>
          <w:bottom w:val="double" w:sz="4" w:space="0" w:color="auto"/>
          <w:right w:val="double" w:sz="12" w:space="0" w:color="FFFFFF"/>
          <w:insideH w:val="double" w:sz="12" w:space="0" w:color="FFFFFF"/>
          <w:insideV w:val="double" w:sz="1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0"/>
      </w:tblGrid>
      <w:tr w:rsidR="00F1165A" w:rsidRPr="00184F0B" w14:paraId="17688CAF" w14:textId="77777777" w:rsidTr="00F1165A">
        <w:trPr>
          <w:trHeight w:val="300"/>
        </w:trPr>
        <w:tc>
          <w:tcPr>
            <w:tcW w:w="5460" w:type="dxa"/>
            <w:hideMark/>
          </w:tcPr>
          <w:p w14:paraId="6F4DD16F" w14:textId="77777777" w:rsidR="00F1165A" w:rsidRPr="00184F0B" w:rsidRDefault="00F1165A" w:rsidP="00F1165A">
            <w:bookmarkStart w:id="0" w:name="RANGE!A1:I17"/>
            <w:r>
              <w:rPr>
                <w:b/>
                <w:bCs/>
                <w:lang w:val="es-MX"/>
              </w:rPr>
              <w:t xml:space="preserve">Arquitectura Tecnológica del Sistema </w:t>
            </w:r>
            <w:r w:rsidRPr="00184F0B">
              <w:t> </w:t>
            </w:r>
          </w:p>
        </w:tc>
      </w:tr>
      <w:tr w:rsidR="00F1165A" w:rsidRPr="00184F0B" w14:paraId="432C10E5" w14:textId="77777777" w:rsidTr="00F1165A">
        <w:trPr>
          <w:trHeight w:val="300"/>
        </w:trPr>
        <w:tc>
          <w:tcPr>
            <w:tcW w:w="5460" w:type="dxa"/>
            <w:hideMark/>
          </w:tcPr>
          <w:p w14:paraId="089E7547" w14:textId="77777777" w:rsidR="00F1165A" w:rsidRDefault="00F1165A" w:rsidP="00F1165A">
            <w:r w:rsidRPr="00184F0B">
              <w:rPr>
                <w:b/>
                <w:bCs/>
                <w:lang w:val="es-MX"/>
              </w:rPr>
              <w:t>Proyecto: APLICATIVO MÓVIL PARA EL AUTOPRÉSTAMO DE LIBROS EN LA BIBLIOTECA BENEDICTO XVI</w:t>
            </w:r>
            <w:r w:rsidRPr="00184F0B">
              <w:t> </w:t>
            </w:r>
          </w:p>
          <w:p w14:paraId="40E19F4C" w14:textId="7E326024" w:rsidR="00640908" w:rsidRDefault="00640908" w:rsidP="00F1165A">
            <w:r>
              <w:t>Revisión 2</w:t>
            </w:r>
          </w:p>
          <w:p w14:paraId="74F3447C" w14:textId="77777777" w:rsidR="00640908" w:rsidRDefault="00640908" w:rsidP="00F1165A"/>
          <w:p w14:paraId="4E7A4711" w14:textId="77777777" w:rsidR="00640908" w:rsidRDefault="00640908" w:rsidP="00F1165A"/>
          <w:p w14:paraId="17E84499" w14:textId="77777777" w:rsidR="00640908" w:rsidRDefault="00640908" w:rsidP="00F1165A"/>
          <w:p w14:paraId="20E9C4B5" w14:textId="77777777" w:rsidR="00640908" w:rsidRPr="00184F0B" w:rsidRDefault="00640908" w:rsidP="00F1165A"/>
        </w:tc>
      </w:tr>
    </w:tbl>
    <w:p w14:paraId="1BA8F4C7" w14:textId="77777777" w:rsidR="00F1165A" w:rsidRDefault="00F1165A">
      <w:r>
        <w:br w:type="page"/>
      </w:r>
    </w:p>
    <w:p w14:paraId="5FA144FE" w14:textId="6E0FCF01" w:rsidR="00184F0B" w:rsidRPr="00640908" w:rsidRDefault="00640908">
      <w:pPr>
        <w:rPr>
          <w:b/>
          <w:bCs/>
          <w:szCs w:val="24"/>
        </w:rPr>
      </w:pPr>
      <w:r>
        <w:rPr>
          <w:b/>
          <w:bCs/>
        </w:rPr>
        <w:lastRenderedPageBreak/>
        <w:t>FICHA DEL DOCUMENTO</w:t>
      </w:r>
    </w:p>
    <w:bookmarkEnd w:id="0"/>
    <w:tbl>
      <w:tblPr>
        <w:tblW w:w="100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824"/>
        <w:gridCol w:w="2596"/>
        <w:gridCol w:w="4395"/>
      </w:tblGrid>
      <w:tr w:rsidR="00640908" w:rsidRPr="009B6C18" w14:paraId="097E0FFA" w14:textId="77777777" w:rsidTr="00640908">
        <w:trPr>
          <w:trHeight w:val="864"/>
          <w:jc w:val="center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3B1BCFC" w14:textId="1A4E2610" w:rsidR="00640908" w:rsidRPr="00640908" w:rsidRDefault="00640908" w:rsidP="009B6C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color w:val="000000" w:themeColor="text1"/>
                <w:szCs w:val="24"/>
              </w:rPr>
              <w:br w:type="page"/>
            </w:r>
            <w:r w:rsidRPr="00640908"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  <w:t xml:space="preserve">Fecha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4AC154C" w14:textId="3D281AC7" w:rsidR="00640908" w:rsidRPr="00640908" w:rsidRDefault="00640908" w:rsidP="009B6C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  <w:t>Revisión</w:t>
            </w:r>
          </w:p>
        </w:tc>
        <w:tc>
          <w:tcPr>
            <w:tcW w:w="25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B9C0ED" w14:textId="64BD9A3A" w:rsidR="00640908" w:rsidRPr="00640908" w:rsidRDefault="00640908" w:rsidP="009B6C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2B2667" w14:textId="0DCB9CCF" w:rsidR="00640908" w:rsidRPr="00640908" w:rsidRDefault="00640908" w:rsidP="009B6C1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b/>
                <w:bCs/>
                <w:color w:val="000000" w:themeColor="text1"/>
                <w:kern w:val="0"/>
                <w:szCs w:val="24"/>
                <w:lang w:eastAsia="es-CO"/>
                <w14:ligatures w14:val="none"/>
              </w:rPr>
              <w:t>Revisado Por</w:t>
            </w:r>
          </w:p>
        </w:tc>
      </w:tr>
      <w:tr w:rsidR="00640908" w:rsidRPr="009B6C18" w14:paraId="308F0500" w14:textId="77777777" w:rsidTr="00640908">
        <w:trPr>
          <w:trHeight w:val="1634"/>
          <w:jc w:val="center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</w:tcPr>
          <w:p w14:paraId="4437A05E" w14:textId="338745E6" w:rsidR="00640908" w:rsidRPr="00640908" w:rsidRDefault="00640908" w:rsidP="009B6C1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14:paraId="251018FB" w14:textId="025D8F08" w:rsidR="00640908" w:rsidRPr="00640908" w:rsidRDefault="00640908" w:rsidP="009B6C1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  <w:t>01</w:t>
            </w:r>
          </w:p>
        </w:tc>
        <w:tc>
          <w:tcPr>
            <w:tcW w:w="2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</w:tcPr>
          <w:p w14:paraId="13A25E0C" w14:textId="77777777" w:rsidR="00640908" w:rsidRPr="00640908" w:rsidRDefault="00640908" w:rsidP="0064090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  <w:t>Alexandra Bernal Escalante</w:t>
            </w:r>
          </w:p>
          <w:p w14:paraId="011600F6" w14:textId="77777777" w:rsidR="00640908" w:rsidRPr="00640908" w:rsidRDefault="00640908" w:rsidP="0064090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</w:pPr>
          </w:p>
          <w:p w14:paraId="759B1F0F" w14:textId="06459DA3" w:rsidR="00640908" w:rsidRPr="00640908" w:rsidRDefault="00640908" w:rsidP="0064090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  <w:t>Nicolle Fabiana Cadavid Noguera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</w:tcPr>
          <w:p w14:paraId="5B038666" w14:textId="543D00CC" w:rsidR="00640908" w:rsidRPr="00640908" w:rsidRDefault="00640908" w:rsidP="00640908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</w:pPr>
            <w:r w:rsidRPr="00640908">
              <w:rPr>
                <w:rFonts w:eastAsia="Times New Roman" w:cs="Calibri"/>
                <w:color w:val="000000"/>
                <w:kern w:val="0"/>
                <w:szCs w:val="24"/>
                <w:lang w:eastAsia="es-CO"/>
                <w14:ligatures w14:val="none"/>
              </w:rPr>
              <w:t>Elkin Alfredo Albarracín Navas</w:t>
            </w:r>
          </w:p>
        </w:tc>
      </w:tr>
    </w:tbl>
    <w:p w14:paraId="03FFFAF7" w14:textId="587B1E98" w:rsidR="00720B18" w:rsidRDefault="00720B18"/>
    <w:p w14:paraId="0651A149" w14:textId="77777777" w:rsidR="00720B18" w:rsidRDefault="00720B18">
      <w:r>
        <w:br w:type="page"/>
      </w:r>
    </w:p>
    <w:p w14:paraId="3A23CF94" w14:textId="5DE8D4F5" w:rsidR="00612965" w:rsidRPr="00612965" w:rsidRDefault="00720B18" w:rsidP="00612965">
      <w:pPr>
        <w:pStyle w:val="Ttulo"/>
        <w:numPr>
          <w:ilvl w:val="0"/>
          <w:numId w:val="9"/>
        </w:numPr>
      </w:pPr>
      <w:r>
        <w:lastRenderedPageBreak/>
        <w:t>ESTRUCTURA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2965" w14:paraId="296A0000" w14:textId="77777777" w:rsidTr="00612965">
        <w:trPr>
          <w:trHeight w:val="850"/>
        </w:trPr>
        <w:tc>
          <w:tcPr>
            <w:tcW w:w="10790" w:type="dxa"/>
            <w:shd w:val="clear" w:color="auto" w:fill="BFBFBF" w:themeFill="background1" w:themeFillShade="BF"/>
            <w:vAlign w:val="center"/>
          </w:tcPr>
          <w:p w14:paraId="40918361" w14:textId="5FBE515A" w:rsidR="00612965" w:rsidRDefault="00612965" w:rsidP="00612965">
            <w:pPr>
              <w:pStyle w:val="Ttulo"/>
              <w:jc w:val="center"/>
            </w:pPr>
            <w:r>
              <w:t>DIAGRAMA DE DESPLIEGUE</w:t>
            </w:r>
          </w:p>
        </w:tc>
      </w:tr>
      <w:tr w:rsidR="00612965" w14:paraId="1A092428" w14:textId="77777777" w:rsidTr="00612965">
        <w:tc>
          <w:tcPr>
            <w:tcW w:w="10790" w:type="dxa"/>
          </w:tcPr>
          <w:p w14:paraId="628EC42F" w14:textId="2E198448" w:rsidR="00612965" w:rsidRDefault="00612965" w:rsidP="00720B18">
            <w:r w:rsidRPr="00612965">
              <w:drawing>
                <wp:inline distT="0" distB="0" distL="0" distR="0" wp14:anchorId="23F493A7" wp14:editId="78D12ACE">
                  <wp:extent cx="6858000" cy="2691130"/>
                  <wp:effectExtent l="0" t="0" r="0" b="0"/>
                  <wp:docPr id="19025144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144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65" w14:paraId="4435EA33" w14:textId="77777777" w:rsidTr="00612965">
        <w:trPr>
          <w:trHeight w:val="567"/>
        </w:trPr>
        <w:tc>
          <w:tcPr>
            <w:tcW w:w="10790" w:type="dxa"/>
            <w:shd w:val="clear" w:color="auto" w:fill="D9D9D9" w:themeFill="background1" w:themeFillShade="D9"/>
            <w:vAlign w:val="center"/>
          </w:tcPr>
          <w:p w14:paraId="6BBCC747" w14:textId="3088FBD9" w:rsidR="00612965" w:rsidRDefault="00612965" w:rsidP="00612965">
            <w:pPr>
              <w:pStyle w:val="Ttulo"/>
            </w:pPr>
            <w:r>
              <w:t>ESPECIFICACIÓN</w:t>
            </w:r>
          </w:p>
        </w:tc>
      </w:tr>
      <w:tr w:rsidR="00612965" w14:paraId="6F48DCF4" w14:textId="77777777" w:rsidTr="00612965">
        <w:tc>
          <w:tcPr>
            <w:tcW w:w="10790" w:type="dxa"/>
          </w:tcPr>
          <w:p w14:paraId="1BBCF3FE" w14:textId="77777777" w:rsidR="00612965" w:rsidRDefault="00612965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15"/>
              <w:gridCol w:w="6662"/>
            </w:tblGrid>
            <w:tr w:rsidR="00612965" w14:paraId="605C2C3F" w14:textId="77777777" w:rsidTr="00880DFD">
              <w:tc>
                <w:tcPr>
                  <w:tcW w:w="3715" w:type="dxa"/>
                </w:tcPr>
                <w:p w14:paraId="6E46B2D8" w14:textId="006AE3AA" w:rsidR="00612965" w:rsidRDefault="00612965" w:rsidP="00612965">
                  <w:pPr>
                    <w:pStyle w:val="Subttulo"/>
                  </w:pPr>
                  <w:r>
                    <w:t>DESCRIPCIÓN</w:t>
                  </w:r>
                </w:p>
              </w:tc>
              <w:tc>
                <w:tcPr>
                  <w:tcW w:w="6662" w:type="dxa"/>
                </w:tcPr>
                <w:p w14:paraId="2947ECF3" w14:textId="613C64CF" w:rsidR="00612965" w:rsidRDefault="00612965" w:rsidP="00CF21F4">
                  <w:pPr>
                    <w:jc w:val="both"/>
                  </w:pPr>
                  <w:r>
                    <w:t xml:space="preserve">El diagrama de despliegue representa los diferentes componentes </w:t>
                  </w:r>
                  <w:r w:rsidR="00880DFD">
                    <w:t xml:space="preserve">que conforman al sistema y en los nodos en los que se encuentran, como también sus interfaces y protocolos de comunicación. </w:t>
                  </w:r>
                </w:p>
              </w:tc>
            </w:tr>
            <w:tr w:rsidR="00612965" w14:paraId="30AC2ACD" w14:textId="77777777" w:rsidTr="00880DFD">
              <w:tc>
                <w:tcPr>
                  <w:tcW w:w="3715" w:type="dxa"/>
                </w:tcPr>
                <w:p w14:paraId="4B1A45D4" w14:textId="6E39B98E" w:rsidR="00612965" w:rsidRDefault="00612965" w:rsidP="00612965">
                  <w:pPr>
                    <w:pStyle w:val="Subttulo"/>
                  </w:pPr>
                  <w:r>
                    <w:t>RESPONSABILIDADES PRINCIPALES</w:t>
                  </w:r>
                </w:p>
              </w:tc>
              <w:tc>
                <w:tcPr>
                  <w:tcW w:w="6662" w:type="dxa"/>
                </w:tcPr>
                <w:p w14:paraId="537DC0B8" w14:textId="77777777" w:rsidR="00612965" w:rsidRDefault="00880DFD" w:rsidP="00CF21F4">
                  <w:pPr>
                    <w:jc w:val="both"/>
                    <w:rPr>
                      <w:bCs/>
                    </w:rPr>
                  </w:pPr>
                  <w:r>
                    <w:t xml:space="preserve">El sistema de autopréstamo esta conformado por dos clientes, uno siendo el </w:t>
                  </w:r>
                  <w:r w:rsidRPr="00880DFD">
                    <w:rPr>
                      <w:b/>
                      <w:bCs/>
                    </w:rPr>
                    <w:t>aplicativo móvil</w:t>
                  </w:r>
                  <w:r>
                    <w:t xml:space="preserve"> desarrollado por medio del framework </w:t>
                  </w:r>
                  <w:r>
                    <w:rPr>
                      <w:i/>
                      <w:iCs/>
                    </w:rPr>
                    <w:t xml:space="preserve">flutter </w:t>
                  </w:r>
                  <w:r>
                    <w:rPr>
                      <w:bCs/>
                    </w:rPr>
                    <w:t>en su versión</w:t>
                  </w:r>
                  <w:r w:rsidR="00801B16">
                    <w:rPr>
                      <w:bCs/>
                    </w:rPr>
                    <w:t xml:space="preserve"> 3.32.8 y la </w:t>
                  </w:r>
                  <w:r w:rsidR="00801B16" w:rsidRPr="00801B16">
                    <w:rPr>
                      <w:b/>
                    </w:rPr>
                    <w:t>aplicación de escritorio</w:t>
                  </w:r>
                  <w:r w:rsidR="00801B16">
                    <w:rPr>
                      <w:bCs/>
                    </w:rPr>
                    <w:t xml:space="preserve"> desarrollada con </w:t>
                  </w:r>
                  <w:r w:rsidR="00801B16">
                    <w:rPr>
                      <w:bCs/>
                      <w:i/>
                      <w:iCs/>
                    </w:rPr>
                    <w:t xml:space="preserve">java </w:t>
                  </w:r>
                  <w:r w:rsidR="00801B16">
                    <w:rPr>
                      <w:bCs/>
                    </w:rPr>
                    <w:t xml:space="preserve">en su versión. Cada uno los clientes se comunican con el </w:t>
                  </w:r>
                  <w:r w:rsidR="00801B16">
                    <w:rPr>
                      <w:b/>
                    </w:rPr>
                    <w:t>backend</w:t>
                  </w:r>
                  <w:r w:rsidR="00801B16">
                    <w:rPr>
                      <w:bCs/>
                    </w:rPr>
                    <w:t xml:space="preserve"> por medio de una API REST a través del protocolo HTTPS. El componente del </w:t>
                  </w:r>
                  <w:r w:rsidR="00801B16">
                    <w:rPr>
                      <w:b/>
                    </w:rPr>
                    <w:t xml:space="preserve">Backend </w:t>
                  </w:r>
                  <w:r w:rsidR="00801B16">
                    <w:rPr>
                      <w:bCs/>
                    </w:rPr>
                    <w:t xml:space="preserve">se ejecuta a través del entorno de ejecución </w:t>
                  </w:r>
                  <w:r w:rsidR="00801B16">
                    <w:rPr>
                      <w:bCs/>
                      <w:i/>
                      <w:iCs/>
                    </w:rPr>
                    <w:t>NodeJS</w:t>
                  </w:r>
                  <w:r w:rsidR="00077289">
                    <w:rPr>
                      <w:bCs/>
                      <w:i/>
                      <w:iCs/>
                    </w:rPr>
                    <w:t xml:space="preserve"> </w:t>
                  </w:r>
                  <w:r w:rsidR="00801B16">
                    <w:rPr>
                      <w:bCs/>
                    </w:rPr>
                    <w:t>en su versión 22.16.0, este se encuentra desplegado en una máquina virtual (VM) con un sistema operativo Red Hat Enterprise Linux en su versión 9.6</w:t>
                  </w:r>
                  <w:r w:rsidR="00077289">
                    <w:rPr>
                      <w:bCs/>
                    </w:rPr>
                    <w:t>.</w:t>
                  </w:r>
                </w:p>
                <w:p w14:paraId="269B74B7" w14:textId="77777777" w:rsidR="00077289" w:rsidRDefault="00077289" w:rsidP="00CF21F4">
                  <w:pPr>
                    <w:jc w:val="both"/>
                    <w:rPr>
                      <w:bCs/>
                    </w:rPr>
                  </w:pPr>
                </w:p>
                <w:p w14:paraId="13270518" w14:textId="327A5606" w:rsidR="00077289" w:rsidRPr="009223E1" w:rsidRDefault="00077289" w:rsidP="00CF21F4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 xml:space="preserve">A través del </w:t>
                  </w:r>
                  <w:r w:rsidR="009223E1">
                    <w:rPr>
                      <w:bCs/>
                    </w:rPr>
                    <w:t xml:space="preserve">protocolo TCP/IP el </w:t>
                  </w:r>
                  <w:r w:rsidR="009223E1">
                    <w:rPr>
                      <w:b/>
                    </w:rPr>
                    <w:t xml:space="preserve">backend </w:t>
                  </w:r>
                  <w:r w:rsidR="009223E1">
                    <w:rPr>
                      <w:bCs/>
                    </w:rPr>
                    <w:t xml:space="preserve">se comunica con un </w:t>
                  </w:r>
                  <w:r w:rsidR="009223E1">
                    <w:rPr>
                      <w:bCs/>
                      <w:i/>
                      <w:iCs/>
                    </w:rPr>
                    <w:t xml:space="preserve">Database Management System </w:t>
                  </w:r>
                  <w:r w:rsidR="009223E1">
                    <w:rPr>
                      <w:bCs/>
                    </w:rPr>
                    <w:t>(DBMS) MySQL, en su versión 5.0.51</w:t>
                  </w:r>
                  <w:r w:rsidR="00C85534">
                    <w:rPr>
                      <w:bCs/>
                    </w:rPr>
                    <w:t>a</w:t>
                  </w:r>
                  <w:r w:rsidR="009223E1">
                    <w:rPr>
                      <w:bCs/>
                    </w:rPr>
                    <w:t>, para poder acceder a la base de datos “biblioteca”</w:t>
                  </w:r>
                </w:p>
                <w:p w14:paraId="49F5A0CB" w14:textId="6CB56BC2" w:rsidR="00077289" w:rsidRPr="00801B16" w:rsidRDefault="00077289" w:rsidP="00CF21F4">
                  <w:pPr>
                    <w:jc w:val="both"/>
                    <w:rPr>
                      <w:bCs/>
                    </w:rPr>
                  </w:pPr>
                </w:p>
              </w:tc>
            </w:tr>
            <w:tr w:rsidR="00612965" w14:paraId="0E0C4BFF" w14:textId="77777777" w:rsidTr="00880DFD">
              <w:tc>
                <w:tcPr>
                  <w:tcW w:w="3715" w:type="dxa"/>
                </w:tcPr>
                <w:p w14:paraId="1013D6EC" w14:textId="6E275827" w:rsidR="00612965" w:rsidRDefault="00612965" w:rsidP="00CF21F4">
                  <w:pPr>
                    <w:pStyle w:val="Subttulo"/>
                    <w:jc w:val="both"/>
                  </w:pPr>
                  <w:r>
                    <w:lastRenderedPageBreak/>
                    <w:t>OBSERVACIÓN</w:t>
                  </w:r>
                </w:p>
              </w:tc>
              <w:tc>
                <w:tcPr>
                  <w:tcW w:w="6662" w:type="dxa"/>
                </w:tcPr>
                <w:p w14:paraId="6428D8A6" w14:textId="778A14B2" w:rsidR="00612965" w:rsidRDefault="009223E1" w:rsidP="00CF21F4">
                  <w:pPr>
                    <w:jc w:val="both"/>
                  </w:pPr>
                  <w:r>
                    <w:t xml:space="preserve">La infraestructura del sistema se encuentra implementada bajo la gestión y lineamientos del departamento CTIC de la Universidad Pontifica Bolivariana seccional Bucaramanga. Esta puede estar sujeta a modificaciones de acuerdo con la planeación y necesidades de dicho departamento. </w:t>
                  </w:r>
                </w:p>
              </w:tc>
            </w:tr>
          </w:tbl>
          <w:p w14:paraId="636686A9" w14:textId="77777777" w:rsidR="00612965" w:rsidRDefault="00612965" w:rsidP="00720B18"/>
        </w:tc>
      </w:tr>
    </w:tbl>
    <w:p w14:paraId="0DB87C90" w14:textId="57F11A53" w:rsidR="00C85534" w:rsidRDefault="00C85534" w:rsidP="00720B18"/>
    <w:p w14:paraId="686DD0D3" w14:textId="26D1AFC9" w:rsidR="00720B18" w:rsidRDefault="00C85534" w:rsidP="00720B18">
      <w:r>
        <w:br w:type="page"/>
      </w:r>
    </w:p>
    <w:p w14:paraId="22BAA367" w14:textId="6D166FC0" w:rsidR="00CF21F4" w:rsidRDefault="00CF21F4" w:rsidP="00CF21F4">
      <w:pPr>
        <w:pStyle w:val="Ttulo"/>
        <w:numPr>
          <w:ilvl w:val="0"/>
          <w:numId w:val="9"/>
        </w:numPr>
      </w:pPr>
      <w:r>
        <w:lastRenderedPageBreak/>
        <w:t>COMPORTAMIENTO DEL SISTEMA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8385"/>
      </w:tblGrid>
      <w:tr w:rsidR="00C85534" w14:paraId="3F179706" w14:textId="77777777" w:rsidTr="00BF4F2D">
        <w:trPr>
          <w:trHeight w:val="850"/>
        </w:trPr>
        <w:tc>
          <w:tcPr>
            <w:tcW w:w="10790" w:type="dxa"/>
            <w:gridSpan w:val="2"/>
            <w:shd w:val="clear" w:color="auto" w:fill="808080" w:themeFill="background1" w:themeFillShade="80"/>
            <w:vAlign w:val="center"/>
          </w:tcPr>
          <w:p w14:paraId="2D981984" w14:textId="2FA66882" w:rsidR="00C85534" w:rsidRDefault="00C85534" w:rsidP="00C85534">
            <w:pPr>
              <w:pStyle w:val="Ttulo"/>
              <w:jc w:val="center"/>
            </w:pPr>
            <w:r>
              <w:t>DIAGRAMAS DE COMPORTAMIENTO – MÓDULO AUTOPRÉSTAMO</w:t>
            </w:r>
          </w:p>
        </w:tc>
      </w:tr>
      <w:tr w:rsidR="00C85534" w14:paraId="153C8F9F" w14:textId="77777777" w:rsidTr="00BF4F2D">
        <w:trPr>
          <w:trHeight w:val="567"/>
        </w:trPr>
        <w:tc>
          <w:tcPr>
            <w:tcW w:w="10790" w:type="dxa"/>
            <w:gridSpan w:val="2"/>
            <w:shd w:val="clear" w:color="auto" w:fill="A6A6A6" w:themeFill="background1" w:themeFillShade="A6"/>
            <w:vAlign w:val="center"/>
          </w:tcPr>
          <w:p w14:paraId="07099242" w14:textId="5F248465" w:rsidR="00C85534" w:rsidRDefault="00C85534" w:rsidP="00C85534">
            <w:pPr>
              <w:pStyle w:val="Ttulo"/>
            </w:pPr>
            <w:r>
              <w:t>DIAGRAMA DE SECUENCIA – SOLICITAR PRESTAMO</w:t>
            </w:r>
          </w:p>
        </w:tc>
      </w:tr>
      <w:tr w:rsidR="00C85534" w14:paraId="79B782F9" w14:textId="77777777" w:rsidTr="00BF4F2D">
        <w:tc>
          <w:tcPr>
            <w:tcW w:w="10790" w:type="dxa"/>
            <w:gridSpan w:val="2"/>
          </w:tcPr>
          <w:p w14:paraId="4B103C1E" w14:textId="77777777" w:rsidR="00BF4F2D" w:rsidRDefault="00C85534" w:rsidP="00C85534">
            <w:pPr>
              <w:tabs>
                <w:tab w:val="left" w:pos="2053"/>
              </w:tabs>
            </w:pPr>
            <w:r>
              <w:tab/>
            </w:r>
          </w:p>
          <w:p w14:paraId="33159DE5" w14:textId="193A48E4" w:rsidR="00BF4F2D" w:rsidRDefault="00BF4F2D" w:rsidP="00C85534">
            <w:pPr>
              <w:tabs>
                <w:tab w:val="left" w:pos="2053"/>
              </w:tabs>
            </w:pPr>
            <w:r w:rsidRPr="00C85534">
              <w:drawing>
                <wp:inline distT="0" distB="0" distL="0" distR="0" wp14:anchorId="6C0B02DB" wp14:editId="7D7975F4">
                  <wp:extent cx="6790807" cy="4153710"/>
                  <wp:effectExtent l="0" t="0" r="0" b="0"/>
                  <wp:docPr id="5386756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675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748" cy="415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E8F97" w14:textId="18CE8FB5" w:rsidR="00C85534" w:rsidRDefault="00C85534" w:rsidP="00C85534">
            <w:pPr>
              <w:tabs>
                <w:tab w:val="left" w:pos="2053"/>
              </w:tabs>
            </w:pPr>
          </w:p>
        </w:tc>
      </w:tr>
      <w:tr w:rsidR="00BF4F2D" w14:paraId="7AC190BA" w14:textId="77777777" w:rsidTr="00BF4F2D">
        <w:tc>
          <w:tcPr>
            <w:tcW w:w="2405" w:type="dxa"/>
            <w:shd w:val="clear" w:color="auto" w:fill="BFBFBF" w:themeFill="background1" w:themeFillShade="BF"/>
          </w:tcPr>
          <w:p w14:paraId="736512A8" w14:textId="01686B33" w:rsidR="00BF4F2D" w:rsidRDefault="00BF4F2D" w:rsidP="00BF4F2D">
            <w:pPr>
              <w:pStyle w:val="Subttulo"/>
            </w:pPr>
            <w:r>
              <w:t>DESCRIPCIÓN</w:t>
            </w:r>
          </w:p>
        </w:tc>
        <w:tc>
          <w:tcPr>
            <w:tcW w:w="8385" w:type="dxa"/>
          </w:tcPr>
          <w:p w14:paraId="1028729C" w14:textId="2787E975" w:rsidR="00BF4F2D" w:rsidRDefault="00BF4F2D" w:rsidP="00720B18">
            <w:r>
              <w:t>El siguiente diagrama de secuencia representa el proceso general que se realiza en el backend cuando desde la aplicación móvil, se hace la solicitud de un préstamo.</w:t>
            </w:r>
          </w:p>
        </w:tc>
      </w:tr>
      <w:tr w:rsidR="00C85534" w14:paraId="42733BBF" w14:textId="77777777" w:rsidTr="00BF4F2D">
        <w:tc>
          <w:tcPr>
            <w:tcW w:w="10790" w:type="dxa"/>
            <w:gridSpan w:val="2"/>
            <w:shd w:val="clear" w:color="auto" w:fill="BFBFBF" w:themeFill="background1" w:themeFillShade="BF"/>
          </w:tcPr>
          <w:p w14:paraId="6EDA2967" w14:textId="2CD2A8A6" w:rsidR="00C85534" w:rsidRDefault="00BF4F2D" w:rsidP="00BF4F2D">
            <w:pPr>
              <w:pStyle w:val="Subttulo"/>
            </w:pPr>
            <w:r>
              <w:t>ESPECIFICACIONES</w:t>
            </w:r>
          </w:p>
        </w:tc>
      </w:tr>
      <w:tr w:rsidR="00C85534" w14:paraId="622DECE2" w14:textId="77777777" w:rsidTr="00BF4F2D">
        <w:tc>
          <w:tcPr>
            <w:tcW w:w="10790" w:type="dxa"/>
            <w:gridSpan w:val="2"/>
          </w:tcPr>
          <w:p w14:paraId="59C7D472" w14:textId="77777777" w:rsidR="00C85534" w:rsidRDefault="00C85534" w:rsidP="00720B18"/>
        </w:tc>
      </w:tr>
    </w:tbl>
    <w:p w14:paraId="0CDE636B" w14:textId="77777777" w:rsidR="00720B18" w:rsidRPr="00720B18" w:rsidRDefault="00720B18" w:rsidP="00720B18"/>
    <w:sectPr w:rsidR="00720B18" w:rsidRPr="00720B18" w:rsidSect="00F1165A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FD647" w14:textId="77777777" w:rsidR="000112D0" w:rsidRDefault="000112D0" w:rsidP="00184F0B">
      <w:pPr>
        <w:spacing w:after="0" w:line="240" w:lineRule="auto"/>
      </w:pPr>
      <w:r>
        <w:separator/>
      </w:r>
    </w:p>
  </w:endnote>
  <w:endnote w:type="continuationSeparator" w:id="0">
    <w:p w14:paraId="62D969B9" w14:textId="77777777" w:rsidR="000112D0" w:rsidRDefault="000112D0" w:rsidP="001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D23B0" w14:textId="77777777" w:rsidR="000112D0" w:rsidRDefault="000112D0" w:rsidP="00184F0B">
      <w:pPr>
        <w:spacing w:after="0" w:line="240" w:lineRule="auto"/>
      </w:pPr>
      <w:r>
        <w:separator/>
      </w:r>
    </w:p>
  </w:footnote>
  <w:footnote w:type="continuationSeparator" w:id="0">
    <w:p w14:paraId="2782FC81" w14:textId="77777777" w:rsidR="000112D0" w:rsidRDefault="000112D0" w:rsidP="001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6CC3E" w14:textId="33FF042F" w:rsidR="00184F0B" w:rsidRDefault="00184F0B">
    <w:pPr>
      <w:pStyle w:val="Encabezado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42"/>
      <w:gridCol w:w="4683"/>
      <w:gridCol w:w="1134"/>
      <w:gridCol w:w="992"/>
      <w:gridCol w:w="1439"/>
    </w:tblGrid>
    <w:tr w:rsidR="0081142E" w14:paraId="6F32F9D6" w14:textId="77777777" w:rsidTr="00F9336A">
      <w:trPr>
        <w:jc w:val="center"/>
      </w:trPr>
      <w:tc>
        <w:tcPr>
          <w:tcW w:w="2542" w:type="dxa"/>
          <w:tcMar>
            <w:top w:w="68" w:type="dxa"/>
            <w:bottom w:w="68" w:type="dxa"/>
          </w:tcMar>
        </w:tcPr>
        <w:p w14:paraId="176C577C" w14:textId="6A5D9DB4" w:rsidR="0081142E" w:rsidRDefault="0081142E" w:rsidP="0081142E">
          <w:pPr>
            <w:pStyle w:val="Encabezado"/>
            <w:jc w:val="center"/>
            <w:rPr>
              <w:rFonts w:cs="Arial"/>
              <w:noProof/>
              <w:sz w:val="16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247801FF" wp14:editId="2AF153ED">
                <wp:extent cx="982980" cy="388620"/>
                <wp:effectExtent l="0" t="0" r="7620" b="0"/>
                <wp:docPr id="20441339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8" w:type="dxa"/>
          <w:gridSpan w:val="4"/>
          <w:tcMar>
            <w:top w:w="68" w:type="dxa"/>
            <w:bottom w:w="68" w:type="dxa"/>
          </w:tcMar>
          <w:vAlign w:val="center"/>
        </w:tcPr>
        <w:p w14:paraId="25B8C65D" w14:textId="5EEC3D0D" w:rsidR="0081142E" w:rsidRPr="00F9336A" w:rsidRDefault="0081142E" w:rsidP="0081142E">
          <w:pPr>
            <w:pStyle w:val="Encabezado"/>
            <w:jc w:val="center"/>
            <w:rPr>
              <w:rFonts w:cs="Arial"/>
              <w:b/>
              <w:bCs/>
              <w:sz w:val="16"/>
              <w:szCs w:val="16"/>
            </w:rPr>
          </w:pPr>
          <w:r w:rsidRPr="00F9336A">
            <w:rPr>
              <w:rFonts w:cs="Arial"/>
              <w:b/>
              <w:bCs/>
              <w:sz w:val="16"/>
              <w:szCs w:val="16"/>
            </w:rPr>
            <w:t>DESCRIPCIÓN DE HISTORIAS DE USARIO PARA</w:t>
          </w:r>
        </w:p>
        <w:p w14:paraId="757D2731" w14:textId="2CA3DF43" w:rsidR="0081142E" w:rsidRPr="0081142E" w:rsidRDefault="0081142E" w:rsidP="008114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 w:rsidRPr="0081142E">
            <w:rPr>
              <w:rFonts w:cs="Arial"/>
              <w:b/>
              <w:bCs/>
              <w:color w:val="241A61"/>
            </w:rPr>
            <w:t>APLICATIVO MÓVIL PARA EL AUTOPRÉSTAMO DE LIBROS EN LA BIBLIOTECA</w:t>
          </w:r>
        </w:p>
        <w:p w14:paraId="64035724" w14:textId="2959232D" w:rsidR="0081142E" w:rsidRPr="0081142E" w:rsidRDefault="0081142E" w:rsidP="008114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 w:rsidRPr="0081142E">
            <w:rPr>
              <w:rFonts w:cs="Arial"/>
              <w:b/>
              <w:bCs/>
              <w:color w:val="241A61"/>
            </w:rPr>
            <w:t>BENEDICTO XVI</w:t>
          </w:r>
          <w:r>
            <w:rPr>
              <w:rFonts w:cs="Arial"/>
              <w:b/>
              <w:bCs/>
              <w:color w:val="241A61"/>
            </w:rPr>
            <w:t xml:space="preserve"> </w:t>
          </w:r>
        </w:p>
      </w:tc>
    </w:tr>
    <w:tr w:rsidR="00F9336A" w14:paraId="0085FEE9" w14:textId="77777777" w:rsidTr="00F9336A">
      <w:trPr>
        <w:trHeight w:val="466"/>
        <w:jc w:val="center"/>
      </w:trPr>
      <w:tc>
        <w:tcPr>
          <w:tcW w:w="2542" w:type="dxa"/>
          <w:vMerge w:val="restart"/>
          <w:tcMar>
            <w:top w:w="68" w:type="dxa"/>
            <w:bottom w:w="68" w:type="dxa"/>
          </w:tcMar>
        </w:tcPr>
        <w:p w14:paraId="10997BD6" w14:textId="77777777" w:rsidR="00F9336A" w:rsidRDefault="00F9336A" w:rsidP="0081142E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Escrito por:</w:t>
          </w:r>
        </w:p>
        <w:p w14:paraId="22A9C3D8" w14:textId="77777777" w:rsidR="00F9336A" w:rsidRDefault="00F9336A" w:rsidP="008114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Alexandra Bernal Escalante</w:t>
          </w:r>
        </w:p>
        <w:p w14:paraId="6B32BD98" w14:textId="227CE02A" w:rsidR="00F9336A" w:rsidRPr="0081142E" w:rsidRDefault="00F9336A" w:rsidP="008114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Nicolle Fabiana Cadavid Noguera</w:t>
          </w:r>
        </w:p>
      </w:tc>
      <w:tc>
        <w:tcPr>
          <w:tcW w:w="4683" w:type="dxa"/>
          <w:tcMar>
            <w:top w:w="68" w:type="dxa"/>
            <w:bottom w:w="68" w:type="dxa"/>
          </w:tcMar>
        </w:tcPr>
        <w:p w14:paraId="14A06CAD" w14:textId="7DEAE73C" w:rsidR="00F9336A" w:rsidRDefault="00F9336A" w:rsidP="00F9336A">
          <w:pPr>
            <w:pStyle w:val="Encabezado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Revisado Por:</w:t>
          </w:r>
        </w:p>
        <w:p w14:paraId="6DA2BF01" w14:textId="0EC28C5A" w:rsidR="00F9336A" w:rsidRPr="00F9336A" w:rsidRDefault="00F9336A" w:rsidP="00F9336A">
          <w:pPr>
            <w:pStyle w:val="Encabezado"/>
            <w:rPr>
              <w:sz w:val="16"/>
              <w:szCs w:val="16"/>
            </w:rPr>
          </w:pPr>
          <w:r w:rsidRPr="00F9336A">
            <w:rPr>
              <w:sz w:val="16"/>
              <w:szCs w:val="16"/>
            </w:rPr>
            <w:t>Elkin Alfredo Albarracín Navas, director de proyecto de grado</w:t>
          </w:r>
        </w:p>
      </w:tc>
      <w:tc>
        <w:tcPr>
          <w:tcW w:w="3565" w:type="dxa"/>
          <w:gridSpan w:val="3"/>
          <w:tcMar>
            <w:top w:w="68" w:type="dxa"/>
            <w:bottom w:w="68" w:type="dxa"/>
          </w:tcMar>
          <w:vAlign w:val="center"/>
        </w:tcPr>
        <w:p w14:paraId="6ADFCB8B" w14:textId="77777777" w:rsidR="00F9336A" w:rsidRPr="00F9336A" w:rsidRDefault="00F9336A" w:rsidP="00F9336A">
          <w:pPr>
            <w:pStyle w:val="Encabezado"/>
            <w:rPr>
              <w:sz w:val="16"/>
              <w:szCs w:val="16"/>
            </w:rPr>
          </w:pPr>
          <w:r w:rsidRPr="00F9336A">
            <w:rPr>
              <w:b/>
              <w:bCs/>
              <w:sz w:val="16"/>
              <w:szCs w:val="16"/>
            </w:rPr>
            <w:t>Aprobado por</w:t>
          </w:r>
          <w:r w:rsidRPr="00F9336A">
            <w:rPr>
              <w:sz w:val="16"/>
              <w:szCs w:val="16"/>
            </w:rPr>
            <w:t>:</w:t>
          </w:r>
        </w:p>
        <w:p w14:paraId="1FEDCAB3" w14:textId="4317106E" w:rsidR="00F9336A" w:rsidRPr="00F9336A" w:rsidRDefault="00F9336A" w:rsidP="00F9336A">
          <w:pPr>
            <w:pStyle w:val="Encabezado"/>
            <w:rPr>
              <w:b/>
              <w:bCs/>
              <w:sz w:val="16"/>
              <w:szCs w:val="16"/>
            </w:rPr>
          </w:pPr>
          <w:r w:rsidRPr="00F9336A">
            <w:rPr>
              <w:sz w:val="16"/>
              <w:szCs w:val="16"/>
            </w:rPr>
            <w:t>Yerika Alexandra Russi, Jefatura de biblioteca</w:t>
          </w:r>
        </w:p>
      </w:tc>
    </w:tr>
    <w:tr w:rsidR="00F9336A" w14:paraId="0BB5D332" w14:textId="77777777" w:rsidTr="00F9336A">
      <w:trPr>
        <w:trHeight w:val="294"/>
        <w:jc w:val="center"/>
      </w:trPr>
      <w:tc>
        <w:tcPr>
          <w:tcW w:w="2542" w:type="dxa"/>
          <w:vMerge/>
          <w:tcMar>
            <w:top w:w="68" w:type="dxa"/>
            <w:bottom w:w="68" w:type="dxa"/>
          </w:tcMar>
        </w:tcPr>
        <w:p w14:paraId="75D4993C" w14:textId="77777777" w:rsidR="00F9336A" w:rsidRDefault="00F9336A" w:rsidP="0081142E">
          <w:pPr>
            <w:pStyle w:val="Encabezado"/>
            <w:rPr>
              <w:rFonts w:cs="Arial"/>
              <w:b/>
              <w:bCs/>
              <w:sz w:val="16"/>
            </w:rPr>
          </w:pPr>
        </w:p>
      </w:tc>
      <w:tc>
        <w:tcPr>
          <w:tcW w:w="4683" w:type="dxa"/>
          <w:tcMar>
            <w:top w:w="68" w:type="dxa"/>
            <w:bottom w:w="68" w:type="dxa"/>
          </w:tcMar>
          <w:vAlign w:val="center"/>
        </w:tcPr>
        <w:p w14:paraId="631729A6" w14:textId="77777777" w:rsidR="00F9336A" w:rsidRDefault="00F9336A" w:rsidP="00F9336A">
          <w:pPr>
            <w:pStyle w:val="Encabezado"/>
            <w:rPr>
              <w:rFonts w:cs="Arial"/>
              <w:b/>
              <w:bCs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>Tipo de documento:</w:t>
          </w:r>
        </w:p>
        <w:p w14:paraId="78078B34" w14:textId="01EBD1BB" w:rsidR="00F9336A" w:rsidRPr="00F9336A" w:rsidRDefault="00F9336A" w:rsidP="00F9336A">
          <w:pPr>
            <w:pStyle w:val="Encabezad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Historias de Usuario</w:t>
          </w:r>
        </w:p>
      </w:tc>
      <w:tc>
        <w:tcPr>
          <w:tcW w:w="1134" w:type="dxa"/>
          <w:tcMar>
            <w:top w:w="68" w:type="dxa"/>
            <w:bottom w:w="68" w:type="dxa"/>
          </w:tcMar>
          <w:vAlign w:val="center"/>
        </w:tcPr>
        <w:p w14:paraId="48FB645F" w14:textId="77777777" w:rsidR="00F9336A" w:rsidRDefault="00F9336A" w:rsidP="00F9336A">
          <w:pPr>
            <w:pStyle w:val="Encabezado"/>
            <w:jc w:val="center"/>
            <w:rPr>
              <w:rFonts w:cs="Arial"/>
              <w:b/>
              <w:bCs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>Año</w:t>
          </w:r>
        </w:p>
        <w:p w14:paraId="4D613D24" w14:textId="6BCCE7CD" w:rsidR="00F9336A" w:rsidRPr="00F9336A" w:rsidRDefault="00F9336A" w:rsidP="00F9336A">
          <w:pPr>
            <w:pStyle w:val="Encabezado"/>
            <w:jc w:val="center"/>
            <w:rPr>
              <w:rFonts w:cs="Arial"/>
              <w:b/>
              <w:bCs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>2025</w:t>
          </w:r>
        </w:p>
      </w:tc>
      <w:tc>
        <w:tcPr>
          <w:tcW w:w="992" w:type="dxa"/>
          <w:vAlign w:val="center"/>
        </w:tcPr>
        <w:p w14:paraId="24D832F0" w14:textId="77777777" w:rsidR="00F9336A" w:rsidRDefault="00F9336A" w:rsidP="00F9336A">
          <w:pPr>
            <w:pStyle w:val="Encabezado"/>
            <w:jc w:val="center"/>
            <w:rPr>
              <w:rFonts w:cs="Arial"/>
              <w:b/>
              <w:bCs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>Rev,</w:t>
          </w:r>
        </w:p>
        <w:p w14:paraId="26736AEB" w14:textId="1526F76F" w:rsidR="00F9336A" w:rsidRPr="00F9336A" w:rsidRDefault="00F9336A" w:rsidP="00F9336A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</w:t>
          </w:r>
        </w:p>
      </w:tc>
      <w:tc>
        <w:tcPr>
          <w:tcW w:w="1439" w:type="dxa"/>
          <w:vAlign w:val="center"/>
        </w:tcPr>
        <w:p w14:paraId="7115116E" w14:textId="77777777" w:rsidR="00F9336A" w:rsidRPr="00F9336A" w:rsidRDefault="00F9336A" w:rsidP="00F9336A">
          <w:pPr>
            <w:pStyle w:val="Encabezado"/>
            <w:jc w:val="center"/>
            <w:rPr>
              <w:rFonts w:cs="Arial"/>
              <w:b/>
              <w:bCs/>
              <w:sz w:val="16"/>
              <w:szCs w:val="16"/>
            </w:rPr>
          </w:pPr>
          <w:r w:rsidRPr="00F9336A">
            <w:rPr>
              <w:rFonts w:cs="Arial"/>
              <w:b/>
              <w:bCs/>
              <w:sz w:val="16"/>
              <w:szCs w:val="16"/>
            </w:rPr>
            <w:t>Página</w:t>
          </w:r>
        </w:p>
        <w:p w14:paraId="54744632" w14:textId="0560A222" w:rsidR="00F9336A" w:rsidRPr="00F9336A" w:rsidRDefault="00F9336A" w:rsidP="00F9336A">
          <w:pPr>
            <w:pStyle w:val="Encabezado"/>
            <w:jc w:val="center"/>
            <w:rPr>
              <w:rFonts w:cs="Arial"/>
              <w:color w:val="241A61"/>
              <w:sz w:val="16"/>
              <w:szCs w:val="16"/>
            </w:rPr>
          </w:pPr>
          <w:r w:rsidRPr="00F9336A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F9336A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F9336A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Pr="00F9336A">
            <w:rPr>
              <w:rStyle w:val="Nmerodepgina"/>
              <w:rFonts w:cs="Arial"/>
              <w:sz w:val="16"/>
              <w:szCs w:val="16"/>
            </w:rPr>
            <w:t>2</w:t>
          </w:r>
          <w:r w:rsidRPr="00F9336A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Pr="00F9336A">
            <w:rPr>
              <w:rStyle w:val="Nmerodepgina"/>
              <w:rFonts w:cs="Arial"/>
              <w:sz w:val="16"/>
              <w:szCs w:val="16"/>
            </w:rPr>
            <w:t xml:space="preserve"> de </w:t>
          </w:r>
          <w:r>
            <w:rPr>
              <w:rStyle w:val="Nmerodepgina"/>
              <w:rFonts w:cs="Arial"/>
              <w:sz w:val="16"/>
              <w:szCs w:val="16"/>
            </w:rPr>
            <w:t>8</w:t>
          </w:r>
        </w:p>
      </w:tc>
    </w:tr>
  </w:tbl>
  <w:p w14:paraId="16560117" w14:textId="3FBC4064" w:rsidR="00184F0B" w:rsidRDefault="00184F0B">
    <w:pPr>
      <w:pStyle w:val="Encabezado"/>
    </w:pPr>
  </w:p>
  <w:p w14:paraId="1F32FC83" w14:textId="77777777" w:rsidR="00184F0B" w:rsidRDefault="00184F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6681"/>
    <w:multiLevelType w:val="multilevel"/>
    <w:tmpl w:val="240A001D"/>
    <w:numStyleLink w:val="Titulo"/>
  </w:abstractNum>
  <w:abstractNum w:abstractNumId="1" w15:restartNumberingAfterBreak="0">
    <w:nsid w:val="1FF5391E"/>
    <w:multiLevelType w:val="hybridMultilevel"/>
    <w:tmpl w:val="D0DA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3163"/>
    <w:multiLevelType w:val="hybridMultilevel"/>
    <w:tmpl w:val="12CA0DF8"/>
    <w:lvl w:ilvl="0" w:tplc="4644EDF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56622"/>
    <w:multiLevelType w:val="multilevel"/>
    <w:tmpl w:val="240A001D"/>
    <w:styleLink w:val="Titulo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4B0154"/>
    <w:multiLevelType w:val="multilevel"/>
    <w:tmpl w:val="240A001D"/>
    <w:numStyleLink w:val="EstiloTitulo"/>
  </w:abstractNum>
  <w:abstractNum w:abstractNumId="5" w15:restartNumberingAfterBreak="0">
    <w:nsid w:val="5F790079"/>
    <w:multiLevelType w:val="singleLevel"/>
    <w:tmpl w:val="2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nsid w:val="64670A4A"/>
    <w:multiLevelType w:val="multilevel"/>
    <w:tmpl w:val="240A001D"/>
    <w:numStyleLink w:val="EstiloTitulo"/>
  </w:abstractNum>
  <w:abstractNum w:abstractNumId="7" w15:restartNumberingAfterBreak="0">
    <w:nsid w:val="647E7F2D"/>
    <w:multiLevelType w:val="hybridMultilevel"/>
    <w:tmpl w:val="E5DCE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75330"/>
    <w:multiLevelType w:val="multilevel"/>
    <w:tmpl w:val="240A001D"/>
    <w:styleLink w:val="EstiloTitulo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1784096">
    <w:abstractNumId w:val="1"/>
  </w:num>
  <w:num w:numId="2" w16cid:durableId="1575434724">
    <w:abstractNumId w:val="2"/>
  </w:num>
  <w:num w:numId="3" w16cid:durableId="1431969114">
    <w:abstractNumId w:val="3"/>
  </w:num>
  <w:num w:numId="4" w16cid:durableId="2074810459">
    <w:abstractNumId w:val="0"/>
  </w:num>
  <w:num w:numId="5" w16cid:durableId="1492597362">
    <w:abstractNumId w:val="8"/>
  </w:num>
  <w:num w:numId="6" w16cid:durableId="208997688">
    <w:abstractNumId w:val="4"/>
  </w:num>
  <w:num w:numId="7" w16cid:durableId="1396777271">
    <w:abstractNumId w:val="6"/>
  </w:num>
  <w:num w:numId="8" w16cid:durableId="1289311511">
    <w:abstractNumId w:val="5"/>
  </w:num>
  <w:num w:numId="9" w16cid:durableId="856848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8"/>
    <w:rsid w:val="000112D0"/>
    <w:rsid w:val="0004162E"/>
    <w:rsid w:val="00077289"/>
    <w:rsid w:val="000C2986"/>
    <w:rsid w:val="00184F0B"/>
    <w:rsid w:val="00284BCF"/>
    <w:rsid w:val="00497AA5"/>
    <w:rsid w:val="004C6364"/>
    <w:rsid w:val="00505B6A"/>
    <w:rsid w:val="00575F5B"/>
    <w:rsid w:val="00612965"/>
    <w:rsid w:val="00640908"/>
    <w:rsid w:val="00704D52"/>
    <w:rsid w:val="00720B18"/>
    <w:rsid w:val="007F0C72"/>
    <w:rsid w:val="00801B16"/>
    <w:rsid w:val="0081142E"/>
    <w:rsid w:val="00880DFD"/>
    <w:rsid w:val="009223E1"/>
    <w:rsid w:val="00967303"/>
    <w:rsid w:val="009B6C18"/>
    <w:rsid w:val="00AE79A2"/>
    <w:rsid w:val="00BE0E65"/>
    <w:rsid w:val="00BF4F2D"/>
    <w:rsid w:val="00C85534"/>
    <w:rsid w:val="00CF21F4"/>
    <w:rsid w:val="00E66CC7"/>
    <w:rsid w:val="00F1165A"/>
    <w:rsid w:val="00F9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E2AC7"/>
  <w15:chartTrackingRefBased/>
  <w15:docId w15:val="{E16DE4EE-9EF6-44F7-B25C-EBF3EF24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6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6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6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6C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6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6C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C18"/>
    <w:rPr>
      <w:rFonts w:eastAsiaTheme="majorEastAsia" w:cstheme="majorBidi"/>
      <w:color w:val="272727" w:themeColor="text1" w:themeTint="D8"/>
    </w:rPr>
  </w:style>
  <w:style w:type="paragraph" w:styleId="Ttulo">
    <w:name w:val="Title"/>
    <w:next w:val="Normal"/>
    <w:link w:val="TtuloCar"/>
    <w:uiPriority w:val="10"/>
    <w:qFormat/>
    <w:rsid w:val="0061296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965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965"/>
    <w:pPr>
      <w:numPr>
        <w:ilvl w:val="1"/>
      </w:numPr>
    </w:pPr>
    <w:rPr>
      <w:rFonts w:eastAsiaTheme="majorEastAsia" w:cstheme="majorBidi"/>
      <w:b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965"/>
    <w:rPr>
      <w:rFonts w:eastAsiaTheme="majorEastAsia" w:cstheme="majorBidi"/>
      <w:b/>
      <w:color w:val="000000" w:themeColor="text1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6C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6C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6C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C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6C1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184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F0B"/>
  </w:style>
  <w:style w:type="paragraph" w:styleId="Piedepgina">
    <w:name w:val="footer"/>
    <w:basedOn w:val="Normal"/>
    <w:link w:val="PiedepginaCar"/>
    <w:uiPriority w:val="99"/>
    <w:unhideWhenUsed/>
    <w:rsid w:val="00184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F0B"/>
  </w:style>
  <w:style w:type="table" w:styleId="Tablaconcuadrcula">
    <w:name w:val="Table Grid"/>
    <w:basedOn w:val="Tablanormal"/>
    <w:uiPriority w:val="39"/>
    <w:rsid w:val="0018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81142E"/>
  </w:style>
  <w:style w:type="numbering" w:customStyle="1" w:styleId="Titulo">
    <w:name w:val="Titulo"/>
    <w:basedOn w:val="Sinlista"/>
    <w:uiPriority w:val="99"/>
    <w:rsid w:val="00720B18"/>
    <w:pPr>
      <w:numPr>
        <w:numId w:val="3"/>
      </w:numPr>
    </w:pPr>
  </w:style>
  <w:style w:type="numbering" w:customStyle="1" w:styleId="EstiloTitulo">
    <w:name w:val="Estilo Titulo"/>
    <w:basedOn w:val="Sinlista"/>
    <w:uiPriority w:val="99"/>
    <w:rsid w:val="00720B18"/>
    <w:pPr>
      <w:numPr>
        <w:numId w:val="5"/>
      </w:numPr>
    </w:pPr>
  </w:style>
  <w:style w:type="table" w:styleId="Tabladelista7concolores-nfasis1">
    <w:name w:val="List Table 7 Colorful Accent 1"/>
    <w:basedOn w:val="Tablanormal"/>
    <w:uiPriority w:val="52"/>
    <w:rsid w:val="00720B1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2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Bernal Escalante</dc:creator>
  <cp:keywords/>
  <dc:description/>
  <cp:lastModifiedBy>Alexandra Bernal Escalante</cp:lastModifiedBy>
  <cp:revision>3</cp:revision>
  <cp:lastPrinted>2025-06-11T03:33:00Z</cp:lastPrinted>
  <dcterms:created xsi:type="dcterms:W3CDTF">2025-06-11T02:53:00Z</dcterms:created>
  <dcterms:modified xsi:type="dcterms:W3CDTF">2025-08-31T06:44:00Z</dcterms:modified>
</cp:coreProperties>
</file>