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7269AF5" w:rsidP="77269AF5" w:rsidRDefault="77269AF5" w14:paraId="6131EAF3" w14:textId="00486217">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7269AF5" w:rsidP="77269AF5" w:rsidRDefault="77269AF5" w14:paraId="1FA9B180" w14:textId="1CBE5871">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7269AF5" w:rsidP="77269AF5" w:rsidRDefault="77269AF5" w14:paraId="32FD9B57" w14:textId="67B16008">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0541B4A9" w:rsidP="77269AF5" w:rsidRDefault="0541B4A9" w14:paraId="46121F7A" w14:textId="26A70D60">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noProof w:val="0"/>
          <w:sz w:val="48"/>
          <w:szCs w:val="48"/>
          <w:u w:val="single"/>
          <w:lang w:val="en-US"/>
        </w:rPr>
      </w:pPr>
      <w:r w:rsidRPr="77269AF5" w:rsidR="0541B4A9">
        <w:rPr>
          <w:rFonts w:ascii="Times New Roman" w:hAnsi="Times New Roman" w:eastAsia="Times New Roman" w:cs="Times New Roman"/>
          <w:b w:val="1"/>
          <w:bCs w:val="1"/>
          <w:i w:val="0"/>
          <w:iCs w:val="0"/>
          <w:noProof w:val="0"/>
          <w:sz w:val="48"/>
          <w:szCs w:val="48"/>
          <w:u w:val="single"/>
          <w:lang w:val="en-US"/>
        </w:rPr>
        <w:t>Configuring</w:t>
      </w:r>
    </w:p>
    <w:p w:rsidR="0541B4A9" w:rsidP="77269AF5" w:rsidRDefault="0541B4A9" w14:paraId="3DEC7271" w14:textId="3DA00FB3">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noProof w:val="0"/>
          <w:sz w:val="48"/>
          <w:szCs w:val="48"/>
          <w:u w:val="single"/>
          <w:lang w:val="en-US"/>
        </w:rPr>
      </w:pPr>
      <w:r w:rsidRPr="77269AF5" w:rsidR="0541B4A9">
        <w:rPr>
          <w:rFonts w:ascii="Times New Roman" w:hAnsi="Times New Roman" w:eastAsia="Times New Roman" w:cs="Times New Roman"/>
          <w:b w:val="1"/>
          <w:bCs w:val="1"/>
          <w:i w:val="0"/>
          <w:iCs w:val="0"/>
          <w:noProof w:val="0"/>
          <w:sz w:val="48"/>
          <w:szCs w:val="48"/>
          <w:u w:val="single"/>
          <w:lang w:val="en-US"/>
        </w:rPr>
        <w:t>RAID &amp;</w:t>
      </w:r>
    </w:p>
    <w:p w:rsidR="12587A63" w:rsidP="77269AF5" w:rsidRDefault="12587A63" w14:paraId="6F016CF8" w14:textId="20D6F860">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noProof w:val="0"/>
          <w:sz w:val="48"/>
          <w:szCs w:val="48"/>
          <w:u w:val="single"/>
          <w:lang w:val="en-US"/>
        </w:rPr>
      </w:pPr>
      <w:r w:rsidRPr="77269AF5" w:rsidR="12587A63">
        <w:rPr>
          <w:rFonts w:ascii="Times New Roman" w:hAnsi="Times New Roman" w:eastAsia="Times New Roman" w:cs="Times New Roman"/>
          <w:b w:val="1"/>
          <w:bCs w:val="1"/>
          <w:i w:val="0"/>
          <w:iCs w:val="0"/>
          <w:noProof w:val="0"/>
          <w:sz w:val="48"/>
          <w:szCs w:val="48"/>
          <w:u w:val="single"/>
          <w:lang w:val="en-US"/>
        </w:rPr>
        <w:t>VMware</w:t>
      </w:r>
    </w:p>
    <w:p w:rsidR="0541B4A9" w:rsidP="77269AF5" w:rsidRDefault="0541B4A9" w14:paraId="3DB2ECAE" w14:textId="6E31C997">
      <w:pPr>
        <w:spacing w:after="160" w:line="480" w:lineRule="auto"/>
        <w:ind w:left="2160" w:firstLine="720"/>
        <w:jc w:val="left"/>
        <w:rPr>
          <w:rFonts w:ascii="Times New Roman" w:hAnsi="Times New Roman" w:eastAsia="Times New Roman" w:cs="Times New Roman"/>
          <w:b w:val="0"/>
          <w:bCs w:val="0"/>
          <w:i w:val="0"/>
          <w:iCs w:val="0"/>
          <w:noProof w:val="0"/>
          <w:sz w:val="24"/>
          <w:szCs w:val="24"/>
          <w:lang w:val="en-US"/>
        </w:rPr>
      </w:pPr>
      <w:r w:rsidRPr="77269AF5" w:rsidR="0541B4A9">
        <w:rPr>
          <w:rFonts w:ascii="Times New Roman" w:hAnsi="Times New Roman" w:eastAsia="Times New Roman" w:cs="Times New Roman"/>
          <w:b w:val="0"/>
          <w:bCs w:val="0"/>
          <w:i w:val="0"/>
          <w:iCs w:val="0"/>
          <w:noProof w:val="0"/>
          <w:sz w:val="24"/>
          <w:szCs w:val="24"/>
          <w:lang w:val="en-US"/>
        </w:rPr>
        <w:t xml:space="preserve">   </w:t>
      </w:r>
      <w:r w:rsidRPr="77269AF5" w:rsidR="0541B4A9">
        <w:rPr>
          <w:rFonts w:ascii="Times New Roman" w:hAnsi="Times New Roman" w:eastAsia="Times New Roman" w:cs="Times New Roman"/>
          <w:b w:val="0"/>
          <w:bCs w:val="0"/>
          <w:i w:val="0"/>
          <w:iCs w:val="0"/>
          <w:noProof w:val="0"/>
          <w:sz w:val="24"/>
          <w:szCs w:val="24"/>
          <w:lang w:val="en-US"/>
        </w:rPr>
        <w:t>By: Ruben Thomas Y.</w:t>
      </w:r>
      <w:r w:rsidRPr="77269AF5" w:rsidR="0541B4A9">
        <w:rPr>
          <w:rFonts w:ascii="Times New Roman" w:hAnsi="Times New Roman" w:eastAsia="Times New Roman" w:cs="Times New Roman"/>
          <w:b w:val="0"/>
          <w:bCs w:val="0"/>
          <w:i w:val="0"/>
          <w:iCs w:val="0"/>
          <w:noProof w:val="0"/>
          <w:sz w:val="24"/>
          <w:szCs w:val="24"/>
          <w:lang w:val="en-US"/>
        </w:rPr>
        <w:t xml:space="preserve"> Reyes III</w:t>
      </w:r>
    </w:p>
    <w:p w:rsidR="0541B4A9" w:rsidP="77269AF5" w:rsidRDefault="0541B4A9" w14:paraId="286DF0A3" w14:textId="60C30E52">
      <w:pPr>
        <w:spacing w:after="160" w:line="480" w:lineRule="auto"/>
        <w:ind w:left="3600" w:firstLine="0"/>
        <w:jc w:val="left"/>
        <w:rPr>
          <w:rFonts w:ascii="Times New Roman" w:hAnsi="Times New Roman" w:eastAsia="Times New Roman" w:cs="Times New Roman"/>
          <w:b w:val="0"/>
          <w:bCs w:val="0"/>
          <w:i w:val="0"/>
          <w:iCs w:val="0"/>
          <w:noProof w:val="0"/>
          <w:sz w:val="24"/>
          <w:szCs w:val="24"/>
          <w:lang w:val="en-US"/>
        </w:rPr>
      </w:pPr>
      <w:r w:rsidRPr="77269AF5" w:rsidR="0541B4A9">
        <w:rPr>
          <w:rFonts w:ascii="Times New Roman" w:hAnsi="Times New Roman" w:eastAsia="Times New Roman" w:cs="Times New Roman"/>
          <w:b w:val="0"/>
          <w:bCs w:val="0"/>
          <w:i w:val="0"/>
          <w:iCs w:val="0"/>
          <w:noProof w:val="0"/>
          <w:sz w:val="24"/>
          <w:szCs w:val="24"/>
          <w:lang w:val="en-US"/>
        </w:rPr>
        <w:t xml:space="preserve">   Date: </w:t>
      </w:r>
      <w:r w:rsidRPr="77269AF5" w:rsidR="4484D971">
        <w:rPr>
          <w:rFonts w:ascii="Times New Roman" w:hAnsi="Times New Roman" w:eastAsia="Times New Roman" w:cs="Times New Roman"/>
          <w:b w:val="0"/>
          <w:bCs w:val="0"/>
          <w:i w:val="0"/>
          <w:iCs w:val="0"/>
          <w:noProof w:val="0"/>
          <w:sz w:val="24"/>
          <w:szCs w:val="24"/>
          <w:lang w:val="en-US"/>
        </w:rPr>
        <w:t>11</w:t>
      </w:r>
      <w:r w:rsidRPr="77269AF5" w:rsidR="0541B4A9">
        <w:rPr>
          <w:rFonts w:ascii="Times New Roman" w:hAnsi="Times New Roman" w:eastAsia="Times New Roman" w:cs="Times New Roman"/>
          <w:b w:val="0"/>
          <w:bCs w:val="0"/>
          <w:i w:val="0"/>
          <w:iCs w:val="0"/>
          <w:noProof w:val="0"/>
          <w:sz w:val="24"/>
          <w:szCs w:val="24"/>
          <w:lang w:val="en-US"/>
        </w:rPr>
        <w:t>/</w:t>
      </w:r>
      <w:r w:rsidRPr="77269AF5" w:rsidR="0D1A31AD">
        <w:rPr>
          <w:rFonts w:ascii="Times New Roman" w:hAnsi="Times New Roman" w:eastAsia="Times New Roman" w:cs="Times New Roman"/>
          <w:b w:val="0"/>
          <w:bCs w:val="0"/>
          <w:i w:val="0"/>
          <w:iCs w:val="0"/>
          <w:noProof w:val="0"/>
          <w:sz w:val="24"/>
          <w:szCs w:val="24"/>
          <w:lang w:val="en-US"/>
        </w:rPr>
        <w:t>0</w:t>
      </w:r>
      <w:r w:rsidRPr="77269AF5" w:rsidR="1F202137">
        <w:rPr>
          <w:rFonts w:ascii="Times New Roman" w:hAnsi="Times New Roman" w:eastAsia="Times New Roman" w:cs="Times New Roman"/>
          <w:b w:val="0"/>
          <w:bCs w:val="0"/>
          <w:i w:val="0"/>
          <w:iCs w:val="0"/>
          <w:noProof w:val="0"/>
          <w:sz w:val="24"/>
          <w:szCs w:val="24"/>
          <w:lang w:val="en-US"/>
        </w:rPr>
        <w:t>6</w:t>
      </w:r>
      <w:r w:rsidRPr="77269AF5" w:rsidR="0541B4A9">
        <w:rPr>
          <w:rFonts w:ascii="Times New Roman" w:hAnsi="Times New Roman" w:eastAsia="Times New Roman" w:cs="Times New Roman"/>
          <w:b w:val="0"/>
          <w:bCs w:val="0"/>
          <w:i w:val="0"/>
          <w:iCs w:val="0"/>
          <w:noProof w:val="0"/>
          <w:sz w:val="24"/>
          <w:szCs w:val="24"/>
          <w:lang w:val="en-US"/>
        </w:rPr>
        <w:t>/2023</w:t>
      </w:r>
      <w:r>
        <w:tab/>
      </w:r>
      <w:r>
        <w:tab/>
      </w:r>
    </w:p>
    <w:p w:rsidR="77269AF5" w:rsidP="77269AF5" w:rsidRDefault="77269AF5" w14:paraId="306C66FC" w14:textId="42455102">
      <w:pPr>
        <w:pStyle w:val="Normal"/>
        <w:spacing w:after="160" w:line="480" w:lineRule="auto"/>
        <w:ind w:left="3600" w:firstLine="0"/>
        <w:jc w:val="left"/>
        <w:rPr>
          <w:rFonts w:ascii="Times New Roman" w:hAnsi="Times New Roman" w:eastAsia="Times New Roman" w:cs="Times New Roman"/>
          <w:b w:val="0"/>
          <w:bCs w:val="0"/>
          <w:i w:val="0"/>
          <w:iCs w:val="0"/>
          <w:noProof w:val="0"/>
          <w:sz w:val="24"/>
          <w:szCs w:val="24"/>
          <w:lang w:val="en-US"/>
        </w:rPr>
      </w:pPr>
    </w:p>
    <w:p w:rsidR="77269AF5" w:rsidP="77269AF5" w:rsidRDefault="77269AF5" w14:paraId="2B093058" w14:textId="694F4622">
      <w:pPr>
        <w:pStyle w:val="Normal"/>
        <w:spacing w:after="160" w:line="480" w:lineRule="auto"/>
        <w:ind w:left="3600" w:firstLine="0"/>
        <w:jc w:val="left"/>
        <w:rPr>
          <w:rFonts w:ascii="Times New Roman" w:hAnsi="Times New Roman" w:eastAsia="Times New Roman" w:cs="Times New Roman"/>
          <w:b w:val="0"/>
          <w:bCs w:val="0"/>
          <w:i w:val="0"/>
          <w:iCs w:val="0"/>
          <w:noProof w:val="0"/>
          <w:sz w:val="24"/>
          <w:szCs w:val="24"/>
          <w:lang w:val="en-US"/>
        </w:rPr>
      </w:pPr>
    </w:p>
    <w:p w:rsidR="77269AF5" w:rsidP="77269AF5" w:rsidRDefault="77269AF5" w14:paraId="0456DC33" w14:textId="37638CEC">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77269AF5" w:rsidP="77269AF5" w:rsidRDefault="77269AF5" w14:paraId="0EA0ACCC" w14:textId="078D653B">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77269AF5" w:rsidP="77269AF5" w:rsidRDefault="77269AF5" w14:paraId="6637BCF7" w14:textId="70D5B353">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77269AF5" w:rsidP="77269AF5" w:rsidRDefault="77269AF5" w14:paraId="3710213C" w14:textId="2E2FF732">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77269AF5" w:rsidP="77269AF5" w:rsidRDefault="77269AF5" w14:paraId="41BB196A" w14:textId="3F1C3301">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77269AF5" w:rsidP="77269AF5" w:rsidRDefault="77269AF5" w14:paraId="716CC213" w14:textId="5D3F2E72">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77269AF5" w:rsidP="77269AF5" w:rsidRDefault="77269AF5" w14:paraId="5A8F7118" w14:textId="49EF1785">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77269AF5" w:rsidP="77269AF5" w:rsidRDefault="77269AF5" w14:paraId="023416E4" w14:textId="1D1D6077">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77269AF5" w:rsidP="77269AF5" w:rsidRDefault="77269AF5" w14:paraId="2D0E1F1F" w14:textId="226F0886">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77269AF5" w:rsidP="77269AF5" w:rsidRDefault="77269AF5" w14:paraId="2D4D3C0E" w14:textId="5E30C2DD">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77269AF5" w:rsidP="77269AF5" w:rsidRDefault="77269AF5" w14:paraId="5BD45178" w14:textId="0855E653">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p>
    <w:p w:rsidR="0A24C216" w:rsidP="77269AF5" w:rsidRDefault="0A24C216" w14:paraId="563BB08D" w14:textId="6DE47C6B">
      <w:pPr>
        <w:spacing w:before="0" w:beforeAutospacing="off" w:after="0" w:afterAutospacing="off" w:line="480" w:lineRule="auto"/>
        <w:ind w:firstLine="720"/>
        <w:jc w:val="center"/>
        <w:rPr>
          <w:rFonts w:ascii="Times New Roman" w:hAnsi="Times New Roman" w:eastAsia="Times New Roman" w:cs="Times New Roman"/>
          <w:b w:val="1"/>
          <w:bCs w:val="1"/>
          <w:i w:val="0"/>
          <w:iCs w:val="0"/>
          <w:strike w:val="0"/>
          <w:dstrike w:val="0"/>
          <w:noProof w:val="0"/>
          <w:color w:val="000000" w:themeColor="text1" w:themeTint="FF" w:themeShade="FF"/>
          <w:sz w:val="32"/>
          <w:szCs w:val="32"/>
          <w:u w:val="single"/>
          <w:lang w:val="en-US"/>
        </w:rPr>
      </w:pPr>
      <w:r w:rsidRPr="77269AF5" w:rsidR="0A24C216">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 xml:space="preserve"> </w:t>
      </w:r>
      <w:r w:rsidRPr="77269AF5" w:rsidR="0A24C216">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Setting up RAID In BIOS</w:t>
      </w:r>
      <w:r w:rsidRPr="77269AF5" w:rsidR="3DA1DD45">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w:t>
      </w:r>
    </w:p>
    <w:p w:rsidR="0A24C216" w:rsidP="77269AF5" w:rsidRDefault="0A24C216" w14:paraId="5247044C" w14:textId="2C2FB2A7">
      <w:pPr>
        <w:pStyle w:val="NoSpacing"/>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269AF5" w:rsidR="0A24C216">
        <w:rPr>
          <w:rFonts w:ascii="Times New Roman" w:hAnsi="Times New Roman" w:eastAsia="Times New Roman" w:cs="Times New Roman"/>
          <w:noProof w:val="0"/>
          <w:sz w:val="24"/>
          <w:szCs w:val="24"/>
          <w:lang w:val="en-US"/>
        </w:rPr>
        <w:t xml:space="preserve">The first thing to do when setting up RAID is to go into the BIOS section. The equipment in the lab uses Dell R730xd Edge and to boot it </w:t>
      </w:r>
      <w:r w:rsidRPr="77269AF5" w:rsidR="0A24C216">
        <w:rPr>
          <w:rFonts w:ascii="Times New Roman" w:hAnsi="Times New Roman" w:eastAsia="Times New Roman" w:cs="Times New Roman"/>
          <w:b w:val="1"/>
          <w:bCs w:val="1"/>
          <w:noProof w:val="0"/>
          <w:sz w:val="24"/>
          <w:szCs w:val="24"/>
          <w:u w:val="single"/>
          <w:lang w:val="en-US"/>
        </w:rPr>
        <w:t xml:space="preserve">one must </w:t>
      </w:r>
      <w:r w:rsidRPr="77269AF5" w:rsidR="0A24C216">
        <w:rPr>
          <w:rFonts w:ascii="Times New Roman" w:hAnsi="Times New Roman" w:eastAsia="Times New Roman" w:cs="Times New Roman"/>
          <w:b w:val="1"/>
          <w:bCs w:val="1"/>
          <w:noProof w:val="0"/>
          <w:sz w:val="24"/>
          <w:szCs w:val="24"/>
          <w:u w:val="single"/>
          <w:lang w:val="en-US"/>
        </w:rPr>
        <w:t>p</w:t>
      </w:r>
      <w:r w:rsidRPr="77269AF5" w:rsidR="0A24C216">
        <w:rPr>
          <w:rFonts w:ascii="Times New Roman" w:hAnsi="Times New Roman" w:eastAsia="Times New Roman" w:cs="Times New Roman"/>
          <w:b w:val="1"/>
          <w:bCs w:val="1"/>
          <w:noProof w:val="0"/>
          <w:sz w:val="24"/>
          <w:szCs w:val="24"/>
          <w:u w:val="single"/>
          <w:lang w:val="en-US"/>
        </w:rPr>
        <w:t>lug in a monitor</w:t>
      </w:r>
      <w:r w:rsidRPr="77269AF5" w:rsidR="5DE0A202">
        <w:rPr>
          <w:rFonts w:ascii="Times New Roman" w:hAnsi="Times New Roman" w:eastAsia="Times New Roman" w:cs="Times New Roman"/>
          <w:b w:val="1"/>
          <w:bCs w:val="1"/>
          <w:noProof w:val="0"/>
          <w:sz w:val="24"/>
          <w:szCs w:val="24"/>
          <w:u w:val="single"/>
          <w:lang w:val="en-US"/>
        </w:rPr>
        <w:t xml:space="preserve"> and keyboard</w:t>
      </w:r>
      <w:r w:rsidRPr="77269AF5" w:rsidR="0A24C216">
        <w:rPr>
          <w:rFonts w:ascii="Times New Roman" w:hAnsi="Times New Roman" w:eastAsia="Times New Roman" w:cs="Times New Roman"/>
          <w:b w:val="1"/>
          <w:bCs w:val="1"/>
          <w:noProof w:val="0"/>
          <w:sz w:val="24"/>
          <w:szCs w:val="24"/>
          <w:u w:val="single"/>
          <w:lang w:val="en-US"/>
        </w:rPr>
        <w:t xml:space="preserve"> into the Dell R730xd Edge</w:t>
      </w:r>
      <w:r w:rsidRPr="77269AF5" w:rsidR="0A24C216">
        <w:rPr>
          <w:rFonts w:ascii="Times New Roman" w:hAnsi="Times New Roman" w:eastAsia="Times New Roman" w:cs="Times New Roman"/>
          <w:noProof w:val="0"/>
          <w:sz w:val="24"/>
          <w:szCs w:val="24"/>
          <w:lang w:val="en-US"/>
        </w:rPr>
        <w:t xml:space="preserve"> and launch the BIOS section which is during the boot sequence. Wait around 24 seconds in the boot sequence and press the key </w:t>
      </w:r>
      <w:r w:rsidRPr="77269AF5" w:rsidR="0A24C216">
        <w:rPr>
          <w:rFonts w:ascii="Times New Roman" w:hAnsi="Times New Roman" w:eastAsia="Times New Roman" w:cs="Times New Roman"/>
          <w:b w:val="1"/>
          <w:bCs w:val="1"/>
          <w:noProof w:val="0"/>
          <w:sz w:val="24"/>
          <w:szCs w:val="24"/>
          <w:u w:val="single"/>
          <w:lang w:val="en-US"/>
        </w:rPr>
        <w:t>“CTRL +R”</w:t>
      </w:r>
      <w:r w:rsidRPr="77269AF5" w:rsidR="0A24C216">
        <w:rPr>
          <w:rFonts w:ascii="Times New Roman" w:hAnsi="Times New Roman" w:eastAsia="Times New Roman" w:cs="Times New Roman"/>
          <w:noProof w:val="0"/>
          <w:sz w:val="24"/>
          <w:szCs w:val="24"/>
          <w:lang w:val="en-US"/>
        </w:rPr>
        <w:t xml:space="preserve"> this would launch the PERC configuration utility and here we could configure all sorts of stuff including RAID levels for the hard drives. </w:t>
      </w:r>
      <w:r w:rsidR="0A24C216">
        <w:drawing>
          <wp:inline wp14:editId="56BE09D3" wp14:anchorId="20D9936E">
            <wp:extent cx="5943600" cy="3352800"/>
            <wp:effectExtent l="0" t="0" r="0" b="0"/>
            <wp:docPr id="1168234974" name="" title=""/>
            <wp:cNvGraphicFramePr>
              <a:graphicFrameLocks noChangeAspect="1"/>
            </wp:cNvGraphicFramePr>
            <a:graphic>
              <a:graphicData uri="http://schemas.openxmlformats.org/drawingml/2006/picture">
                <pic:pic>
                  <pic:nvPicPr>
                    <pic:cNvPr id="0" name=""/>
                    <pic:cNvPicPr/>
                  </pic:nvPicPr>
                  <pic:blipFill>
                    <a:blip r:embed="R090461fbff1c430d">
                      <a:extLst>
                        <a:ext xmlns:a="http://schemas.openxmlformats.org/drawingml/2006/main" uri="{28A0092B-C50C-407E-A947-70E740481C1C}">
                          <a14:useLocalDpi val="0"/>
                        </a:ext>
                      </a:extLst>
                    </a:blip>
                    <a:stretch>
                      <a:fillRect/>
                    </a:stretch>
                  </pic:blipFill>
                  <pic:spPr>
                    <a:xfrm>
                      <a:off x="0" y="0"/>
                      <a:ext cx="5943600" cy="3352800"/>
                    </a:xfrm>
                    <a:prstGeom prst="rect">
                      <a:avLst/>
                    </a:prstGeom>
                  </pic:spPr>
                </pic:pic>
              </a:graphicData>
            </a:graphic>
          </wp:inline>
        </w:drawing>
      </w:r>
    </w:p>
    <w:p w:rsidR="0A24C216" w:rsidP="77269AF5" w:rsidRDefault="0A24C216" w14:paraId="7EA4E023" w14:textId="5739E271">
      <w:pPr>
        <w:pStyle w:val="NoSpacing"/>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269AF5" w:rsidR="0A24C216">
        <w:rPr>
          <w:rFonts w:ascii="Times New Roman" w:hAnsi="Times New Roman" w:eastAsia="Times New Roman" w:cs="Times New Roman"/>
          <w:noProof w:val="0"/>
          <w:sz w:val="24"/>
          <w:szCs w:val="24"/>
          <w:lang w:val="en-US"/>
        </w:rPr>
        <w:t xml:space="preserve">When user is inside PERC configuration utility there are multiple sections, and we want to choose the virtual management page which is under a shorter word </w:t>
      </w:r>
      <w:r w:rsidRPr="77269AF5" w:rsidR="0A24C216">
        <w:rPr>
          <w:rFonts w:ascii="Times New Roman" w:hAnsi="Times New Roman" w:eastAsia="Times New Roman" w:cs="Times New Roman"/>
          <w:b w:val="1"/>
          <w:bCs w:val="1"/>
          <w:noProof w:val="0"/>
          <w:sz w:val="24"/>
          <w:szCs w:val="24"/>
          <w:u w:val="single"/>
          <w:lang w:val="en-US"/>
        </w:rPr>
        <w:t xml:space="preserve">“VD </w:t>
      </w:r>
      <w:r w:rsidRPr="77269AF5" w:rsidR="0A24C216">
        <w:rPr>
          <w:rFonts w:ascii="Times New Roman" w:hAnsi="Times New Roman" w:eastAsia="Times New Roman" w:cs="Times New Roman"/>
          <w:b w:val="1"/>
          <w:bCs w:val="1"/>
          <w:noProof w:val="0"/>
          <w:sz w:val="24"/>
          <w:szCs w:val="24"/>
          <w:u w:val="single"/>
          <w:lang w:val="en-US"/>
        </w:rPr>
        <w:t>mgmt</w:t>
      </w:r>
      <w:r w:rsidRPr="77269AF5" w:rsidR="0A24C216">
        <w:rPr>
          <w:rFonts w:ascii="Times New Roman" w:hAnsi="Times New Roman" w:eastAsia="Times New Roman" w:cs="Times New Roman"/>
          <w:b w:val="1"/>
          <w:bCs w:val="1"/>
          <w:noProof w:val="0"/>
          <w:sz w:val="24"/>
          <w:szCs w:val="24"/>
          <w:u w:val="single"/>
          <w:lang w:val="en-US"/>
        </w:rPr>
        <w:t>”</w:t>
      </w:r>
      <w:r w:rsidRPr="77269AF5" w:rsidR="0A24C216">
        <w:rPr>
          <w:rFonts w:ascii="Times New Roman" w:hAnsi="Times New Roman" w:eastAsia="Times New Roman" w:cs="Times New Roman"/>
          <w:noProof w:val="0"/>
          <w:sz w:val="24"/>
          <w:szCs w:val="24"/>
          <w:lang w:val="en-US"/>
        </w:rPr>
        <w:t xml:space="preserve"> there should be a list of disks that are under virtual disks or physical disks and if there are none then this means that the disks in the server or computer have no hard disks, or they could be broken. If disks are present, then we can configure the disk to the desired RAID level</w:t>
      </w:r>
      <w:r w:rsidRPr="77269AF5" w:rsidR="0A24C216">
        <w:rPr>
          <w:rFonts w:ascii="Times New Roman" w:hAnsi="Times New Roman" w:eastAsia="Times New Roman" w:cs="Times New Roman"/>
          <w:noProof w:val="0"/>
          <w:sz w:val="24"/>
          <w:szCs w:val="24"/>
          <w:lang w:val="en-US"/>
        </w:rPr>
        <w:t xml:space="preserve">.  </w:t>
      </w:r>
      <w:r w:rsidRPr="77269AF5" w:rsidR="0A24C216">
        <w:rPr>
          <w:rFonts w:ascii="Times New Roman" w:hAnsi="Times New Roman" w:eastAsia="Times New Roman" w:cs="Times New Roman"/>
          <w:noProof w:val="0"/>
          <w:sz w:val="24"/>
          <w:szCs w:val="24"/>
          <w:lang w:val="en-US"/>
        </w:rPr>
        <w:t xml:space="preserve">Under the “VD </w:t>
      </w:r>
      <w:r w:rsidRPr="77269AF5" w:rsidR="0A24C216">
        <w:rPr>
          <w:rFonts w:ascii="Times New Roman" w:hAnsi="Times New Roman" w:eastAsia="Times New Roman" w:cs="Times New Roman"/>
          <w:noProof w:val="0"/>
          <w:sz w:val="24"/>
          <w:szCs w:val="24"/>
          <w:lang w:val="en-US"/>
        </w:rPr>
        <w:t>Mgmt</w:t>
      </w:r>
      <w:r w:rsidRPr="77269AF5" w:rsidR="0A24C216">
        <w:rPr>
          <w:rFonts w:ascii="Times New Roman" w:hAnsi="Times New Roman" w:eastAsia="Times New Roman" w:cs="Times New Roman"/>
          <w:noProof w:val="0"/>
          <w:sz w:val="24"/>
          <w:szCs w:val="24"/>
          <w:lang w:val="en-US"/>
        </w:rPr>
        <w:t xml:space="preserve">” page if there is a current disk group that has a RAID level that is not desired then we must </w:t>
      </w:r>
      <w:r w:rsidRPr="77269AF5" w:rsidR="0A24C216">
        <w:rPr>
          <w:rFonts w:ascii="Times New Roman" w:hAnsi="Times New Roman" w:eastAsia="Times New Roman" w:cs="Times New Roman"/>
          <w:b w:val="1"/>
          <w:bCs w:val="1"/>
          <w:noProof w:val="0"/>
          <w:sz w:val="24"/>
          <w:szCs w:val="24"/>
          <w:u w:val="single"/>
          <w:lang w:val="en-US"/>
        </w:rPr>
        <w:t>delete</w:t>
      </w:r>
      <w:r w:rsidRPr="77269AF5" w:rsidR="0A24C216">
        <w:rPr>
          <w:rFonts w:ascii="Times New Roman" w:hAnsi="Times New Roman" w:eastAsia="Times New Roman" w:cs="Times New Roman"/>
          <w:b w:val="1"/>
          <w:bCs w:val="1"/>
          <w:noProof w:val="0"/>
          <w:sz w:val="24"/>
          <w:szCs w:val="24"/>
          <w:u w:val="single"/>
          <w:lang w:val="en-US"/>
        </w:rPr>
        <w:t xml:space="preserve"> it by selecting the existing disk group and pressing the “F2” key to access the </w:t>
      </w:r>
      <w:r w:rsidRPr="77269AF5" w:rsidR="0A24C216">
        <w:rPr>
          <w:rFonts w:ascii="Times New Roman" w:hAnsi="Times New Roman" w:eastAsia="Times New Roman" w:cs="Times New Roman"/>
          <w:b w:val="1"/>
          <w:bCs w:val="1"/>
          <w:noProof w:val="0"/>
          <w:sz w:val="24"/>
          <w:szCs w:val="24"/>
          <w:u w:val="single"/>
          <w:lang w:val="en-US"/>
        </w:rPr>
        <w:t>option</w:t>
      </w:r>
      <w:r w:rsidRPr="77269AF5" w:rsidR="0A24C216">
        <w:rPr>
          <w:rFonts w:ascii="Times New Roman" w:hAnsi="Times New Roman" w:eastAsia="Times New Roman" w:cs="Times New Roman"/>
          <w:b w:val="1"/>
          <w:bCs w:val="1"/>
          <w:noProof w:val="0"/>
          <w:sz w:val="24"/>
          <w:szCs w:val="24"/>
          <w:u w:val="single"/>
          <w:lang w:val="en-US"/>
        </w:rPr>
        <w:t xml:space="preserve"> to </w:t>
      </w:r>
      <w:r w:rsidRPr="77269AF5" w:rsidR="0A24C216">
        <w:rPr>
          <w:rFonts w:ascii="Times New Roman" w:hAnsi="Times New Roman" w:eastAsia="Times New Roman" w:cs="Times New Roman"/>
          <w:b w:val="1"/>
          <w:bCs w:val="1"/>
          <w:noProof w:val="0"/>
          <w:sz w:val="24"/>
          <w:szCs w:val="24"/>
          <w:u w:val="single"/>
          <w:lang w:val="en-US"/>
        </w:rPr>
        <w:t>delete</w:t>
      </w:r>
      <w:r w:rsidRPr="77269AF5" w:rsidR="0A24C216">
        <w:rPr>
          <w:rFonts w:ascii="Times New Roman" w:hAnsi="Times New Roman" w:eastAsia="Times New Roman" w:cs="Times New Roman"/>
          <w:b w:val="1"/>
          <w:bCs w:val="1"/>
          <w:noProof w:val="0"/>
          <w:sz w:val="24"/>
          <w:szCs w:val="24"/>
          <w:u w:val="single"/>
          <w:lang w:val="en-US"/>
        </w:rPr>
        <w:t xml:space="preserve"> it.</w:t>
      </w:r>
      <w:r w:rsidRPr="77269AF5" w:rsidR="0A24C216">
        <w:rPr>
          <w:rFonts w:ascii="Times New Roman" w:hAnsi="Times New Roman" w:eastAsia="Times New Roman" w:cs="Times New Roman"/>
          <w:noProof w:val="0"/>
          <w:sz w:val="24"/>
          <w:szCs w:val="24"/>
          <w:lang w:val="en-US"/>
        </w:rPr>
        <w:t xml:space="preserve"> </w:t>
      </w:r>
      <w:r w:rsidR="0A24C216">
        <w:drawing>
          <wp:inline wp14:editId="70C053A7" wp14:anchorId="2A470401">
            <wp:extent cx="5943600" cy="3352800"/>
            <wp:effectExtent l="0" t="0" r="0" b="0"/>
            <wp:docPr id="1823804987" name="" title=""/>
            <wp:cNvGraphicFramePr>
              <a:graphicFrameLocks noChangeAspect="1"/>
            </wp:cNvGraphicFramePr>
            <a:graphic>
              <a:graphicData uri="http://schemas.openxmlformats.org/drawingml/2006/picture">
                <pic:pic>
                  <pic:nvPicPr>
                    <pic:cNvPr id="0" name=""/>
                    <pic:cNvPicPr/>
                  </pic:nvPicPr>
                  <pic:blipFill>
                    <a:blip r:embed="Rfbcae774b5484cc3">
                      <a:extLst>
                        <a:ext xmlns:a="http://schemas.openxmlformats.org/drawingml/2006/main" uri="{28A0092B-C50C-407E-A947-70E740481C1C}">
                          <a14:useLocalDpi val="0"/>
                        </a:ext>
                      </a:extLst>
                    </a:blip>
                    <a:stretch>
                      <a:fillRect/>
                    </a:stretch>
                  </pic:blipFill>
                  <pic:spPr>
                    <a:xfrm>
                      <a:off x="0" y="0"/>
                      <a:ext cx="5943600" cy="3352800"/>
                    </a:xfrm>
                    <a:prstGeom prst="rect">
                      <a:avLst/>
                    </a:prstGeom>
                  </pic:spPr>
                </pic:pic>
              </a:graphicData>
            </a:graphic>
          </wp:inline>
        </w:drawing>
      </w:r>
    </w:p>
    <w:p w:rsidR="0A24C216" w:rsidP="77269AF5" w:rsidRDefault="0A24C216" w14:paraId="2B6BA480" w14:textId="6EEB944F">
      <w:pPr>
        <w:pStyle w:val="NoSpacing"/>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269AF5" w:rsidR="0A24C216">
        <w:rPr>
          <w:rFonts w:ascii="Times New Roman" w:hAnsi="Times New Roman" w:eastAsia="Times New Roman" w:cs="Times New Roman"/>
          <w:noProof w:val="0"/>
          <w:sz w:val="24"/>
          <w:szCs w:val="24"/>
          <w:lang w:val="en-US"/>
        </w:rPr>
        <w:t xml:space="preserve">Once we </w:t>
      </w:r>
      <w:r w:rsidRPr="77269AF5" w:rsidR="0A24C216">
        <w:rPr>
          <w:rFonts w:ascii="Times New Roman" w:hAnsi="Times New Roman" w:eastAsia="Times New Roman" w:cs="Times New Roman"/>
          <w:noProof w:val="0"/>
          <w:sz w:val="24"/>
          <w:szCs w:val="24"/>
          <w:lang w:val="en-US"/>
        </w:rPr>
        <w:t>delete</w:t>
      </w:r>
      <w:r w:rsidRPr="77269AF5" w:rsidR="0A24C216">
        <w:rPr>
          <w:rFonts w:ascii="Times New Roman" w:hAnsi="Times New Roman" w:eastAsia="Times New Roman" w:cs="Times New Roman"/>
          <w:noProof w:val="0"/>
          <w:sz w:val="24"/>
          <w:szCs w:val="24"/>
          <w:lang w:val="en-US"/>
        </w:rPr>
        <w:t xml:space="preserve"> it, we can create a new disk group which is under the virtual disk management page. To do this the user must select the RAID controller and press the </w:t>
      </w:r>
      <w:r w:rsidRPr="77269AF5" w:rsidR="0A24C216">
        <w:rPr>
          <w:rFonts w:ascii="Times New Roman" w:hAnsi="Times New Roman" w:eastAsia="Times New Roman" w:cs="Times New Roman"/>
          <w:b w:val="1"/>
          <w:bCs w:val="1"/>
          <w:noProof w:val="0"/>
          <w:sz w:val="24"/>
          <w:szCs w:val="24"/>
          <w:u w:val="single"/>
          <w:lang w:val="en-US"/>
        </w:rPr>
        <w:t>“F2” key again to access the options that would allow the user to add a new disk group.</w:t>
      </w:r>
      <w:r w:rsidRPr="77269AF5" w:rsidR="0A24C216">
        <w:rPr>
          <w:rFonts w:ascii="Times New Roman" w:hAnsi="Times New Roman" w:eastAsia="Times New Roman" w:cs="Times New Roman"/>
          <w:noProof w:val="0"/>
          <w:sz w:val="24"/>
          <w:szCs w:val="24"/>
          <w:lang w:val="en-US"/>
        </w:rPr>
        <w:t xml:space="preserve"> The page will now bring you to the virtual disk management </w:t>
      </w:r>
      <w:r w:rsidRPr="77269AF5" w:rsidR="0A24C216">
        <w:rPr>
          <w:rFonts w:ascii="Times New Roman" w:hAnsi="Times New Roman" w:eastAsia="Times New Roman" w:cs="Times New Roman"/>
          <w:noProof w:val="0"/>
          <w:sz w:val="24"/>
          <w:szCs w:val="24"/>
          <w:lang w:val="en-US"/>
        </w:rPr>
        <w:t>which in</w:t>
      </w:r>
      <w:r w:rsidRPr="77269AF5" w:rsidR="0A24C216">
        <w:rPr>
          <w:rFonts w:ascii="Times New Roman" w:hAnsi="Times New Roman" w:eastAsia="Times New Roman" w:cs="Times New Roman"/>
          <w:noProof w:val="0"/>
          <w:sz w:val="24"/>
          <w:szCs w:val="24"/>
          <w:lang w:val="en-US"/>
        </w:rPr>
        <w:t xml:space="preserve"> we can now select our raid levels for our desired disk group.</w:t>
      </w:r>
    </w:p>
    <w:p w:rsidR="0A24C216" w:rsidP="77269AF5" w:rsidRDefault="0A24C216" w14:paraId="39DB44FA" w14:textId="2093E7DD">
      <w:pPr>
        <w:pStyle w:val="NoSpacing"/>
        <w:spacing w:line="480" w:lineRule="auto"/>
        <w:rPr>
          <w:rFonts w:ascii="Times New Roman" w:hAnsi="Times New Roman" w:eastAsia="Times New Roman" w:cs="Times New Roman"/>
          <w:sz w:val="24"/>
          <w:szCs w:val="24"/>
        </w:rPr>
      </w:pPr>
      <w:r w:rsidR="0A24C216">
        <w:drawing>
          <wp:inline wp14:editId="372E3BA2" wp14:anchorId="727F32F5">
            <wp:extent cx="5943600" cy="3352800"/>
            <wp:effectExtent l="0" t="0" r="0" b="0"/>
            <wp:docPr id="934680390" name="" title=""/>
            <wp:cNvGraphicFramePr>
              <a:graphicFrameLocks noChangeAspect="1"/>
            </wp:cNvGraphicFramePr>
            <a:graphic>
              <a:graphicData uri="http://schemas.openxmlformats.org/drawingml/2006/picture">
                <pic:pic>
                  <pic:nvPicPr>
                    <pic:cNvPr id="0" name=""/>
                    <pic:cNvPicPr/>
                  </pic:nvPicPr>
                  <pic:blipFill>
                    <a:blip r:embed="Re4c5ad2ddc264a84">
                      <a:extLst>
                        <a:ext xmlns:a="http://schemas.openxmlformats.org/drawingml/2006/main" uri="{28A0092B-C50C-407E-A947-70E740481C1C}">
                          <a14:useLocalDpi val="0"/>
                        </a:ext>
                      </a:extLst>
                    </a:blip>
                    <a:stretch>
                      <a:fillRect/>
                    </a:stretch>
                  </pic:blipFill>
                  <pic:spPr>
                    <a:xfrm>
                      <a:off x="0" y="0"/>
                      <a:ext cx="5943600" cy="3352800"/>
                    </a:xfrm>
                    <a:prstGeom prst="rect">
                      <a:avLst/>
                    </a:prstGeom>
                  </pic:spPr>
                </pic:pic>
              </a:graphicData>
            </a:graphic>
          </wp:inline>
        </w:drawing>
      </w:r>
    </w:p>
    <w:p w:rsidR="0A24C216" w:rsidP="77269AF5" w:rsidRDefault="0A24C216" w14:paraId="32E6049F" w14:textId="7AD43F94">
      <w:pPr>
        <w:pStyle w:val="NoSpacing"/>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269AF5" w:rsidR="0A24C216">
        <w:rPr>
          <w:rFonts w:ascii="Times New Roman" w:hAnsi="Times New Roman" w:eastAsia="Times New Roman" w:cs="Times New Roman"/>
          <w:noProof w:val="0"/>
          <w:sz w:val="24"/>
          <w:szCs w:val="24"/>
          <w:lang w:val="en-US"/>
        </w:rPr>
        <w:t xml:space="preserve">In this section we can now configure our disk group and choose what physical disks are going to be involved in </w:t>
      </w:r>
      <w:r w:rsidRPr="77269AF5" w:rsidR="0A24C216">
        <w:rPr>
          <w:rFonts w:ascii="Times New Roman" w:hAnsi="Times New Roman" w:eastAsia="Times New Roman" w:cs="Times New Roman"/>
          <w:b w:val="1"/>
          <w:bCs w:val="1"/>
          <w:noProof w:val="0"/>
          <w:sz w:val="24"/>
          <w:szCs w:val="24"/>
          <w:u w:val="single"/>
          <w:lang w:val="en-US"/>
        </w:rPr>
        <w:t>depending on the RAID level a user decides on</w:t>
      </w:r>
      <w:r w:rsidRPr="77269AF5" w:rsidR="2D39B92E">
        <w:rPr>
          <w:rFonts w:ascii="Times New Roman" w:hAnsi="Times New Roman" w:eastAsia="Times New Roman" w:cs="Times New Roman"/>
          <w:b w:val="1"/>
          <w:bCs w:val="1"/>
          <w:noProof w:val="0"/>
          <w:sz w:val="24"/>
          <w:szCs w:val="24"/>
          <w:u w:val="single"/>
          <w:lang w:val="en-US"/>
        </w:rPr>
        <w:t xml:space="preserve"> (ask a Professor if you do not know</w:t>
      </w:r>
      <w:r w:rsidRPr="77269AF5" w:rsidR="2D39B92E">
        <w:rPr>
          <w:rFonts w:ascii="Times New Roman" w:hAnsi="Times New Roman" w:eastAsia="Times New Roman" w:cs="Times New Roman"/>
          <w:b w:val="1"/>
          <w:bCs w:val="1"/>
          <w:noProof w:val="0"/>
          <w:sz w:val="24"/>
          <w:szCs w:val="24"/>
          <w:u w:val="none"/>
          <w:lang w:val="en-US"/>
        </w:rPr>
        <w:t>)</w:t>
      </w:r>
      <w:r w:rsidRPr="77269AF5" w:rsidR="0A24C216">
        <w:rPr>
          <w:rFonts w:ascii="Times New Roman" w:hAnsi="Times New Roman" w:eastAsia="Times New Roman" w:cs="Times New Roman"/>
          <w:b w:val="1"/>
          <w:bCs w:val="1"/>
          <w:noProof w:val="0"/>
          <w:sz w:val="24"/>
          <w:szCs w:val="24"/>
          <w:u w:val="none"/>
          <w:lang w:val="en-US"/>
        </w:rPr>
        <w:t>.</w:t>
      </w:r>
      <w:r w:rsidRPr="77269AF5" w:rsidR="0A24C216">
        <w:rPr>
          <w:rFonts w:ascii="Times New Roman" w:hAnsi="Times New Roman" w:eastAsia="Times New Roman" w:cs="Times New Roman"/>
          <w:noProof w:val="0"/>
          <w:sz w:val="24"/>
          <w:szCs w:val="24"/>
          <w:lang w:val="en-US"/>
        </w:rPr>
        <w:t xml:space="preserve"> Users can enter a desired size and the name for the disk group and once the user is done configuring the disk group with the </w:t>
      </w:r>
      <w:r w:rsidRPr="77269AF5" w:rsidR="33A04F92">
        <w:rPr>
          <w:rFonts w:ascii="Times New Roman" w:hAnsi="Times New Roman" w:eastAsia="Times New Roman" w:cs="Times New Roman"/>
          <w:noProof w:val="0"/>
          <w:sz w:val="24"/>
          <w:szCs w:val="24"/>
          <w:lang w:val="en-US"/>
        </w:rPr>
        <w:t>desired RAID</w:t>
      </w:r>
      <w:r w:rsidRPr="77269AF5" w:rsidR="0A24C216">
        <w:rPr>
          <w:rFonts w:ascii="Times New Roman" w:hAnsi="Times New Roman" w:eastAsia="Times New Roman" w:cs="Times New Roman"/>
          <w:noProof w:val="0"/>
          <w:sz w:val="24"/>
          <w:szCs w:val="24"/>
          <w:lang w:val="en-US"/>
        </w:rPr>
        <w:t xml:space="preserve"> level then they can press the “OK” button to</w:t>
      </w:r>
      <w:r w:rsidRPr="77269AF5" w:rsidR="0A24C216">
        <w:rPr>
          <w:rFonts w:ascii="Times New Roman" w:hAnsi="Times New Roman" w:eastAsia="Times New Roman" w:cs="Times New Roman"/>
          <w:noProof w:val="0"/>
          <w:sz w:val="24"/>
          <w:szCs w:val="24"/>
          <w:lang w:val="en-US"/>
        </w:rPr>
        <w:t xml:space="preserve"> </w:t>
      </w:r>
      <w:r w:rsidRPr="77269AF5" w:rsidR="0A24C216">
        <w:rPr>
          <w:rFonts w:ascii="Times New Roman" w:hAnsi="Times New Roman" w:eastAsia="Times New Roman" w:cs="Times New Roman"/>
          <w:noProof w:val="0"/>
          <w:sz w:val="24"/>
          <w:szCs w:val="24"/>
          <w:lang w:val="en-US"/>
        </w:rPr>
        <w:t>finaliz</w:t>
      </w:r>
      <w:r w:rsidRPr="77269AF5" w:rsidR="0A24C216">
        <w:rPr>
          <w:rFonts w:ascii="Times New Roman" w:hAnsi="Times New Roman" w:eastAsia="Times New Roman" w:cs="Times New Roman"/>
          <w:noProof w:val="0"/>
          <w:sz w:val="24"/>
          <w:szCs w:val="24"/>
          <w:lang w:val="en-US"/>
        </w:rPr>
        <w:t>e</w:t>
      </w:r>
      <w:r w:rsidRPr="77269AF5" w:rsidR="0A24C216">
        <w:rPr>
          <w:rFonts w:ascii="Times New Roman" w:hAnsi="Times New Roman" w:eastAsia="Times New Roman" w:cs="Times New Roman"/>
          <w:noProof w:val="0"/>
          <w:sz w:val="24"/>
          <w:szCs w:val="24"/>
          <w:lang w:val="en-US"/>
        </w:rPr>
        <w:t xml:space="preserve"> the configuration.</w:t>
      </w:r>
    </w:p>
    <w:p w:rsidR="0A24C216" w:rsidP="77269AF5" w:rsidRDefault="0A24C216" w14:paraId="402256CC" w14:textId="3531D87A">
      <w:pPr>
        <w:pStyle w:val="NoSpacing"/>
        <w:spacing w:line="480" w:lineRule="auto"/>
        <w:rPr>
          <w:rFonts w:ascii="Times New Roman" w:hAnsi="Times New Roman" w:eastAsia="Times New Roman" w:cs="Times New Roman"/>
          <w:sz w:val="24"/>
          <w:szCs w:val="24"/>
        </w:rPr>
      </w:pPr>
      <w:r w:rsidR="0A24C216">
        <w:drawing>
          <wp:inline wp14:editId="6F5C6627" wp14:anchorId="6F2733A0">
            <wp:extent cx="5943600" cy="3352800"/>
            <wp:effectExtent l="0" t="0" r="0" b="0"/>
            <wp:docPr id="1791813497" name="" title=""/>
            <wp:cNvGraphicFramePr>
              <a:graphicFrameLocks noChangeAspect="1"/>
            </wp:cNvGraphicFramePr>
            <a:graphic>
              <a:graphicData uri="http://schemas.openxmlformats.org/drawingml/2006/picture">
                <pic:pic>
                  <pic:nvPicPr>
                    <pic:cNvPr id="0" name=""/>
                    <pic:cNvPicPr/>
                  </pic:nvPicPr>
                  <pic:blipFill>
                    <a:blip r:embed="Rbfe84f01e2494729">
                      <a:extLst>
                        <a:ext xmlns:a="http://schemas.openxmlformats.org/drawingml/2006/main" uri="{28A0092B-C50C-407E-A947-70E740481C1C}">
                          <a14:useLocalDpi val="0"/>
                        </a:ext>
                      </a:extLst>
                    </a:blip>
                    <a:stretch>
                      <a:fillRect/>
                    </a:stretch>
                  </pic:blipFill>
                  <pic:spPr>
                    <a:xfrm>
                      <a:off x="0" y="0"/>
                      <a:ext cx="5943600" cy="3352800"/>
                    </a:xfrm>
                    <a:prstGeom prst="rect">
                      <a:avLst/>
                    </a:prstGeom>
                  </pic:spPr>
                </pic:pic>
              </a:graphicData>
            </a:graphic>
          </wp:inline>
        </w:drawing>
      </w:r>
    </w:p>
    <w:p w:rsidR="0A24C216" w:rsidP="77269AF5" w:rsidRDefault="0A24C216" w14:paraId="16B68299" w14:textId="5BF73AE6">
      <w:pPr>
        <w:pStyle w:val="NoSpacing"/>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269AF5" w:rsidR="0A24C216">
        <w:rPr>
          <w:rFonts w:ascii="Times New Roman" w:hAnsi="Times New Roman" w:eastAsia="Times New Roman" w:cs="Times New Roman"/>
          <w:noProof w:val="0"/>
          <w:sz w:val="24"/>
          <w:szCs w:val="24"/>
          <w:lang w:val="en-US"/>
        </w:rPr>
        <w:t xml:space="preserve">Then the page would go back to the </w:t>
      </w:r>
      <w:r w:rsidRPr="77269AF5" w:rsidR="0A24C216">
        <w:rPr>
          <w:rFonts w:ascii="Times New Roman" w:hAnsi="Times New Roman" w:eastAsia="Times New Roman" w:cs="Times New Roman"/>
          <w:b w:val="1"/>
          <w:bCs w:val="1"/>
          <w:noProof w:val="0"/>
          <w:sz w:val="24"/>
          <w:szCs w:val="24"/>
          <w:u w:val="single"/>
          <w:lang w:val="en-US"/>
        </w:rPr>
        <w:t xml:space="preserve">“VD </w:t>
      </w:r>
      <w:r w:rsidRPr="77269AF5" w:rsidR="0A24C216">
        <w:rPr>
          <w:rFonts w:ascii="Times New Roman" w:hAnsi="Times New Roman" w:eastAsia="Times New Roman" w:cs="Times New Roman"/>
          <w:b w:val="1"/>
          <w:bCs w:val="1"/>
          <w:noProof w:val="0"/>
          <w:sz w:val="24"/>
          <w:szCs w:val="24"/>
          <w:u w:val="single"/>
          <w:lang w:val="en-US"/>
        </w:rPr>
        <w:t>Mgmt</w:t>
      </w:r>
      <w:r w:rsidRPr="77269AF5" w:rsidR="0A24C216">
        <w:rPr>
          <w:rFonts w:ascii="Times New Roman" w:hAnsi="Times New Roman" w:eastAsia="Times New Roman" w:cs="Times New Roman"/>
          <w:b w:val="1"/>
          <w:bCs w:val="1"/>
          <w:noProof w:val="0"/>
          <w:sz w:val="24"/>
          <w:szCs w:val="24"/>
          <w:u w:val="single"/>
          <w:lang w:val="en-US"/>
        </w:rPr>
        <w:t>” section and show the user the disk group’s desired RAID level and what space they have.</w:t>
      </w:r>
      <w:r w:rsidRPr="77269AF5" w:rsidR="0A24C216">
        <w:rPr>
          <w:rFonts w:ascii="Times New Roman" w:hAnsi="Times New Roman" w:eastAsia="Times New Roman" w:cs="Times New Roman"/>
          <w:noProof w:val="0"/>
          <w:sz w:val="24"/>
          <w:szCs w:val="24"/>
          <w:lang w:val="en-US"/>
        </w:rPr>
        <w:t xml:space="preserve"> The example above shows RAID level 5, but this </w:t>
      </w:r>
      <w:r w:rsidRPr="77269AF5" w:rsidR="0A24C216">
        <w:rPr>
          <w:rFonts w:ascii="Times New Roman" w:hAnsi="Times New Roman" w:eastAsia="Times New Roman" w:cs="Times New Roman"/>
          <w:noProof w:val="0"/>
          <w:sz w:val="24"/>
          <w:szCs w:val="24"/>
          <w:lang w:val="en-US"/>
        </w:rPr>
        <w:t>would</w:t>
      </w:r>
      <w:r w:rsidRPr="77269AF5" w:rsidR="0A24C216">
        <w:rPr>
          <w:rFonts w:ascii="Times New Roman" w:hAnsi="Times New Roman" w:eastAsia="Times New Roman" w:cs="Times New Roman"/>
          <w:noProof w:val="0"/>
          <w:sz w:val="24"/>
          <w:szCs w:val="24"/>
          <w:lang w:val="en-US"/>
        </w:rPr>
        <w:t xml:space="preserve"> look different if they have a different desired RAID level.</w:t>
      </w:r>
    </w:p>
    <w:p w:rsidR="77269AF5" w:rsidP="77269AF5" w:rsidRDefault="77269AF5" w14:paraId="4FB47CB5" w14:textId="27088370">
      <w:pPr>
        <w:pStyle w:val="NoSpacing"/>
        <w:spacing w:line="480" w:lineRule="auto"/>
        <w:rPr>
          <w:rFonts w:ascii="Times New Roman" w:hAnsi="Times New Roman" w:eastAsia="Times New Roman" w:cs="Times New Roman"/>
          <w:noProof w:val="0"/>
          <w:sz w:val="24"/>
          <w:szCs w:val="24"/>
          <w:lang w:val="en-US"/>
        </w:rPr>
      </w:pPr>
    </w:p>
    <w:p w:rsidR="77269AF5" w:rsidP="77269AF5" w:rsidRDefault="77269AF5" w14:paraId="06B10328" w14:textId="40836C3C">
      <w:pPr>
        <w:pStyle w:val="NoSpacing"/>
        <w:spacing w:line="480" w:lineRule="auto"/>
        <w:rPr>
          <w:rFonts w:ascii="Times New Roman" w:hAnsi="Times New Roman" w:eastAsia="Times New Roman" w:cs="Times New Roman"/>
          <w:noProof w:val="0"/>
          <w:sz w:val="24"/>
          <w:szCs w:val="24"/>
          <w:lang w:val="en-US"/>
        </w:rPr>
      </w:pPr>
    </w:p>
    <w:p w:rsidR="0A24C216" w:rsidP="77269AF5" w:rsidRDefault="0A24C216" w14:paraId="6DAAF0E3" w14:textId="778A9887">
      <w:pPr>
        <w:pStyle w:val="NoSpacing"/>
        <w:spacing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r w:rsidRPr="77269AF5" w:rsidR="0A24C216">
        <w:rPr>
          <w:rFonts w:ascii="Times New Roman" w:hAnsi="Times New Roman" w:eastAsia="Times New Roman" w:cs="Times New Roman"/>
          <w:b w:val="1"/>
          <w:bCs w:val="1"/>
          <w:noProof w:val="0"/>
          <w:sz w:val="24"/>
          <w:szCs w:val="24"/>
          <w:u w:val="single"/>
          <w:lang w:val="en-US"/>
        </w:rPr>
        <w:t xml:space="preserve"> Installing VMWare and Configuring </w:t>
      </w:r>
      <w:r w:rsidRPr="77269AF5" w:rsidR="0A24C216">
        <w:rPr>
          <w:rFonts w:ascii="Times New Roman" w:hAnsi="Times New Roman" w:eastAsia="Times New Roman" w:cs="Times New Roman"/>
          <w:b w:val="1"/>
          <w:bCs w:val="1"/>
          <w:noProof w:val="0"/>
          <w:sz w:val="24"/>
          <w:szCs w:val="24"/>
          <w:u w:val="single"/>
          <w:lang w:val="en-US"/>
        </w:rPr>
        <w:t>DNS  and</w:t>
      </w:r>
      <w:r w:rsidRPr="77269AF5" w:rsidR="0A24C216">
        <w:rPr>
          <w:rFonts w:ascii="Times New Roman" w:hAnsi="Times New Roman" w:eastAsia="Times New Roman" w:cs="Times New Roman"/>
          <w:b w:val="1"/>
          <w:bCs w:val="1"/>
          <w:noProof w:val="0"/>
          <w:sz w:val="24"/>
          <w:szCs w:val="24"/>
          <w:u w:val="single"/>
          <w:lang w:val="en-US"/>
        </w:rPr>
        <w:t xml:space="preserve"> Network</w:t>
      </w:r>
      <w:r w:rsidRPr="77269AF5" w:rsidR="74FB6A60">
        <w:rPr>
          <w:rFonts w:ascii="Times New Roman" w:hAnsi="Times New Roman" w:eastAsia="Times New Roman" w:cs="Times New Roman"/>
          <w:b w:val="1"/>
          <w:bCs w:val="1"/>
          <w:noProof w:val="0"/>
          <w:sz w:val="24"/>
          <w:szCs w:val="24"/>
          <w:u w:val="single"/>
          <w:lang w:val="en-US"/>
        </w:rPr>
        <w:t>:</w:t>
      </w:r>
    </w:p>
    <w:p w:rsidR="0A24C216" w:rsidP="77269AF5" w:rsidRDefault="0A24C216" w14:paraId="1294D53A" w14:textId="61DA4BCD">
      <w:pPr>
        <w:pStyle w:val="NoSpacing"/>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269AF5" w:rsidR="0A24C216">
        <w:rPr>
          <w:rFonts w:ascii="Times New Roman" w:hAnsi="Times New Roman" w:eastAsia="Times New Roman" w:cs="Times New Roman"/>
          <w:noProof w:val="0"/>
          <w:sz w:val="24"/>
          <w:szCs w:val="24"/>
          <w:lang w:val="en-US"/>
        </w:rPr>
        <w:t xml:space="preserve">To install </w:t>
      </w:r>
      <w:r w:rsidRPr="77269AF5" w:rsidR="0A24C216">
        <w:rPr>
          <w:rFonts w:ascii="Times New Roman" w:hAnsi="Times New Roman" w:eastAsia="Times New Roman" w:cs="Times New Roman"/>
          <w:noProof w:val="0"/>
          <w:sz w:val="24"/>
          <w:szCs w:val="24"/>
          <w:lang w:val="en-US"/>
        </w:rPr>
        <w:t>VM</w:t>
      </w:r>
      <w:r w:rsidRPr="77269AF5" w:rsidR="307420ED">
        <w:rPr>
          <w:rFonts w:ascii="Times New Roman" w:hAnsi="Times New Roman" w:eastAsia="Times New Roman" w:cs="Times New Roman"/>
          <w:noProof w:val="0"/>
          <w:sz w:val="24"/>
          <w:szCs w:val="24"/>
          <w:lang w:val="en-US"/>
        </w:rPr>
        <w:t>w</w:t>
      </w:r>
      <w:r w:rsidRPr="77269AF5" w:rsidR="0A24C216">
        <w:rPr>
          <w:rFonts w:ascii="Times New Roman" w:hAnsi="Times New Roman" w:eastAsia="Times New Roman" w:cs="Times New Roman"/>
          <w:noProof w:val="0"/>
          <w:sz w:val="24"/>
          <w:szCs w:val="24"/>
          <w:lang w:val="en-US"/>
        </w:rPr>
        <w:t>are</w:t>
      </w:r>
      <w:r w:rsidRPr="77269AF5" w:rsidR="0A24C216">
        <w:rPr>
          <w:rFonts w:ascii="Times New Roman" w:hAnsi="Times New Roman" w:eastAsia="Times New Roman" w:cs="Times New Roman"/>
          <w:noProof w:val="0"/>
          <w:sz w:val="24"/>
          <w:szCs w:val="24"/>
          <w:lang w:val="en-US"/>
        </w:rPr>
        <w:t xml:space="preserve"> </w:t>
      </w:r>
      <w:r w:rsidRPr="77269AF5" w:rsidR="0A24C216">
        <w:rPr>
          <w:rFonts w:ascii="Times New Roman" w:hAnsi="Times New Roman" w:eastAsia="Times New Roman" w:cs="Times New Roman"/>
          <w:b w:val="1"/>
          <w:bCs w:val="1"/>
          <w:noProof w:val="0"/>
          <w:sz w:val="24"/>
          <w:szCs w:val="24"/>
          <w:u w:val="single"/>
          <w:lang w:val="en-US"/>
        </w:rPr>
        <w:t>one must download the server on the VM</w:t>
      </w:r>
      <w:r w:rsidRPr="77269AF5" w:rsidR="653FBD08">
        <w:rPr>
          <w:rFonts w:ascii="Times New Roman" w:hAnsi="Times New Roman" w:eastAsia="Times New Roman" w:cs="Times New Roman"/>
          <w:b w:val="1"/>
          <w:bCs w:val="1"/>
          <w:noProof w:val="0"/>
          <w:sz w:val="24"/>
          <w:szCs w:val="24"/>
          <w:u w:val="single"/>
          <w:lang w:val="en-US"/>
        </w:rPr>
        <w:t>w</w:t>
      </w:r>
      <w:r w:rsidRPr="77269AF5" w:rsidR="0A24C216">
        <w:rPr>
          <w:rFonts w:ascii="Times New Roman" w:hAnsi="Times New Roman" w:eastAsia="Times New Roman" w:cs="Times New Roman"/>
          <w:b w:val="1"/>
          <w:bCs w:val="1"/>
          <w:noProof w:val="0"/>
          <w:sz w:val="24"/>
          <w:szCs w:val="24"/>
          <w:u w:val="single"/>
          <w:lang w:val="en-US"/>
        </w:rPr>
        <w:t xml:space="preserve">are website, but professors in the lab could </w:t>
      </w:r>
      <w:r w:rsidRPr="77269AF5" w:rsidR="0A24C216">
        <w:rPr>
          <w:rFonts w:ascii="Times New Roman" w:hAnsi="Times New Roman" w:eastAsia="Times New Roman" w:cs="Times New Roman"/>
          <w:b w:val="1"/>
          <w:bCs w:val="1"/>
          <w:noProof w:val="0"/>
          <w:sz w:val="24"/>
          <w:szCs w:val="24"/>
          <w:u w:val="single"/>
          <w:lang w:val="en-US"/>
        </w:rPr>
        <w:t>provide</w:t>
      </w:r>
      <w:r w:rsidRPr="77269AF5" w:rsidR="0A24C216">
        <w:rPr>
          <w:rFonts w:ascii="Times New Roman" w:hAnsi="Times New Roman" w:eastAsia="Times New Roman" w:cs="Times New Roman"/>
          <w:b w:val="1"/>
          <w:bCs w:val="1"/>
          <w:noProof w:val="0"/>
          <w:sz w:val="24"/>
          <w:szCs w:val="24"/>
          <w:u w:val="single"/>
          <w:lang w:val="en-US"/>
        </w:rPr>
        <w:t xml:space="preserve"> </w:t>
      </w:r>
      <w:r w:rsidRPr="77269AF5" w:rsidR="0A24C216">
        <w:rPr>
          <w:rFonts w:ascii="Times New Roman" w:hAnsi="Times New Roman" w:eastAsia="Times New Roman" w:cs="Times New Roman"/>
          <w:b w:val="1"/>
          <w:bCs w:val="1"/>
          <w:noProof w:val="0"/>
          <w:sz w:val="24"/>
          <w:szCs w:val="24"/>
          <w:u w:val="single"/>
          <w:lang w:val="en-US"/>
        </w:rPr>
        <w:t>users</w:t>
      </w:r>
      <w:r w:rsidRPr="77269AF5" w:rsidR="0A24C216">
        <w:rPr>
          <w:rFonts w:ascii="Times New Roman" w:hAnsi="Times New Roman" w:eastAsia="Times New Roman" w:cs="Times New Roman"/>
          <w:b w:val="1"/>
          <w:bCs w:val="1"/>
          <w:noProof w:val="0"/>
          <w:sz w:val="24"/>
          <w:szCs w:val="24"/>
          <w:u w:val="single"/>
          <w:lang w:val="en-US"/>
        </w:rPr>
        <w:t xml:space="preserve"> a copy in the </w:t>
      </w:r>
      <w:r w:rsidRPr="77269AF5" w:rsidR="0A24C216">
        <w:rPr>
          <w:rFonts w:ascii="Times New Roman" w:hAnsi="Times New Roman" w:eastAsia="Times New Roman" w:cs="Times New Roman"/>
          <w:b w:val="1"/>
          <w:bCs w:val="1"/>
          <w:noProof w:val="0"/>
          <w:sz w:val="24"/>
          <w:szCs w:val="24"/>
          <w:u w:val="single"/>
          <w:lang w:val="en-US"/>
        </w:rPr>
        <w:t>flashdrive</w:t>
      </w:r>
      <w:r w:rsidRPr="77269AF5" w:rsidR="0A24C216">
        <w:rPr>
          <w:rFonts w:ascii="Times New Roman" w:hAnsi="Times New Roman" w:eastAsia="Times New Roman" w:cs="Times New Roman"/>
          <w:b w:val="1"/>
          <w:bCs w:val="1"/>
          <w:noProof w:val="0"/>
          <w:sz w:val="24"/>
          <w:szCs w:val="24"/>
          <w:u w:val="single"/>
          <w:lang w:val="en-US"/>
        </w:rPr>
        <w:t xml:space="preserve"> so that you may be able to boot VMWare in the server Dell R730xd.</w:t>
      </w:r>
      <w:r w:rsidRPr="77269AF5" w:rsidR="0A24C216">
        <w:rPr>
          <w:rFonts w:ascii="Times New Roman" w:hAnsi="Times New Roman" w:eastAsia="Times New Roman" w:cs="Times New Roman"/>
          <w:noProof w:val="0"/>
          <w:sz w:val="24"/>
          <w:szCs w:val="24"/>
          <w:lang w:val="en-US"/>
        </w:rPr>
        <w:t xml:space="preserve"> To start off the users must boot the downloaded image file in the flash drive and after that the user must pick the </w:t>
      </w:r>
      <w:r w:rsidRPr="77269AF5" w:rsidR="0A24C216">
        <w:rPr>
          <w:rFonts w:ascii="Times New Roman" w:hAnsi="Times New Roman" w:eastAsia="Times New Roman" w:cs="Times New Roman"/>
          <w:noProof w:val="0"/>
          <w:sz w:val="24"/>
          <w:szCs w:val="24"/>
          <w:lang w:val="en-US"/>
        </w:rPr>
        <w:t>ESXi</w:t>
      </w:r>
      <w:r w:rsidRPr="77269AF5" w:rsidR="0A24C216">
        <w:rPr>
          <w:rFonts w:ascii="Times New Roman" w:hAnsi="Times New Roman" w:eastAsia="Times New Roman" w:cs="Times New Roman"/>
          <w:noProof w:val="0"/>
          <w:sz w:val="24"/>
          <w:szCs w:val="24"/>
          <w:lang w:val="en-US"/>
        </w:rPr>
        <w:t xml:space="preserve"> standard installer during the boot phase to install VMWare </w:t>
      </w:r>
      <w:r w:rsidRPr="77269AF5" w:rsidR="0A24C216">
        <w:rPr>
          <w:rFonts w:ascii="Times New Roman" w:hAnsi="Times New Roman" w:eastAsia="Times New Roman" w:cs="Times New Roman"/>
          <w:noProof w:val="0"/>
          <w:sz w:val="24"/>
          <w:szCs w:val="24"/>
          <w:lang w:val="en-US"/>
        </w:rPr>
        <w:t>ESXi</w:t>
      </w:r>
      <w:r w:rsidRPr="77269AF5" w:rsidR="0A24C216">
        <w:rPr>
          <w:rFonts w:ascii="Times New Roman" w:hAnsi="Times New Roman" w:eastAsia="Times New Roman" w:cs="Times New Roman"/>
          <w:noProof w:val="0"/>
          <w:sz w:val="24"/>
          <w:szCs w:val="24"/>
          <w:lang w:val="en-US"/>
        </w:rPr>
        <w:t xml:space="preserve">. Once this is done it will continue to install and usually this will take </w:t>
      </w:r>
      <w:r w:rsidRPr="77269AF5" w:rsidR="0A24C216">
        <w:rPr>
          <w:rFonts w:ascii="Times New Roman" w:hAnsi="Times New Roman" w:eastAsia="Times New Roman" w:cs="Times New Roman"/>
          <w:noProof w:val="0"/>
          <w:sz w:val="24"/>
          <w:szCs w:val="24"/>
          <w:lang w:val="en-US"/>
        </w:rPr>
        <w:t>up</w:t>
      </w:r>
      <w:r w:rsidRPr="77269AF5" w:rsidR="0A24C216">
        <w:rPr>
          <w:rFonts w:ascii="Times New Roman" w:hAnsi="Times New Roman" w:eastAsia="Times New Roman" w:cs="Times New Roman"/>
          <w:noProof w:val="0"/>
          <w:sz w:val="24"/>
          <w:szCs w:val="24"/>
          <w:lang w:val="en-US"/>
        </w:rPr>
        <w:t xml:space="preserve"> a couple of minutes. When this is done there are a few questions that it asks a </w:t>
      </w:r>
      <w:r w:rsidRPr="77269AF5" w:rsidR="0A24C216">
        <w:rPr>
          <w:rFonts w:ascii="Times New Roman" w:hAnsi="Times New Roman" w:eastAsia="Times New Roman" w:cs="Times New Roman"/>
          <w:noProof w:val="0"/>
          <w:sz w:val="24"/>
          <w:szCs w:val="24"/>
          <w:lang w:val="en-US"/>
        </w:rPr>
        <w:t>user</w:t>
      </w:r>
      <w:r w:rsidRPr="77269AF5" w:rsidR="0A24C216">
        <w:rPr>
          <w:rFonts w:ascii="Times New Roman" w:hAnsi="Times New Roman" w:eastAsia="Times New Roman" w:cs="Times New Roman"/>
          <w:noProof w:val="0"/>
          <w:sz w:val="24"/>
          <w:szCs w:val="24"/>
          <w:lang w:val="en-US"/>
        </w:rPr>
        <w:t xml:space="preserve"> and these are questions </w:t>
      </w:r>
      <w:r w:rsidRPr="77269AF5" w:rsidR="0A24C216">
        <w:rPr>
          <w:rFonts w:ascii="Times New Roman" w:hAnsi="Times New Roman" w:eastAsia="Times New Roman" w:cs="Times New Roman"/>
          <w:noProof w:val="0"/>
          <w:sz w:val="24"/>
          <w:szCs w:val="24"/>
          <w:lang w:val="en-US"/>
        </w:rPr>
        <w:t>regarding</w:t>
      </w:r>
      <w:r w:rsidRPr="77269AF5" w:rsidR="0A24C216">
        <w:rPr>
          <w:rFonts w:ascii="Times New Roman" w:hAnsi="Times New Roman" w:eastAsia="Times New Roman" w:cs="Times New Roman"/>
          <w:noProof w:val="0"/>
          <w:sz w:val="24"/>
          <w:szCs w:val="24"/>
          <w:lang w:val="en-US"/>
        </w:rPr>
        <w:t xml:space="preserve"> accepting end user license agreement and users must click accept and continue to </w:t>
      </w:r>
      <w:r w:rsidRPr="77269AF5" w:rsidR="0A24C216">
        <w:rPr>
          <w:rFonts w:ascii="Times New Roman" w:hAnsi="Times New Roman" w:eastAsia="Times New Roman" w:cs="Times New Roman"/>
          <w:noProof w:val="0"/>
          <w:sz w:val="24"/>
          <w:szCs w:val="24"/>
          <w:lang w:val="en-US"/>
        </w:rPr>
        <w:t>proceed</w:t>
      </w:r>
      <w:r w:rsidRPr="77269AF5" w:rsidR="0A24C216">
        <w:rPr>
          <w:rFonts w:ascii="Times New Roman" w:hAnsi="Times New Roman" w:eastAsia="Times New Roman" w:cs="Times New Roman"/>
          <w:noProof w:val="0"/>
          <w:sz w:val="24"/>
          <w:szCs w:val="24"/>
          <w:lang w:val="en-US"/>
        </w:rPr>
        <w:t xml:space="preserve">. The next process is choosing the hard disk to install </w:t>
      </w:r>
      <w:r w:rsidRPr="77269AF5" w:rsidR="0A24C216">
        <w:rPr>
          <w:rFonts w:ascii="Times New Roman" w:hAnsi="Times New Roman" w:eastAsia="Times New Roman" w:cs="Times New Roman"/>
          <w:noProof w:val="0"/>
          <w:sz w:val="24"/>
          <w:szCs w:val="24"/>
          <w:lang w:val="en-US"/>
        </w:rPr>
        <w:t>ESXi</w:t>
      </w:r>
      <w:r w:rsidRPr="77269AF5" w:rsidR="0A24C216">
        <w:rPr>
          <w:rFonts w:ascii="Times New Roman" w:hAnsi="Times New Roman" w:eastAsia="Times New Roman" w:cs="Times New Roman"/>
          <w:noProof w:val="0"/>
          <w:sz w:val="24"/>
          <w:szCs w:val="24"/>
          <w:lang w:val="en-US"/>
        </w:rPr>
        <w:t xml:space="preserve"> server and once that is done users may </w:t>
      </w:r>
      <w:r w:rsidRPr="77269AF5" w:rsidR="0A24C216">
        <w:rPr>
          <w:rFonts w:ascii="Times New Roman" w:hAnsi="Times New Roman" w:eastAsia="Times New Roman" w:cs="Times New Roman"/>
          <w:noProof w:val="0"/>
          <w:sz w:val="24"/>
          <w:szCs w:val="24"/>
          <w:lang w:val="en-US"/>
        </w:rPr>
        <w:t>proceed</w:t>
      </w:r>
      <w:r w:rsidRPr="77269AF5" w:rsidR="0A24C216">
        <w:rPr>
          <w:rFonts w:ascii="Times New Roman" w:hAnsi="Times New Roman" w:eastAsia="Times New Roman" w:cs="Times New Roman"/>
          <w:noProof w:val="0"/>
          <w:sz w:val="24"/>
          <w:szCs w:val="24"/>
          <w:lang w:val="en-US"/>
        </w:rPr>
        <w:t xml:space="preserve"> by clicking continue. The next step is creating a password then after that the user could </w:t>
      </w:r>
      <w:r w:rsidRPr="77269AF5" w:rsidR="0A24C216">
        <w:rPr>
          <w:rFonts w:ascii="Times New Roman" w:hAnsi="Times New Roman" w:eastAsia="Times New Roman" w:cs="Times New Roman"/>
          <w:noProof w:val="0"/>
          <w:sz w:val="24"/>
          <w:szCs w:val="24"/>
          <w:lang w:val="en-US"/>
        </w:rPr>
        <w:t>proceed</w:t>
      </w:r>
      <w:r w:rsidRPr="77269AF5" w:rsidR="0A24C216">
        <w:rPr>
          <w:rFonts w:ascii="Times New Roman" w:hAnsi="Times New Roman" w:eastAsia="Times New Roman" w:cs="Times New Roman"/>
          <w:noProof w:val="0"/>
          <w:sz w:val="24"/>
          <w:szCs w:val="24"/>
          <w:lang w:val="en-US"/>
        </w:rPr>
        <w:t xml:space="preserve"> by clicking continue. The next thing </w:t>
      </w:r>
      <w:r w:rsidRPr="77269AF5" w:rsidR="0A24C216">
        <w:rPr>
          <w:rFonts w:ascii="Times New Roman" w:hAnsi="Times New Roman" w:eastAsia="Times New Roman" w:cs="Times New Roman"/>
          <w:noProof w:val="0"/>
          <w:sz w:val="24"/>
          <w:szCs w:val="24"/>
          <w:lang w:val="en-US"/>
        </w:rPr>
        <w:t>that</w:t>
      </w:r>
      <w:r w:rsidRPr="77269AF5" w:rsidR="0A24C216">
        <w:rPr>
          <w:rFonts w:ascii="Times New Roman" w:hAnsi="Times New Roman" w:eastAsia="Times New Roman" w:cs="Times New Roman"/>
          <w:noProof w:val="0"/>
          <w:sz w:val="24"/>
          <w:szCs w:val="24"/>
          <w:lang w:val="en-US"/>
        </w:rPr>
        <w:t xml:space="preserve"> </w:t>
      </w:r>
      <w:r w:rsidRPr="77269AF5" w:rsidR="0A24C216">
        <w:rPr>
          <w:rFonts w:ascii="Times New Roman" w:hAnsi="Times New Roman" w:eastAsia="Times New Roman" w:cs="Times New Roman"/>
          <w:noProof w:val="0"/>
          <w:sz w:val="24"/>
          <w:szCs w:val="24"/>
          <w:lang w:val="en-US"/>
        </w:rPr>
        <w:t>it asks</w:t>
      </w:r>
      <w:r w:rsidRPr="77269AF5" w:rsidR="0A24C216">
        <w:rPr>
          <w:rFonts w:ascii="Times New Roman" w:hAnsi="Times New Roman" w:eastAsia="Times New Roman" w:cs="Times New Roman"/>
          <w:noProof w:val="0"/>
          <w:sz w:val="24"/>
          <w:szCs w:val="24"/>
          <w:lang w:val="en-US"/>
        </w:rPr>
        <w:t xml:space="preserve"> the user for confirmation of installation and users could just click on continue. After setting up the configuration involving the installation of VMWare the software will ask for a reboot and we should </w:t>
      </w:r>
      <w:r w:rsidRPr="77269AF5" w:rsidR="0A24C216">
        <w:rPr>
          <w:rFonts w:ascii="Times New Roman" w:hAnsi="Times New Roman" w:eastAsia="Times New Roman" w:cs="Times New Roman"/>
          <w:noProof w:val="0"/>
          <w:sz w:val="24"/>
          <w:szCs w:val="24"/>
          <w:lang w:val="en-US"/>
        </w:rPr>
        <w:t>proceed</w:t>
      </w:r>
      <w:r w:rsidRPr="77269AF5" w:rsidR="0A24C216">
        <w:rPr>
          <w:rFonts w:ascii="Times New Roman" w:hAnsi="Times New Roman" w:eastAsia="Times New Roman" w:cs="Times New Roman"/>
          <w:noProof w:val="0"/>
          <w:sz w:val="24"/>
          <w:szCs w:val="24"/>
          <w:lang w:val="en-US"/>
        </w:rPr>
        <w:t xml:space="preserve"> with the process</w:t>
      </w:r>
      <w:r w:rsidRPr="77269AF5" w:rsidR="0A24C216">
        <w:rPr>
          <w:rFonts w:ascii="Times New Roman" w:hAnsi="Times New Roman" w:eastAsia="Times New Roman" w:cs="Times New Roman"/>
          <w:noProof w:val="0"/>
          <w:sz w:val="24"/>
          <w:szCs w:val="24"/>
          <w:lang w:val="en-US"/>
        </w:rPr>
        <w:t xml:space="preserve">. This concludes the installation of </w:t>
      </w:r>
      <w:r w:rsidRPr="77269AF5" w:rsidR="0A24C216">
        <w:rPr>
          <w:rFonts w:ascii="Times New Roman" w:hAnsi="Times New Roman" w:eastAsia="Times New Roman" w:cs="Times New Roman"/>
          <w:noProof w:val="0"/>
          <w:sz w:val="24"/>
          <w:szCs w:val="24"/>
          <w:lang w:val="en-US"/>
        </w:rPr>
        <w:t>VMWare</w:t>
      </w:r>
      <w:r w:rsidRPr="77269AF5" w:rsidR="0A24C216">
        <w:rPr>
          <w:rFonts w:ascii="Times New Roman" w:hAnsi="Times New Roman" w:eastAsia="Times New Roman" w:cs="Times New Roman"/>
          <w:noProof w:val="0"/>
          <w:sz w:val="24"/>
          <w:szCs w:val="24"/>
          <w:lang w:val="en-US"/>
        </w:rPr>
        <w:t xml:space="preserve"> and the next phase would be configuring the network and the DNS of the server.</w:t>
      </w:r>
    </w:p>
    <w:p w:rsidR="0A24C216" w:rsidP="77269AF5" w:rsidRDefault="0A24C216" w14:paraId="32001DA1" w14:textId="246A4A16">
      <w:pPr>
        <w:pStyle w:val="NoSpacing"/>
        <w:spacing w:line="480" w:lineRule="auto"/>
        <w:rPr>
          <w:rFonts w:ascii="Times New Roman" w:hAnsi="Times New Roman" w:eastAsia="Times New Roman" w:cs="Times New Roman"/>
          <w:sz w:val="24"/>
          <w:szCs w:val="24"/>
        </w:rPr>
      </w:pPr>
      <w:r w:rsidR="0A24C216">
        <w:drawing>
          <wp:inline wp14:editId="126D3657" wp14:anchorId="578BB531">
            <wp:extent cx="5943600" cy="4457700"/>
            <wp:effectExtent l="0" t="0" r="0" b="0"/>
            <wp:docPr id="1655686639" name="" title=""/>
            <wp:cNvGraphicFramePr>
              <a:graphicFrameLocks noChangeAspect="1"/>
            </wp:cNvGraphicFramePr>
            <a:graphic>
              <a:graphicData uri="http://schemas.openxmlformats.org/drawingml/2006/picture">
                <pic:pic>
                  <pic:nvPicPr>
                    <pic:cNvPr id="0" name=""/>
                    <pic:cNvPicPr/>
                  </pic:nvPicPr>
                  <pic:blipFill>
                    <a:blip r:embed="R483f3a3cb51c40be">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w:rsidR="0A24C216" w:rsidP="77269AF5" w:rsidRDefault="0A24C216" w14:paraId="64CD43DC" w14:textId="2DED48F5">
      <w:pPr>
        <w:pStyle w:val="NoSpacing"/>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269AF5" w:rsidR="0A24C216">
        <w:rPr>
          <w:rFonts w:ascii="Times New Roman" w:hAnsi="Times New Roman" w:eastAsia="Times New Roman" w:cs="Times New Roman"/>
          <w:noProof w:val="0"/>
          <w:sz w:val="24"/>
          <w:szCs w:val="24"/>
          <w:lang w:val="en-US"/>
        </w:rPr>
        <w:t xml:space="preserve">To configure the network and DNS the user must press “F2” which brings the user to customize the system which allows us to manage and configure different sections of the server as well as the network and DNS. The software will </w:t>
      </w:r>
      <w:r w:rsidRPr="77269AF5" w:rsidR="0A24C216">
        <w:rPr>
          <w:rFonts w:ascii="Times New Roman" w:hAnsi="Times New Roman" w:eastAsia="Times New Roman" w:cs="Times New Roman"/>
          <w:noProof w:val="0"/>
          <w:sz w:val="24"/>
          <w:szCs w:val="24"/>
          <w:lang w:val="en-US"/>
        </w:rPr>
        <w:t>proceed</w:t>
      </w:r>
      <w:r w:rsidRPr="77269AF5" w:rsidR="0A24C216">
        <w:rPr>
          <w:rFonts w:ascii="Times New Roman" w:hAnsi="Times New Roman" w:eastAsia="Times New Roman" w:cs="Times New Roman"/>
          <w:noProof w:val="0"/>
          <w:sz w:val="24"/>
          <w:szCs w:val="24"/>
          <w:lang w:val="en-US"/>
        </w:rPr>
        <w:t xml:space="preserve"> and ask for password authentication for root and if there is no password configured yet. Users can just enter by pressing the “enter” key. The user is now brought into the system customization section in which we can configure different things including the network and DNS.</w:t>
      </w:r>
    </w:p>
    <w:p w:rsidR="0A24C216" w:rsidP="77269AF5" w:rsidRDefault="0A24C216" w14:paraId="2CED4344" w14:textId="0739D41B">
      <w:pPr>
        <w:pStyle w:val="NoSpacing"/>
        <w:spacing w:line="480" w:lineRule="auto"/>
        <w:rPr>
          <w:rFonts w:ascii="Times New Roman" w:hAnsi="Times New Roman" w:eastAsia="Times New Roman" w:cs="Times New Roman"/>
          <w:sz w:val="24"/>
          <w:szCs w:val="24"/>
        </w:rPr>
      </w:pPr>
      <w:r w:rsidR="0A24C216">
        <w:drawing>
          <wp:inline wp14:editId="583B4FDC" wp14:anchorId="0F02B730">
            <wp:extent cx="5943600" cy="4457700"/>
            <wp:effectExtent l="0" t="0" r="0" b="0"/>
            <wp:docPr id="1843890940" name="" title=""/>
            <wp:cNvGraphicFramePr>
              <a:graphicFrameLocks noChangeAspect="1"/>
            </wp:cNvGraphicFramePr>
            <a:graphic>
              <a:graphicData uri="http://schemas.openxmlformats.org/drawingml/2006/picture">
                <pic:pic>
                  <pic:nvPicPr>
                    <pic:cNvPr id="0" name=""/>
                    <pic:cNvPicPr/>
                  </pic:nvPicPr>
                  <pic:blipFill>
                    <a:blip r:embed="Rc868b339cf4f4cef">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w:rsidR="0A24C216" w:rsidP="77269AF5" w:rsidRDefault="0A24C216" w14:paraId="1013CECF" w14:textId="5BF1086F">
      <w:pPr>
        <w:pStyle w:val="NoSpacing"/>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7269AF5" w:rsidR="0A24C216">
        <w:rPr>
          <w:rFonts w:ascii="Times New Roman" w:hAnsi="Times New Roman" w:eastAsia="Times New Roman" w:cs="Times New Roman"/>
          <w:noProof w:val="0"/>
          <w:sz w:val="24"/>
          <w:szCs w:val="24"/>
          <w:lang w:val="en-US"/>
        </w:rPr>
        <w:t xml:space="preserve">To configure the network and DNS users should click the “configure management network” to access the configuration of IP address and DNS. Under this section users can edit IPv4, IPv6, DNS, and Custom DNS suffixes. Our main concern is the IPv4 configuration and the DNS configuration. Under IPv4 configuration our professor in the lab proposed that we make the address “172.16.1.70 and 75” and set our subnet mask “255.255.255.0” and the default gateway is “172.16.1.1”, but if you have a desired setting then you can always change it under this section. If users already have a set IPv4 address, subnet mask, and default gateway then the configuration can be applied by clicking “enter” or “ok”. The next step is configuring the DNS server which is still under the “Configuring Management Network” section. In this section our professor proposed that we name our Primary DNS Server 172.16.1.1 same as the default gateway for IPv4 configuration, but in this </w:t>
      </w:r>
      <w:r w:rsidRPr="77269AF5" w:rsidR="0A24C216">
        <w:rPr>
          <w:rFonts w:ascii="Times New Roman" w:hAnsi="Times New Roman" w:eastAsia="Times New Roman" w:cs="Times New Roman"/>
          <w:noProof w:val="0"/>
          <w:sz w:val="24"/>
          <w:szCs w:val="24"/>
          <w:lang w:val="en-US"/>
        </w:rPr>
        <w:t>section</w:t>
      </w:r>
      <w:r w:rsidRPr="77269AF5" w:rsidR="0A24C216">
        <w:rPr>
          <w:rFonts w:ascii="Times New Roman" w:hAnsi="Times New Roman" w:eastAsia="Times New Roman" w:cs="Times New Roman"/>
          <w:noProof w:val="0"/>
          <w:sz w:val="24"/>
          <w:szCs w:val="24"/>
          <w:lang w:val="en-US"/>
        </w:rPr>
        <w:t xml:space="preserve"> users can also change the hostname and if the user has a desired hostname and a different DNS server then this may be applied in this section.</w:t>
      </w:r>
    </w:p>
    <w:p w:rsidR="77269AF5" w:rsidP="77269AF5" w:rsidRDefault="77269AF5" w14:paraId="0F2EB07F" w14:textId="7021A78D">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8B5142"/>
    <w:rsid w:val="0541B4A9"/>
    <w:rsid w:val="071025E5"/>
    <w:rsid w:val="0A24C216"/>
    <w:rsid w:val="0D1A31AD"/>
    <w:rsid w:val="0F8B5142"/>
    <w:rsid w:val="10BEF5B1"/>
    <w:rsid w:val="12587A63"/>
    <w:rsid w:val="159266D4"/>
    <w:rsid w:val="1D84505C"/>
    <w:rsid w:val="1F202137"/>
    <w:rsid w:val="26468072"/>
    <w:rsid w:val="28B29666"/>
    <w:rsid w:val="2D39B92E"/>
    <w:rsid w:val="307420ED"/>
    <w:rsid w:val="33A04F92"/>
    <w:rsid w:val="36D3F582"/>
    <w:rsid w:val="3DA1DD45"/>
    <w:rsid w:val="3EE822E2"/>
    <w:rsid w:val="4484D971"/>
    <w:rsid w:val="4A7F0F11"/>
    <w:rsid w:val="4E90E5C2"/>
    <w:rsid w:val="51E0E498"/>
    <w:rsid w:val="537CB4F9"/>
    <w:rsid w:val="5592FDCE"/>
    <w:rsid w:val="56B455BB"/>
    <w:rsid w:val="5DE0A202"/>
    <w:rsid w:val="5FAA0F18"/>
    <w:rsid w:val="653FBD08"/>
    <w:rsid w:val="660943BA"/>
    <w:rsid w:val="6940E47C"/>
    <w:rsid w:val="74FB6A60"/>
    <w:rsid w:val="77269AF5"/>
    <w:rsid w:val="7729904D"/>
    <w:rsid w:val="790A8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5142"/>
  <w15:chartTrackingRefBased/>
  <w15:docId w15:val="{66A07C78-AFE1-439E-A52E-A1B7F1C4E9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90461fbff1c430d" /><Relationship Type="http://schemas.openxmlformats.org/officeDocument/2006/relationships/image" Target="/media/image2.png" Id="Rfbcae774b5484cc3" /><Relationship Type="http://schemas.openxmlformats.org/officeDocument/2006/relationships/image" Target="/media/image3.png" Id="Re4c5ad2ddc264a84" /><Relationship Type="http://schemas.openxmlformats.org/officeDocument/2006/relationships/image" Target="/media/image4.png" Id="Rbfe84f01e2494729" /><Relationship Type="http://schemas.openxmlformats.org/officeDocument/2006/relationships/image" Target="/media/image5.png" Id="R483f3a3cb51c40be" /><Relationship Type="http://schemas.openxmlformats.org/officeDocument/2006/relationships/image" Target="/media/image6.png" Id="Rc868b339cf4f4c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2023-11-06T16:24:11.4707076Z</dcterms:created>
  <dcterms:modified xsi:type="dcterms:W3CDTF">2023-11-06T16:47:10.4579394Z</dcterms:modified>
  <dc:creator>Ruben Reyes</dc:creator>
  <lastModifiedBy>Ruben Reyes</lastModifiedBy>
</coreProperties>
</file>