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63620" w14:textId="77777777" w:rsidR="00C7157E" w:rsidRDefault="00D6182B" w:rsidP="00745ED8">
      <w:r>
        <w:rPr>
          <w:noProof/>
          <w:lang w:val="en-US" w:eastAsia="en-US"/>
        </w:rPr>
        <w:drawing>
          <wp:inline distT="0" distB="0" distL="0" distR="0" wp14:anchorId="594B1D67" wp14:editId="31B3DB40">
            <wp:extent cx="1425143" cy="649778"/>
            <wp:effectExtent l="19050" t="0" r="3607" b="0"/>
            <wp:docPr id="7" name="Picture 1" descr="F:\Downloads\logo_can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s\logo_canva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143" cy="649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76541" w14:textId="77777777" w:rsidR="00016354" w:rsidRDefault="00745ED8" w:rsidP="00016354">
      <w:r>
        <w:br w:type="column"/>
      </w:r>
      <w:r w:rsidR="00016354">
        <w:lastRenderedPageBreak/>
        <w:t>Légende</w:t>
      </w:r>
    </w:p>
    <w:p w14:paraId="03346395" w14:textId="77777777" w:rsidR="003E0A3B" w:rsidRPr="00D6182B" w:rsidRDefault="003E0A3B" w:rsidP="003E0A3B">
      <w:pPr>
        <w:jc w:val="right"/>
      </w:pPr>
      <w:r>
        <w:rPr>
          <w:noProof/>
          <w:lang w:val="en-US" w:eastAsia="en-US"/>
        </w:rPr>
        <w:drawing>
          <wp:inline distT="0" distB="0" distL="0" distR="0" wp14:anchorId="5BEEF021" wp14:editId="787EFF92">
            <wp:extent cx="3098165" cy="517816"/>
            <wp:effectExtent l="19050" t="0" r="698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51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CED00" w14:textId="77777777" w:rsidR="00745ED8" w:rsidRDefault="00745ED8" w:rsidP="00D6182B">
      <w:pPr>
        <w:pStyle w:val="Heading1"/>
        <w:sectPr w:rsidR="00745ED8" w:rsidSect="0048388F">
          <w:footerReference w:type="even" r:id="rId10"/>
          <w:footerReference w:type="default" r:id="rId11"/>
          <w:pgSz w:w="11906" w:h="16838"/>
          <w:pgMar w:top="720" w:right="720" w:bottom="720" w:left="720" w:header="708" w:footer="998" w:gutter="0"/>
          <w:cols w:num="2" w:space="708"/>
          <w:docGrid w:linePitch="360"/>
        </w:sectPr>
      </w:pPr>
    </w:p>
    <w:p w14:paraId="357CD060" w14:textId="77777777" w:rsidR="00745ED8" w:rsidRDefault="00D6182B" w:rsidP="00745ED8">
      <w:pPr>
        <w:pStyle w:val="Heading1"/>
      </w:pPr>
      <w:r>
        <w:lastRenderedPageBreak/>
        <w:t>Liste des déficiences</w:t>
      </w:r>
    </w:p>
    <w:p w14:paraId="1052C644" w14:textId="77777777" w:rsidR="00745ED8" w:rsidRDefault="00354DD1" w:rsidP="003F0CFF">
      <w:pPr>
        <w:pStyle w:val="Heading2"/>
      </w:pPr>
      <w:r>
        <w:t xml:space="preserve">Projet et Phase : </w:t>
      </w:r>
    </w:p>
    <w:p w14:paraId="528CC943" w14:textId="77777777" w:rsidR="003F0CFF" w:rsidRDefault="006F600F" w:rsidP="006F600F">
      <w:pPr>
        <w:pStyle w:val="Heading2"/>
      </w:pPr>
      <w:r>
        <w:t>Commentaires</w:t>
      </w:r>
      <w:r w:rsidR="00EF34CC">
        <w:t>/instructions</w:t>
      </w:r>
      <w:r w:rsidR="00354DD1">
        <w:t xml:space="preserve"> : </w:t>
      </w:r>
    </w:p>
    <w:p w14:paraId="7E11EFC5" w14:textId="77777777" w:rsidR="006F600F" w:rsidRPr="006F600F" w:rsidRDefault="006F600F" w:rsidP="006F600F"/>
    <w:tbl>
      <w:tblPr>
        <w:tblStyle w:val="TableGrid"/>
        <w:tblW w:w="11316" w:type="dxa"/>
        <w:tblInd w:w="-31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26"/>
        <w:gridCol w:w="1260"/>
        <w:gridCol w:w="2518"/>
        <w:gridCol w:w="2693"/>
        <w:gridCol w:w="2410"/>
        <w:gridCol w:w="1109"/>
      </w:tblGrid>
      <w:tr w:rsidR="00672436" w14:paraId="0B8D773B" w14:textId="77777777" w:rsidTr="00CA2DE8">
        <w:trPr>
          <w:cantSplit/>
          <w:trHeight w:val="432"/>
          <w:tblHeader/>
        </w:trPr>
        <w:tc>
          <w:tcPr>
            <w:tcW w:w="1326" w:type="dxa"/>
            <w:shd w:val="clear" w:color="auto" w:fill="F2F2F2" w:themeFill="background1" w:themeFillShade="F2"/>
            <w:vAlign w:val="center"/>
          </w:tcPr>
          <w:p w14:paraId="11285001" w14:textId="77777777" w:rsidR="00D6182B" w:rsidRPr="00EF34CC" w:rsidRDefault="006F600F" w:rsidP="00347326">
            <w:pPr>
              <w:jc w:val="center"/>
              <w:rPr>
                <w:sz w:val="20"/>
                <w:szCs w:val="20"/>
              </w:rPr>
            </w:pPr>
            <w:r w:rsidRPr="00EF34CC">
              <w:rPr>
                <w:sz w:val="20"/>
                <w:szCs w:val="20"/>
              </w:rPr>
              <w:t>Unité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5291FE85" w14:textId="77777777" w:rsidR="00D6182B" w:rsidRPr="00EF34CC" w:rsidRDefault="006F600F" w:rsidP="00CA2DE8">
            <w:pPr>
              <w:jc w:val="center"/>
              <w:rPr>
                <w:sz w:val="20"/>
                <w:szCs w:val="20"/>
              </w:rPr>
            </w:pPr>
            <w:r w:rsidRPr="00EF34CC">
              <w:rPr>
                <w:sz w:val="20"/>
                <w:szCs w:val="20"/>
              </w:rPr>
              <w:t>Statut</w:t>
            </w:r>
          </w:p>
        </w:tc>
        <w:tc>
          <w:tcPr>
            <w:tcW w:w="2518" w:type="dxa"/>
            <w:shd w:val="clear" w:color="auto" w:fill="F2F2F2" w:themeFill="background1" w:themeFillShade="F2"/>
            <w:vAlign w:val="center"/>
          </w:tcPr>
          <w:p w14:paraId="45DE0B15" w14:textId="77777777" w:rsidR="00D6182B" w:rsidRPr="00EF34CC" w:rsidRDefault="00EF34CC" w:rsidP="003473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Sous-traitants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725C0B81" w14:textId="77777777" w:rsidR="00D6182B" w:rsidRPr="00EF34CC" w:rsidRDefault="00D6182B" w:rsidP="00347326">
            <w:pPr>
              <w:jc w:val="center"/>
              <w:rPr>
                <w:sz w:val="20"/>
                <w:szCs w:val="20"/>
              </w:rPr>
            </w:pPr>
            <w:r w:rsidRPr="00EF34CC">
              <w:rPr>
                <w:sz w:val="20"/>
                <w:szCs w:val="20"/>
              </w:rPr>
              <w:t>Tags</w:t>
            </w:r>
            <w:r w:rsidR="003A6B8D">
              <w:rPr>
                <w:sz w:val="20"/>
                <w:szCs w:val="20"/>
              </w:rPr>
              <w:t xml:space="preserve"> descriptifs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50323CC3" w14:textId="77777777" w:rsidR="00D6182B" w:rsidRPr="00EF34CC" w:rsidRDefault="00EF34CC" w:rsidP="003473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Tags emplacement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3251EA12" w14:textId="77777777" w:rsidR="00D6182B" w:rsidRPr="00EF34CC" w:rsidRDefault="00425790" w:rsidP="003473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Dû dans</w:t>
            </w:r>
          </w:p>
        </w:tc>
      </w:tr>
      <w:tr w:rsidR="001C3D28" w:rsidRPr="00C7157E" w14:paraId="1E5D6154" w14:textId="77777777" w:rsidTr="00C517B5">
        <w:trPr>
          <w:cantSplit/>
          <w:trHeight w:val="576"/>
        </w:trPr>
        <w:tc>
          <w:tcPr>
            <w:tcW w:w="1326" w:type="dxa"/>
            <w:vAlign w:val="center"/>
          </w:tcPr>
          <w:p w14:paraId="4D23B8DF" w14:textId="77777777" w:rsidR="00D6182B" w:rsidRPr="00C7157E" w:rsidRDefault="00E22AD8" w:rsidP="00425790">
            <w:pPr>
              <w:jc w:val="center"/>
              <w:rPr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"@before-row#foreach($def in $defs)" \* MERGEFORMAT </w:instrText>
            </w:r>
            <w:r>
              <w:fldChar w:fldCharType="separate"/>
            </w:r>
            <w:r w:rsidR="00D6182B" w:rsidRPr="00C7157E">
              <w:rPr>
                <w:noProof/>
                <w:sz w:val="16"/>
                <w:szCs w:val="16"/>
              </w:rPr>
              <w:t>«@before-row#foreach($def in $defs)»</w:t>
            </w:r>
            <w:r>
              <w:rPr>
                <w:noProof/>
                <w:sz w:val="16"/>
                <w:szCs w:val="16"/>
              </w:rPr>
              <w:fldChar w:fldCharType="end"/>
            </w:r>
            <w:r>
              <w:fldChar w:fldCharType="begin"/>
            </w:r>
            <w:r>
              <w:instrText xml:space="preserve"> MERGEFIELD "$def.Unit" \* MERGEFORMAT </w:instrText>
            </w:r>
            <w:r>
              <w:fldChar w:fldCharType="separate"/>
            </w:r>
            <w:r w:rsidR="00D6182B" w:rsidRPr="00225F5C">
              <w:rPr>
                <w:b/>
                <w:noProof/>
                <w:sz w:val="16"/>
                <w:szCs w:val="16"/>
              </w:rPr>
              <w:t>«$def.Unit»</w:t>
            </w:r>
            <w:r>
              <w:rPr>
                <w:b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14:paraId="6E7823D1" w14:textId="77777777" w:rsidR="00D6182B" w:rsidRPr="00C7157E" w:rsidRDefault="00BE551E" w:rsidP="00672436">
            <w:pPr>
              <w:ind w:left="96"/>
              <w:jc w:val="center"/>
              <w:rPr>
                <w:sz w:val="16"/>
                <w:szCs w:val="16"/>
              </w:rPr>
            </w:pPr>
            <w:bookmarkStart w:id="0" w:name="statusIcon"/>
            <w:r w:rsidRPr="00BE551E">
              <w:rPr>
                <w:noProof/>
                <w:sz w:val="16"/>
                <w:szCs w:val="16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3B1F7F39" wp14:editId="426078DC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31750</wp:posOffset>
                  </wp:positionV>
                  <wp:extent cx="228600" cy="228600"/>
                  <wp:effectExtent l="57150" t="57150" r="57150" b="57150"/>
                  <wp:wrapNone/>
                  <wp:docPr id="8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.png"/>
                          <pic:cNvPicPr preferRelativeResize="0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 w="57150" cmpd="sng">
                            <a:solidFill>
                              <a:srgbClr val="FFFFFF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  <w:tc>
          <w:tcPr>
            <w:tcW w:w="2518" w:type="dxa"/>
            <w:vAlign w:val="center"/>
          </w:tcPr>
          <w:p w14:paraId="1202FCD8" w14:textId="77777777" w:rsidR="00D6182B" w:rsidRPr="00C7157E" w:rsidRDefault="00E22AD8" w:rsidP="00425790">
            <w:pPr>
              <w:jc w:val="center"/>
              <w:rPr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"$def.Contractors" \* MERGEFORMAT </w:instrText>
            </w:r>
            <w:r>
              <w:fldChar w:fldCharType="separate"/>
            </w:r>
            <w:r w:rsidR="00D6182B">
              <w:rPr>
                <w:noProof/>
                <w:sz w:val="16"/>
                <w:szCs w:val="16"/>
              </w:rPr>
              <w:t>«$def.Contractors»</w:t>
            </w:r>
            <w:r>
              <w:rPr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7AA9DF3" w14:textId="77777777" w:rsidR="00D6182B" w:rsidRPr="00C7157E" w:rsidRDefault="00E22AD8" w:rsidP="00425790">
            <w:pPr>
              <w:jc w:val="center"/>
              <w:rPr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"$def.DescriptionTags" \* MERGEFORMAT </w:instrText>
            </w:r>
            <w:r>
              <w:fldChar w:fldCharType="separate"/>
            </w:r>
            <w:r w:rsidR="00D6182B">
              <w:rPr>
                <w:noProof/>
                <w:sz w:val="16"/>
                <w:szCs w:val="16"/>
              </w:rPr>
              <w:t>«$def.DescriptionTags»</w:t>
            </w:r>
            <w:r>
              <w:rPr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077A1E97" w14:textId="77777777" w:rsidR="00D6182B" w:rsidRPr="00C7157E" w:rsidRDefault="00E22AD8" w:rsidP="00425790">
            <w:pPr>
              <w:jc w:val="center"/>
              <w:rPr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"$def.LocationTags" \* MERGEFORMAT </w:instrText>
            </w:r>
            <w:r>
              <w:fldChar w:fldCharType="separate"/>
            </w:r>
            <w:r w:rsidR="00D6182B">
              <w:rPr>
                <w:noProof/>
                <w:sz w:val="16"/>
                <w:szCs w:val="16"/>
              </w:rPr>
              <w:t>«$def.LocationTags»</w:t>
            </w:r>
            <w:r>
              <w:rPr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09" w:type="dxa"/>
            <w:vAlign w:val="center"/>
          </w:tcPr>
          <w:p w14:paraId="72F439E1" w14:textId="77777777" w:rsidR="00D6182B" w:rsidRPr="00C7157E" w:rsidRDefault="00E22AD8" w:rsidP="00425790">
            <w:pPr>
              <w:jc w:val="center"/>
              <w:rPr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"$def.DueIn" \* MERGEFORMAT </w:instrText>
            </w:r>
            <w:r>
              <w:fldChar w:fldCharType="separate"/>
            </w:r>
            <w:r w:rsidR="00D6182B">
              <w:rPr>
                <w:noProof/>
                <w:sz w:val="16"/>
                <w:szCs w:val="16"/>
              </w:rPr>
              <w:t>«$def.DueIn»</w:t>
            </w:r>
            <w:r>
              <w:rPr>
                <w:noProof/>
                <w:sz w:val="16"/>
                <w:szCs w:val="16"/>
              </w:rPr>
              <w:fldChar w:fldCharType="end"/>
            </w:r>
          </w:p>
        </w:tc>
      </w:tr>
      <w:tr w:rsidR="00D6182B" w:rsidRPr="00C7157E" w14:paraId="028B1508" w14:textId="77777777" w:rsidTr="00E80353">
        <w:trPr>
          <w:cantSplit/>
          <w:trHeight w:val="20"/>
        </w:trPr>
        <w:tc>
          <w:tcPr>
            <w:tcW w:w="11316" w:type="dxa"/>
            <w:gridSpan w:val="6"/>
            <w:tcMar>
              <w:left w:w="0" w:type="dxa"/>
              <w:right w:w="0" w:type="dxa"/>
            </w:tcMar>
          </w:tcPr>
          <w:p w14:paraId="5EC9E60B" w14:textId="5D85481B" w:rsidR="00D6182B" w:rsidRDefault="00835510" w:rsidP="00835510">
            <w:pPr>
              <w:tabs>
                <w:tab w:val="left" w:pos="142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"#if( ! ($def.Description == ''))"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«#if( ! ($def.Description == ''))»</w:t>
            </w:r>
            <w:r>
              <w:rPr>
                <w:sz w:val="16"/>
                <w:szCs w:val="16"/>
              </w:rPr>
              <w:fldChar w:fldCharType="end"/>
            </w:r>
            <w:r w:rsidR="00E22AD8">
              <w:fldChar w:fldCharType="begin"/>
            </w:r>
            <w:r w:rsidR="00E22AD8">
              <w:instrText xml:space="preserve"> MERGEFIELD  "$def.Description"  \* MERGEFORMAT </w:instrText>
            </w:r>
            <w:r w:rsidR="00E22AD8">
              <w:fldChar w:fldCharType="separate"/>
            </w:r>
            <w:r w:rsidR="005457AB" w:rsidRPr="005457AB">
              <w:rPr>
                <w:noProof/>
                <w:sz w:val="16"/>
                <w:szCs w:val="16"/>
              </w:rPr>
              <w:t>«$def.Description»</w:t>
            </w:r>
            <w:r w:rsidR="00E22AD8">
              <w:rPr>
                <w:noProof/>
                <w:sz w:val="16"/>
                <w:szCs w:val="16"/>
              </w:rPr>
              <w:fldChar w:fldCharType="end"/>
            </w:r>
            <w:r w:rsidR="00E22AD8">
              <w:fldChar w:fldCharType="begin"/>
            </w:r>
            <w:r w:rsidR="00E22AD8">
              <w:instrText xml:space="preserve"> MERGEFIELD #end \* MERGEFORMAT </w:instrText>
            </w:r>
            <w:r w:rsidR="00E22AD8">
              <w:fldChar w:fldCharType="separate"/>
            </w:r>
            <w:r w:rsidRPr="00835510">
              <w:rPr>
                <w:noProof/>
                <w:sz w:val="16"/>
                <w:szCs w:val="16"/>
              </w:rPr>
              <w:t>«#end»</w:t>
            </w:r>
            <w:r w:rsidR="00E22AD8">
              <w:rPr>
                <w:noProof/>
                <w:sz w:val="16"/>
                <w:szCs w:val="16"/>
              </w:rPr>
              <w:fldChar w:fldCharType="end"/>
            </w:r>
            <w:r w:rsidR="00E22AD8">
              <w:fldChar w:fldCharType="begin"/>
            </w:r>
            <w:r w:rsidR="00E22AD8">
              <w:instrText xml:space="preserve"> MERGEFIELD "#if( ! $def.Fls.isEmpty() )" \* MERGEFORMAT </w:instrText>
            </w:r>
            <w:r w:rsidR="00E22AD8">
              <w:fldChar w:fldCharType="separate"/>
            </w:r>
            <w:r w:rsidR="00D6182B">
              <w:rPr>
                <w:noProof/>
                <w:sz w:val="16"/>
                <w:szCs w:val="16"/>
              </w:rPr>
              <w:t>«#if( ! $def.Fls.isEmpty() )»</w:t>
            </w:r>
            <w:r w:rsidR="00E22AD8">
              <w:rPr>
                <w:noProof/>
                <w:sz w:val="16"/>
                <w:szCs w:val="16"/>
              </w:rPr>
              <w:fldChar w:fldCharType="end"/>
            </w:r>
            <w:r w:rsidR="00E22AD8">
              <w:fldChar w:fldCharType="begin"/>
            </w:r>
            <w:r w:rsidR="00E22AD8">
              <w:instrText xml:space="preserve"> MERGEFIELD "#foreach($fl in $def.Fls)" \* MERGEFORMAT </w:instrText>
            </w:r>
            <w:r w:rsidR="00E22AD8">
              <w:fldChar w:fldCharType="separate"/>
            </w:r>
            <w:r w:rsidR="00D6182B">
              <w:rPr>
                <w:noProof/>
                <w:sz w:val="16"/>
                <w:szCs w:val="16"/>
              </w:rPr>
              <w:t>«#foreach($fl in $def.Fls)»</w:t>
            </w:r>
            <w:r w:rsidR="00E22AD8">
              <w:rPr>
                <w:noProof/>
                <w:sz w:val="16"/>
                <w:szCs w:val="16"/>
              </w:rPr>
              <w:fldChar w:fldCharType="end"/>
            </w:r>
            <w:bookmarkStart w:id="1" w:name="img"/>
            <w:r w:rsidR="00D6182B">
              <w:rPr>
                <w:noProof/>
                <w:sz w:val="16"/>
                <w:szCs w:val="16"/>
                <w:lang w:val="en-US" w:eastAsia="en-US"/>
              </w:rPr>
              <w:drawing>
                <wp:inline distT="0" distB="0" distL="0" distR="0" wp14:anchorId="5541BAEB" wp14:editId="3EA54F90">
                  <wp:extent cx="2194560" cy="2194560"/>
                  <wp:effectExtent l="76200" t="76200" r="66040" b="6604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ehID.JPG"/>
                          <pic:cNvPicPr preferRelativeResize="0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ln w="85725" cmpd="sng">
                            <a:solidFill>
                              <a:srgbClr val="FFFFFF">
                                <a:alpha val="1000"/>
                              </a:srgbClr>
                            </a:solidFill>
                            <a:beve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="00D6182B">
              <w:rPr>
                <w:sz w:val="16"/>
                <w:szCs w:val="16"/>
              </w:rPr>
              <w:fldChar w:fldCharType="begin"/>
            </w:r>
            <w:r w:rsidR="00D6182B">
              <w:rPr>
                <w:sz w:val="16"/>
                <w:szCs w:val="16"/>
              </w:rPr>
              <w:instrText xml:space="preserve"> MERGEFIELD #end \* MERGEFORMAT </w:instrText>
            </w:r>
            <w:r w:rsidR="00D6182B">
              <w:rPr>
                <w:sz w:val="16"/>
                <w:szCs w:val="16"/>
              </w:rPr>
              <w:fldChar w:fldCharType="separate"/>
            </w:r>
            <w:r w:rsidR="00D6182B">
              <w:rPr>
                <w:noProof/>
                <w:sz w:val="16"/>
                <w:szCs w:val="16"/>
              </w:rPr>
              <w:t>«#end»</w:t>
            </w:r>
            <w:r w:rsidR="00D6182B">
              <w:rPr>
                <w:sz w:val="16"/>
                <w:szCs w:val="16"/>
              </w:rPr>
              <w:fldChar w:fldCharType="end"/>
            </w:r>
            <w:r w:rsidR="00E22AD8">
              <w:fldChar w:fldCharType="begin"/>
            </w:r>
            <w:r w:rsidR="00E22AD8">
              <w:instrText xml:space="preserve"> MERGEFIELD #end \* MERGEFORMAT </w:instrText>
            </w:r>
            <w:r w:rsidR="00E22AD8">
              <w:fldChar w:fldCharType="separate"/>
            </w:r>
            <w:r w:rsidR="00D6182B">
              <w:rPr>
                <w:noProof/>
                <w:sz w:val="16"/>
                <w:szCs w:val="16"/>
              </w:rPr>
              <w:t>«#end»</w:t>
            </w:r>
            <w:r w:rsidR="00E22AD8">
              <w:rPr>
                <w:noProof/>
                <w:sz w:val="16"/>
                <w:szCs w:val="16"/>
              </w:rPr>
              <w:fldChar w:fldCharType="end"/>
            </w:r>
            <w:r w:rsidR="00E22AD8">
              <w:fldChar w:fldCharType="begin"/>
            </w:r>
            <w:r w:rsidR="00E22AD8">
              <w:instrText xml:space="preserve"> MERGEFIELD "@after-row#end" \* MERGEFORMAT </w:instrText>
            </w:r>
            <w:r w:rsidR="00E22AD8">
              <w:fldChar w:fldCharType="separate"/>
            </w:r>
            <w:r w:rsidR="00D6182B">
              <w:rPr>
                <w:noProof/>
                <w:sz w:val="16"/>
                <w:szCs w:val="16"/>
              </w:rPr>
              <w:t>«@after-row#end»</w:t>
            </w:r>
            <w:r w:rsidR="00E22AD8">
              <w:rPr>
                <w:noProof/>
                <w:sz w:val="16"/>
                <w:szCs w:val="16"/>
              </w:rPr>
              <w:fldChar w:fldCharType="end"/>
            </w:r>
          </w:p>
        </w:tc>
      </w:tr>
    </w:tbl>
    <w:p w14:paraId="2CB29000" w14:textId="77777777" w:rsidR="00C73456" w:rsidRDefault="00C73456" w:rsidP="008F18B9">
      <w:bookmarkStart w:id="2" w:name="_GoBack"/>
      <w:bookmarkEnd w:id="2"/>
    </w:p>
    <w:sectPr w:rsidR="00C73456" w:rsidSect="0048388F">
      <w:type w:val="continuous"/>
      <w:pgSz w:w="11906" w:h="16838"/>
      <w:pgMar w:top="720" w:right="720" w:bottom="720" w:left="720" w:header="708" w:footer="9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B4DAC7" w14:textId="77777777" w:rsidR="006F7005" w:rsidRDefault="006F7005" w:rsidP="00E3141D">
      <w:pPr>
        <w:spacing w:after="0" w:line="240" w:lineRule="auto"/>
      </w:pPr>
      <w:r>
        <w:separator/>
      </w:r>
    </w:p>
  </w:endnote>
  <w:endnote w:type="continuationSeparator" w:id="0">
    <w:p w14:paraId="10562127" w14:textId="77777777" w:rsidR="006F7005" w:rsidRDefault="006F7005" w:rsidP="00E31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72995" w14:textId="77777777" w:rsidR="001D0136" w:rsidRDefault="001D0136" w:rsidP="00753A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7315E3" w14:textId="77777777" w:rsidR="001D0136" w:rsidRDefault="001D0136" w:rsidP="00E3141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F1AB68" w14:textId="77777777" w:rsidR="001D0136" w:rsidRDefault="001D0136" w:rsidP="00753A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2AD8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49724B" w14:textId="77777777" w:rsidR="001D0136" w:rsidRDefault="001D0136" w:rsidP="00E3141D">
    <w:pPr>
      <w:pStyle w:val="Footer"/>
      <w:ind w:right="360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267D00F" wp14:editId="43A5B607">
          <wp:simplePos x="0" y="0"/>
          <wp:positionH relativeFrom="column">
            <wp:posOffset>-228600</wp:posOffset>
          </wp:positionH>
          <wp:positionV relativeFrom="paragraph">
            <wp:posOffset>-17458</wp:posOffset>
          </wp:positionV>
          <wp:extent cx="889000" cy="647056"/>
          <wp:effectExtent l="0" t="0" r="0" b="0"/>
          <wp:wrapNone/>
          <wp:docPr id="15" name="Picture 14" descr="F:\Google Drive\Sales\Conspector Logo and Business Cards\Jpegs and etc\conspector just 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:\Google Drive\Sales\Conspector Logo and Business Cards\Jpegs and etc\conspector just logo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64705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BD997" w14:textId="77777777" w:rsidR="006F7005" w:rsidRDefault="006F7005" w:rsidP="00E3141D">
      <w:pPr>
        <w:spacing w:after="0" w:line="240" w:lineRule="auto"/>
      </w:pPr>
      <w:r>
        <w:separator/>
      </w:r>
    </w:p>
  </w:footnote>
  <w:footnote w:type="continuationSeparator" w:id="0">
    <w:p w14:paraId="732107F3" w14:textId="77777777" w:rsidR="006F7005" w:rsidRDefault="006F7005" w:rsidP="00E31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enu v:ext="edit" fillcolor="none [671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8278a41a-e898-4cee-a699-e948e3be0aec"/>
  </w:docVars>
  <w:rsids>
    <w:rsidRoot w:val="00971880"/>
    <w:rsid w:val="00016354"/>
    <w:rsid w:val="00043A56"/>
    <w:rsid w:val="00055FE1"/>
    <w:rsid w:val="00097084"/>
    <w:rsid w:val="000E712A"/>
    <w:rsid w:val="000E78A9"/>
    <w:rsid w:val="000F2653"/>
    <w:rsid w:val="00110A09"/>
    <w:rsid w:val="001230DA"/>
    <w:rsid w:val="00133CFC"/>
    <w:rsid w:val="00136F15"/>
    <w:rsid w:val="001A60A3"/>
    <w:rsid w:val="001A6F11"/>
    <w:rsid w:val="001C3D28"/>
    <w:rsid w:val="001D0136"/>
    <w:rsid w:val="001D34AE"/>
    <w:rsid w:val="001D394C"/>
    <w:rsid w:val="002063EB"/>
    <w:rsid w:val="00220E1B"/>
    <w:rsid w:val="00225F5C"/>
    <w:rsid w:val="00266B34"/>
    <w:rsid w:val="00274816"/>
    <w:rsid w:val="00280D91"/>
    <w:rsid w:val="002850DB"/>
    <w:rsid w:val="002D2AA6"/>
    <w:rsid w:val="002F17B0"/>
    <w:rsid w:val="00330C19"/>
    <w:rsid w:val="00335A40"/>
    <w:rsid w:val="00336C8C"/>
    <w:rsid w:val="00340F79"/>
    <w:rsid w:val="00347326"/>
    <w:rsid w:val="00354DD1"/>
    <w:rsid w:val="003718C0"/>
    <w:rsid w:val="0038272A"/>
    <w:rsid w:val="00387F98"/>
    <w:rsid w:val="00391EFF"/>
    <w:rsid w:val="003A6B8D"/>
    <w:rsid w:val="003B3CBE"/>
    <w:rsid w:val="003E0A3B"/>
    <w:rsid w:val="003E329D"/>
    <w:rsid w:val="003F0CFF"/>
    <w:rsid w:val="003F1A37"/>
    <w:rsid w:val="00405DAF"/>
    <w:rsid w:val="00420854"/>
    <w:rsid w:val="00425790"/>
    <w:rsid w:val="004760AA"/>
    <w:rsid w:val="0048388F"/>
    <w:rsid w:val="0049351E"/>
    <w:rsid w:val="00505C16"/>
    <w:rsid w:val="005117A9"/>
    <w:rsid w:val="00526F78"/>
    <w:rsid w:val="005417AA"/>
    <w:rsid w:val="005457AB"/>
    <w:rsid w:val="00575FB9"/>
    <w:rsid w:val="005975FB"/>
    <w:rsid w:val="005A38C7"/>
    <w:rsid w:val="005D6D71"/>
    <w:rsid w:val="005E4EC5"/>
    <w:rsid w:val="00616473"/>
    <w:rsid w:val="00632712"/>
    <w:rsid w:val="0064260B"/>
    <w:rsid w:val="00672436"/>
    <w:rsid w:val="00674CEB"/>
    <w:rsid w:val="006810B6"/>
    <w:rsid w:val="00681998"/>
    <w:rsid w:val="00692A36"/>
    <w:rsid w:val="006B6FBE"/>
    <w:rsid w:val="006C5EC5"/>
    <w:rsid w:val="006D2FC6"/>
    <w:rsid w:val="006E6831"/>
    <w:rsid w:val="006F3D9F"/>
    <w:rsid w:val="006F600F"/>
    <w:rsid w:val="006F6B31"/>
    <w:rsid w:val="006F7005"/>
    <w:rsid w:val="0072505E"/>
    <w:rsid w:val="007263B5"/>
    <w:rsid w:val="00734164"/>
    <w:rsid w:val="00734688"/>
    <w:rsid w:val="00745ED8"/>
    <w:rsid w:val="00753A53"/>
    <w:rsid w:val="00774F5E"/>
    <w:rsid w:val="007767A9"/>
    <w:rsid w:val="00795DFD"/>
    <w:rsid w:val="0079613E"/>
    <w:rsid w:val="007A5ED4"/>
    <w:rsid w:val="007B0F90"/>
    <w:rsid w:val="007C50C5"/>
    <w:rsid w:val="007E69CE"/>
    <w:rsid w:val="007F4436"/>
    <w:rsid w:val="0081704D"/>
    <w:rsid w:val="00835510"/>
    <w:rsid w:val="00840BB4"/>
    <w:rsid w:val="008424A2"/>
    <w:rsid w:val="00873F1D"/>
    <w:rsid w:val="00883775"/>
    <w:rsid w:val="008858C6"/>
    <w:rsid w:val="008B6EE1"/>
    <w:rsid w:val="008D1C63"/>
    <w:rsid w:val="008F18B9"/>
    <w:rsid w:val="00900117"/>
    <w:rsid w:val="00932D3F"/>
    <w:rsid w:val="00951F2A"/>
    <w:rsid w:val="009565DC"/>
    <w:rsid w:val="00960AB2"/>
    <w:rsid w:val="00961DAE"/>
    <w:rsid w:val="00962014"/>
    <w:rsid w:val="00971880"/>
    <w:rsid w:val="00997DF8"/>
    <w:rsid w:val="00997F14"/>
    <w:rsid w:val="009B7DFC"/>
    <w:rsid w:val="009F0E0A"/>
    <w:rsid w:val="00A002D5"/>
    <w:rsid w:val="00A045EB"/>
    <w:rsid w:val="00A32F5B"/>
    <w:rsid w:val="00A46CA9"/>
    <w:rsid w:val="00A566A8"/>
    <w:rsid w:val="00A631E9"/>
    <w:rsid w:val="00A64505"/>
    <w:rsid w:val="00A7103C"/>
    <w:rsid w:val="00A76F22"/>
    <w:rsid w:val="00A77958"/>
    <w:rsid w:val="00A81823"/>
    <w:rsid w:val="00A9280F"/>
    <w:rsid w:val="00AE6298"/>
    <w:rsid w:val="00AF3559"/>
    <w:rsid w:val="00B06AF6"/>
    <w:rsid w:val="00B2591A"/>
    <w:rsid w:val="00B43BCC"/>
    <w:rsid w:val="00B450E5"/>
    <w:rsid w:val="00B668B1"/>
    <w:rsid w:val="00B750DE"/>
    <w:rsid w:val="00BC2971"/>
    <w:rsid w:val="00BD2425"/>
    <w:rsid w:val="00BD7F12"/>
    <w:rsid w:val="00BE551E"/>
    <w:rsid w:val="00BE63EA"/>
    <w:rsid w:val="00BF6755"/>
    <w:rsid w:val="00C01640"/>
    <w:rsid w:val="00C06588"/>
    <w:rsid w:val="00C12739"/>
    <w:rsid w:val="00C16852"/>
    <w:rsid w:val="00C517B5"/>
    <w:rsid w:val="00C7157E"/>
    <w:rsid w:val="00C73456"/>
    <w:rsid w:val="00CA2DE8"/>
    <w:rsid w:val="00CC7F9A"/>
    <w:rsid w:val="00CE60E8"/>
    <w:rsid w:val="00D4567A"/>
    <w:rsid w:val="00D50944"/>
    <w:rsid w:val="00D60154"/>
    <w:rsid w:val="00D6182B"/>
    <w:rsid w:val="00D753F2"/>
    <w:rsid w:val="00D765A1"/>
    <w:rsid w:val="00DA1BEB"/>
    <w:rsid w:val="00DB2A8D"/>
    <w:rsid w:val="00DF663E"/>
    <w:rsid w:val="00E22AD8"/>
    <w:rsid w:val="00E3141D"/>
    <w:rsid w:val="00E620F2"/>
    <w:rsid w:val="00E65040"/>
    <w:rsid w:val="00E80353"/>
    <w:rsid w:val="00EB1008"/>
    <w:rsid w:val="00EB7267"/>
    <w:rsid w:val="00EF34CC"/>
    <w:rsid w:val="00F259BC"/>
    <w:rsid w:val="00F41D9A"/>
    <w:rsid w:val="00F65E72"/>
    <w:rsid w:val="00F6746D"/>
    <w:rsid w:val="00F74853"/>
    <w:rsid w:val="00F9201A"/>
    <w:rsid w:val="00F9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671]"/>
    </o:shapedefaults>
    <o:shapelayout v:ext="edit">
      <o:idmap v:ext="edit" data="1"/>
    </o:shapelayout>
  </w:shapeDefaults>
  <w:decimalSymbol w:val="."/>
  <w:listSeparator w:val=","/>
  <w14:docId w14:val="3BDA6B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82B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354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00F"/>
    <w:pPr>
      <w:keepNext/>
      <w:keepLines/>
      <w:spacing w:before="200" w:after="120"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265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14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41D"/>
  </w:style>
  <w:style w:type="character" w:styleId="PageNumber">
    <w:name w:val="page number"/>
    <w:basedOn w:val="DefaultParagraphFont"/>
    <w:uiPriority w:val="99"/>
    <w:semiHidden/>
    <w:unhideWhenUsed/>
    <w:rsid w:val="00E3141D"/>
  </w:style>
  <w:style w:type="paragraph" w:styleId="BalloonText">
    <w:name w:val="Balloon Text"/>
    <w:basedOn w:val="Normal"/>
    <w:link w:val="BalloonTextChar"/>
    <w:uiPriority w:val="99"/>
    <w:semiHidden/>
    <w:unhideWhenUsed/>
    <w:rsid w:val="00753A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5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16354"/>
    <w:rPr>
      <w:rFonts w:ascii="Verdana" w:eastAsiaTheme="majorEastAsia" w:hAnsi="Verdana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45ED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F600F"/>
    <w:rPr>
      <w:rFonts w:ascii="Verdana" w:eastAsiaTheme="majorEastAsia" w:hAnsi="Verdana" w:cstheme="majorBidi"/>
      <w:bCs/>
      <w:sz w:val="24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6F6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00F"/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82B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354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00F"/>
    <w:pPr>
      <w:keepNext/>
      <w:keepLines/>
      <w:spacing w:before="200" w:after="120"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265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14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41D"/>
  </w:style>
  <w:style w:type="character" w:styleId="PageNumber">
    <w:name w:val="page number"/>
    <w:basedOn w:val="DefaultParagraphFont"/>
    <w:uiPriority w:val="99"/>
    <w:semiHidden/>
    <w:unhideWhenUsed/>
    <w:rsid w:val="00E3141D"/>
  </w:style>
  <w:style w:type="paragraph" w:styleId="BalloonText">
    <w:name w:val="Balloon Text"/>
    <w:basedOn w:val="Normal"/>
    <w:link w:val="BalloonTextChar"/>
    <w:uiPriority w:val="99"/>
    <w:semiHidden/>
    <w:unhideWhenUsed/>
    <w:rsid w:val="00753A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5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16354"/>
    <w:rPr>
      <w:rFonts w:ascii="Verdana" w:eastAsiaTheme="majorEastAsia" w:hAnsi="Verdana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45ED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F600F"/>
    <w:rPr>
      <w:rFonts w:ascii="Verdana" w:eastAsiaTheme="majorEastAsia" w:hAnsi="Verdana" w:cstheme="majorBidi"/>
      <w:bCs/>
      <w:sz w:val="24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6F6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00F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AF837-65CE-FA4F-9C68-6082316C5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ZERR Angelo</dc:creator>
  <cp:lastModifiedBy>macbook</cp:lastModifiedBy>
  <cp:revision>4</cp:revision>
  <cp:lastPrinted>2015-02-20T19:54:00Z</cp:lastPrinted>
  <dcterms:created xsi:type="dcterms:W3CDTF">2015-02-22T15:42:00Z</dcterms:created>
  <dcterms:modified xsi:type="dcterms:W3CDTF">2015-02-22T15:56:00Z</dcterms:modified>
</cp:coreProperties>
</file>