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rPr>
      </w:pPr>
      <w:bookmarkStart w:id="0" w:name="_GoBack"/>
      <w:bookmarkEnd w:id="0"/>
      <w:r>
        <w:rPr>
          <w:b/>
          <w:bCs/>
          <w:sz w:val="28"/>
          <w:szCs w:val="28"/>
          <w:lang w:val="en-US"/>
        </w:rPr>
        <w:t>Focus group discussion questionnaire designed  to find out whether civil servants salary is adequate for them to buy foodstuff alone.</w:t>
      </w:r>
    </w:p>
    <w:p>
      <w:pPr>
        <w:pStyle w:val="style0"/>
        <w:rPr>
          <w:sz w:val="28"/>
          <w:szCs w:val="28"/>
        </w:rPr>
      </w:pPr>
      <w:r>
        <w:rPr>
          <w:sz w:val="28"/>
          <w:szCs w:val="28"/>
          <w:lang w:val="en-US"/>
        </w:rPr>
        <w:t xml:space="preserve">1. Grade level (GL) of the respondents </w:t>
      </w:r>
    </w:p>
    <w:p>
      <w:pPr>
        <w:pStyle w:val="style0"/>
        <w:rPr>
          <w:sz w:val="28"/>
          <w:szCs w:val="28"/>
        </w:rPr>
      </w:pPr>
      <w:r>
        <w:rPr>
          <w:sz w:val="28"/>
          <w:szCs w:val="28"/>
          <w:lang w:val="en-US"/>
        </w:rPr>
        <w:t>2. salary ( how ever no need of asking the respondents their salary is determine by grade levels as I have the prints out from three different ministries based on grade level</w:t>
      </w:r>
    </w:p>
    <w:p>
      <w:pPr>
        <w:pStyle w:val="style0"/>
        <w:rPr>
          <w:sz w:val="28"/>
          <w:szCs w:val="28"/>
        </w:rPr>
      </w:pPr>
      <w:r>
        <w:rPr>
          <w:sz w:val="28"/>
          <w:szCs w:val="28"/>
          <w:lang w:val="en-US"/>
        </w:rPr>
        <w:t>3. Size of the house hold</w:t>
      </w:r>
    </w:p>
    <w:p>
      <w:pPr>
        <w:pStyle w:val="style0"/>
        <w:rPr>
          <w:sz w:val="28"/>
          <w:szCs w:val="28"/>
        </w:rPr>
      </w:pPr>
      <w:r>
        <w:rPr>
          <w:sz w:val="28"/>
          <w:szCs w:val="28"/>
          <w:lang w:val="en-US"/>
        </w:rPr>
        <w:t xml:space="preserve">4. Amount spend on foodstuff per day for the entire family which comprises breakfast, lunch and dinner </w:t>
      </w:r>
    </w:p>
    <w:p>
      <w:pPr>
        <w:pStyle w:val="style0"/>
        <w:rPr>
          <w:sz w:val="28"/>
          <w:szCs w:val="28"/>
        </w:rPr>
      </w:pPr>
      <w:r>
        <w:rPr>
          <w:sz w:val="28"/>
          <w:szCs w:val="28"/>
          <w:lang w:val="en-US"/>
        </w:rPr>
        <w:t xml:space="preserve">5. Amount spend on food per month </w:t>
      </w:r>
    </w:p>
    <w:p>
      <w:pPr>
        <w:pStyle w:val="style0"/>
        <w:rPr>
          <w:sz w:val="28"/>
          <w:szCs w:val="28"/>
        </w:rPr>
      </w:pPr>
      <w:r>
        <w:rPr>
          <w:sz w:val="28"/>
          <w:szCs w:val="28"/>
          <w:lang w:val="en-US"/>
        </w:rPr>
        <w:t>6. Bank loan.</w:t>
      </w:r>
    </w:p>
    <w:p>
      <w:pPr>
        <w:pStyle w:val="style0"/>
        <w:rPr>
          <w:sz w:val="28"/>
          <w:szCs w:val="28"/>
        </w:rPr>
      </w:pPr>
      <w:r>
        <w:rPr>
          <w:sz w:val="28"/>
          <w:szCs w:val="28"/>
          <w:lang w:val="en-US"/>
        </w:rPr>
        <w:t xml:space="preserve">7. Amount of money deducted for loan per month. </w:t>
      </w:r>
    </w:p>
    <w:p>
      <w:pPr>
        <w:pStyle w:val="style0"/>
        <w:rPr>
          <w:sz w:val="28"/>
          <w:szCs w:val="28"/>
        </w:rPr>
      </w:pPr>
    </w:p>
    <w:p>
      <w:pPr>
        <w:pStyle w:val="style0"/>
        <w:rPr>
          <w:b/>
          <w:bCs/>
          <w:sz w:val="28"/>
          <w:szCs w:val="28"/>
        </w:rPr>
      </w:pPr>
      <w:r>
        <w:rPr>
          <w:b/>
          <w:bCs/>
          <w:sz w:val="28"/>
          <w:szCs w:val="28"/>
          <w:lang w:val="en-US"/>
        </w:rPr>
        <w:t>Discution of the result in summary</w:t>
      </w:r>
    </w:p>
    <w:p>
      <w:pPr>
        <w:pStyle w:val="style0"/>
        <w:rPr>
          <w:sz w:val="28"/>
          <w:szCs w:val="28"/>
          <w:lang w:val="en-US"/>
        </w:rPr>
      </w:pPr>
      <w:r>
        <w:rPr>
          <w:sz w:val="28"/>
          <w:szCs w:val="28"/>
          <w:lang w:val="en-US"/>
        </w:rPr>
        <w:t>The focal group discition was done in three ministries at different place and time. And the reasons for selecting this method is to study the feelings, of the respondent and got many thing related to the topic the ministries include.</w:t>
      </w:r>
    </w:p>
    <w:p>
      <w:pPr>
        <w:pStyle w:val="style0"/>
        <w:rPr>
          <w:sz w:val="28"/>
          <w:szCs w:val="28"/>
        </w:rPr>
      </w:pPr>
      <w:r>
        <w:rPr>
          <w:sz w:val="28"/>
          <w:szCs w:val="28"/>
          <w:lang w:val="en-US"/>
        </w:rPr>
        <w:t>1.ministry of education,(teachers,</w:t>
      </w:r>
    </w:p>
    <w:p>
      <w:pPr>
        <w:pStyle w:val="style0"/>
        <w:rPr>
          <w:sz w:val="28"/>
          <w:szCs w:val="28"/>
        </w:rPr>
      </w:pPr>
      <w:r>
        <w:rPr>
          <w:sz w:val="28"/>
          <w:szCs w:val="28"/>
          <w:lang w:val="en-US"/>
        </w:rPr>
        <w:t>2. Misery of health (health workers)</w:t>
      </w:r>
    </w:p>
    <w:p>
      <w:pPr>
        <w:pStyle w:val="style0"/>
        <w:rPr>
          <w:sz w:val="28"/>
          <w:szCs w:val="28"/>
        </w:rPr>
      </w:pPr>
      <w:r>
        <w:rPr>
          <w:sz w:val="28"/>
          <w:szCs w:val="28"/>
          <w:lang w:val="en-US"/>
        </w:rPr>
        <w:t>3. Ministry of justice ( admin)</w:t>
      </w:r>
    </w:p>
    <w:p>
      <w:pPr>
        <w:pStyle w:val="style0"/>
        <w:rPr>
          <w:sz w:val="28"/>
          <w:szCs w:val="28"/>
        </w:rPr>
      </w:pPr>
      <w:r>
        <w:rPr>
          <w:sz w:val="28"/>
          <w:szCs w:val="28"/>
          <w:lang w:val="en-US"/>
        </w:rPr>
        <w:t>Q1. The level considered are level 7 to 15 teachers, level 6 to 10 health worker and level 6 to 10 admin.</w:t>
      </w:r>
    </w:p>
    <w:p>
      <w:pPr>
        <w:pStyle w:val="style0"/>
        <w:rPr>
          <w:sz w:val="28"/>
          <w:szCs w:val="28"/>
        </w:rPr>
      </w:pPr>
      <w:r>
        <w:rPr>
          <w:sz w:val="28"/>
          <w:szCs w:val="28"/>
          <w:lang w:val="en-US"/>
        </w:rPr>
        <w:t xml:space="preserve">Q2. A small piece of paper was given to the respondent as no one want to discuss his salary with other I asked them during dicution to be truthful just subtract what you spend on food alone out of your salary squiz the paper and put it in basket. From the teacher responses 100% their salary is in adequate to buy foodstuff as many said teachers has no any alawances </w:t>
      </w:r>
    </w:p>
    <w:p>
      <w:pPr>
        <w:pStyle w:val="style0"/>
        <w:rPr>
          <w:sz w:val="28"/>
          <w:szCs w:val="28"/>
        </w:rPr>
      </w:pPr>
      <w:r>
        <w:rPr>
          <w:sz w:val="28"/>
          <w:szCs w:val="28"/>
          <w:lang w:val="en-US"/>
        </w:rPr>
        <w:t xml:space="preserve">78%  health workers, and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70%</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sz w:val="28"/>
          <w:szCs w:val="28"/>
          <w:lang w:val="en-US"/>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dmin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sz w:val="28"/>
          <w:szCs w:val="28"/>
          <w:lang w:val="en-US"/>
        </w:rPr>
        <w:t>lso their salary is inadequate to buy them foodstuff they attributed this to inflation and dependant with one source of income as many try some investment and fail as they have no ideas on business or lack time to maintain the business.</w:t>
      </w:r>
    </w:p>
    <w:p>
      <w:pPr>
        <w:pStyle w:val="style0"/>
        <w:rPr>
          <w:sz w:val="28"/>
          <w:szCs w:val="28"/>
        </w:rPr>
      </w:pPr>
      <w:r>
        <w:rPr>
          <w:sz w:val="28"/>
          <w:szCs w:val="28"/>
          <w:lang w:val="en-US"/>
        </w:rPr>
        <w:t>3. Due to the polygamous nature of my community</w:t>
      </w:r>
    </w:p>
    <w:p>
      <w:pPr>
        <w:pStyle w:val="style0"/>
        <w:rPr>
          <w:sz w:val="28"/>
          <w:szCs w:val="28"/>
        </w:rPr>
      </w:pPr>
      <w:r>
        <w:rPr>
          <w:sz w:val="28"/>
          <w:szCs w:val="28"/>
          <w:lang w:val="en-US"/>
        </w:rPr>
        <w:t>60% has more thern one wife while 50% has more than 10 people under them</w:t>
      </w:r>
    </w:p>
    <w:p>
      <w:pPr>
        <w:pStyle w:val="style0"/>
        <w:rPr>
          <w:sz w:val="28"/>
          <w:szCs w:val="28"/>
        </w:rPr>
      </w:pPr>
      <w:r>
        <w:rPr>
          <w:sz w:val="28"/>
          <w:szCs w:val="28"/>
          <w:lang w:val="en-US"/>
        </w:rPr>
        <w:t>Q4 80% of teachers with 10 people under then responses show they spend 6000 per day</w:t>
      </w:r>
    </w:p>
    <w:p>
      <w:pPr>
        <w:pStyle w:val="style0"/>
        <w:rPr>
          <w:sz w:val="28"/>
          <w:szCs w:val="28"/>
        </w:rPr>
      </w:pPr>
      <w:r>
        <w:rPr>
          <w:sz w:val="28"/>
          <w:szCs w:val="28"/>
          <w:lang w:val="en-US"/>
        </w:rPr>
        <w:t>Others less then that with 5% spend more than 6000 per day</w:t>
      </w:r>
    </w:p>
    <w:p>
      <w:pPr>
        <w:pStyle w:val="style0"/>
        <w:rPr>
          <w:sz w:val="28"/>
          <w:szCs w:val="28"/>
        </w:rPr>
      </w:pPr>
      <w:r>
        <w:rPr>
          <w:sz w:val="28"/>
          <w:szCs w:val="28"/>
          <w:lang w:val="en-US"/>
        </w:rPr>
        <w:t>Q5. 20% of respondent recieving 30,000-100,000 spend 180,000 this is very serious problem that need urgent solution</w:t>
      </w:r>
    </w:p>
    <w:p>
      <w:pPr>
        <w:pStyle w:val="style0"/>
        <w:rPr>
          <w:sz w:val="28"/>
          <w:szCs w:val="28"/>
          <w:lang w:val="en-US"/>
        </w:rPr>
      </w:pPr>
      <w:r>
        <w:rPr>
          <w:sz w:val="28"/>
          <w:szCs w:val="28"/>
          <w:lang w:val="en-US"/>
        </w:rPr>
        <w:t xml:space="preserve">Q6&amp;7. The respondants fail to give this information as the said is confidential very few agreed  but the number is insignificant for </w:t>
      </w:r>
    </w:p>
    <w:p>
      <w:pPr>
        <w:pStyle w:val="style0"/>
        <w:rPr>
          <w:sz w:val="28"/>
          <w:szCs w:val="28"/>
        </w:rPr>
      </w:pPr>
      <w:r>
        <w:rPr>
          <w:b/>
          <w:bCs/>
          <w:sz w:val="28"/>
          <w:szCs w:val="28"/>
          <w:lang w:val="en-US"/>
        </w:rPr>
        <w:t xml:space="preserve"> Recommendation</w:t>
      </w:r>
      <w:r>
        <w:rPr>
          <w:sz w:val="28"/>
          <w:szCs w:val="28"/>
          <w:lang w:val="en-US"/>
        </w:rPr>
        <w:t xml:space="preserve"> </w:t>
      </w:r>
    </w:p>
    <w:p>
      <w:pPr>
        <w:pStyle w:val="style0"/>
        <w:rPr>
          <w:sz w:val="28"/>
          <w:szCs w:val="28"/>
        </w:rPr>
      </w:pPr>
      <w:r>
        <w:rPr>
          <w:sz w:val="28"/>
          <w:szCs w:val="28"/>
          <w:lang w:val="en-US"/>
        </w:rPr>
        <w:t>Based on the above facts I recommend C Sier Invest as a solid solution to improve the status and standard living of civil servant in my community and Nigeria as well. This can only be achieved by collaboration with different organisation for the development, funding and operations and this can create jobs for others</w:t>
      </w:r>
    </w:p>
    <w:p>
      <w:pPr>
        <w:pStyle w:val="style0"/>
        <w:rPr>
          <w:sz w:val="28"/>
          <w:szCs w:val="28"/>
        </w:rPr>
      </w:pPr>
    </w:p>
    <w:p>
      <w:pPr>
        <w:pStyle w:val="style0"/>
        <w:rPr>
          <w:sz w:val="28"/>
          <w:szCs w:val="28"/>
        </w:rPr>
      </w:pPr>
    </w:p>
    <w:p>
      <w:pPr>
        <w:pStyle w:val="style0"/>
        <w:rPr>
          <w:sz w:val="28"/>
          <w:szCs w:val="2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448</Words>
  <Characters>2086</Characters>
  <Application>WPS Office</Application>
  <Paragraphs>29</Paragraphs>
  <CharactersWithSpaces>2522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2024-03-25T09:04:16Z</dcterms:created>
  <dc:creator>SM-X205</dc:creator>
  <lastModifiedBy>SM-X205</lastModifiedBy>
  <dcterms:modified xsi:type="dcterms:W3CDTF">2024-03-25T16:08:51Z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406f266fd8744403ada4346c2d57dcfb</vt:lpwstr>
  </property>
</Properties>
</file>