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CLASIFICADOR DE DOCUMENTOS</w:t>
      </w:r>
    </w:p>
    <w:p>
      <w:pPr>
        <w:jc w:val="center"/>
      </w:pPr>
      <w:r>
        <w:rPr>
          <w:color w:val="404040"/>
          <w:sz w:val="24"/>
        </w:rPr>
        <w:t>Análisis de Funcionalidades Implementadas</w:t>
      </w:r>
    </w:p>
    <w:p>
      <w:pPr>
        <w:jc w:val="center"/>
      </w:pPr>
      <w:r>
        <w:rPr>
          <w:i/>
          <w:sz w:val="20"/>
        </w:rPr>
        <w:t>Fecha: 26 de March de 2026</w:t>
      </w:r>
    </w:p>
    <w:p/>
    <w:p>
      <w:r>
        <w:rPr>
          <w:b/>
          <w:sz w:val="24"/>
        </w:rPr>
        <w:t>Tabla de Contenidos</w:t>
      </w:r>
    </w:p>
    <w:p>
      <w:pPr>
        <w:pStyle w:val="ListBullet"/>
        <w:ind w:left="360"/>
      </w:pPr>
      <w:r>
        <w:t>1. Reconocimiento de cadena de correos</w:t>
      </w:r>
    </w:p>
    <w:p>
      <w:pPr>
        <w:pStyle w:val="ListBullet"/>
        <w:ind w:left="360"/>
      </w:pPr>
      <w:r>
        <w:t>2. Detección de correos basura</w:t>
      </w:r>
    </w:p>
    <w:p>
      <w:pPr>
        <w:pStyle w:val="ListBullet"/>
        <w:ind w:left="360"/>
      </w:pPr>
      <w:r>
        <w:t>3. Variación de mensajes de error por inconsistencia</w:t>
      </w:r>
    </w:p>
    <w:p>
      <w:pPr>
        <w:pStyle w:val="ListBullet"/>
        <w:ind w:left="360"/>
      </w:pPr>
      <w:r>
        <w:t>4. Inicio genérico de sugerencias de respuesta</w:t>
      </w:r>
    </w:p>
    <w:p>
      <w:pPr>
        <w:pStyle w:val="ListBullet"/>
        <w:ind w:left="360"/>
      </w:pPr>
      <w:r>
        <w:t>5. Instrucciones de solución en respuestas</w:t>
      </w:r>
    </w:p>
    <w:p/>
    <w:p>
      <w:r>
        <w:rPr>
          <w:b/>
          <w:color w:val="006600"/>
          <w:sz w:val="24"/>
        </w:rPr>
        <w:t>1. Reconocimiento de Cadena de Correos</w:t>
      </w:r>
    </w:p>
    <w:p>
      <w:r>
        <w:rPr>
          <w:b/>
          <w:color w:val="009900"/>
          <w:sz w:val="22"/>
        </w:rPr>
        <w:t>✅ IMPLEMENTADA</w:t>
      </w:r>
    </w:p>
    <w:p>
      <w:pPr>
        <w:pStyle w:val="ListBullet"/>
      </w:pPr>
      <w:r>
        <w:t>Módulo: verificador_cadenas.py</w:t>
      </w:r>
    </w:p>
    <w:p>
      <w:pPr>
        <w:pStyle w:val="ListBullet"/>
      </w:pPr>
      <w:r>
        <w:t>Líneas: 121 líneas de código</w:t>
      </w:r>
    </w:p>
    <w:p>
      <w:pPr>
        <w:pStyle w:val="ListNumber"/>
      </w:pPr>
      <w:r>
        <w:t>Descripción:</w:t>
      </w:r>
    </w:p>
    <w:p>
      <w:pPr>
        <w:pStyle w:val="ListBullet"/>
        <w:ind w:left="720"/>
      </w:pPr>
      <w:r>
        <w:t>Detecta automáticamente cadenas de correos (RE:, RV:, FW:, FWD:, RES:) y compara referencias de PO y BL entre todos los mensajes de la conversación en Outlook.</w:t>
      </w:r>
    </w:p>
    <w:p>
      <w:pPr>
        <w:pStyle w:val="ListNumber"/>
      </w:pPr>
      <w:r>
        <w:t>Inconsistencias detectadas:</w:t>
      </w:r>
    </w:p>
    <w:p>
      <w:pPr>
        <w:pStyle w:val="ListBullet"/>
        <w:ind w:left="720"/>
      </w:pPr>
      <w:r>
        <w:t>PO del correo actual difiere de correos anteriores (ALTA severidad)</w:t>
      </w:r>
    </w:p>
    <w:p>
      <w:pPr>
        <w:pStyle w:val="ListBullet"/>
        <w:ind w:left="720"/>
      </w:pPr>
      <w:r>
        <w:t>Múltiples POs distintos en la cadena - señal de mezcla de órdenes (MEDIA severidad)</w:t>
      </w:r>
    </w:p>
    <w:p>
      <w:pPr>
        <w:pStyle w:val="ListBullet"/>
        <w:ind w:left="720"/>
      </w:pPr>
      <w:r>
        <w:t>BL del correo actual difiere de correos anteriores (MEDIA severidad)</w:t>
      </w:r>
    </w:p>
    <w:p>
      <w:pPr>
        <w:pStyle w:val="ListNumber"/>
      </w:pPr>
      <w:r>
        <w:t>Integración:</w:t>
      </w:r>
    </w:p>
    <w:p>
      <w:pPr>
        <w:pStyle w:val="ListBullet"/>
        <w:ind w:left="720"/>
      </w:pPr>
      <w:r>
        <w:t>Activa en monitor_correos.py (línea 262) - procesamiento en tiempo real</w:t>
      </w:r>
    </w:p>
    <w:p>
      <w:pPr>
        <w:pStyle w:val="ListBullet"/>
        <w:ind w:left="720"/>
      </w:pPr>
      <w:r>
        <w:t>Activa en recopilador_documentos.py (línea 410) - procesamiento batch</w:t>
      </w:r>
    </w:p>
    <w:p>
      <w:pPr>
        <w:pStyle w:val="ListNumber"/>
      </w:pPr>
      <w:r>
        <w:t>Flujo completo:</w:t>
      </w:r>
    </w:p>
    <w:p>
      <w:pPr>
        <w:pStyle w:val="ListBullet"/>
        <w:ind w:left="720"/>
      </w:pPr>
      <w:r>
        <w:t>Detecta cadena de correos</w:t>
      </w:r>
    </w:p>
    <w:p>
      <w:pPr>
        <w:pStyle w:val="ListBullet"/>
        <w:ind w:left="720"/>
      </w:pPr>
      <w:r>
        <w:t>Extrae PO y BL de cada mensaje</w:t>
      </w:r>
    </w:p>
    <w:p>
      <w:pPr>
        <w:pStyle w:val="ListBullet"/>
        <w:ind w:left="720"/>
      </w:pPr>
      <w:r>
        <w:t>Compara contra el correo actual</w:t>
      </w:r>
    </w:p>
    <w:p>
      <w:pPr>
        <w:pStyle w:val="ListBullet"/>
        <w:ind w:left="720"/>
      </w:pPr>
      <w:r>
        <w:t>Genera inconsistencias si hay conflictos</w:t>
      </w:r>
    </w:p>
    <w:p>
      <w:pPr>
        <w:pStyle w:val="ListBullet"/>
        <w:ind w:left="720"/>
      </w:pPr>
      <w:r>
        <w:t>Reporta en log con código "CADENA"</w:t>
      </w:r>
    </w:p>
    <w:p>
      <w:pPr>
        <w:pStyle w:val="ListBullet"/>
        <w:ind w:left="720"/>
      </w:pPr>
      <w:r>
        <w:t>Se incluye en sugerencia de respuesta al proveedor</w:t>
      </w:r>
    </w:p>
    <w:p/>
    <w:p>
      <w:r>
        <w:rPr>
          <w:b/>
          <w:color w:val="CC6600"/>
          <w:sz w:val="24"/>
        </w:rPr>
        <w:t>2. Detección de Correos Basura</w:t>
      </w:r>
    </w:p>
    <w:p>
      <w:r>
        <w:rPr>
          <w:b/>
          <w:color w:val="FF6600"/>
          <w:sz w:val="22"/>
        </w:rPr>
        <w:t>⚠️  PARCIALMENTE IMPLEMENTADA</w:t>
      </w:r>
    </w:p>
    <w:p>
      <w:pPr>
        <w:pStyle w:val="ListBullet"/>
      </w:pPr>
      <w:r>
        <w:t>Se detectan pero NO se reportan como inconsistencias en el flujo de sugerencias</w:t>
      </w:r>
    </w:p>
    <w:p>
      <w:pPr>
        <w:pStyle w:val="ListNumber"/>
      </w:pPr>
      <w:r>
        <w:t>Casos detectados:</w:t>
      </w:r>
    </w:p>
    <w:p>
      <w:pPr>
        <w:pStyle w:val="ListBullet"/>
        <w:ind w:left="720"/>
      </w:pPr>
      <w:r>
        <w:t>Correo sin adjuntos (línea 240-242, monitor_correos.py)</w:t>
      </w:r>
    </w:p>
    <w:p>
      <w:pPr>
        <w:pStyle w:val="ListBullet"/>
        <w:ind w:left="720"/>
      </w:pPr>
      <w:r>
        <w:t>Correo con adjuntos pero todos inline o extensión bloqueada (línea 390-392, monitor_correos.py)</w:t>
      </w:r>
    </w:p>
    <w:p>
      <w:pPr>
        <w:pStyle w:val="ListBullet"/>
        <w:ind w:left="720"/>
      </w:pPr>
      <w:r>
        <w:t>Correo con adjuntos filtrados (línea 439-441, recopilador_documentos.py)</w:t>
      </w:r>
    </w:p>
    <w:p>
      <w:pPr>
        <w:pStyle w:val="ListNumber"/>
      </w:pPr>
      <w:r>
        <w:t>Estado actual:</w:t>
      </w:r>
    </w:p>
    <w:p>
      <w:pPr>
        <w:pStyle w:val="ListBullet"/>
        <w:ind w:left="720"/>
      </w:pPr>
      <w:r>
        <w:t>Se registra como evento "BASURA" en logs</w:t>
      </w:r>
    </w:p>
    <w:p>
      <w:pPr>
        <w:pStyle w:val="ListBullet"/>
        <w:ind w:left="720"/>
      </w:pPr>
      <w:r>
        <w:t>Se retorna sin procesar (no llega a generación de sugerencia)</w:t>
      </w:r>
    </w:p>
    <w:p>
      <w:pPr>
        <w:pStyle w:val="ListBullet"/>
        <w:ind w:left="720"/>
      </w:pPr>
      <w:r>
        <w:t>El proveedor no recibe mensaje de alerta</w:t>
      </w:r>
    </w:p>
    <w:p>
      <w:pPr>
        <w:pStyle w:val="ListNumber"/>
      </w:pPr>
      <w:r>
        <w:t>Lo que falta:</w:t>
      </w:r>
    </w:p>
    <w:p>
      <w:pPr>
        <w:pStyle w:val="ListBullet"/>
        <w:ind w:left="720"/>
      </w:pPr>
      <w:r>
        <w:t>Agregar a docs_con_inconsistencias para que se reporte como INCONSISTENCIA</w:t>
      </w:r>
    </w:p>
    <w:p>
      <w:pPr>
        <w:pStyle w:val="ListBullet"/>
        <w:ind w:left="720"/>
      </w:pPr>
      <w:r>
        <w:t>Generar sugerencia de respuesta indicando que no hay documentación válida</w:t>
      </w:r>
    </w:p>
    <w:p/>
    <w:p>
      <w:r>
        <w:rPr>
          <w:b/>
          <w:color w:val="006600"/>
          <w:sz w:val="24"/>
        </w:rPr>
        <w:t>3. Variación de Mensajes de Error por Inconsistencia</w:t>
      </w:r>
    </w:p>
    <w:p>
      <w:r>
        <w:rPr>
          <w:b/>
          <w:color w:val="009900"/>
          <w:sz w:val="22"/>
        </w:rPr>
        <w:t>✅ IMPLEMENTADA</w:t>
      </w:r>
    </w:p>
    <w:p>
      <w:pPr>
        <w:pStyle w:val="ListBullet"/>
      </w:pPr>
      <w:r>
        <w:t>Módulo: clasificador_claude.py</w:t>
      </w:r>
    </w:p>
    <w:p>
      <w:pPr>
        <w:pStyle w:val="ListNumber"/>
      </w:pPr>
      <w:r>
        <w:t>Descripción:</w:t>
      </w:r>
    </w:p>
    <w:p>
      <w:pPr>
        <w:pStyle w:val="ListBullet"/>
        <w:ind w:left="720"/>
      </w:pPr>
      <w:r>
        <w:t>Los mensajes de error varían automáticamente según el tipo de documento y las inconsistencias específicas detectadas.</w:t>
      </w:r>
    </w:p>
    <w:p>
      <w:pPr>
        <w:pStyle w:val="ListNumber"/>
      </w:pPr>
      <w:r>
        <w:t>Inconsistencias por tipo de documento:</w:t>
      </w:r>
    </w:p>
    <w:p>
      <w:pPr>
        <w:pStyle w:val="ListBullet"/>
        <w:ind w:left="720"/>
      </w:pPr>
      <w:r>
        <w:t>INVOICE/PL+INV: sumas, impuestos, fechas, POs, monedas</w:t>
      </w:r>
    </w:p>
    <w:p>
      <w:pPr>
        <w:pStyle w:val="ListBullet"/>
        <w:ind w:left="720"/>
      </w:pPr>
      <w:r>
        <w:t>PACKING LIST: pesos, cajas, descripciones</w:t>
      </w:r>
    </w:p>
    <w:p>
      <w:pPr>
        <w:pStyle w:val="ListBullet"/>
        <w:ind w:left="720"/>
      </w:pPr>
      <w:r>
        <w:t>MBL/HBL/BL: puertos, fechas, formato de contenedor</w:t>
      </w:r>
    </w:p>
    <w:p>
      <w:pPr>
        <w:pStyle w:val="ListBullet"/>
        <w:ind w:left="720"/>
      </w:pPr>
      <w:r>
        <w:t>AWB: aeropuertos, pesos, fechas</w:t>
      </w:r>
    </w:p>
    <w:p>
      <w:pPr>
        <w:pStyle w:val="ListBullet"/>
        <w:ind w:left="720"/>
      </w:pPr>
      <w:r>
        <w:t>CO: país de origen, descripciones</w:t>
      </w:r>
    </w:p>
    <w:p>
      <w:pPr>
        <w:pStyle w:val="ListBullet"/>
        <w:ind w:left="720"/>
      </w:pPr>
      <w:r>
        <w:t>WEIGHT/QUALITY CERTIFICATES: pesos, fechas</w:t>
      </w:r>
    </w:p>
    <w:p>
      <w:pPr>
        <w:pStyle w:val="ListBullet"/>
        <w:ind w:left="720"/>
      </w:pPr>
      <w:r>
        <w:t>FOB LETTER: moneda, referencias</w:t>
      </w:r>
    </w:p>
    <w:p>
      <w:pPr>
        <w:pStyle w:val="ListNumber"/>
      </w:pPr>
      <w:r>
        <w:t>Severidades detectadas:</w:t>
      </w:r>
    </w:p>
    <w:p>
      <w:pPr>
        <w:pStyle w:val="ListBullet"/>
        <w:ind w:left="720"/>
      </w:pPr>
      <w:r>
        <w:t>ALTA: dato erróneo que invalida el documento</w:t>
      </w:r>
    </w:p>
    <w:p>
      <w:pPr>
        <w:pStyle w:val="ListBullet"/>
        <w:ind w:left="720"/>
      </w:pPr>
      <w:r>
        <w:t>MEDIA: discrepancia importante</w:t>
      </w:r>
    </w:p>
    <w:p>
      <w:pPr>
        <w:pStyle w:val="ListBullet"/>
        <w:ind w:left="720"/>
      </w:pPr>
      <w:r>
        <w:t>BAJA: anomalía menor o error tipográfico</w:t>
      </w:r>
    </w:p>
    <w:p>
      <w:pPr>
        <w:pStyle w:val="ListNumber"/>
      </w:pPr>
      <w:r>
        <w:t>Funciones de generación:</w:t>
      </w:r>
    </w:p>
    <w:p>
      <w:pPr>
        <w:pStyle w:val="ListBullet"/>
        <w:ind w:left="720"/>
      </w:pPr>
      <w:r>
        <w:t>generar_respuesta_proveedor() - para un documento individual</w:t>
      </w:r>
    </w:p>
    <w:p>
      <w:pPr>
        <w:pStyle w:val="ListBullet"/>
        <w:ind w:left="720"/>
      </w:pPr>
      <w:r>
        <w:t>generar_respuesta_proveedor_consolidada() - para múltiples documentos del mismo correo</w:t>
      </w:r>
    </w:p>
    <w:p>
      <w:pPr>
        <w:pStyle w:val="ListNumber"/>
      </w:pPr>
      <w:r>
        <w:t>Respuesta JSON de Claude:</w:t>
      </w:r>
    </w:p>
    <w:p>
      <w:pPr>
        <w:pStyle w:val="ListBullet"/>
        <w:ind w:left="720"/>
      </w:pPr>
      <w:r>
        <w:t>Incluye tipo, certeza (0-100), justificación e inconsistencias con campos específicos</w:t>
      </w:r>
    </w:p>
    <w:p/>
    <w:p>
      <w:r>
        <w:rPr>
          <w:b/>
          <w:color w:val="CC6600"/>
          <w:sz w:val="24"/>
        </w:rPr>
        <w:t>4. Inicio Genérico de Sugerencias de Respuesta</w:t>
      </w:r>
    </w:p>
    <w:p>
      <w:r>
        <w:rPr>
          <w:b/>
          <w:color w:val="FF0000"/>
          <w:sz w:val="22"/>
        </w:rPr>
        <w:t>❌ NO IMPLEMENTADA</w:t>
      </w:r>
    </w:p>
    <w:p>
      <w:pPr>
        <w:pStyle w:val="ListNumber"/>
      </w:pPr>
      <w:r>
        <w:t>Objetivo:</w:t>
      </w:r>
    </w:p>
    <w:p>
      <w:pPr>
        <w:pStyle w:val="ListBullet"/>
        <w:ind w:left="720"/>
      </w:pPr>
      <w:r>
        <w:t>Agregar un prefijo consistente al inicio de todas las sugerencias de respuesta que indique que es un correo automatizado y resume el problema detectado.</w:t>
      </w:r>
    </w:p>
    <w:p>
      <w:pPr>
        <w:pStyle w:val="ListNumber"/>
      </w:pPr>
      <w:r>
        <w:t>Texto propuesto:</w:t>
      </w:r>
    </w:p>
    <w:p>
      <w:pPr>
        <w:pStyle w:val="ListBullet"/>
        <w:ind w:left="720"/>
      </w:pPr>
      <w:r>
        <w:t>"Esto es un correo automatizado. Se han detectado las siguientes inconsistencias en el envío de sus documentos:"</w:t>
      </w:r>
    </w:p>
    <w:p>
      <w:pPr>
        <w:pStyle w:val="ListBullet"/>
        <w:ind w:left="720"/>
      </w:pPr>
      <w:r>
        <w:t>O en inglés: "This is an automated email. We have detected the following inconsistencies in your document submission:"</w:t>
      </w:r>
    </w:p>
    <w:p>
      <w:pPr>
        <w:pStyle w:val="ListNumber"/>
      </w:pPr>
      <w:r>
        <w:t>Estado actual:</w:t>
      </w:r>
    </w:p>
    <w:p>
      <w:pPr>
        <w:pStyle w:val="ListBullet"/>
        <w:ind w:left="720"/>
      </w:pPr>
      <w:r>
        <w:t>El prefijo solo existe en logs locales (línea 57, monitor_correos.py)</w:t>
      </w:r>
    </w:p>
    <w:p>
      <w:pPr>
        <w:pStyle w:val="ListBullet"/>
        <w:ind w:left="720"/>
      </w:pPr>
      <w:r>
        <w:t>La respuesta generada por Claude NO tiene un inicio consistente</w:t>
      </w:r>
    </w:p>
    <w:p>
      <w:pPr>
        <w:pStyle w:val="ListBullet"/>
        <w:ind w:left="720"/>
      </w:pPr>
      <w:r>
        <w:t>Cada respuesta varía en forma y estructura</w:t>
      </w:r>
    </w:p>
    <w:p>
      <w:pPr>
        <w:pStyle w:val="ListNumber"/>
      </w:pPr>
      <w:r>
        <w:t>Ubicación para implementar:</w:t>
      </w:r>
    </w:p>
    <w:p>
      <w:pPr>
        <w:pStyle w:val="ListBullet"/>
        <w:ind w:left="720"/>
      </w:pPr>
      <w:r>
        <w:t>clasificador_claude.py, funciones generar_respuesta_proveedor() y generar_respuesta_proveedor_consolidada()</w:t>
      </w:r>
    </w:p>
    <w:p/>
    <w:p>
      <w:r>
        <w:rPr>
          <w:b/>
          <w:color w:val="CC6600"/>
          <w:sz w:val="24"/>
        </w:rPr>
        <w:t>5. Instrucciones de Solución en Respuestas</w:t>
      </w:r>
    </w:p>
    <w:p>
      <w:r>
        <w:rPr>
          <w:b/>
          <w:color w:val="FF0000"/>
          <w:sz w:val="22"/>
        </w:rPr>
        <w:t>❌ NO IMPLEMENTADA</w:t>
      </w:r>
    </w:p>
    <w:p>
      <w:pPr>
        <w:pStyle w:val="ListNumber"/>
      </w:pPr>
      <w:r>
        <w:t>Objetivo:</w:t>
      </w:r>
    </w:p>
    <w:p>
      <w:pPr>
        <w:pStyle w:val="ListBullet"/>
        <w:ind w:left="720"/>
      </w:pPr>
      <w:r>
        <w:t>Incluir en cada sugerencia de respuesta instrucciones paso a paso que indiquen al proveedor cómo solucionar cada inconsistencia detectada.</w:t>
      </w:r>
    </w:p>
    <w:p>
      <w:pPr>
        <w:pStyle w:val="ListNumber"/>
      </w:pPr>
      <w:r>
        <w:t>Ejemplos de soluciones por tipo:</w:t>
      </w:r>
    </w:p>
    <w:p>
      <w:pPr>
        <w:pStyle w:val="ListBullet"/>
        <w:ind w:left="720"/>
      </w:pPr>
      <w:r>
        <w:t>Inconsistencia de suma: "Verifique que la suma de líneas (qty × unit price) = subtotal. Ej: 10 × $50 = $500"</w:t>
      </w:r>
    </w:p>
    <w:p>
      <w:pPr>
        <w:pStyle w:val="ListBullet"/>
        <w:ind w:left="720"/>
      </w:pPr>
      <w:r>
        <w:t>Fechas contradictorias: "Asegure que la fecha de embarque sea antes o igual a la de llegada"</w:t>
      </w:r>
    </w:p>
    <w:p>
      <w:pPr>
        <w:pStyle w:val="ListBullet"/>
        <w:ind w:left="720"/>
      </w:pPr>
      <w:r>
        <w:t>Contenedor inválido: "El formato debe ser 4 letras + 7 dígitos. Ej: MAEU1234567"</w:t>
      </w:r>
    </w:p>
    <w:p>
      <w:pPr>
        <w:pStyle w:val="ListBullet"/>
        <w:ind w:left="720"/>
      </w:pPr>
      <w:r>
        <w:t>Peso inconsistente: "El peso neto debe ser menor o igual al peso bruto"</w:t>
      </w:r>
    </w:p>
    <w:p>
      <w:pPr>
        <w:pStyle w:val="ListNumber"/>
      </w:pPr>
      <w:r>
        <w:t>Estado actual:</w:t>
      </w:r>
    </w:p>
    <w:p>
      <w:pPr>
        <w:pStyle w:val="ListBullet"/>
        <w:ind w:left="720"/>
      </w:pPr>
      <w:r>
        <w:t>Solo se solicita "Please correct..." sin explicar cómo hacerlo (línea 383, clasificador_claude.py)</w:t>
      </w:r>
    </w:p>
    <w:p>
      <w:pPr>
        <w:pStyle w:val="ListBullet"/>
        <w:ind w:left="720"/>
      </w:pPr>
      <w:r>
        <w:t>No hay diccionario de soluciones por tipo de inconsistencia</w:t>
      </w:r>
    </w:p>
    <w:p>
      <w:pPr>
        <w:pStyle w:val="ListBullet"/>
        <w:ind w:left="720"/>
      </w:pPr>
      <w:r>
        <w:t>No hay ejemplos de cómo debe verse el documento corregido</w:t>
      </w:r>
    </w:p>
    <w:p>
      <w:pPr>
        <w:pStyle w:val="ListNumber"/>
      </w:pPr>
      <w:r>
        <w:t>Lo que se necesita:</w:t>
      </w:r>
    </w:p>
    <w:p>
      <w:pPr>
        <w:pStyle w:val="ListBullet"/>
        <w:ind w:left="720"/>
      </w:pPr>
      <w:r>
        <w:t>Crear diccionario con instrucciones específicas por tipo de inconsistencia</w:t>
      </w:r>
    </w:p>
    <w:p>
      <w:pPr>
        <w:pStyle w:val="ListBullet"/>
        <w:ind w:left="720"/>
      </w:pPr>
      <w:r>
        <w:t>Modificar prompts de Claude para incluir "how to fix" en respuestas</w:t>
      </w:r>
    </w:p>
    <w:p>
      <w:pPr>
        <w:pStyle w:val="ListBullet"/>
        <w:ind w:left="720"/>
      </w:pPr>
      <w:r>
        <w:t>Agregar ejemplos y validaciones en la respuesta generada</w:t>
      </w:r>
    </w:p>
    <w:p/>
    <w:p/>
    <w:p>
      <w:r>
        <w:rPr>
          <w:b/>
          <w:color w:val="003366"/>
          <w:sz w:val="24"/>
        </w:rPr>
        <w:t>Resumen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Funcionalidad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Reconocimiento de cadena de correos</w:t>
            </w:r>
          </w:p>
        </w:tc>
        <w:tc>
          <w:tcPr>
            <w:tcW w:type="dxa" w:w="2880"/>
          </w:tcPr>
          <w:p>
            <w:r>
              <w:t>Implementada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Detección de correos basura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Variación de mensajes por inconsistencia</w:t>
            </w:r>
          </w:p>
        </w:tc>
        <w:tc>
          <w:tcPr>
            <w:tcW w:type="dxa" w:w="2880"/>
          </w:tcPr>
          <w:p>
            <w:r>
              <w:t>Implementada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Inicio genérico de respuestas</w:t>
            </w:r>
          </w:p>
        </w:tc>
        <w:tc>
          <w:tcPr>
            <w:tcW w:type="dxa" w:w="2880"/>
          </w:tcPr>
          <w:p>
            <w:r>
              <w:t>No implementada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Instrucciones de solución</w:t>
            </w:r>
          </w:p>
        </w:tc>
        <w:tc>
          <w:tcPr>
            <w:tcW w:type="dxa" w:w="2880"/>
          </w:tcPr>
          <w:p>
            <w:r>
              <w:t>No implementada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/>
    <w:p>
      <w:r>
        <w:rPr>
          <w:b/>
        </w:rPr>
        <w:t>Estadísticas:</w:t>
      </w:r>
    </w:p>
    <w:p>
      <w:pPr>
        <w:pStyle w:val="ListBullet"/>
      </w:pPr>
      <w:r>
        <w:t>Implementadas: 2 de 5 (40%)</w:t>
      </w:r>
    </w:p>
    <w:p>
      <w:pPr>
        <w:pStyle w:val="ListBullet"/>
      </w:pPr>
      <w:r>
        <w:t>Parcialmente implementadas: 1 de 5 (20%)</w:t>
      </w:r>
    </w:p>
    <w:p>
      <w:pPr>
        <w:pStyle w:val="ListBullet"/>
      </w:pPr>
      <w:r>
        <w:t>No implementadas: 2 de 5 (40%)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