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4CAA" w:rsidRDefault="007534B8"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-721805</wp:posOffset>
            </wp:positionH>
            <wp:positionV relativeFrom="paragraph">
              <wp:posOffset>-626110</wp:posOffset>
            </wp:positionV>
            <wp:extent cx="2315210" cy="3698240"/>
            <wp:effectExtent l="0" t="0" r="0" b="0"/>
            <wp:wrapSquare wrapText="bothSides"/>
            <wp:docPr id="1990182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3698240"/>
                    </a:xfrm>
                    <a:prstGeom prst="flowChartAlternateProcess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42.5pt;margin-top:160.55pt;width:150.45pt;height:78.1pt;z-index:25166233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" filled="f" stroked="f" strokeweight=".5pt">
            <v:textbox>
              <w:txbxContent>
                <w:p w:rsidR="007534B8" w:rsidRDefault="007534B8" w:rsidP="007534B8">
                  <w:pPr>
                    <w:spacing w:after="0"/>
                    <w:jc w:val="center"/>
                    <w:rPr>
                      <w:rFonts w:ascii="Franklin Gothic Heavy" w:hAnsi="Franklin Gothic Heavy"/>
                    </w:rPr>
                  </w:pPr>
                  <w:r w:rsidRPr="00173D9D">
                    <w:rPr>
                      <w:rFonts w:ascii="Franklin Gothic Heavy" w:hAnsi="Franklin Gothic Heavy"/>
                    </w:rPr>
                    <w:t>José Ricardo</w:t>
                  </w:r>
                  <w:r>
                    <w:rPr>
                      <w:rFonts w:ascii="Franklin Gothic Heavy" w:hAnsi="Franklin Gothic Heavy"/>
                    </w:rPr>
                    <w:t xml:space="preserve">  </w:t>
                  </w:r>
                </w:p>
                <w:p w:rsidR="007534B8" w:rsidRPr="00173D9D" w:rsidRDefault="007534B8" w:rsidP="007534B8">
                  <w:pPr>
                    <w:spacing w:after="0"/>
                    <w:jc w:val="center"/>
                    <w:rPr>
                      <w:rFonts w:ascii="Franklin Gothic Heavy" w:hAnsi="Franklin Gothic Heavy"/>
                    </w:rPr>
                  </w:pPr>
                  <w:r w:rsidRPr="00173D9D">
                    <w:rPr>
                      <w:rFonts w:ascii="Franklin Gothic Heavy" w:hAnsi="Franklin Gothic Heavy"/>
                    </w:rPr>
                    <w:t>Sánchez Castillo</w:t>
                  </w:r>
                </w:p>
                <w:p w:rsidR="007534B8" w:rsidRDefault="007534B8" w:rsidP="007534B8">
                  <w:pPr>
                    <w:spacing w:after="0"/>
                    <w:jc w:val="center"/>
                    <w:rPr>
                      <w:rFonts w:ascii="Franklin Gothic Heavy" w:hAnsi="Franklin Gothic Heavy"/>
                      <w:sz w:val="24"/>
                      <w:szCs w:val="24"/>
                    </w:rPr>
                  </w:pPr>
                  <w:r w:rsidRPr="00E85B86">
                    <w:rPr>
                      <w:rFonts w:ascii="Franklin Gothic Heavy" w:hAnsi="Franklin Gothic Heavy"/>
                      <w:sz w:val="20"/>
                      <w:szCs w:val="20"/>
                    </w:rPr>
                    <w:t>Sistemas</w:t>
                  </w:r>
                  <w:r w:rsidRPr="00173D9D">
                    <w:rPr>
                      <w:rFonts w:ascii="Franklin Gothic Heavy" w:hAnsi="Franklin Gothic Heavy"/>
                    </w:rPr>
                    <w:br/>
                  </w:r>
                </w:p>
                <w:p w:rsidR="007534B8" w:rsidRPr="003D7C45" w:rsidRDefault="007534B8" w:rsidP="007534B8">
                  <w:pPr>
                    <w:spacing w:after="0"/>
                    <w:jc w:val="center"/>
                    <w:rPr>
                      <w:rFonts w:ascii="Franklin Gothic Heavy" w:hAnsi="Franklin Gothic Heavy"/>
                      <w:sz w:val="20"/>
                      <w:szCs w:val="20"/>
                    </w:rPr>
                  </w:pPr>
                  <w:r w:rsidRPr="00173D9D">
                    <w:rPr>
                      <w:rFonts w:ascii="Franklin Gothic Heavy" w:hAnsi="Franklin Gothic Heavy"/>
                      <w:sz w:val="24"/>
                      <w:szCs w:val="24"/>
                    </w:rPr>
                    <w:t>ID: 00001</w:t>
                  </w:r>
                </w:p>
                <w:p w:rsidR="007534B8" w:rsidRDefault="007534B8" w:rsidP="007534B8">
                  <w:pPr>
                    <w:jc w:val="center"/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>
          <v:shape id="Cuadro de texto 2" o:spid="_x0000_s1026" type="#_x0000_t202" style="position:absolute;margin-left:-42.5pt;margin-top:31.9pt;width:150.45pt;height:99.2pt;z-index:251660288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" filled="f" stroked="f" strokeweight=".5pt">
            <v:textbox>
              <w:txbxContent>
                <w:p w:rsidR="007534B8" w:rsidRDefault="007534B8" w:rsidP="007534B8">
                  <w:pPr>
                    <w:spacing w:after="0"/>
                    <w:jc w:val="center"/>
                    <w:rPr>
                      <w:rFonts w:ascii="Franklin Gothic Heavy" w:hAnsi="Franklin Gothic Heavy"/>
                    </w:rPr>
                  </w:pPr>
                  <w:r w:rsidRPr="00173D9D">
                    <w:rPr>
                      <w:rFonts w:ascii="Franklin Gothic Heavy" w:hAnsi="Franklin Gothic Heavy"/>
                    </w:rPr>
                    <w:t/>
                    <w:pict>
                      <v:shape type="#_x0000_t75" style="width:120px;height:120px" stroked="f">
                        <v:imagedata r:id="rId7" o:title=""/>
                      </v:shape>
                    </w:pict>
                    <w:t/>
                  </w:r>
                </w:p>
                <w:p w:rsidR="007534B8" w:rsidRDefault="007534B8" w:rsidP="007534B8">
                  <w:pPr>
                    <w:jc w:val="center"/>
                  </w:pPr>
                </w:p>
              </w:txbxContent>
            </v:textbox>
            <w10:wrap anchorx="margin"/>
          </v:shape>
        </w:pict>
      </w:r>
    </w:p>
    <w:sectPr w:rsidR="001E4C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4B8"/>
    <w:rsid w:val="00017E31"/>
    <w:rsid w:val="00021515"/>
    <w:rsid w:val="00077836"/>
    <w:rsid w:val="001246E4"/>
    <w:rsid w:val="001E4CAA"/>
    <w:rsid w:val="00387645"/>
    <w:rsid w:val="003963E5"/>
    <w:rsid w:val="003E3C60"/>
    <w:rsid w:val="004127F6"/>
    <w:rsid w:val="00470091"/>
    <w:rsid w:val="004F1AB8"/>
    <w:rsid w:val="005504F0"/>
    <w:rsid w:val="00576EC5"/>
    <w:rsid w:val="00623EA9"/>
    <w:rsid w:val="006911E6"/>
    <w:rsid w:val="00696885"/>
    <w:rsid w:val="006F54FD"/>
    <w:rsid w:val="00740743"/>
    <w:rsid w:val="007534B8"/>
    <w:rsid w:val="00766D97"/>
    <w:rsid w:val="007717E1"/>
    <w:rsid w:val="007A3352"/>
    <w:rsid w:val="00842913"/>
    <w:rsid w:val="0088500C"/>
    <w:rsid w:val="009A2F1B"/>
    <w:rsid w:val="009C3E2A"/>
    <w:rsid w:val="00A05BBF"/>
    <w:rsid w:val="00A97496"/>
    <w:rsid w:val="00AD4642"/>
    <w:rsid w:val="00B41C20"/>
    <w:rsid w:val="00C4124A"/>
    <w:rsid w:val="00CA6B78"/>
    <w:rsid w:val="00CB0032"/>
    <w:rsid w:val="00CC6457"/>
    <w:rsid w:val="00D3514D"/>
    <w:rsid w:val="00F66CAB"/>
    <w:rsid w:val="00FE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7B2987C4-F3CF-4403-8330-B76ADB64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4B8"/>
    <w:rPr>
      <w:rFonts w:eastAsiaTheme="minorEastAsia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_rId7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Etoile Mondragon</dc:creator>
  <cp:keywords/>
  <dc:description/>
  <cp:lastModifiedBy>Jael Etoile Mondragon</cp:lastModifiedBy>
  <cp:revision>1</cp:revision>
  <dcterms:created xsi:type="dcterms:W3CDTF">2024-04-25T22:09:00Z</dcterms:created>
  <dcterms:modified xsi:type="dcterms:W3CDTF">2024-04-25T22:13:00Z</dcterms:modified>
</cp:coreProperties>
</file>