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4E8" w:rsidRDefault="001B14E8" w:rsidP="001B14E8">
      <w:pPr>
        <w:jc w:val="center"/>
      </w:pPr>
      <w:r>
        <w:t>File Naming Conventions</w:t>
      </w:r>
    </w:p>
    <w:p w:rsidR="001B14E8" w:rsidRDefault="001B14E8" w:rsidP="001B14E8">
      <w:pPr>
        <w:jc w:val="center"/>
      </w:pPr>
    </w:p>
    <w:p w:rsidR="001B14E8" w:rsidRDefault="001B14E8" w:rsidP="001B14E8">
      <w:r>
        <w:t xml:space="preserve">Original Pictures – OG001.jpg, OG002.jg, </w:t>
      </w:r>
      <w:proofErr w:type="gramStart"/>
      <w:r>
        <w:t>etc..</w:t>
      </w:r>
      <w:proofErr w:type="gramEnd"/>
    </w:p>
    <w:p w:rsidR="001B14E8" w:rsidRDefault="001B14E8" w:rsidP="001B14E8">
      <w:r>
        <w:t>Cropped Pictures – R001.jpg, R002.jpg</w:t>
      </w:r>
    </w:p>
    <w:p w:rsidR="001B14E8" w:rsidRDefault="001B14E8" w:rsidP="001B14E8">
      <w:r>
        <w:t>Original/Rough OCR Files – R001.txt, R002.txt</w:t>
      </w:r>
    </w:p>
    <w:p w:rsidR="001B14E8" w:rsidRDefault="001B14E8" w:rsidP="001B14E8">
      <w:r>
        <w:t>Final/Edited Text Docs – F</w:t>
      </w:r>
      <w:bookmarkStart w:id="0" w:name="_GoBack"/>
      <w:bookmarkEnd w:id="0"/>
      <w:r>
        <w:t>001.txt, F002.txt</w:t>
      </w:r>
    </w:p>
    <w:sectPr w:rsidR="001B1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E8"/>
    <w:rsid w:val="001B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15A2"/>
  <w15:chartTrackingRefBased/>
  <w15:docId w15:val="{21049E17-4ADD-4F33-8ECE-4525C2F9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Heinz</dc:creator>
  <cp:keywords/>
  <dc:description/>
  <cp:lastModifiedBy>Brandon Heinz</cp:lastModifiedBy>
  <cp:revision>1</cp:revision>
  <dcterms:created xsi:type="dcterms:W3CDTF">2019-02-15T01:34:00Z</dcterms:created>
  <dcterms:modified xsi:type="dcterms:W3CDTF">2019-02-15T01:38:00Z</dcterms:modified>
</cp:coreProperties>
</file>