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2DE96" w14:textId="77777777" w:rsidR="00D72CF9" w:rsidRDefault="00D72CF9" w:rsidP="00D72CF9">
      <w:pPr>
        <w:spacing w:after="0"/>
      </w:pPr>
    </w:p>
    <w:p w14:paraId="0C503AE5" w14:textId="77777777" w:rsidR="00D72CF9" w:rsidRDefault="00D72CF9" w:rsidP="00D72CF9">
      <w:pPr>
        <w:spacing w:after="0"/>
      </w:pPr>
    </w:p>
    <w:p w14:paraId="208B9C57" w14:textId="77777777" w:rsidR="00D72CF9" w:rsidRDefault="00D72CF9" w:rsidP="00D72CF9">
      <w:pPr>
        <w:spacing w:after="0"/>
      </w:pPr>
    </w:p>
    <w:p w14:paraId="4B9CC124" w14:textId="77777777" w:rsidR="00D72CF9" w:rsidRDefault="00D72CF9" w:rsidP="00D72CF9">
      <w:pPr>
        <w:spacing w:after="0"/>
      </w:pPr>
    </w:p>
    <w:p w14:paraId="400D7B97" w14:textId="77777777" w:rsidR="00D72CF9" w:rsidRDefault="00D72CF9" w:rsidP="00D72CF9">
      <w:pPr>
        <w:spacing w:after="0"/>
      </w:pPr>
    </w:p>
    <w:p w14:paraId="40968BCD" w14:textId="77777777" w:rsidR="00D72CF9" w:rsidRDefault="00D72CF9" w:rsidP="00D72CF9">
      <w:pPr>
        <w:spacing w:after="0"/>
      </w:pPr>
    </w:p>
    <w:p w14:paraId="7E2F20FA" w14:textId="77777777" w:rsidR="00D72CF9" w:rsidRDefault="00D72CF9" w:rsidP="00D72CF9">
      <w:pPr>
        <w:spacing w:after="0"/>
      </w:pPr>
    </w:p>
    <w:p w14:paraId="373FD7D7" w14:textId="77777777" w:rsidR="00D72CF9" w:rsidRDefault="00D72CF9" w:rsidP="00D72CF9">
      <w:pPr>
        <w:spacing w:after="0"/>
      </w:pPr>
    </w:p>
    <w:p w14:paraId="1866C0C7" w14:textId="77777777" w:rsidR="00D72CF9" w:rsidRDefault="00D72CF9" w:rsidP="00D72CF9">
      <w:pPr>
        <w:spacing w:after="0"/>
      </w:pPr>
    </w:p>
    <w:p w14:paraId="0DE9E6B1" w14:textId="77777777" w:rsidR="00D72CF9" w:rsidRDefault="00D72CF9" w:rsidP="00D72CF9">
      <w:pPr>
        <w:spacing w:after="0"/>
      </w:pPr>
    </w:p>
    <w:p w14:paraId="08D1EF9F" w14:textId="77777777" w:rsidR="00D72CF9" w:rsidRDefault="00D72CF9" w:rsidP="00D72CF9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8D831" wp14:editId="593AAA1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97880" cy="19050"/>
                <wp:effectExtent l="0" t="19050" r="45720" b="38100"/>
                <wp:wrapNone/>
                <wp:docPr id="12415619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09D2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4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DcC7gk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78E2530B" w14:textId="77777777" w:rsidR="00D72CF9" w:rsidRDefault="00D72CF9" w:rsidP="00D72CF9">
      <w:pPr>
        <w:spacing w:after="0"/>
      </w:pPr>
    </w:p>
    <w:p w14:paraId="1D98B440" w14:textId="77777777" w:rsidR="00D72CF9" w:rsidRPr="00B25D61" w:rsidRDefault="00D72CF9" w:rsidP="00D72CF9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25D61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0647BA6B" w14:textId="7B5FDDAC" w:rsidR="00D72CF9" w:rsidRPr="00B25D61" w:rsidRDefault="00D72CF9" w:rsidP="00D72CF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Incident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Report Models</w:t>
      </w:r>
    </w:p>
    <w:p w14:paraId="08C75312" w14:textId="77777777" w:rsidR="00D72CF9" w:rsidRPr="0096563B" w:rsidRDefault="00D72CF9" w:rsidP="00D72CF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1CA95DB" w14:textId="77777777" w:rsidR="00D72CF9" w:rsidRPr="0096563B" w:rsidRDefault="00D72CF9" w:rsidP="00D72CF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3E3D4DE" w14:textId="77777777" w:rsidR="00D72CF9" w:rsidRPr="0096563B" w:rsidRDefault="00D72CF9" w:rsidP="00D72CF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66A081D" w14:textId="77777777" w:rsidR="00D72CF9" w:rsidRPr="0096563B" w:rsidRDefault="00D72CF9" w:rsidP="00D72CF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6563B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6CC6149A" w14:textId="77777777" w:rsidR="00D72CF9" w:rsidRPr="0096563B" w:rsidRDefault="00D72CF9" w:rsidP="00D72CF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6115082" w14:textId="77777777" w:rsidR="00D72CF9" w:rsidRPr="0096563B" w:rsidRDefault="00D72CF9" w:rsidP="00D72CF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14A48BE" w14:textId="77777777" w:rsidR="00D72CF9" w:rsidRPr="0096563B" w:rsidRDefault="00D72CF9" w:rsidP="00D72CF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9D57FBB" w14:textId="77777777" w:rsidR="00D72CF9" w:rsidRPr="00A45E25" w:rsidRDefault="00D72CF9" w:rsidP="00D72CF9">
      <w:pPr>
        <w:rPr>
          <w:rFonts w:ascii="Arial" w:hAnsi="Arial" w:cs="Arial"/>
          <w:sz w:val="32"/>
          <w:szCs w:val="32"/>
        </w:rPr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C097A" wp14:editId="0F244DF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E76C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96563B">
        <w:rPr>
          <w:rFonts w:ascii="Arial" w:hAnsi="Arial" w:cs="Arial"/>
          <w:sz w:val="32"/>
          <w:szCs w:val="32"/>
        </w:rPr>
        <w:br w:type="page"/>
      </w:r>
    </w:p>
    <w:p w14:paraId="0E92198E" w14:textId="77777777" w:rsidR="00D72CF9" w:rsidRDefault="00D72CF9" w:rsidP="00D72CF9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CF9" w:rsidRPr="00E7774E" w14:paraId="72B24CCC" w14:textId="77777777" w:rsidTr="004D5E92">
        <w:tc>
          <w:tcPr>
            <w:tcW w:w="3116" w:type="dxa"/>
          </w:tcPr>
          <w:p w14:paraId="15EB105D" w14:textId="77777777" w:rsidR="00D72CF9" w:rsidRPr="00E7774E" w:rsidRDefault="00D72CF9" w:rsidP="004D5E92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75DF86F7" w14:textId="77777777" w:rsidR="00D72CF9" w:rsidRPr="00E7774E" w:rsidRDefault="00D72CF9" w:rsidP="004D5E92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1B49A100" w14:textId="77777777" w:rsidR="00D72CF9" w:rsidRPr="00E7774E" w:rsidRDefault="00D72CF9" w:rsidP="004D5E92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3D39191C" w14:textId="77777777" w:rsidR="00D72CF9" w:rsidRPr="00E7774E" w:rsidRDefault="00D72CF9" w:rsidP="00D72CF9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F9" w:rsidRPr="00E7774E" w14:paraId="54C3EAA1" w14:textId="77777777" w:rsidTr="004D5E92">
        <w:tc>
          <w:tcPr>
            <w:tcW w:w="9350" w:type="dxa"/>
            <w:shd w:val="clear" w:color="auto" w:fill="D9D9D9" w:themeFill="background1" w:themeFillShade="D9"/>
          </w:tcPr>
          <w:p w14:paraId="52850955" w14:textId="538E5C5F" w:rsidR="00D72CF9" w:rsidRPr="00E7774E" w:rsidRDefault="00D72CF9" w:rsidP="004D5E9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7774E">
              <w:rPr>
                <w:rFonts w:ascii="Arial" w:hAnsi="Arial" w:cs="Arial"/>
                <w:b/>
                <w:bCs/>
                <w:color w:val="000000" w:themeColor="text1"/>
              </w:rPr>
              <w:t xml:space="preserve">Incident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Report </w:t>
            </w:r>
            <w:r w:rsidRPr="00E7774E">
              <w:rPr>
                <w:rFonts w:ascii="Arial" w:hAnsi="Arial" w:cs="Arial"/>
                <w:b/>
                <w:bCs/>
                <w:color w:val="000000" w:themeColor="text1"/>
              </w:rPr>
              <w:t>Model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s</w:t>
            </w:r>
          </w:p>
        </w:tc>
      </w:tr>
    </w:tbl>
    <w:p w14:paraId="7B0CF9C7" w14:textId="77777777" w:rsidR="00D72CF9" w:rsidRPr="00E7774E" w:rsidRDefault="00D72CF9" w:rsidP="00D72CF9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70"/>
        <w:gridCol w:w="2820"/>
        <w:gridCol w:w="1925"/>
        <w:gridCol w:w="2340"/>
      </w:tblGrid>
      <w:tr w:rsidR="00D72CF9" w:rsidRPr="00E7774E" w14:paraId="09325BF4" w14:textId="77777777" w:rsidTr="004D5E92">
        <w:trPr>
          <w:trHeight w:val="86"/>
        </w:trPr>
        <w:tc>
          <w:tcPr>
            <w:tcW w:w="2270" w:type="dxa"/>
          </w:tcPr>
          <w:p w14:paraId="3BD73896" w14:textId="77777777" w:rsidR="00D72CF9" w:rsidRPr="00E7774E" w:rsidRDefault="00D72CF9" w:rsidP="004D5E92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Document ID:</w:t>
            </w:r>
          </w:p>
        </w:tc>
        <w:tc>
          <w:tcPr>
            <w:tcW w:w="2820" w:type="dxa"/>
          </w:tcPr>
          <w:p w14:paraId="4AA29E8B" w14:textId="77777777" w:rsidR="00D72CF9" w:rsidRPr="00E7774E" w:rsidRDefault="00D72CF9" w:rsidP="004D5E92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IR</w:t>
            </w:r>
            <w:r w:rsidRPr="00D40185">
              <w:rPr>
                <w:rFonts w:ascii="Arial" w:hAnsi="Arial" w:cs="Arial"/>
              </w:rPr>
              <w:noBreakHyphen/>
              <w:t>DIR</w:t>
            </w:r>
            <w:r w:rsidRPr="00D40185">
              <w:rPr>
                <w:rFonts w:ascii="Arial" w:hAnsi="Arial" w:cs="Arial"/>
              </w:rPr>
              <w:noBreakHyphen/>
              <w:t>MOD</w:t>
            </w:r>
            <w:proofErr w:type="gramStart"/>
            <w:r w:rsidRPr="00D40185">
              <w:rPr>
                <w:rFonts w:ascii="Arial" w:hAnsi="Arial" w:cs="Arial"/>
              </w:rPr>
              <w:noBreakHyphen/>
              <w:t>[</w:t>
            </w:r>
            <w:proofErr w:type="gramEnd"/>
            <w:r w:rsidRPr="00D40185">
              <w:rPr>
                <w:rFonts w:ascii="Arial" w:hAnsi="Arial" w:cs="Arial"/>
              </w:rPr>
              <w:t>####]</w:t>
            </w:r>
          </w:p>
        </w:tc>
        <w:tc>
          <w:tcPr>
            <w:tcW w:w="1925" w:type="dxa"/>
          </w:tcPr>
          <w:p w14:paraId="5BA92258" w14:textId="77777777" w:rsidR="00D72CF9" w:rsidRPr="00E7774E" w:rsidRDefault="00D72CF9" w:rsidP="004D5E92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2340" w:type="dxa"/>
          </w:tcPr>
          <w:p w14:paraId="029780BC" w14:textId="77777777" w:rsidR="00D72CF9" w:rsidRPr="00E7774E" w:rsidRDefault="00D72CF9" w:rsidP="004D5E92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[Head of CSIRT / Security Operations]</w:t>
            </w:r>
          </w:p>
        </w:tc>
      </w:tr>
      <w:tr w:rsidR="00D72CF9" w:rsidRPr="00E7774E" w14:paraId="3A8F597D" w14:textId="77777777" w:rsidTr="004D5E92">
        <w:tc>
          <w:tcPr>
            <w:tcW w:w="2270" w:type="dxa"/>
          </w:tcPr>
          <w:p w14:paraId="6BFE6732" w14:textId="77777777" w:rsidR="00D72CF9" w:rsidRPr="00E7774E" w:rsidRDefault="00D72CF9" w:rsidP="004D5E92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Approver:</w:t>
            </w:r>
          </w:p>
        </w:tc>
        <w:tc>
          <w:tcPr>
            <w:tcW w:w="2820" w:type="dxa"/>
          </w:tcPr>
          <w:p w14:paraId="19C9EBE8" w14:textId="77777777" w:rsidR="00D72CF9" w:rsidRPr="00E7774E" w:rsidRDefault="00D72CF9" w:rsidP="004D5E92">
            <w:pPr>
              <w:rPr>
                <w:rFonts w:ascii="Arial" w:hAnsi="Arial" w:cs="Arial"/>
              </w:rPr>
            </w:pPr>
            <w:r w:rsidRPr="00D40185">
              <w:rPr>
                <w:rFonts w:ascii="Arial" w:hAnsi="Arial" w:cs="Arial"/>
              </w:rPr>
              <w:t>[CISO / Operations Governance Board]</w:t>
            </w:r>
          </w:p>
        </w:tc>
        <w:tc>
          <w:tcPr>
            <w:tcW w:w="1925" w:type="dxa"/>
          </w:tcPr>
          <w:p w14:paraId="726BEC7C" w14:textId="77777777" w:rsidR="00D72CF9" w:rsidRPr="00E7774E" w:rsidRDefault="00D72CF9" w:rsidP="004D5E92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Effective date:</w:t>
            </w:r>
          </w:p>
        </w:tc>
        <w:tc>
          <w:tcPr>
            <w:tcW w:w="2340" w:type="dxa"/>
          </w:tcPr>
          <w:p w14:paraId="315C3CA5" w14:textId="77777777" w:rsidR="00D72CF9" w:rsidRPr="00E7774E" w:rsidRDefault="00D72CF9" w:rsidP="004D5E92">
            <w:pPr>
              <w:rPr>
                <w:rFonts w:ascii="Arial" w:hAnsi="Arial" w:cs="Arial"/>
              </w:rPr>
            </w:pPr>
            <w:r w:rsidRPr="00E7774E">
              <w:rPr>
                <w:rFonts w:ascii="Arial" w:hAnsi="Arial" w:cs="Arial"/>
              </w:rPr>
              <w:t>[YYYY</w:t>
            </w:r>
            <w:r w:rsidRPr="00E7774E">
              <w:rPr>
                <w:rFonts w:ascii="Arial" w:hAnsi="Arial" w:cs="Arial"/>
              </w:rPr>
              <w:noBreakHyphen/>
              <w:t>MM</w:t>
            </w:r>
            <w:r w:rsidRPr="00E7774E">
              <w:rPr>
                <w:rFonts w:ascii="Arial" w:hAnsi="Arial" w:cs="Arial"/>
              </w:rPr>
              <w:noBreakHyphen/>
              <w:t>DD]</w:t>
            </w:r>
          </w:p>
        </w:tc>
      </w:tr>
    </w:tbl>
    <w:p w14:paraId="40526889" w14:textId="77777777" w:rsidR="00D72CF9" w:rsidRDefault="00D72CF9" w:rsidP="00D72CF9"/>
    <w:p w14:paraId="5157CED5" w14:textId="77777777" w:rsidR="00D72CF9" w:rsidRDefault="00D72CF9" w:rsidP="00D72CF9"/>
    <w:sdt>
      <w:sdtPr>
        <w:id w:val="-13735285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D4A108B" w14:textId="73B738F7" w:rsidR="00D72CF9" w:rsidRPr="00D72CF9" w:rsidRDefault="00D72CF9" w:rsidP="00D72CF9">
          <w:pPr>
            <w:pStyle w:val="TOCHeading"/>
            <w:jc w:val="center"/>
            <w:rPr>
              <w:color w:val="000000" w:themeColor="text1"/>
            </w:rPr>
          </w:pPr>
          <w:r w:rsidRPr="00D72CF9">
            <w:rPr>
              <w:color w:val="000000" w:themeColor="text1"/>
            </w:rPr>
            <w:t>Contents</w:t>
          </w:r>
        </w:p>
        <w:p w14:paraId="43A9F43A" w14:textId="310EE0F3" w:rsidR="00A37A03" w:rsidRDefault="00D72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16568" w:history="1">
            <w:r w:rsidR="00A37A03" w:rsidRPr="007772AE">
              <w:rPr>
                <w:rStyle w:val="Hyperlink"/>
                <w:noProof/>
              </w:rPr>
              <w:t>Incident Report Models</w:t>
            </w:r>
            <w:r w:rsidR="00A37A03">
              <w:rPr>
                <w:noProof/>
                <w:webHidden/>
              </w:rPr>
              <w:tab/>
            </w:r>
            <w:r w:rsidR="00A37A03">
              <w:rPr>
                <w:noProof/>
                <w:webHidden/>
              </w:rPr>
              <w:fldChar w:fldCharType="begin"/>
            </w:r>
            <w:r w:rsidR="00A37A03">
              <w:rPr>
                <w:noProof/>
                <w:webHidden/>
              </w:rPr>
              <w:instrText xml:space="preserve"> PAGEREF _Toc207316568 \h </w:instrText>
            </w:r>
            <w:r w:rsidR="00A37A03">
              <w:rPr>
                <w:noProof/>
                <w:webHidden/>
              </w:rPr>
            </w:r>
            <w:r w:rsidR="00A37A03"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4</w:t>
            </w:r>
            <w:r w:rsidR="00A37A03">
              <w:rPr>
                <w:noProof/>
                <w:webHidden/>
              </w:rPr>
              <w:fldChar w:fldCharType="end"/>
            </w:r>
          </w:hyperlink>
        </w:p>
        <w:p w14:paraId="6A0B1BCD" w14:textId="6C3C8325" w:rsidR="00A37A03" w:rsidRDefault="00A37A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69" w:history="1">
            <w:r w:rsidRPr="007772AE">
              <w:rPr>
                <w:rStyle w:val="Hyperlink"/>
                <w:rFonts w:cs="Arial"/>
                <w:noProof/>
              </w:rPr>
              <w:t>Model A — Rapid Incident Report (1</w:t>
            </w:r>
            <w:r w:rsidRPr="007772AE">
              <w:rPr>
                <w:rStyle w:val="Hyperlink"/>
                <w:rFonts w:cs="Arial"/>
                <w:noProof/>
              </w:rPr>
              <w:noBreakHyphen/>
              <w:t>Page Intake)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734B" w14:textId="15A1526B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70" w:history="1">
            <w:r w:rsidRPr="007772AE">
              <w:rPr>
                <w:rStyle w:val="Hyperlink"/>
                <w:rFonts w:cs="Arial"/>
                <w:noProof/>
              </w:rPr>
              <w:t>A1.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ECB3" w14:textId="7F3ACCBF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71" w:history="1">
            <w:r w:rsidRPr="007772AE">
              <w:rPr>
                <w:rStyle w:val="Hyperlink"/>
                <w:rFonts w:cs="Arial"/>
                <w:noProof/>
              </w:rPr>
              <w:t>A2. What Happened (Facts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4A71" w14:textId="27075406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72" w:history="1">
            <w:r w:rsidRPr="007772AE">
              <w:rPr>
                <w:rStyle w:val="Hyperlink"/>
                <w:rFonts w:cs="Arial"/>
                <w:noProof/>
              </w:rPr>
              <w:t>A3. Impact (Initial)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D2D4" w14:textId="2F94108E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73" w:history="1">
            <w:r w:rsidRPr="007772AE">
              <w:rPr>
                <w:rStyle w:val="Hyperlink"/>
                <w:rFonts w:cs="Arial"/>
                <w:noProof/>
              </w:rPr>
              <w:t>A4. Actions &amp;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AD992" w14:textId="2118242E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74" w:history="1">
            <w:r w:rsidRPr="007772AE">
              <w:rPr>
                <w:rStyle w:val="Hyperlink"/>
                <w:rFonts w:cs="Arial"/>
                <w:noProof/>
              </w:rPr>
              <w:t>A5. Communications &amp;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9859E" w14:textId="057291CB" w:rsidR="00A37A03" w:rsidRDefault="00A37A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75" w:history="1">
            <w:r w:rsidRPr="007772AE">
              <w:rPr>
                <w:rStyle w:val="Hyperlink"/>
                <w:rFonts w:cs="Arial"/>
                <w:noProof/>
              </w:rPr>
              <w:t>Model B — Standard Incident Report (Operational)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AE22" w14:textId="6AEA5D6C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76" w:history="1">
            <w:r w:rsidRPr="007772AE">
              <w:rPr>
                <w:rStyle w:val="Hyperlink"/>
                <w:rFonts w:cs="Arial"/>
                <w:noProof/>
              </w:rPr>
              <w:t>B1. Administrative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F683" w14:textId="20A388F5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77" w:history="1">
            <w:r w:rsidRPr="007772AE">
              <w:rPr>
                <w:rStyle w:val="Hyperlink"/>
                <w:rFonts w:cs="Arial"/>
                <w:noProof/>
              </w:rPr>
              <w:t>B2. Timeline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E737" w14:textId="28EC8435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78" w:history="1">
            <w:r w:rsidRPr="007772AE">
              <w:rPr>
                <w:rStyle w:val="Hyperlink"/>
                <w:rFonts w:cs="Arial"/>
                <w:noProof/>
              </w:rPr>
              <w:t>B3. 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3164D" w14:textId="3EDFDBD2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79" w:history="1">
            <w:r w:rsidRPr="007772AE">
              <w:rPr>
                <w:rStyle w:val="Hyperlink"/>
                <w:rFonts w:cs="Arial"/>
                <w:noProof/>
              </w:rPr>
              <w:t>B4. Impact &amp;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6269" w14:textId="13373E47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80" w:history="1">
            <w:r w:rsidRPr="007772AE">
              <w:rPr>
                <w:rStyle w:val="Hyperlink"/>
                <w:rFonts w:cs="Arial"/>
                <w:noProof/>
              </w:rPr>
              <w:t>B5. Containment, Eradication &amp;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3932" w14:textId="0E02AAD1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81" w:history="1">
            <w:r w:rsidRPr="007772AE">
              <w:rPr>
                <w:rStyle w:val="Hyperlink"/>
                <w:rFonts w:cs="Arial"/>
                <w:noProof/>
              </w:rPr>
              <w:t>B6. Communications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3850" w14:textId="4E74C2FB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82" w:history="1">
            <w:r w:rsidRPr="007772AE">
              <w:rPr>
                <w:rStyle w:val="Hyperlink"/>
                <w:rFonts w:cs="Arial"/>
                <w:noProof/>
              </w:rPr>
              <w:t>B7. Evidence Register (Summary)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265C" w14:textId="04F624BA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83" w:history="1">
            <w:r w:rsidRPr="007772AE">
              <w:rPr>
                <w:rStyle w:val="Hyperlink"/>
                <w:rFonts w:cs="Arial"/>
                <w:noProof/>
              </w:rPr>
              <w:t>B8. Root Cause &amp; Lessons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7456" w14:textId="77C7D0CA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84" w:history="1">
            <w:r w:rsidRPr="007772AE">
              <w:rPr>
                <w:rStyle w:val="Hyperlink"/>
                <w:rFonts w:cs="Arial"/>
                <w:noProof/>
              </w:rPr>
              <w:t>B9. Close</w:t>
            </w:r>
            <w:r w:rsidRPr="007772AE">
              <w:rPr>
                <w:rStyle w:val="Hyperlink"/>
                <w:rFonts w:cs="Arial"/>
                <w:noProof/>
              </w:rPr>
              <w:noBreakHyphen/>
              <w:t>Out &amp;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C3B7" w14:textId="234FD27D" w:rsidR="00A37A03" w:rsidRDefault="00A37A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85" w:history="1">
            <w:r w:rsidRPr="007772AE">
              <w:rPr>
                <w:rStyle w:val="Hyperlink"/>
                <w:rFonts w:cs="Arial"/>
                <w:noProof/>
              </w:rPr>
              <w:t>Model C — Forensic &amp; Chain</w:t>
            </w:r>
            <w:r w:rsidRPr="007772AE">
              <w:rPr>
                <w:rStyle w:val="Hyperlink"/>
                <w:rFonts w:cs="Arial"/>
                <w:noProof/>
              </w:rPr>
              <w:noBreakHyphen/>
              <w:t>of</w:t>
            </w:r>
            <w:r w:rsidRPr="007772AE">
              <w:rPr>
                <w:rStyle w:val="Hyperlink"/>
                <w:rFonts w:cs="Arial"/>
                <w:noProof/>
              </w:rPr>
              <w:noBreakHyphen/>
              <w:t>Custody 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E700" w14:textId="7641C705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86" w:history="1">
            <w:r w:rsidRPr="007772AE">
              <w:rPr>
                <w:rStyle w:val="Hyperlink"/>
                <w:rFonts w:cs="Arial"/>
                <w:noProof/>
              </w:rPr>
              <w:t>C1. Collection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A238" w14:textId="5C926B2F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87" w:history="1">
            <w:r w:rsidRPr="007772AE">
              <w:rPr>
                <w:rStyle w:val="Hyperlink"/>
                <w:rFonts w:cs="Arial"/>
                <w:noProof/>
              </w:rPr>
              <w:t>C2. Analysis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3987" w14:textId="05923304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88" w:history="1">
            <w:r w:rsidRPr="007772AE">
              <w:rPr>
                <w:rStyle w:val="Hyperlink"/>
                <w:rFonts w:cs="Arial"/>
                <w:noProof/>
              </w:rPr>
              <w:t>C3. Legal &amp; Regulatory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BB33" w14:textId="44006BAB" w:rsidR="00A37A03" w:rsidRDefault="00A37A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89" w:history="1">
            <w:r w:rsidRPr="007772AE">
              <w:rPr>
                <w:rStyle w:val="Hyperlink"/>
                <w:rFonts w:cs="Arial"/>
                <w:noProof/>
              </w:rPr>
              <w:t>Appendices (Tailor to Your Environment)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4E1F" w14:textId="36E7A1DE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90" w:history="1">
            <w:r w:rsidRPr="007772AE">
              <w:rPr>
                <w:rStyle w:val="Hyperlink"/>
                <w:rFonts w:cs="Arial"/>
                <w:noProof/>
              </w:rPr>
              <w:t>D1. Severity Reference (example)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ED6C1" w14:textId="0E48B085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91" w:history="1">
            <w:r w:rsidRPr="007772AE">
              <w:rPr>
                <w:rStyle w:val="Hyperlink"/>
                <w:rFonts w:cs="Arial"/>
                <w:noProof/>
              </w:rPr>
              <w:t>D2. Notification Matrix (placeholders)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6C46" w14:textId="7EB46D00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92" w:history="1">
            <w:r w:rsidRPr="007772AE">
              <w:rPr>
                <w:rStyle w:val="Hyperlink"/>
                <w:rFonts w:cs="Arial"/>
                <w:noProof/>
              </w:rPr>
              <w:t>D3. Drop</w:t>
            </w:r>
            <w:r w:rsidRPr="007772AE">
              <w:rPr>
                <w:rStyle w:val="Hyperlink"/>
                <w:rFonts w:cs="Arial"/>
                <w:noProof/>
              </w:rPr>
              <w:noBreakHyphen/>
              <w:t>Down Vocabularies (suggested)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A22D" w14:textId="60B96895" w:rsidR="00A37A03" w:rsidRDefault="00A37A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16593" w:history="1">
            <w:r w:rsidRPr="007772AE">
              <w:rPr>
                <w:rStyle w:val="Hyperlink"/>
                <w:rFonts w:cs="Arial"/>
                <w:noProof/>
              </w:rPr>
              <w:t>D4. Field Dictionary (governance)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_Toc207316593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0BAA" w14:textId="1EA19601" w:rsidR="00A37A03" w:rsidRDefault="00D72CF9" w:rsidP="00A37A0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37A03">
            <w:rPr>
              <w:b/>
              <w:bCs/>
              <w:noProof/>
            </w:rPr>
            <w:br w:type="page"/>
          </w:r>
        </w:p>
      </w:sdtContent>
    </w:sdt>
    <w:p w14:paraId="63DA3753" w14:textId="382E591A" w:rsidR="00CA7A5F" w:rsidRDefault="00036B02" w:rsidP="00A37A03">
      <w:pPr>
        <w:pStyle w:val="Heading1"/>
      </w:pPr>
      <w:bookmarkStart w:id="0" w:name="_Toc207316568"/>
      <w:r w:rsidRPr="00D72CF9">
        <w:lastRenderedPageBreak/>
        <w:t>Incident Report Models</w:t>
      </w:r>
      <w:bookmarkEnd w:id="0"/>
      <w:r w:rsidRPr="00D72CF9">
        <w:t xml:space="preserve"> </w:t>
      </w:r>
    </w:p>
    <w:p w14:paraId="331B6508" w14:textId="77777777" w:rsidR="00A37A03" w:rsidRPr="00A37A03" w:rsidRDefault="00A37A03" w:rsidP="00A37A03"/>
    <w:p w14:paraId="485C2537" w14:textId="12ABE803" w:rsidR="00036B02" w:rsidRPr="00036B02" w:rsidRDefault="00036B02" w:rsidP="00D72CF9">
      <w:pPr>
        <w:jc w:val="both"/>
        <w:rPr>
          <w:rFonts w:ascii="Arial" w:hAnsi="Arial" w:cs="Arial"/>
        </w:rPr>
      </w:pPr>
      <w:r w:rsidRPr="00036B02">
        <w:rPr>
          <w:rFonts w:ascii="Arial" w:hAnsi="Arial" w:cs="Arial"/>
        </w:rPr>
        <w:t xml:space="preserve">Three complementary, professional report models you can tailor to your </w:t>
      </w:r>
      <w:proofErr w:type="spellStart"/>
      <w:r w:rsidRPr="00036B02">
        <w:rPr>
          <w:rFonts w:ascii="Arial" w:hAnsi="Arial" w:cs="Arial"/>
        </w:rPr>
        <w:t>organisation</w:t>
      </w:r>
      <w:proofErr w:type="spellEnd"/>
      <w:r w:rsidRPr="00036B02">
        <w:rPr>
          <w:rFonts w:ascii="Arial" w:hAnsi="Arial" w:cs="Arial"/>
        </w:rPr>
        <w:t xml:space="preserve">. Use Model A for rapid intake, Model B for full operational reporting, and Model C for </w:t>
      </w:r>
      <w:r w:rsidR="00CA7A5F" w:rsidRPr="00D72CF9">
        <w:rPr>
          <w:rFonts w:ascii="Arial" w:hAnsi="Arial" w:cs="Arial"/>
        </w:rPr>
        <w:t>forensic or evidence purposes</w:t>
      </w:r>
      <w:r w:rsidRPr="00036B02">
        <w:rPr>
          <w:rFonts w:ascii="Arial" w:hAnsi="Arial" w:cs="Arial"/>
        </w:rPr>
        <w:t xml:space="preserve">. Bracketed fields are placeholders; checkboxes and tables are intended to be </w:t>
      </w:r>
      <w:r w:rsidR="00CA7A5F" w:rsidRPr="00D72CF9">
        <w:rPr>
          <w:rFonts w:ascii="Arial" w:hAnsi="Arial" w:cs="Arial"/>
        </w:rPr>
        <w:t>form-fillable</w:t>
      </w:r>
      <w:r w:rsidRPr="00036B02">
        <w:rPr>
          <w:rFonts w:ascii="Arial" w:hAnsi="Arial" w:cs="Arial"/>
        </w:rPr>
        <w:t>.</w:t>
      </w:r>
    </w:p>
    <w:p w14:paraId="120C8B7C" w14:textId="77777777" w:rsidR="00036B02" w:rsidRPr="00036B02" w:rsidRDefault="00036B02" w:rsidP="00D72CF9">
      <w:pPr>
        <w:jc w:val="both"/>
        <w:rPr>
          <w:rFonts w:ascii="Arial" w:hAnsi="Arial" w:cs="Arial"/>
          <w:b/>
          <w:bCs/>
        </w:rPr>
      </w:pPr>
      <w:r w:rsidRPr="00036B02">
        <w:rPr>
          <w:rFonts w:ascii="Arial" w:hAnsi="Arial" w:cs="Arial"/>
          <w:b/>
          <w:bCs/>
        </w:rPr>
        <w:t>How to Use</w:t>
      </w:r>
    </w:p>
    <w:p w14:paraId="064FBD69" w14:textId="77777777" w:rsidR="00036B02" w:rsidRPr="00D72CF9" w:rsidRDefault="00036B02" w:rsidP="00D72CF9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</w:rPr>
        <w:t>Pick the model that matches the incident phase and audience.</w:t>
      </w:r>
    </w:p>
    <w:p w14:paraId="3C2222D0" w14:textId="77777777" w:rsidR="00036B02" w:rsidRPr="00D72CF9" w:rsidRDefault="00036B02" w:rsidP="00D72CF9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</w:rPr>
        <w:t xml:space="preserve">Keep </w:t>
      </w:r>
      <w:r w:rsidRPr="00D72CF9">
        <w:rPr>
          <w:rFonts w:ascii="Arial" w:hAnsi="Arial" w:cs="Arial"/>
          <w:b/>
          <w:bCs/>
        </w:rPr>
        <w:t>one Incident ID</w:t>
      </w:r>
      <w:r w:rsidRPr="00D72CF9">
        <w:rPr>
          <w:rFonts w:ascii="Arial" w:hAnsi="Arial" w:cs="Arial"/>
        </w:rPr>
        <w:t xml:space="preserve"> across all models.</w:t>
      </w:r>
    </w:p>
    <w:p w14:paraId="049E4BD9" w14:textId="77777777" w:rsidR="00036B02" w:rsidRPr="00D72CF9" w:rsidRDefault="00036B02" w:rsidP="00D72CF9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</w:rPr>
        <w:t>Attach logs, screenshots, hashes, and artifacts; reference them in the Evidence table.</w:t>
      </w:r>
    </w:p>
    <w:p w14:paraId="47D085D8" w14:textId="77777777" w:rsidR="00036B02" w:rsidRPr="00D72CF9" w:rsidRDefault="00036B02" w:rsidP="00D72CF9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</w:rPr>
        <w:t>Avoid speculation—record facts, timestamps, and sources.</w:t>
      </w:r>
    </w:p>
    <w:p w14:paraId="40E4CBB1" w14:textId="0A61C0A4" w:rsidR="00036B02" w:rsidRPr="00D72CF9" w:rsidRDefault="00036B02" w:rsidP="00D72CF9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</w:rPr>
        <w:t>On closure, ensure PIR/RCA actions are tracked to completion.</w:t>
      </w:r>
    </w:p>
    <w:p w14:paraId="24670F7B" w14:textId="77777777" w:rsidR="00036B02" w:rsidRPr="00036B02" w:rsidRDefault="00036B02" w:rsidP="00D72CF9">
      <w:pPr>
        <w:jc w:val="both"/>
        <w:rPr>
          <w:rFonts w:ascii="Arial" w:hAnsi="Arial" w:cs="Arial"/>
          <w:b/>
          <w:bCs/>
        </w:rPr>
      </w:pPr>
      <w:r w:rsidRPr="00036B02">
        <w:rPr>
          <w:rFonts w:ascii="Arial" w:hAnsi="Arial" w:cs="Arial"/>
          <w:b/>
          <w:bCs/>
        </w:rPr>
        <w:t>Shared Header (all models)</w:t>
      </w:r>
    </w:p>
    <w:p w14:paraId="20C9B4C8" w14:textId="77777777" w:rsidR="00036B02" w:rsidRPr="00D72CF9" w:rsidRDefault="00036B02" w:rsidP="00D72CF9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Incident ID:</w:t>
      </w:r>
      <w:r w:rsidRPr="00D72CF9">
        <w:rPr>
          <w:rFonts w:ascii="Arial" w:hAnsi="Arial" w:cs="Arial"/>
        </w:rPr>
        <w:t xml:space="preserve"> [INC</w:t>
      </w:r>
      <w:r w:rsidRPr="00D72CF9">
        <w:rPr>
          <w:rFonts w:ascii="Arial" w:hAnsi="Arial" w:cs="Arial"/>
        </w:rPr>
        <w:noBreakHyphen/>
        <w:t>YYYY</w:t>
      </w:r>
      <w:r w:rsidRPr="00D72CF9">
        <w:rPr>
          <w:rFonts w:ascii="Arial" w:hAnsi="Arial" w:cs="Arial"/>
        </w:rPr>
        <w:noBreakHyphen/>
        <w:t>####]</w:t>
      </w:r>
    </w:p>
    <w:p w14:paraId="752920FD" w14:textId="77777777" w:rsidR="00036B02" w:rsidRPr="00D72CF9" w:rsidRDefault="00036B02" w:rsidP="00D72CF9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Title:</w:t>
      </w:r>
      <w:r w:rsidRPr="00D72CF9">
        <w:rPr>
          <w:rFonts w:ascii="Arial" w:hAnsi="Arial" w:cs="Arial"/>
        </w:rPr>
        <w:t xml:space="preserve"> [Short, factual]</w:t>
      </w:r>
    </w:p>
    <w:p w14:paraId="45E37CED" w14:textId="2AE3058E" w:rsidR="00036B02" w:rsidRPr="00D72CF9" w:rsidRDefault="00036B02" w:rsidP="00D72CF9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Date/Time First Observed (UTC):</w:t>
      </w:r>
      <w:r w:rsidRPr="00D72CF9">
        <w:rPr>
          <w:rFonts w:ascii="Arial" w:hAnsi="Arial" w:cs="Arial"/>
        </w:rPr>
        <w:t xml:space="preserve"> [YYYY</w:t>
      </w:r>
      <w:r w:rsidRPr="00D72CF9">
        <w:rPr>
          <w:rFonts w:ascii="Arial" w:hAnsi="Arial" w:cs="Arial"/>
        </w:rPr>
        <w:noBreakHyphen/>
        <w:t>MM</w:t>
      </w:r>
      <w:r w:rsidRPr="00D72CF9">
        <w:rPr>
          <w:rFonts w:ascii="Arial" w:hAnsi="Arial" w:cs="Arial"/>
        </w:rPr>
        <w:noBreakHyphen/>
        <w:t>DD HH:</w:t>
      </w:r>
      <w:r w:rsidR="00CA7A5F" w:rsidRPr="00D72CF9">
        <w:rPr>
          <w:rFonts w:ascii="Arial" w:hAnsi="Arial" w:cs="Arial"/>
        </w:rPr>
        <w:t xml:space="preserve"> </w:t>
      </w:r>
      <w:r w:rsidRPr="00D72CF9">
        <w:rPr>
          <w:rFonts w:ascii="Arial" w:hAnsi="Arial" w:cs="Arial"/>
        </w:rPr>
        <w:t>MM]</w:t>
      </w:r>
    </w:p>
    <w:p w14:paraId="433C630B" w14:textId="0BC044C7" w:rsidR="00036B02" w:rsidRPr="00D72CF9" w:rsidRDefault="00036B02" w:rsidP="00D72CF9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Date/Time Reported:</w:t>
      </w:r>
      <w:r w:rsidRPr="00D72CF9">
        <w:rPr>
          <w:rFonts w:ascii="Arial" w:hAnsi="Arial" w:cs="Arial"/>
        </w:rPr>
        <w:t xml:space="preserve"> [YYYY</w:t>
      </w:r>
      <w:r w:rsidRPr="00D72CF9">
        <w:rPr>
          <w:rFonts w:ascii="Arial" w:hAnsi="Arial" w:cs="Arial"/>
        </w:rPr>
        <w:noBreakHyphen/>
        <w:t>MM</w:t>
      </w:r>
      <w:r w:rsidRPr="00D72CF9">
        <w:rPr>
          <w:rFonts w:ascii="Arial" w:hAnsi="Arial" w:cs="Arial"/>
        </w:rPr>
        <w:noBreakHyphen/>
        <w:t>DD HH:</w:t>
      </w:r>
      <w:r w:rsidR="00CA7A5F" w:rsidRPr="00D72CF9">
        <w:rPr>
          <w:rFonts w:ascii="Arial" w:hAnsi="Arial" w:cs="Arial"/>
        </w:rPr>
        <w:t xml:space="preserve"> </w:t>
      </w:r>
      <w:r w:rsidRPr="00D72CF9">
        <w:rPr>
          <w:rFonts w:ascii="Arial" w:hAnsi="Arial" w:cs="Arial"/>
        </w:rPr>
        <w:t>MM]</w:t>
      </w:r>
    </w:p>
    <w:p w14:paraId="7EB079C1" w14:textId="77777777" w:rsidR="00036B02" w:rsidRPr="00D72CF9" w:rsidRDefault="00036B02" w:rsidP="00D72CF9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Reported By / Contact:</w:t>
      </w:r>
      <w:r w:rsidRPr="00D72CF9">
        <w:rPr>
          <w:rFonts w:ascii="Arial" w:hAnsi="Arial" w:cs="Arial"/>
        </w:rPr>
        <w:t xml:space="preserve"> [Name, role, phone/email]</w:t>
      </w:r>
    </w:p>
    <w:p w14:paraId="533BDC5F" w14:textId="77777777" w:rsidR="00036B02" w:rsidRPr="00D72CF9" w:rsidRDefault="00036B02" w:rsidP="00D72CF9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Owner (Incident Lead):</w:t>
      </w:r>
      <w:r w:rsidRPr="00D72CF9">
        <w:rPr>
          <w:rFonts w:ascii="Arial" w:hAnsi="Arial" w:cs="Arial"/>
        </w:rPr>
        <w:t xml:space="preserve"> [Name]</w:t>
      </w:r>
    </w:p>
    <w:p w14:paraId="3A81FAB5" w14:textId="77777777" w:rsidR="00036B02" w:rsidRPr="00D72CF9" w:rsidRDefault="00036B02" w:rsidP="00D72CF9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Business Unit / System Owner:</w:t>
      </w:r>
      <w:r w:rsidRPr="00D72CF9">
        <w:rPr>
          <w:rFonts w:ascii="Arial" w:hAnsi="Arial" w:cs="Arial"/>
        </w:rPr>
        <w:t xml:space="preserve"> [Name]</w:t>
      </w:r>
    </w:p>
    <w:p w14:paraId="54BCA6B0" w14:textId="45184E13" w:rsidR="00036B02" w:rsidRPr="00D72CF9" w:rsidRDefault="00036B02" w:rsidP="00D72CF9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Classification:</w:t>
      </w:r>
      <w:r w:rsidRPr="00D72CF9">
        <w:rPr>
          <w:rFonts w:ascii="Arial" w:hAnsi="Arial" w:cs="Arial"/>
        </w:rPr>
        <w:t xml:space="preserve"> [Internal / Confidential / Restricted]</w:t>
      </w:r>
    </w:p>
    <w:p w14:paraId="6453A2AD" w14:textId="77777777" w:rsidR="00036B02" w:rsidRPr="00D72CF9" w:rsidRDefault="00036B02" w:rsidP="00D72CF9">
      <w:pPr>
        <w:pStyle w:val="Heading1"/>
        <w:jc w:val="both"/>
        <w:rPr>
          <w:rFonts w:cs="Arial"/>
        </w:rPr>
      </w:pPr>
      <w:bookmarkStart w:id="1" w:name="_Toc207316569"/>
      <w:r w:rsidRPr="00D72CF9">
        <w:rPr>
          <w:rFonts w:cs="Arial"/>
        </w:rPr>
        <w:t>Model A — Rapid Incident Report (1</w:t>
      </w:r>
      <w:r w:rsidRPr="00D72CF9">
        <w:rPr>
          <w:rFonts w:cs="Arial"/>
        </w:rPr>
        <w:noBreakHyphen/>
        <w:t>Page Intake)</w:t>
      </w:r>
      <w:bookmarkEnd w:id="1"/>
    </w:p>
    <w:p w14:paraId="7794A089" w14:textId="77777777" w:rsidR="00036B02" w:rsidRPr="00036B02" w:rsidRDefault="00036B02" w:rsidP="00D72CF9">
      <w:pPr>
        <w:jc w:val="both"/>
        <w:rPr>
          <w:rFonts w:ascii="Arial" w:hAnsi="Arial" w:cs="Arial"/>
        </w:rPr>
      </w:pPr>
      <w:r w:rsidRPr="00036B02">
        <w:rPr>
          <w:rFonts w:ascii="Arial" w:hAnsi="Arial" w:cs="Arial"/>
        </w:rPr>
        <w:t>For immediate triage and executive awareness within the first hours.</w:t>
      </w:r>
    </w:p>
    <w:p w14:paraId="1BDF91DF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2" w:name="_Toc207316570"/>
      <w:r w:rsidRPr="00D72CF9">
        <w:rPr>
          <w:rFonts w:cs="Arial"/>
        </w:rPr>
        <w:t>A1. Snapshot</w:t>
      </w:r>
      <w:bookmarkEnd w:id="2"/>
    </w:p>
    <w:p w14:paraId="6AEBD347" w14:textId="77777777" w:rsidR="00036B02" w:rsidRPr="00D72CF9" w:rsidRDefault="00036B02" w:rsidP="00D72CF9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Severity (Initial):</w:t>
      </w:r>
      <w:r w:rsidRPr="00D72CF9">
        <w:rPr>
          <w:rFonts w:ascii="Arial" w:hAnsi="Arial" w:cs="Arial"/>
        </w:rPr>
        <w:t xml:space="preserve"> [Low / Medium / High / Critical]</w:t>
      </w:r>
    </w:p>
    <w:p w14:paraId="74153EA1" w14:textId="77777777" w:rsidR="00036B02" w:rsidRPr="00D72CF9" w:rsidRDefault="00036B02" w:rsidP="00D72CF9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Status:</w:t>
      </w:r>
      <w:r w:rsidRPr="00D72CF9">
        <w:rPr>
          <w:rFonts w:ascii="Arial" w:hAnsi="Arial" w:cs="Arial"/>
        </w:rPr>
        <w:t xml:space="preserve"> [Pending / Confirmed / Contained / Recovering]</w:t>
      </w:r>
    </w:p>
    <w:p w14:paraId="6E109FCB" w14:textId="77777777" w:rsidR="00036B02" w:rsidRPr="00D72CF9" w:rsidRDefault="00036B02" w:rsidP="00D72CF9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Detection Source:</w:t>
      </w:r>
      <w:r w:rsidRPr="00D72CF9">
        <w:rPr>
          <w:rFonts w:ascii="Arial" w:hAnsi="Arial" w:cs="Arial"/>
        </w:rPr>
        <w:t xml:space="preserve"> [User / SOC / EDR / SIEM / Third</w:t>
      </w:r>
      <w:r w:rsidRPr="00D72CF9">
        <w:rPr>
          <w:rFonts w:ascii="Arial" w:hAnsi="Arial" w:cs="Arial"/>
        </w:rPr>
        <w:noBreakHyphen/>
        <w:t>party]</w:t>
      </w:r>
    </w:p>
    <w:p w14:paraId="0ECF31F3" w14:textId="77777777" w:rsidR="00036B02" w:rsidRPr="00D72CF9" w:rsidRDefault="00036B02" w:rsidP="00D72CF9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Incident Type:</w:t>
      </w:r>
      <w:r w:rsidRPr="00D72CF9">
        <w:rPr>
          <w:rFonts w:ascii="Arial" w:hAnsi="Arial" w:cs="Arial"/>
        </w:rPr>
        <w:t xml:space="preserve"> [Phishing / Malware / Ransomware / BEC / Web / DoS/DDoS / Insider / </w:t>
      </w:r>
      <w:proofErr w:type="spellStart"/>
      <w:r w:rsidRPr="00D72CF9">
        <w:rPr>
          <w:rFonts w:ascii="Arial" w:hAnsi="Arial" w:cs="Arial"/>
        </w:rPr>
        <w:t>Misconfig</w:t>
      </w:r>
      <w:proofErr w:type="spellEnd"/>
      <w:r w:rsidRPr="00D72CF9">
        <w:rPr>
          <w:rFonts w:ascii="Arial" w:hAnsi="Arial" w:cs="Arial"/>
        </w:rPr>
        <w:t xml:space="preserve"> / Data Exposure / Other]</w:t>
      </w:r>
    </w:p>
    <w:p w14:paraId="3DBBECDA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3" w:name="_Toc207316571"/>
      <w:r w:rsidRPr="00D72CF9">
        <w:rPr>
          <w:rFonts w:cs="Arial"/>
        </w:rPr>
        <w:t>A2. What Happened (Facts Only)</w:t>
      </w:r>
      <w:bookmarkEnd w:id="3"/>
    </w:p>
    <w:p w14:paraId="6D7A3C29" w14:textId="77777777" w:rsidR="00036B02" w:rsidRPr="00D72CF9" w:rsidRDefault="00036B02" w:rsidP="00D72CF9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Summary (≤120 words):</w:t>
      </w:r>
      <w:r w:rsidRPr="00D72CF9">
        <w:rPr>
          <w:rFonts w:ascii="Arial" w:hAnsi="Arial" w:cs="Arial"/>
        </w:rPr>
        <w:t xml:space="preserve"> [What, where, when]</w:t>
      </w:r>
    </w:p>
    <w:p w14:paraId="0562F05A" w14:textId="77777777" w:rsidR="00036B02" w:rsidRPr="00D72CF9" w:rsidRDefault="00036B02" w:rsidP="00D72CF9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Affected Scope:</w:t>
      </w:r>
      <w:r w:rsidRPr="00D72CF9">
        <w:rPr>
          <w:rFonts w:ascii="Arial" w:hAnsi="Arial" w:cs="Arial"/>
        </w:rPr>
        <w:t xml:space="preserve"> [Users/Endpoints/Apps/Regions]</w:t>
      </w:r>
    </w:p>
    <w:p w14:paraId="3FAB5F1F" w14:textId="77777777" w:rsidR="00036B02" w:rsidRPr="00D72CF9" w:rsidRDefault="00036B02" w:rsidP="00D72CF9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 xml:space="preserve">Known </w:t>
      </w:r>
      <w:proofErr w:type="spellStart"/>
      <w:r w:rsidRPr="00D72CF9">
        <w:rPr>
          <w:rFonts w:ascii="Arial" w:hAnsi="Arial" w:cs="Arial"/>
          <w:b/>
          <w:bCs/>
        </w:rPr>
        <w:t>IoCs</w:t>
      </w:r>
      <w:proofErr w:type="spellEnd"/>
      <w:r w:rsidRPr="00D72CF9">
        <w:rPr>
          <w:rFonts w:ascii="Arial" w:hAnsi="Arial" w:cs="Arial"/>
          <w:b/>
          <w:bCs/>
        </w:rPr>
        <w:t>/TTPs:</w:t>
      </w:r>
      <w:r w:rsidRPr="00D72CF9">
        <w:rPr>
          <w:rFonts w:ascii="Arial" w:hAnsi="Arial" w:cs="Arial"/>
        </w:rPr>
        <w:t xml:space="preserve"> [Domains, hashes, IPs; MITRE tags]</w:t>
      </w:r>
    </w:p>
    <w:p w14:paraId="2C6D0B78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4" w:name="_Toc207316572"/>
      <w:r w:rsidRPr="00D72CF9">
        <w:rPr>
          <w:rFonts w:cs="Arial"/>
        </w:rPr>
        <w:lastRenderedPageBreak/>
        <w:t>A3. Impact (Initial)</w:t>
      </w:r>
      <w:bookmarkEnd w:id="4"/>
    </w:p>
    <w:p w14:paraId="6E5DC0F3" w14:textId="77777777" w:rsidR="00036B02" w:rsidRPr="00D72CF9" w:rsidRDefault="00036B02" w:rsidP="00D72CF9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Confidentiality:</w:t>
      </w:r>
      <w:r w:rsidRPr="00D72CF9">
        <w:rPr>
          <w:rFonts w:ascii="Arial" w:hAnsi="Arial" w:cs="Arial"/>
        </w:rPr>
        <w:t xml:space="preserve"> [None / Limited / Sensitive / Regulated]</w:t>
      </w:r>
    </w:p>
    <w:p w14:paraId="1DC019A0" w14:textId="77777777" w:rsidR="00036B02" w:rsidRPr="00D72CF9" w:rsidRDefault="00036B02" w:rsidP="00D72CF9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Integrity:</w:t>
      </w:r>
      <w:r w:rsidRPr="00D72CF9">
        <w:rPr>
          <w:rFonts w:ascii="Arial" w:hAnsi="Arial" w:cs="Arial"/>
        </w:rPr>
        <w:t xml:space="preserve"> [None / Minor / Moderate / Major]</w:t>
      </w:r>
    </w:p>
    <w:p w14:paraId="6DA3BF9A" w14:textId="77777777" w:rsidR="00036B02" w:rsidRPr="00D72CF9" w:rsidRDefault="00036B02" w:rsidP="00D72CF9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Availability:</w:t>
      </w:r>
      <w:r w:rsidRPr="00D72CF9">
        <w:rPr>
          <w:rFonts w:ascii="Arial" w:hAnsi="Arial" w:cs="Arial"/>
        </w:rPr>
        <w:t xml:space="preserve"> [None / Degradation / Outage]</w:t>
      </w:r>
    </w:p>
    <w:p w14:paraId="3DFA64CA" w14:textId="77777777" w:rsidR="00036B02" w:rsidRPr="00D72CF9" w:rsidRDefault="00036B02" w:rsidP="00D72CF9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Business Impact (early view):</w:t>
      </w:r>
      <w:r w:rsidRPr="00D72CF9">
        <w:rPr>
          <w:rFonts w:ascii="Arial" w:hAnsi="Arial" w:cs="Arial"/>
        </w:rPr>
        <w:t xml:space="preserve"> [Minimal / Moderate / Significant / Severe]</w:t>
      </w:r>
    </w:p>
    <w:p w14:paraId="49F97E50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5" w:name="_Toc207316573"/>
      <w:r w:rsidRPr="00D72CF9">
        <w:rPr>
          <w:rFonts w:cs="Arial"/>
        </w:rPr>
        <w:t>A4. Actions &amp; Next Steps</w:t>
      </w:r>
      <w:bookmarkEnd w:id="5"/>
    </w:p>
    <w:p w14:paraId="036F903E" w14:textId="77777777" w:rsidR="00036B02" w:rsidRPr="00D72CF9" w:rsidRDefault="00036B02" w:rsidP="00D72CF9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Containment Taken:</w:t>
      </w:r>
      <w:r w:rsidRPr="00D72CF9">
        <w:rPr>
          <w:rFonts w:ascii="Arial" w:hAnsi="Arial" w:cs="Arial"/>
        </w:rPr>
        <w:t xml:space="preserve"> [Isolation, blocks, resets]</w:t>
      </w:r>
    </w:p>
    <w:p w14:paraId="69FD5172" w14:textId="77777777" w:rsidR="00036B02" w:rsidRPr="00D72CF9" w:rsidRDefault="00036B02" w:rsidP="00D72CF9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Immediate Risks Remaining:</w:t>
      </w:r>
      <w:r w:rsidRPr="00D72CF9">
        <w:rPr>
          <w:rFonts w:ascii="Arial" w:hAnsi="Arial" w:cs="Arial"/>
        </w:rPr>
        <w:t xml:space="preserve"> [Yes/No + notes]</w:t>
      </w:r>
    </w:p>
    <w:p w14:paraId="362A61B9" w14:textId="77777777" w:rsidR="00036B02" w:rsidRPr="00D72CF9" w:rsidRDefault="00036B02" w:rsidP="00D72CF9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Planned Next Actions (with ETA):</w:t>
      </w:r>
      <w:r w:rsidRPr="00D72CF9">
        <w:rPr>
          <w:rFonts w:ascii="Arial" w:hAnsi="Arial" w:cs="Arial"/>
        </w:rPr>
        <w:t xml:space="preserve"> [Bullets]</w:t>
      </w:r>
    </w:p>
    <w:p w14:paraId="12F3D1D9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6" w:name="_Toc207316574"/>
      <w:r w:rsidRPr="00D72CF9">
        <w:rPr>
          <w:rFonts w:cs="Arial"/>
        </w:rPr>
        <w:t>A5. Communications &amp; Notifications</w:t>
      </w:r>
      <w:bookmarkEnd w:id="6"/>
    </w:p>
    <w:p w14:paraId="2EC62AEE" w14:textId="77777777" w:rsidR="00036B02" w:rsidRPr="00D72CF9" w:rsidRDefault="00036B02" w:rsidP="00D72CF9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Stakeholder Updates:</w:t>
      </w:r>
      <w:r w:rsidRPr="00D72CF9">
        <w:rPr>
          <w:rFonts w:ascii="Arial" w:hAnsi="Arial" w:cs="Arial"/>
        </w:rPr>
        <w:t xml:space="preserve"> [Time, audience, channel]</w:t>
      </w:r>
    </w:p>
    <w:p w14:paraId="0369AFAD" w14:textId="77777777" w:rsidR="00036B02" w:rsidRPr="00D72CF9" w:rsidRDefault="00036B02" w:rsidP="00D72CF9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Regulatory/Customer Notice Needed:</w:t>
      </w:r>
      <w:r w:rsidRPr="00D72CF9">
        <w:rPr>
          <w:rFonts w:ascii="Arial" w:hAnsi="Arial" w:cs="Arial"/>
        </w:rPr>
        <w:t xml:space="preserve"> [Yes/No/Assessing]</w:t>
      </w:r>
    </w:p>
    <w:p w14:paraId="78AA2D59" w14:textId="39F63906" w:rsidR="00036B02" w:rsidRPr="00D72CF9" w:rsidRDefault="00036B02" w:rsidP="00D72CF9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Dependencies/Help Needed:</w:t>
      </w:r>
      <w:r w:rsidRPr="00D72CF9">
        <w:rPr>
          <w:rFonts w:ascii="Arial" w:hAnsi="Arial" w:cs="Arial"/>
        </w:rPr>
        <w:t xml:space="preserve"> [Legal, Privacy, Comms, Vendors]</w:t>
      </w:r>
    </w:p>
    <w:p w14:paraId="339AA5DF" w14:textId="77777777" w:rsidR="00036B02" w:rsidRPr="00D72CF9" w:rsidRDefault="00036B02" w:rsidP="00D72CF9">
      <w:pPr>
        <w:pStyle w:val="Heading1"/>
        <w:jc w:val="both"/>
        <w:rPr>
          <w:rFonts w:cs="Arial"/>
        </w:rPr>
      </w:pPr>
      <w:bookmarkStart w:id="7" w:name="_Toc207316575"/>
      <w:r w:rsidRPr="00D72CF9">
        <w:rPr>
          <w:rFonts w:cs="Arial"/>
        </w:rPr>
        <w:t>Model B — Standard Incident Report (Operational)</w:t>
      </w:r>
      <w:bookmarkEnd w:id="7"/>
    </w:p>
    <w:p w14:paraId="4EDA1D46" w14:textId="77777777" w:rsidR="00036B02" w:rsidRPr="00036B02" w:rsidRDefault="00036B02" w:rsidP="00D72CF9">
      <w:pPr>
        <w:jc w:val="both"/>
        <w:rPr>
          <w:rFonts w:ascii="Arial" w:hAnsi="Arial" w:cs="Arial"/>
        </w:rPr>
      </w:pPr>
      <w:r w:rsidRPr="00036B02">
        <w:rPr>
          <w:rFonts w:ascii="Arial" w:hAnsi="Arial" w:cs="Arial"/>
        </w:rPr>
        <w:t>A complete report for operational recordkeeping, management reporting, and audit.</w:t>
      </w:r>
    </w:p>
    <w:p w14:paraId="20A1E84A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8" w:name="_Toc207316576"/>
      <w:r w:rsidRPr="00D72CF9">
        <w:rPr>
          <w:rFonts w:cs="Arial"/>
        </w:rPr>
        <w:t>B1. Administrative</w:t>
      </w:r>
      <w:bookmarkEnd w:id="8"/>
    </w:p>
    <w:p w14:paraId="7E591AE6" w14:textId="77777777" w:rsidR="00036B02" w:rsidRPr="00D72CF9" w:rsidRDefault="00036B02" w:rsidP="00D72CF9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Environment:</w:t>
      </w:r>
      <w:r w:rsidRPr="00D72CF9">
        <w:rPr>
          <w:rFonts w:ascii="Arial" w:hAnsi="Arial" w:cs="Arial"/>
        </w:rPr>
        <w:t xml:space="preserve"> </w:t>
      </w:r>
      <w:proofErr w:type="gramStart"/>
      <w:r w:rsidRPr="00D72CF9">
        <w:rPr>
          <w:rFonts w:ascii="Arial" w:hAnsi="Arial" w:cs="Arial"/>
        </w:rPr>
        <w:t>[On</w:t>
      </w:r>
      <w:r w:rsidRPr="00D72CF9">
        <w:rPr>
          <w:rFonts w:ascii="Arial" w:hAnsi="Arial" w:cs="Arial"/>
        </w:rPr>
        <w:noBreakHyphen/>
        <w:t>prem</w:t>
      </w:r>
      <w:proofErr w:type="gramEnd"/>
      <w:r w:rsidRPr="00D72CF9">
        <w:rPr>
          <w:rFonts w:ascii="Arial" w:hAnsi="Arial" w:cs="Arial"/>
        </w:rPr>
        <w:t xml:space="preserve"> / Cloud (provider, account)]</w:t>
      </w:r>
    </w:p>
    <w:p w14:paraId="3B69D65A" w14:textId="77777777" w:rsidR="00036B02" w:rsidRPr="00D72CF9" w:rsidRDefault="00036B02" w:rsidP="00D72CF9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Primary Systems/Assets:</w:t>
      </w:r>
      <w:r w:rsidRPr="00D72CF9">
        <w:rPr>
          <w:rFonts w:ascii="Arial" w:hAnsi="Arial" w:cs="Arial"/>
        </w:rPr>
        <w:t xml:space="preserve"> [IDs/Hostnames]</w:t>
      </w:r>
    </w:p>
    <w:p w14:paraId="66510AA4" w14:textId="77777777" w:rsidR="00036B02" w:rsidRPr="00D72CF9" w:rsidRDefault="00036B02" w:rsidP="00D72CF9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Data Category:</w:t>
      </w:r>
      <w:r w:rsidRPr="00D72CF9">
        <w:rPr>
          <w:rFonts w:ascii="Arial" w:hAnsi="Arial" w:cs="Arial"/>
        </w:rPr>
        <w:t xml:space="preserve"> [Public / Internal / Confidential / Restricted]</w:t>
      </w:r>
    </w:p>
    <w:p w14:paraId="4E122E83" w14:textId="77777777" w:rsidR="00036B02" w:rsidRPr="00D72CF9" w:rsidRDefault="00036B02" w:rsidP="00D72CF9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Linked Tickets/Cases:</w:t>
      </w:r>
      <w:r w:rsidRPr="00D72CF9">
        <w:rPr>
          <w:rFonts w:ascii="Arial" w:hAnsi="Arial" w:cs="Arial"/>
        </w:rPr>
        <w:t xml:space="preserve"> [IDs across ITSM/EDR/SIEM]</w:t>
      </w:r>
    </w:p>
    <w:p w14:paraId="2A8F37E0" w14:textId="77777777" w:rsidR="00036B02" w:rsidRPr="00D72CF9" w:rsidRDefault="00036B02" w:rsidP="00AC76F4">
      <w:pPr>
        <w:pStyle w:val="Heading2"/>
        <w:rPr>
          <w:rFonts w:cs="Arial"/>
        </w:rPr>
      </w:pPr>
      <w:bookmarkStart w:id="9" w:name="_Toc207316577"/>
      <w:r w:rsidRPr="00D72CF9">
        <w:rPr>
          <w:rFonts w:cs="Arial"/>
        </w:rPr>
        <w:t>B2. Timeline of Events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7A5F" w:rsidRPr="00D72CF9" w14:paraId="26C8731B" w14:textId="77777777" w:rsidTr="00A37A03">
        <w:trPr>
          <w:tblHeader/>
        </w:trPr>
        <w:tc>
          <w:tcPr>
            <w:tcW w:w="1870" w:type="dxa"/>
            <w:vAlign w:val="center"/>
          </w:tcPr>
          <w:p w14:paraId="43F2988E" w14:textId="2ED497A5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1870" w:type="dxa"/>
            <w:vAlign w:val="center"/>
          </w:tcPr>
          <w:p w14:paraId="4CD3687D" w14:textId="2CCA6E55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  <w:b/>
                <w:bCs/>
              </w:rPr>
              <w:t>Timestamp (UTC)</w:t>
            </w:r>
          </w:p>
        </w:tc>
        <w:tc>
          <w:tcPr>
            <w:tcW w:w="1870" w:type="dxa"/>
            <w:vAlign w:val="center"/>
          </w:tcPr>
          <w:p w14:paraId="655C5947" w14:textId="6CF7811A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  <w:b/>
                <w:bCs/>
              </w:rPr>
              <w:t>Source</w:t>
            </w:r>
          </w:p>
        </w:tc>
        <w:tc>
          <w:tcPr>
            <w:tcW w:w="1870" w:type="dxa"/>
            <w:vAlign w:val="center"/>
          </w:tcPr>
          <w:p w14:paraId="22D9D8C7" w14:textId="6E20B48F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  <w:b/>
                <w:bCs/>
              </w:rPr>
              <w:t>Event/Action</w:t>
            </w:r>
          </w:p>
        </w:tc>
        <w:tc>
          <w:tcPr>
            <w:tcW w:w="1870" w:type="dxa"/>
            <w:vAlign w:val="center"/>
          </w:tcPr>
          <w:p w14:paraId="1A5E17EC" w14:textId="77BBC45D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  <w:b/>
                <w:bCs/>
              </w:rPr>
              <w:t>Owner</w:t>
            </w:r>
          </w:p>
        </w:tc>
      </w:tr>
      <w:tr w:rsidR="00CA7A5F" w:rsidRPr="00D72CF9" w14:paraId="4C20D7EF" w14:textId="77777777" w:rsidTr="00D542A3">
        <w:tc>
          <w:tcPr>
            <w:tcW w:w="1870" w:type="dxa"/>
            <w:vAlign w:val="center"/>
          </w:tcPr>
          <w:p w14:paraId="72F49963" w14:textId="2EE858B6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  <w:vAlign w:val="center"/>
          </w:tcPr>
          <w:p w14:paraId="2CAD6F37" w14:textId="22A01722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036B02">
              <w:rPr>
                <w:rFonts w:ascii="Arial" w:hAnsi="Arial" w:cs="Arial"/>
              </w:rPr>
              <w:t>2025</w:t>
            </w:r>
            <w:r w:rsidRPr="00036B02">
              <w:rPr>
                <w:rFonts w:ascii="Arial" w:hAnsi="Arial" w:cs="Arial"/>
              </w:rPr>
              <w:noBreakHyphen/>
              <w:t>08</w:t>
            </w:r>
            <w:r w:rsidRPr="00036B02">
              <w:rPr>
                <w:rFonts w:ascii="Arial" w:hAnsi="Arial" w:cs="Arial"/>
              </w:rPr>
              <w:noBreakHyphen/>
              <w:t>28</w:t>
            </w:r>
            <w:proofErr w:type="gramEnd"/>
            <w:r w:rsidRPr="00036B02">
              <w:rPr>
                <w:rFonts w:ascii="Arial" w:hAnsi="Arial" w:cs="Arial"/>
              </w:rPr>
              <w:t xml:space="preserve"> 10:43</w:t>
            </w:r>
          </w:p>
        </w:tc>
        <w:tc>
          <w:tcPr>
            <w:tcW w:w="1870" w:type="dxa"/>
            <w:vAlign w:val="center"/>
          </w:tcPr>
          <w:p w14:paraId="14905B63" w14:textId="72A44518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</w:rPr>
              <w:t>EDR</w:t>
            </w:r>
          </w:p>
        </w:tc>
        <w:tc>
          <w:tcPr>
            <w:tcW w:w="1870" w:type="dxa"/>
            <w:vAlign w:val="center"/>
          </w:tcPr>
          <w:p w14:paraId="010EA69B" w14:textId="22FBB071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</w:rPr>
              <w:t>Host isolated</w:t>
            </w:r>
          </w:p>
        </w:tc>
        <w:tc>
          <w:tcPr>
            <w:tcW w:w="1870" w:type="dxa"/>
            <w:vAlign w:val="center"/>
          </w:tcPr>
          <w:p w14:paraId="2A1A4048" w14:textId="2CACA94E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</w:rPr>
              <w:t>SOC</w:t>
            </w:r>
          </w:p>
        </w:tc>
      </w:tr>
      <w:tr w:rsidR="00CA7A5F" w:rsidRPr="00D72CF9" w14:paraId="005DECD9" w14:textId="77777777" w:rsidTr="00C670A3">
        <w:tc>
          <w:tcPr>
            <w:tcW w:w="1870" w:type="dxa"/>
            <w:vAlign w:val="center"/>
          </w:tcPr>
          <w:p w14:paraId="2308BFA2" w14:textId="707E622D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</w:rPr>
              <w:t>2</w:t>
            </w:r>
          </w:p>
        </w:tc>
        <w:tc>
          <w:tcPr>
            <w:tcW w:w="1870" w:type="dxa"/>
            <w:vAlign w:val="center"/>
          </w:tcPr>
          <w:p w14:paraId="21AC76E1" w14:textId="3B895973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036B02">
              <w:rPr>
                <w:rFonts w:ascii="Arial" w:hAnsi="Arial" w:cs="Arial"/>
              </w:rPr>
              <w:t>2025</w:t>
            </w:r>
            <w:r w:rsidRPr="00036B02">
              <w:rPr>
                <w:rFonts w:ascii="Arial" w:hAnsi="Arial" w:cs="Arial"/>
              </w:rPr>
              <w:noBreakHyphen/>
              <w:t>08</w:t>
            </w:r>
            <w:r w:rsidRPr="00036B02">
              <w:rPr>
                <w:rFonts w:ascii="Arial" w:hAnsi="Arial" w:cs="Arial"/>
              </w:rPr>
              <w:noBreakHyphen/>
              <w:t>28</w:t>
            </w:r>
            <w:proofErr w:type="gramEnd"/>
            <w:r w:rsidRPr="00036B02">
              <w:rPr>
                <w:rFonts w:ascii="Arial" w:hAnsi="Arial" w:cs="Arial"/>
              </w:rPr>
              <w:t xml:space="preserve"> 10:57</w:t>
            </w:r>
          </w:p>
        </w:tc>
        <w:tc>
          <w:tcPr>
            <w:tcW w:w="1870" w:type="dxa"/>
            <w:vAlign w:val="center"/>
          </w:tcPr>
          <w:p w14:paraId="70596516" w14:textId="1F39696B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</w:rPr>
              <w:t>User</w:t>
            </w:r>
          </w:p>
        </w:tc>
        <w:tc>
          <w:tcPr>
            <w:tcW w:w="1870" w:type="dxa"/>
            <w:vAlign w:val="center"/>
          </w:tcPr>
          <w:p w14:paraId="3087E48B" w14:textId="788E0323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</w:rPr>
              <w:t>Phish reported</w:t>
            </w:r>
          </w:p>
        </w:tc>
        <w:tc>
          <w:tcPr>
            <w:tcW w:w="1870" w:type="dxa"/>
            <w:vAlign w:val="center"/>
          </w:tcPr>
          <w:p w14:paraId="68578388" w14:textId="7B1B4AAD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</w:rPr>
              <w:t>Service Desk</w:t>
            </w:r>
          </w:p>
        </w:tc>
      </w:tr>
      <w:tr w:rsidR="00CA7A5F" w:rsidRPr="00D72CF9" w14:paraId="05931DE8" w14:textId="77777777" w:rsidTr="00413F27">
        <w:tc>
          <w:tcPr>
            <w:tcW w:w="1870" w:type="dxa"/>
            <w:vAlign w:val="center"/>
          </w:tcPr>
          <w:p w14:paraId="2E53FEA6" w14:textId="7724FFE0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</w:rPr>
              <w:t>…</w:t>
            </w:r>
          </w:p>
        </w:tc>
        <w:tc>
          <w:tcPr>
            <w:tcW w:w="1870" w:type="dxa"/>
            <w:vAlign w:val="center"/>
          </w:tcPr>
          <w:p w14:paraId="675CFA86" w14:textId="61793301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</w:rPr>
              <w:t>…</w:t>
            </w:r>
          </w:p>
        </w:tc>
        <w:tc>
          <w:tcPr>
            <w:tcW w:w="1870" w:type="dxa"/>
            <w:vAlign w:val="center"/>
          </w:tcPr>
          <w:p w14:paraId="7503D532" w14:textId="01A6864F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</w:rPr>
              <w:t>…</w:t>
            </w:r>
          </w:p>
        </w:tc>
        <w:tc>
          <w:tcPr>
            <w:tcW w:w="1870" w:type="dxa"/>
            <w:vAlign w:val="center"/>
          </w:tcPr>
          <w:p w14:paraId="2F16DC4C" w14:textId="6C7B291D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</w:rPr>
              <w:t>…</w:t>
            </w:r>
          </w:p>
        </w:tc>
        <w:tc>
          <w:tcPr>
            <w:tcW w:w="1870" w:type="dxa"/>
            <w:vAlign w:val="center"/>
          </w:tcPr>
          <w:p w14:paraId="1B0E1046" w14:textId="4BE52204" w:rsidR="00CA7A5F" w:rsidRPr="00D72CF9" w:rsidRDefault="00CA7A5F" w:rsidP="00CA7A5F">
            <w:pPr>
              <w:rPr>
                <w:rFonts w:ascii="Arial" w:hAnsi="Arial" w:cs="Arial"/>
                <w:b/>
                <w:bCs/>
              </w:rPr>
            </w:pPr>
            <w:r w:rsidRPr="00036B02">
              <w:rPr>
                <w:rFonts w:ascii="Arial" w:hAnsi="Arial" w:cs="Arial"/>
              </w:rPr>
              <w:t>…</w:t>
            </w:r>
          </w:p>
        </w:tc>
      </w:tr>
    </w:tbl>
    <w:p w14:paraId="0B04B3CD" w14:textId="77777777" w:rsidR="00CA7A5F" w:rsidRPr="00036B02" w:rsidRDefault="00CA7A5F" w:rsidP="00036B02">
      <w:pPr>
        <w:rPr>
          <w:rFonts w:ascii="Arial" w:hAnsi="Arial" w:cs="Arial"/>
          <w:b/>
          <w:bCs/>
        </w:rPr>
      </w:pPr>
    </w:p>
    <w:p w14:paraId="34A8D333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10" w:name="_Toc207316578"/>
      <w:r w:rsidRPr="00D72CF9">
        <w:rPr>
          <w:rFonts w:cs="Arial"/>
        </w:rPr>
        <w:t>B3. Technical Details</w:t>
      </w:r>
      <w:bookmarkEnd w:id="10"/>
    </w:p>
    <w:p w14:paraId="4BBB2BBC" w14:textId="77777777" w:rsidR="00036B02" w:rsidRPr="00D72CF9" w:rsidRDefault="00036B02" w:rsidP="00D72CF9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Initial Vector:</w:t>
      </w:r>
      <w:r w:rsidRPr="00D72CF9">
        <w:rPr>
          <w:rFonts w:ascii="Arial" w:hAnsi="Arial" w:cs="Arial"/>
        </w:rPr>
        <w:t xml:space="preserve"> [Email / Web / Credentials / Supply chain / Insider / Other]</w:t>
      </w:r>
    </w:p>
    <w:p w14:paraId="6689ADD3" w14:textId="77777777" w:rsidR="00036B02" w:rsidRPr="00D72CF9" w:rsidRDefault="00036B02" w:rsidP="00D72CF9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D72CF9">
        <w:rPr>
          <w:rFonts w:ascii="Arial" w:hAnsi="Arial" w:cs="Arial"/>
          <w:b/>
          <w:bCs/>
        </w:rPr>
        <w:t>IoCs</w:t>
      </w:r>
      <w:proofErr w:type="spellEnd"/>
      <w:r w:rsidRPr="00D72CF9">
        <w:rPr>
          <w:rFonts w:ascii="Arial" w:hAnsi="Arial" w:cs="Arial"/>
          <w:b/>
          <w:bCs/>
        </w:rPr>
        <w:t>:</w:t>
      </w:r>
      <w:r w:rsidRPr="00D72CF9">
        <w:rPr>
          <w:rFonts w:ascii="Arial" w:hAnsi="Arial" w:cs="Arial"/>
        </w:rPr>
        <w:t xml:space="preserve"> [Domains, URLs, IPs, hashes]</w:t>
      </w:r>
    </w:p>
    <w:p w14:paraId="4ADE7262" w14:textId="77777777" w:rsidR="00036B02" w:rsidRPr="00D72CF9" w:rsidRDefault="00036B02" w:rsidP="00D72CF9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TTPs Observed:</w:t>
      </w:r>
      <w:r w:rsidRPr="00D72CF9">
        <w:rPr>
          <w:rFonts w:ascii="Arial" w:hAnsi="Arial" w:cs="Arial"/>
        </w:rPr>
        <w:t xml:space="preserve"> [MITRE ATT&amp;CK mapping]</w:t>
      </w:r>
    </w:p>
    <w:p w14:paraId="52D707AC" w14:textId="77777777" w:rsidR="00036B02" w:rsidRPr="00D72CF9" w:rsidRDefault="00036B02" w:rsidP="00D72CF9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Accounts/Identities Affected:</w:t>
      </w:r>
      <w:r w:rsidRPr="00D72CF9">
        <w:rPr>
          <w:rFonts w:ascii="Arial" w:hAnsi="Arial" w:cs="Arial"/>
        </w:rPr>
        <w:t xml:space="preserve"> [Users, service accounts]</w:t>
      </w:r>
    </w:p>
    <w:p w14:paraId="1E4E24CF" w14:textId="77777777" w:rsidR="00036B02" w:rsidRPr="00D72CF9" w:rsidRDefault="00036B02" w:rsidP="00D72CF9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Lateral Movement/Persistence:</w:t>
      </w:r>
      <w:r w:rsidRPr="00D72CF9">
        <w:rPr>
          <w:rFonts w:ascii="Arial" w:hAnsi="Arial" w:cs="Arial"/>
        </w:rPr>
        <w:t xml:space="preserve"> [Describe]</w:t>
      </w:r>
    </w:p>
    <w:p w14:paraId="36E6CC14" w14:textId="77777777" w:rsidR="00036B02" w:rsidRPr="00D72CF9" w:rsidRDefault="00036B02" w:rsidP="00D72CF9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lastRenderedPageBreak/>
        <w:t>Data at Risk/Exfil Evidence:</w:t>
      </w:r>
      <w:r w:rsidRPr="00D72CF9">
        <w:rPr>
          <w:rFonts w:ascii="Arial" w:hAnsi="Arial" w:cs="Arial"/>
        </w:rPr>
        <w:t xml:space="preserve"> [Yes/No + details]</w:t>
      </w:r>
    </w:p>
    <w:p w14:paraId="4F2FDB8E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11" w:name="_Toc207316579"/>
      <w:r w:rsidRPr="00D72CF9">
        <w:rPr>
          <w:rFonts w:cs="Arial"/>
        </w:rPr>
        <w:t>B4. Impact &amp; Classification</w:t>
      </w:r>
      <w:bookmarkEnd w:id="11"/>
    </w:p>
    <w:p w14:paraId="7A06AA94" w14:textId="77777777" w:rsidR="00036B02" w:rsidRPr="00D72CF9" w:rsidRDefault="00036B02" w:rsidP="00D72CF9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CIA Assessment:</w:t>
      </w:r>
    </w:p>
    <w:p w14:paraId="6CCAE15B" w14:textId="77777777" w:rsidR="00036B02" w:rsidRPr="00D72CF9" w:rsidRDefault="00036B02" w:rsidP="00D72CF9">
      <w:pPr>
        <w:pStyle w:val="ListParagraph"/>
        <w:numPr>
          <w:ilvl w:val="1"/>
          <w:numId w:val="28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</w:rPr>
        <w:t>C: [0–3]</w:t>
      </w:r>
    </w:p>
    <w:p w14:paraId="3E3447FC" w14:textId="77777777" w:rsidR="00036B02" w:rsidRPr="00D72CF9" w:rsidRDefault="00036B02" w:rsidP="00D72CF9">
      <w:pPr>
        <w:pStyle w:val="ListParagraph"/>
        <w:numPr>
          <w:ilvl w:val="1"/>
          <w:numId w:val="28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</w:rPr>
        <w:t>I: [0–3]</w:t>
      </w:r>
    </w:p>
    <w:p w14:paraId="76BA65FC" w14:textId="77777777" w:rsidR="00036B02" w:rsidRPr="00D72CF9" w:rsidRDefault="00036B02" w:rsidP="00D72CF9">
      <w:pPr>
        <w:pStyle w:val="ListParagraph"/>
        <w:numPr>
          <w:ilvl w:val="1"/>
          <w:numId w:val="28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</w:rPr>
        <w:t>A: [0–3]</w:t>
      </w:r>
    </w:p>
    <w:p w14:paraId="67E773C6" w14:textId="77777777" w:rsidR="00036B02" w:rsidRPr="00D72CF9" w:rsidRDefault="00036B02" w:rsidP="00D72CF9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Business Impact:</w:t>
      </w:r>
      <w:r w:rsidRPr="00D72CF9">
        <w:rPr>
          <w:rFonts w:ascii="Arial" w:hAnsi="Arial" w:cs="Arial"/>
        </w:rPr>
        <w:t xml:space="preserve"> [Minimal / Moderate / Significant / Severe]</w:t>
      </w:r>
    </w:p>
    <w:p w14:paraId="35515D41" w14:textId="77777777" w:rsidR="00036B02" w:rsidRPr="00D72CF9" w:rsidRDefault="00036B02" w:rsidP="00D72CF9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Severity (Final):</w:t>
      </w:r>
      <w:r w:rsidRPr="00D72CF9">
        <w:rPr>
          <w:rFonts w:ascii="Arial" w:hAnsi="Arial" w:cs="Arial"/>
        </w:rPr>
        <w:t xml:space="preserve"> [Low / Medium / High / Critical]</w:t>
      </w:r>
    </w:p>
    <w:p w14:paraId="0D7356CA" w14:textId="77777777" w:rsidR="00036B02" w:rsidRPr="00D72CF9" w:rsidRDefault="00036B02" w:rsidP="00D72CF9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Regulatory Trigger:</w:t>
      </w:r>
      <w:r w:rsidRPr="00D72CF9">
        <w:rPr>
          <w:rFonts w:ascii="Arial" w:hAnsi="Arial" w:cs="Arial"/>
        </w:rPr>
        <w:t xml:space="preserve"> [Yes/No + regulation/contract]</w:t>
      </w:r>
    </w:p>
    <w:p w14:paraId="1CD5447F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12" w:name="_Toc207316580"/>
      <w:r w:rsidRPr="00D72CF9">
        <w:rPr>
          <w:rFonts w:cs="Arial"/>
        </w:rPr>
        <w:t>B5. Containment, Eradication &amp; Recovery</w:t>
      </w:r>
      <w:bookmarkEnd w:id="12"/>
    </w:p>
    <w:p w14:paraId="3CB1900F" w14:textId="77777777" w:rsidR="00036B02" w:rsidRPr="00D72CF9" w:rsidRDefault="00036B02" w:rsidP="00D72CF9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Containment Actions:</w:t>
      </w:r>
      <w:r w:rsidRPr="00D72CF9">
        <w:rPr>
          <w:rFonts w:ascii="Arial" w:hAnsi="Arial" w:cs="Arial"/>
        </w:rPr>
        <w:t xml:space="preserve"> [Steps, timestamps]</w:t>
      </w:r>
    </w:p>
    <w:p w14:paraId="02F053B7" w14:textId="77777777" w:rsidR="00036B02" w:rsidRPr="00D72CF9" w:rsidRDefault="00036B02" w:rsidP="00D72CF9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Eradication Actions:</w:t>
      </w:r>
      <w:r w:rsidRPr="00D72CF9">
        <w:rPr>
          <w:rFonts w:ascii="Arial" w:hAnsi="Arial" w:cs="Arial"/>
        </w:rPr>
        <w:t xml:space="preserve"> [Malware removal, patches]</w:t>
      </w:r>
    </w:p>
    <w:p w14:paraId="58C832CD" w14:textId="77777777" w:rsidR="00036B02" w:rsidRPr="00D72CF9" w:rsidRDefault="00036B02" w:rsidP="00D72CF9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Recovery Actions:</w:t>
      </w:r>
      <w:r w:rsidRPr="00D72CF9">
        <w:rPr>
          <w:rFonts w:ascii="Arial" w:hAnsi="Arial" w:cs="Arial"/>
        </w:rPr>
        <w:t xml:space="preserve"> [Restores, validation]</w:t>
      </w:r>
    </w:p>
    <w:p w14:paraId="1351B978" w14:textId="77777777" w:rsidR="00036B02" w:rsidRPr="00D72CF9" w:rsidRDefault="00036B02" w:rsidP="00D72CF9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Validation Checks:</w:t>
      </w:r>
      <w:r w:rsidRPr="00D72CF9">
        <w:rPr>
          <w:rFonts w:ascii="Arial" w:hAnsi="Arial" w:cs="Arial"/>
        </w:rPr>
        <w:t xml:space="preserve"> [What verified return to normal]</w:t>
      </w:r>
    </w:p>
    <w:p w14:paraId="4144F6A7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13" w:name="_Toc207316581"/>
      <w:r w:rsidRPr="00D72CF9">
        <w:rPr>
          <w:rFonts w:cs="Arial"/>
        </w:rPr>
        <w:t>B6. Communications Log</w:t>
      </w:r>
      <w:bookmarkEnd w:id="13"/>
    </w:p>
    <w:p w14:paraId="749787EF" w14:textId="77777777" w:rsidR="00AC76F4" w:rsidRPr="00D72CF9" w:rsidRDefault="00AC76F4" w:rsidP="00D72CF9">
      <w:pPr>
        <w:jc w:val="both"/>
        <w:rPr>
          <w:rFonts w:ascii="Arial" w:hAnsi="Arial" w:cs="Arial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C76F4" w:rsidRPr="00D72CF9" w14:paraId="3A0BC168" w14:textId="77777777" w:rsidTr="00AC76F4">
        <w:tc>
          <w:tcPr>
            <w:tcW w:w="1870" w:type="dxa"/>
            <w:vAlign w:val="center"/>
          </w:tcPr>
          <w:p w14:paraId="68CE3354" w14:textId="2A0D36A1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Timestamp (UTC)</w:t>
            </w:r>
          </w:p>
        </w:tc>
        <w:tc>
          <w:tcPr>
            <w:tcW w:w="1870" w:type="dxa"/>
            <w:vAlign w:val="center"/>
          </w:tcPr>
          <w:p w14:paraId="49940E5B" w14:textId="57F594BB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Audience</w:t>
            </w:r>
          </w:p>
        </w:tc>
        <w:tc>
          <w:tcPr>
            <w:tcW w:w="1870" w:type="dxa"/>
            <w:vAlign w:val="center"/>
          </w:tcPr>
          <w:p w14:paraId="4FF7A807" w14:textId="0357A666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Channel</w:t>
            </w:r>
          </w:p>
        </w:tc>
        <w:tc>
          <w:tcPr>
            <w:tcW w:w="1870" w:type="dxa"/>
            <w:vAlign w:val="center"/>
          </w:tcPr>
          <w:p w14:paraId="6AF5EEC1" w14:textId="54975013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Key Message</w:t>
            </w:r>
          </w:p>
        </w:tc>
        <w:tc>
          <w:tcPr>
            <w:tcW w:w="1870" w:type="dxa"/>
            <w:vAlign w:val="center"/>
          </w:tcPr>
          <w:p w14:paraId="77D556A0" w14:textId="4BE7CB82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Next Update</w:t>
            </w:r>
          </w:p>
        </w:tc>
      </w:tr>
      <w:tr w:rsidR="00AC76F4" w:rsidRPr="00D72CF9" w14:paraId="7E40096C" w14:textId="77777777" w:rsidTr="00AC76F4">
        <w:tc>
          <w:tcPr>
            <w:tcW w:w="1870" w:type="dxa"/>
          </w:tcPr>
          <w:p w14:paraId="327DE47A" w14:textId="77777777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22B2D950" w14:textId="77777777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247A65B" w14:textId="77777777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1C5D829" w14:textId="77777777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2E027456" w14:textId="77777777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</w:p>
        </w:tc>
      </w:tr>
    </w:tbl>
    <w:p w14:paraId="0C019D0C" w14:textId="77777777" w:rsidR="00AC76F4" w:rsidRPr="00D72CF9" w:rsidRDefault="00AC76F4" w:rsidP="00D72CF9">
      <w:pPr>
        <w:jc w:val="both"/>
        <w:rPr>
          <w:rFonts w:ascii="Arial" w:hAnsi="Arial" w:cs="Arial"/>
        </w:rPr>
      </w:pPr>
    </w:p>
    <w:p w14:paraId="076E5FB5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14" w:name="_Toc207316582"/>
      <w:r w:rsidRPr="00D72CF9">
        <w:rPr>
          <w:rFonts w:cs="Arial"/>
        </w:rPr>
        <w:t>B7. Evidence Register (Summary)</w:t>
      </w:r>
      <w:bookmarkEnd w:id="14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546"/>
        <w:gridCol w:w="1558"/>
        <w:gridCol w:w="1585"/>
        <w:gridCol w:w="1555"/>
        <w:gridCol w:w="1555"/>
        <w:gridCol w:w="1549"/>
      </w:tblGrid>
      <w:tr w:rsidR="00AC76F4" w:rsidRPr="00D72CF9" w14:paraId="7403B9C9" w14:textId="77777777" w:rsidTr="00AC76F4">
        <w:tc>
          <w:tcPr>
            <w:tcW w:w="1558" w:type="dxa"/>
            <w:vAlign w:val="center"/>
          </w:tcPr>
          <w:p w14:paraId="630A432C" w14:textId="24391B64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Item ID</w:t>
            </w:r>
          </w:p>
        </w:tc>
        <w:tc>
          <w:tcPr>
            <w:tcW w:w="1558" w:type="dxa"/>
            <w:vAlign w:val="center"/>
          </w:tcPr>
          <w:p w14:paraId="1BBFCDB2" w14:textId="3DDC8CE4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558" w:type="dxa"/>
            <w:vAlign w:val="center"/>
          </w:tcPr>
          <w:p w14:paraId="2842EFEB" w14:textId="5115DE32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Source/Tool</w:t>
            </w:r>
          </w:p>
        </w:tc>
        <w:tc>
          <w:tcPr>
            <w:tcW w:w="1558" w:type="dxa"/>
            <w:vAlign w:val="center"/>
          </w:tcPr>
          <w:p w14:paraId="2AFAE470" w14:textId="4EF9F60F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Collected By</w:t>
            </w:r>
          </w:p>
        </w:tc>
        <w:tc>
          <w:tcPr>
            <w:tcW w:w="1558" w:type="dxa"/>
            <w:vAlign w:val="center"/>
          </w:tcPr>
          <w:p w14:paraId="761A5CE6" w14:textId="66618BBE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Collected At (UTC)</w:t>
            </w:r>
          </w:p>
        </w:tc>
        <w:tc>
          <w:tcPr>
            <w:tcW w:w="1558" w:type="dxa"/>
            <w:vAlign w:val="center"/>
          </w:tcPr>
          <w:p w14:paraId="6C6AD6F1" w14:textId="473AE040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Hash</w:t>
            </w:r>
          </w:p>
        </w:tc>
      </w:tr>
      <w:tr w:rsidR="00AC76F4" w:rsidRPr="00D72CF9" w14:paraId="26A13067" w14:textId="77777777" w:rsidTr="00AC76F4">
        <w:tc>
          <w:tcPr>
            <w:tcW w:w="1558" w:type="dxa"/>
          </w:tcPr>
          <w:p w14:paraId="6E9CDEF7" w14:textId="77777777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13228B97" w14:textId="77777777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2F51DC06" w14:textId="77777777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7272A68C" w14:textId="77777777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336C36EE" w14:textId="77777777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59841BDB" w14:textId="77777777" w:rsidR="00AC76F4" w:rsidRPr="00D72CF9" w:rsidRDefault="00AC76F4" w:rsidP="00D72CF9">
            <w:pPr>
              <w:jc w:val="both"/>
              <w:rPr>
                <w:rFonts w:ascii="Arial" w:hAnsi="Arial" w:cs="Arial"/>
              </w:rPr>
            </w:pPr>
          </w:p>
        </w:tc>
      </w:tr>
    </w:tbl>
    <w:p w14:paraId="3186CD5E" w14:textId="77777777" w:rsidR="00AC76F4" w:rsidRPr="00D72CF9" w:rsidRDefault="00AC76F4" w:rsidP="00D72CF9">
      <w:pPr>
        <w:jc w:val="both"/>
        <w:rPr>
          <w:rFonts w:ascii="Arial" w:hAnsi="Arial" w:cs="Arial"/>
        </w:rPr>
      </w:pPr>
    </w:p>
    <w:p w14:paraId="75D89AC8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15" w:name="_Toc207316583"/>
      <w:r w:rsidRPr="00D72CF9">
        <w:rPr>
          <w:rFonts w:cs="Arial"/>
        </w:rPr>
        <w:t>B8. Root Cause &amp; Lessons</w:t>
      </w:r>
      <w:bookmarkEnd w:id="15"/>
    </w:p>
    <w:p w14:paraId="11B6D176" w14:textId="77777777" w:rsidR="00036B02" w:rsidRPr="00D72CF9" w:rsidRDefault="00036B02" w:rsidP="00D72CF9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Root Cause:</w:t>
      </w:r>
      <w:r w:rsidRPr="00D72CF9">
        <w:rPr>
          <w:rFonts w:ascii="Arial" w:hAnsi="Arial" w:cs="Arial"/>
        </w:rPr>
        <w:t xml:space="preserve"> [Human error / Control failure / Vulnerability exploit / Third</w:t>
      </w:r>
      <w:r w:rsidRPr="00D72CF9">
        <w:rPr>
          <w:rFonts w:ascii="Arial" w:hAnsi="Arial" w:cs="Arial"/>
        </w:rPr>
        <w:noBreakHyphen/>
        <w:t>party / Unknown]</w:t>
      </w:r>
    </w:p>
    <w:p w14:paraId="2D8E5770" w14:textId="77777777" w:rsidR="00036B02" w:rsidRPr="00D72CF9" w:rsidRDefault="00036B02" w:rsidP="00D72CF9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Contributing Factors:</w:t>
      </w:r>
      <w:r w:rsidRPr="00D72CF9">
        <w:rPr>
          <w:rFonts w:ascii="Arial" w:hAnsi="Arial" w:cs="Arial"/>
        </w:rPr>
        <w:t xml:space="preserve"> [Bullets]</w:t>
      </w:r>
    </w:p>
    <w:p w14:paraId="48BD26AC" w14:textId="77777777" w:rsidR="00036B02" w:rsidRPr="00D72CF9" w:rsidRDefault="00036B02" w:rsidP="00D72CF9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Lessons Learned:</w:t>
      </w:r>
      <w:r w:rsidRPr="00D72CF9">
        <w:rPr>
          <w:rFonts w:ascii="Arial" w:hAnsi="Arial" w:cs="Arial"/>
        </w:rPr>
        <w:t xml:space="preserve"> [Bullets]</w:t>
      </w:r>
    </w:p>
    <w:p w14:paraId="1B817D29" w14:textId="77777777" w:rsidR="00036B02" w:rsidRPr="00D72CF9" w:rsidRDefault="00036B02" w:rsidP="00D72CF9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Corrective/Preventive Actions:</w:t>
      </w:r>
      <w:r w:rsidRPr="00D72CF9">
        <w:rPr>
          <w:rFonts w:ascii="Arial" w:hAnsi="Arial" w:cs="Arial"/>
        </w:rPr>
        <w:t xml:space="preserve"> [Action, owner, due date]</w:t>
      </w:r>
    </w:p>
    <w:p w14:paraId="51AB5E38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16" w:name="_Toc207316584"/>
      <w:r w:rsidRPr="00D72CF9">
        <w:rPr>
          <w:rFonts w:cs="Arial"/>
        </w:rPr>
        <w:t xml:space="preserve">B9. </w:t>
      </w:r>
      <w:proofErr w:type="gramStart"/>
      <w:r w:rsidRPr="00D72CF9">
        <w:rPr>
          <w:rFonts w:cs="Arial"/>
        </w:rPr>
        <w:t>Close</w:t>
      </w:r>
      <w:r w:rsidRPr="00D72CF9">
        <w:rPr>
          <w:rFonts w:cs="Arial"/>
        </w:rPr>
        <w:noBreakHyphen/>
        <w:t>Out</w:t>
      </w:r>
      <w:proofErr w:type="gramEnd"/>
      <w:r w:rsidRPr="00D72CF9">
        <w:rPr>
          <w:rFonts w:cs="Arial"/>
        </w:rPr>
        <w:t xml:space="preserve"> &amp; Approvals</w:t>
      </w:r>
      <w:bookmarkEnd w:id="16"/>
    </w:p>
    <w:p w14:paraId="364A5965" w14:textId="77777777" w:rsidR="00036B02" w:rsidRPr="00D72CF9" w:rsidRDefault="00036B02" w:rsidP="00D72CF9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Residual Risk:</w:t>
      </w:r>
      <w:r w:rsidRPr="00D72CF9">
        <w:rPr>
          <w:rFonts w:ascii="Arial" w:hAnsi="Arial" w:cs="Arial"/>
        </w:rPr>
        <w:t xml:space="preserve"> [None / Low / Medium / High]</w:t>
      </w:r>
    </w:p>
    <w:p w14:paraId="5D54435E" w14:textId="77777777" w:rsidR="00036B02" w:rsidRPr="00D72CF9" w:rsidRDefault="00036B02" w:rsidP="00D72CF9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PIR Completed On:</w:t>
      </w:r>
      <w:r w:rsidRPr="00D72CF9">
        <w:rPr>
          <w:rFonts w:ascii="Arial" w:hAnsi="Arial" w:cs="Arial"/>
        </w:rPr>
        <w:t xml:space="preserve"> [YYYY</w:t>
      </w:r>
      <w:r w:rsidRPr="00D72CF9">
        <w:rPr>
          <w:rFonts w:ascii="Arial" w:hAnsi="Arial" w:cs="Arial"/>
        </w:rPr>
        <w:noBreakHyphen/>
        <w:t>MM</w:t>
      </w:r>
      <w:r w:rsidRPr="00D72CF9">
        <w:rPr>
          <w:rFonts w:ascii="Arial" w:hAnsi="Arial" w:cs="Arial"/>
        </w:rPr>
        <w:noBreakHyphen/>
        <w:t>DD]</w:t>
      </w:r>
    </w:p>
    <w:p w14:paraId="04A95886" w14:textId="77777777" w:rsidR="00036B02" w:rsidRPr="00D72CF9" w:rsidRDefault="00036B02" w:rsidP="00D72CF9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proofErr w:type="gramStart"/>
      <w:r w:rsidRPr="00D72CF9">
        <w:rPr>
          <w:rFonts w:ascii="Arial" w:hAnsi="Arial" w:cs="Arial"/>
          <w:b/>
          <w:bCs/>
        </w:rPr>
        <w:t>Approvals</w:t>
      </w:r>
      <w:proofErr w:type="gramEnd"/>
      <w:r w:rsidRPr="00D72CF9">
        <w:rPr>
          <w:rFonts w:ascii="Arial" w:hAnsi="Arial" w:cs="Arial"/>
          <w:b/>
          <w:bCs/>
        </w:rPr>
        <w:t>:</w:t>
      </w:r>
    </w:p>
    <w:p w14:paraId="6FB5CB51" w14:textId="77777777" w:rsidR="00036B02" w:rsidRPr="00D72CF9" w:rsidRDefault="00036B02" w:rsidP="00D72CF9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</w:rPr>
        <w:t>Incident Lead: [Name, date]</w:t>
      </w:r>
    </w:p>
    <w:p w14:paraId="2C45DCEF" w14:textId="77777777" w:rsidR="00036B02" w:rsidRPr="00D72CF9" w:rsidRDefault="00036B02" w:rsidP="00D72CF9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</w:rPr>
        <w:lastRenderedPageBreak/>
        <w:t>System Owner: [Name, date]</w:t>
      </w:r>
    </w:p>
    <w:p w14:paraId="2F3ECA77" w14:textId="55D6102F" w:rsidR="00036B02" w:rsidRPr="00D72CF9" w:rsidRDefault="00036B02" w:rsidP="00D72CF9">
      <w:pPr>
        <w:pStyle w:val="ListParagraph"/>
        <w:numPr>
          <w:ilvl w:val="1"/>
          <w:numId w:val="33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</w:rPr>
        <w:t>Security Leader: [Name, date]</w:t>
      </w:r>
    </w:p>
    <w:p w14:paraId="16EA0B3A" w14:textId="77777777" w:rsidR="00036B02" w:rsidRPr="00D72CF9" w:rsidRDefault="00036B02" w:rsidP="00D72CF9">
      <w:pPr>
        <w:pStyle w:val="Heading1"/>
        <w:jc w:val="both"/>
        <w:rPr>
          <w:rFonts w:cs="Arial"/>
        </w:rPr>
      </w:pPr>
      <w:bookmarkStart w:id="17" w:name="_Toc207316585"/>
      <w:r w:rsidRPr="00D72CF9">
        <w:rPr>
          <w:rFonts w:cs="Arial"/>
        </w:rPr>
        <w:t>Model C — Forensic &amp; Chain</w:t>
      </w:r>
      <w:r w:rsidRPr="00D72CF9">
        <w:rPr>
          <w:rFonts w:cs="Arial"/>
        </w:rPr>
        <w:noBreakHyphen/>
        <w:t>of</w:t>
      </w:r>
      <w:r w:rsidRPr="00D72CF9">
        <w:rPr>
          <w:rFonts w:cs="Arial"/>
        </w:rPr>
        <w:noBreakHyphen/>
        <w:t>Custody Annex</w:t>
      </w:r>
      <w:bookmarkEnd w:id="17"/>
    </w:p>
    <w:p w14:paraId="2BBD7B4D" w14:textId="77777777" w:rsidR="00036B02" w:rsidRPr="00036B02" w:rsidRDefault="00036B02" w:rsidP="00D72CF9">
      <w:pPr>
        <w:jc w:val="both"/>
        <w:rPr>
          <w:rFonts w:ascii="Arial" w:hAnsi="Arial" w:cs="Arial"/>
        </w:rPr>
      </w:pPr>
      <w:r w:rsidRPr="00036B02">
        <w:rPr>
          <w:rFonts w:ascii="Arial" w:hAnsi="Arial" w:cs="Arial"/>
        </w:rPr>
        <w:t>Use when artifacts are collected or external authorities may be involved.</w:t>
      </w:r>
    </w:p>
    <w:p w14:paraId="0D0AA885" w14:textId="0864C3DF" w:rsidR="00AC76F4" w:rsidRPr="00D72CF9" w:rsidRDefault="00036B02" w:rsidP="00D72CF9">
      <w:pPr>
        <w:pStyle w:val="Heading2"/>
        <w:jc w:val="both"/>
        <w:rPr>
          <w:rFonts w:cs="Arial"/>
        </w:rPr>
      </w:pPr>
      <w:bookmarkStart w:id="18" w:name="_Toc207316586"/>
      <w:r w:rsidRPr="00D72CF9">
        <w:rPr>
          <w:rFonts w:cs="Arial"/>
        </w:rPr>
        <w:t>C1. Collection Details</w:t>
      </w:r>
      <w:bookmarkEnd w:id="18"/>
    </w:p>
    <w:tbl>
      <w:tblPr>
        <w:tblStyle w:val="TableGrid"/>
        <w:tblW w:w="9751" w:type="dxa"/>
        <w:tblLook w:val="04A0" w:firstRow="1" w:lastRow="0" w:firstColumn="1" w:lastColumn="0" w:noHBand="0" w:noVBand="1"/>
      </w:tblPr>
      <w:tblGrid>
        <w:gridCol w:w="1258"/>
        <w:gridCol w:w="1457"/>
        <w:gridCol w:w="1537"/>
        <w:gridCol w:w="1625"/>
        <w:gridCol w:w="1324"/>
        <w:gridCol w:w="1273"/>
        <w:gridCol w:w="1277"/>
      </w:tblGrid>
      <w:tr w:rsidR="00AC76F4" w:rsidRPr="00D72CF9" w14:paraId="7D4ABE50" w14:textId="77777777" w:rsidTr="00AC76F4">
        <w:tc>
          <w:tcPr>
            <w:tcW w:w="1304" w:type="dxa"/>
            <w:vAlign w:val="center"/>
          </w:tcPr>
          <w:p w14:paraId="37792046" w14:textId="5B365A3D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Item ID</w:t>
            </w:r>
          </w:p>
        </w:tc>
        <w:tc>
          <w:tcPr>
            <w:tcW w:w="1415" w:type="dxa"/>
            <w:vAlign w:val="center"/>
          </w:tcPr>
          <w:p w14:paraId="3CD7EFC7" w14:textId="4F30C2E1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Asset/Path</w:t>
            </w:r>
          </w:p>
        </w:tc>
        <w:tc>
          <w:tcPr>
            <w:tcW w:w="1492" w:type="dxa"/>
            <w:vAlign w:val="center"/>
          </w:tcPr>
          <w:p w14:paraId="431670AC" w14:textId="1CB12116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593" w:type="dxa"/>
            <w:vAlign w:val="center"/>
          </w:tcPr>
          <w:p w14:paraId="4EED45FC" w14:textId="524EF952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Method/Tool</w:t>
            </w:r>
          </w:p>
        </w:tc>
        <w:tc>
          <w:tcPr>
            <w:tcW w:w="1330" w:type="dxa"/>
            <w:vAlign w:val="center"/>
          </w:tcPr>
          <w:p w14:paraId="7FA2A3AB" w14:textId="3ABF9EB3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Collector</w:t>
            </w:r>
          </w:p>
        </w:tc>
        <w:tc>
          <w:tcPr>
            <w:tcW w:w="1308" w:type="dxa"/>
            <w:vAlign w:val="center"/>
          </w:tcPr>
          <w:p w14:paraId="1D6DD022" w14:textId="6437FFAF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Time (UTC)</w:t>
            </w:r>
          </w:p>
        </w:tc>
        <w:tc>
          <w:tcPr>
            <w:tcW w:w="1309" w:type="dxa"/>
            <w:vAlign w:val="center"/>
          </w:tcPr>
          <w:p w14:paraId="18D66951" w14:textId="5358C16D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Hash (Algo)</w:t>
            </w:r>
          </w:p>
        </w:tc>
      </w:tr>
      <w:tr w:rsidR="00AC76F4" w:rsidRPr="00D72CF9" w14:paraId="02A68D16" w14:textId="77777777" w:rsidTr="00AC76F4">
        <w:tc>
          <w:tcPr>
            <w:tcW w:w="1304" w:type="dxa"/>
          </w:tcPr>
          <w:p w14:paraId="489C9EA5" w14:textId="77777777" w:rsidR="00AC76F4" w:rsidRPr="00D72CF9" w:rsidRDefault="00AC76F4" w:rsidP="00AC76F4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3B7F0B50" w14:textId="77777777" w:rsidR="00AC76F4" w:rsidRPr="00D72CF9" w:rsidRDefault="00AC76F4" w:rsidP="00AC76F4">
            <w:pPr>
              <w:rPr>
                <w:rFonts w:ascii="Arial" w:hAnsi="Arial" w:cs="Arial"/>
              </w:rPr>
            </w:pPr>
          </w:p>
        </w:tc>
        <w:tc>
          <w:tcPr>
            <w:tcW w:w="1492" w:type="dxa"/>
          </w:tcPr>
          <w:p w14:paraId="13E1E112" w14:textId="77777777" w:rsidR="00AC76F4" w:rsidRPr="00D72CF9" w:rsidRDefault="00AC76F4" w:rsidP="00AC76F4">
            <w:pPr>
              <w:rPr>
                <w:rFonts w:ascii="Arial" w:hAnsi="Arial" w:cs="Arial"/>
              </w:rPr>
            </w:pPr>
          </w:p>
        </w:tc>
        <w:tc>
          <w:tcPr>
            <w:tcW w:w="1593" w:type="dxa"/>
          </w:tcPr>
          <w:p w14:paraId="5B841D52" w14:textId="77777777" w:rsidR="00AC76F4" w:rsidRPr="00D72CF9" w:rsidRDefault="00AC76F4" w:rsidP="00AC76F4">
            <w:pPr>
              <w:rPr>
                <w:rFonts w:ascii="Arial" w:hAnsi="Arial" w:cs="Arial"/>
              </w:rPr>
            </w:pPr>
          </w:p>
        </w:tc>
        <w:tc>
          <w:tcPr>
            <w:tcW w:w="1330" w:type="dxa"/>
          </w:tcPr>
          <w:p w14:paraId="7665ABF3" w14:textId="77777777" w:rsidR="00AC76F4" w:rsidRPr="00D72CF9" w:rsidRDefault="00AC76F4" w:rsidP="00AC76F4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</w:tcPr>
          <w:p w14:paraId="35828F53" w14:textId="77777777" w:rsidR="00AC76F4" w:rsidRPr="00D72CF9" w:rsidRDefault="00AC76F4" w:rsidP="00AC76F4">
            <w:pPr>
              <w:rPr>
                <w:rFonts w:ascii="Arial" w:hAnsi="Arial" w:cs="Arial"/>
              </w:rPr>
            </w:pPr>
          </w:p>
        </w:tc>
        <w:tc>
          <w:tcPr>
            <w:tcW w:w="1309" w:type="dxa"/>
          </w:tcPr>
          <w:p w14:paraId="6CC13B57" w14:textId="77777777" w:rsidR="00AC76F4" w:rsidRPr="00D72CF9" w:rsidRDefault="00AC76F4" w:rsidP="00AC76F4">
            <w:pPr>
              <w:rPr>
                <w:rFonts w:ascii="Arial" w:hAnsi="Arial" w:cs="Arial"/>
              </w:rPr>
            </w:pPr>
          </w:p>
        </w:tc>
      </w:tr>
    </w:tbl>
    <w:p w14:paraId="1F6AB253" w14:textId="77777777" w:rsidR="00AC76F4" w:rsidRPr="00D72CF9" w:rsidRDefault="00AC76F4" w:rsidP="00AC76F4">
      <w:pPr>
        <w:rPr>
          <w:rFonts w:ascii="Arial" w:hAnsi="Arial" w:cs="Arial"/>
        </w:rPr>
      </w:pPr>
    </w:p>
    <w:p w14:paraId="4FF656A4" w14:textId="77777777" w:rsidR="00036B02" w:rsidRPr="00D72CF9" w:rsidRDefault="00036B02" w:rsidP="00D72CF9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Acquisition Notes:</w:t>
      </w:r>
      <w:r w:rsidRPr="00D72CF9">
        <w:rPr>
          <w:rFonts w:ascii="Arial" w:hAnsi="Arial" w:cs="Arial"/>
        </w:rPr>
        <w:t xml:space="preserve"> [Write</w:t>
      </w:r>
      <w:r w:rsidRPr="00D72CF9">
        <w:rPr>
          <w:rFonts w:ascii="Arial" w:hAnsi="Arial" w:cs="Arial"/>
        </w:rPr>
        <w:noBreakHyphen/>
        <w:t>blockers, imaging settings, scope]</w:t>
      </w:r>
    </w:p>
    <w:p w14:paraId="3866A739" w14:textId="77777777" w:rsidR="00036B02" w:rsidRPr="00D72CF9" w:rsidRDefault="00036B02" w:rsidP="00D72CF9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Preservation:</w:t>
      </w:r>
      <w:r w:rsidRPr="00D72CF9">
        <w:rPr>
          <w:rFonts w:ascii="Arial" w:hAnsi="Arial" w:cs="Arial"/>
        </w:rPr>
        <w:t xml:space="preserve"> [Storage location, access controls]</w:t>
      </w:r>
    </w:p>
    <w:p w14:paraId="552A00C9" w14:textId="77777777" w:rsidR="00036B02" w:rsidRPr="00D72CF9" w:rsidRDefault="00036B02" w:rsidP="00D72CF9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Transfers:</w:t>
      </w:r>
      <w:r w:rsidRPr="00D72CF9">
        <w:rPr>
          <w:rFonts w:ascii="Arial" w:hAnsi="Arial" w:cs="Arial"/>
        </w:rPr>
        <w:t xml:space="preserve"> [When, to whom, purpose]</w:t>
      </w:r>
    </w:p>
    <w:p w14:paraId="476CF902" w14:textId="77777777" w:rsidR="00036B02" w:rsidRPr="00D72CF9" w:rsidRDefault="00036B02" w:rsidP="00D72CF9">
      <w:pPr>
        <w:pStyle w:val="Heading2"/>
        <w:rPr>
          <w:rFonts w:cs="Arial"/>
        </w:rPr>
      </w:pPr>
      <w:bookmarkStart w:id="19" w:name="_Toc207316587"/>
      <w:r w:rsidRPr="00D72CF9">
        <w:rPr>
          <w:rFonts w:cs="Arial"/>
        </w:rPr>
        <w:t>C2. Analysis Notes</w:t>
      </w:r>
      <w:bookmarkEnd w:id="19"/>
    </w:p>
    <w:p w14:paraId="3A99A156" w14:textId="77777777" w:rsidR="00036B02" w:rsidRPr="00D72CF9" w:rsidRDefault="00036B02" w:rsidP="00D72CF9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Triage Findings:</w:t>
      </w:r>
      <w:r w:rsidRPr="00D72CF9">
        <w:rPr>
          <w:rFonts w:ascii="Arial" w:hAnsi="Arial" w:cs="Arial"/>
        </w:rPr>
        <w:t xml:space="preserve"> [Screenshots, parsed logs]</w:t>
      </w:r>
    </w:p>
    <w:p w14:paraId="32CF3164" w14:textId="77777777" w:rsidR="00036B02" w:rsidRPr="00D72CF9" w:rsidRDefault="00036B02" w:rsidP="00D72CF9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Timeline Reconstruction:</w:t>
      </w:r>
      <w:r w:rsidRPr="00D72CF9">
        <w:rPr>
          <w:rFonts w:ascii="Arial" w:hAnsi="Arial" w:cs="Arial"/>
        </w:rPr>
        <w:t xml:space="preserve"> [Reference event IDs]</w:t>
      </w:r>
    </w:p>
    <w:p w14:paraId="51A6984D" w14:textId="77777777" w:rsidR="00036B02" w:rsidRPr="00D72CF9" w:rsidRDefault="00036B02" w:rsidP="00D72CF9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Malware/Script Analysis:</w:t>
      </w:r>
      <w:r w:rsidRPr="00D72CF9">
        <w:rPr>
          <w:rFonts w:ascii="Arial" w:hAnsi="Arial" w:cs="Arial"/>
        </w:rPr>
        <w:t xml:space="preserve"> [Static/dynamic summary]</w:t>
      </w:r>
    </w:p>
    <w:p w14:paraId="7F2DAD0B" w14:textId="77777777" w:rsidR="00036B02" w:rsidRPr="00D72CF9" w:rsidRDefault="00036B02" w:rsidP="00D72CF9">
      <w:pPr>
        <w:pStyle w:val="Heading2"/>
        <w:rPr>
          <w:rFonts w:cs="Arial"/>
        </w:rPr>
      </w:pPr>
      <w:bookmarkStart w:id="20" w:name="_Toc207316588"/>
      <w:r w:rsidRPr="00D72CF9">
        <w:rPr>
          <w:rFonts w:cs="Arial"/>
        </w:rPr>
        <w:t>C3. Legal &amp; Regulatory</w:t>
      </w:r>
      <w:bookmarkEnd w:id="20"/>
    </w:p>
    <w:p w14:paraId="16546E7E" w14:textId="77777777" w:rsidR="00036B02" w:rsidRPr="00D72CF9" w:rsidRDefault="00036B02" w:rsidP="00D72CF9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Case/Law</w:t>
      </w:r>
      <w:r w:rsidRPr="00D72CF9">
        <w:rPr>
          <w:rFonts w:ascii="Arial" w:hAnsi="Arial" w:cs="Arial"/>
          <w:b/>
          <w:bCs/>
        </w:rPr>
        <w:noBreakHyphen/>
        <w:t>Enforcement Reference:</w:t>
      </w:r>
      <w:r w:rsidRPr="00D72CF9">
        <w:rPr>
          <w:rFonts w:ascii="Arial" w:hAnsi="Arial" w:cs="Arial"/>
        </w:rPr>
        <w:t xml:space="preserve"> [If applicable]</w:t>
      </w:r>
    </w:p>
    <w:p w14:paraId="401F960A" w14:textId="77777777" w:rsidR="00036B02" w:rsidRPr="00D72CF9" w:rsidRDefault="00036B02" w:rsidP="00D72CF9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Disclosure Holds:</w:t>
      </w:r>
      <w:r w:rsidRPr="00D72CF9">
        <w:rPr>
          <w:rFonts w:ascii="Arial" w:hAnsi="Arial" w:cs="Arial"/>
        </w:rPr>
        <w:t xml:space="preserve"> [Legal hold IDs]</w:t>
      </w:r>
    </w:p>
    <w:p w14:paraId="24C2B262" w14:textId="6782A7E6" w:rsidR="00036B02" w:rsidRPr="00D72CF9" w:rsidRDefault="00036B02" w:rsidP="00D72CF9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Retention:</w:t>
      </w:r>
      <w:r w:rsidRPr="00D72CF9">
        <w:rPr>
          <w:rFonts w:ascii="Arial" w:hAnsi="Arial" w:cs="Arial"/>
        </w:rPr>
        <w:t xml:space="preserve"> [X years / as per policy]</w:t>
      </w:r>
    </w:p>
    <w:p w14:paraId="5C42110C" w14:textId="77777777" w:rsidR="00036B02" w:rsidRPr="00D72CF9" w:rsidRDefault="00036B02" w:rsidP="00D72CF9">
      <w:pPr>
        <w:pStyle w:val="Heading1"/>
        <w:rPr>
          <w:rFonts w:cs="Arial"/>
        </w:rPr>
      </w:pPr>
      <w:bookmarkStart w:id="21" w:name="_Toc207316589"/>
      <w:r w:rsidRPr="00D72CF9">
        <w:rPr>
          <w:rFonts w:cs="Arial"/>
        </w:rPr>
        <w:t>Appendices (Tailor to Your Environment)</w:t>
      </w:r>
      <w:bookmarkEnd w:id="21"/>
    </w:p>
    <w:p w14:paraId="6D94E315" w14:textId="77777777" w:rsidR="00036B02" w:rsidRPr="00D72CF9" w:rsidRDefault="00036B02" w:rsidP="00D72CF9">
      <w:pPr>
        <w:pStyle w:val="Heading2"/>
        <w:rPr>
          <w:rFonts w:cs="Arial"/>
        </w:rPr>
      </w:pPr>
      <w:bookmarkStart w:id="22" w:name="_Toc207316590"/>
      <w:r w:rsidRPr="00D72CF9">
        <w:rPr>
          <w:rFonts w:cs="Arial"/>
        </w:rPr>
        <w:t>D1. Severity Reference (example)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420"/>
        <w:gridCol w:w="4045"/>
      </w:tblGrid>
      <w:tr w:rsidR="00AC76F4" w:rsidRPr="00D72CF9" w14:paraId="0A338BCF" w14:textId="77777777" w:rsidTr="00A37A03">
        <w:tc>
          <w:tcPr>
            <w:tcW w:w="1885" w:type="dxa"/>
            <w:vAlign w:val="center"/>
          </w:tcPr>
          <w:p w14:paraId="625E436E" w14:textId="5A9E615A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Severity</w:t>
            </w:r>
          </w:p>
        </w:tc>
        <w:tc>
          <w:tcPr>
            <w:tcW w:w="3420" w:type="dxa"/>
            <w:vAlign w:val="center"/>
          </w:tcPr>
          <w:p w14:paraId="554DB9D6" w14:textId="0909A662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Typical Indicators</w:t>
            </w:r>
          </w:p>
        </w:tc>
        <w:tc>
          <w:tcPr>
            <w:tcW w:w="4045" w:type="dxa"/>
            <w:vAlign w:val="center"/>
          </w:tcPr>
          <w:p w14:paraId="21DF2FA5" w14:textId="5240AFF4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Examples</w:t>
            </w:r>
          </w:p>
        </w:tc>
      </w:tr>
      <w:tr w:rsidR="00AC76F4" w:rsidRPr="00D72CF9" w14:paraId="676DF302" w14:textId="77777777" w:rsidTr="00A37A03">
        <w:tc>
          <w:tcPr>
            <w:tcW w:w="1885" w:type="dxa"/>
            <w:vAlign w:val="center"/>
          </w:tcPr>
          <w:p w14:paraId="768746E2" w14:textId="71A94165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Low</w:t>
            </w:r>
          </w:p>
        </w:tc>
        <w:tc>
          <w:tcPr>
            <w:tcW w:w="3420" w:type="dxa"/>
            <w:vAlign w:val="center"/>
          </w:tcPr>
          <w:p w14:paraId="3EB73F44" w14:textId="053EC106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Limited scope, no sensitive data, contained quickly</w:t>
            </w:r>
          </w:p>
        </w:tc>
        <w:tc>
          <w:tcPr>
            <w:tcW w:w="4045" w:type="dxa"/>
            <w:vAlign w:val="center"/>
          </w:tcPr>
          <w:p w14:paraId="1702F497" w14:textId="36F76C34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 xml:space="preserve">Single workstation adware, blocked </w:t>
            </w:r>
            <w:r w:rsidR="00A37A03">
              <w:rPr>
                <w:rFonts w:ascii="Arial" w:hAnsi="Arial" w:cs="Arial"/>
              </w:rPr>
              <w:t>phishing</w:t>
            </w:r>
          </w:p>
        </w:tc>
      </w:tr>
      <w:tr w:rsidR="00AC76F4" w:rsidRPr="00D72CF9" w14:paraId="268A918D" w14:textId="77777777" w:rsidTr="00A37A03">
        <w:tc>
          <w:tcPr>
            <w:tcW w:w="1885" w:type="dxa"/>
            <w:vAlign w:val="center"/>
          </w:tcPr>
          <w:p w14:paraId="00108FBD" w14:textId="62C63CC6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Medium</w:t>
            </w:r>
          </w:p>
        </w:tc>
        <w:tc>
          <w:tcPr>
            <w:tcW w:w="3420" w:type="dxa"/>
            <w:vAlign w:val="center"/>
          </w:tcPr>
          <w:p w14:paraId="1666EA61" w14:textId="6A1669E5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Limited outage/data access, no confirmed exfil</w:t>
            </w:r>
          </w:p>
        </w:tc>
        <w:tc>
          <w:tcPr>
            <w:tcW w:w="4045" w:type="dxa"/>
            <w:vAlign w:val="center"/>
          </w:tcPr>
          <w:p w14:paraId="053A3EDF" w14:textId="7C0C9CF9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 xml:space="preserve">Malware on </w:t>
            </w:r>
            <w:r w:rsidR="00A37A03">
              <w:rPr>
                <w:rFonts w:ascii="Arial" w:hAnsi="Arial" w:cs="Arial"/>
              </w:rPr>
              <w:t xml:space="preserve">the </w:t>
            </w:r>
            <w:r w:rsidRPr="00036B02">
              <w:rPr>
                <w:rFonts w:ascii="Arial" w:hAnsi="Arial" w:cs="Arial"/>
              </w:rPr>
              <w:t>file server, credential stuffing attempts</w:t>
            </w:r>
          </w:p>
        </w:tc>
      </w:tr>
      <w:tr w:rsidR="00AC76F4" w:rsidRPr="00D72CF9" w14:paraId="7EF4A6C2" w14:textId="77777777" w:rsidTr="00A37A03">
        <w:tc>
          <w:tcPr>
            <w:tcW w:w="1885" w:type="dxa"/>
            <w:vAlign w:val="center"/>
          </w:tcPr>
          <w:p w14:paraId="2CFE99C5" w14:textId="2B456258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High</w:t>
            </w:r>
          </w:p>
        </w:tc>
        <w:tc>
          <w:tcPr>
            <w:tcW w:w="3420" w:type="dxa"/>
            <w:vAlign w:val="center"/>
          </w:tcPr>
          <w:p w14:paraId="3E5DF023" w14:textId="43B88CE3" w:rsidR="00AC76F4" w:rsidRPr="00D72CF9" w:rsidRDefault="00A37A03" w:rsidP="00AC7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Multi-service</w:t>
            </w:r>
            <w:r w:rsidR="00AC76F4" w:rsidRPr="00036B02">
              <w:rPr>
                <w:rFonts w:ascii="Arial" w:hAnsi="Arial" w:cs="Arial"/>
              </w:rPr>
              <w:t xml:space="preserve"> impact, suspected data access</w:t>
            </w:r>
            <w:r>
              <w:rPr>
                <w:rFonts w:ascii="Arial" w:hAnsi="Arial" w:cs="Arial"/>
              </w:rPr>
              <w:t>,</w:t>
            </w:r>
            <w:r w:rsidR="00AC76F4" w:rsidRPr="00036B02">
              <w:rPr>
                <w:rFonts w:ascii="Arial" w:hAnsi="Arial" w:cs="Arial"/>
              </w:rPr>
              <w:t xml:space="preserve"> or lateral movement</w:t>
            </w:r>
          </w:p>
        </w:tc>
        <w:tc>
          <w:tcPr>
            <w:tcW w:w="4045" w:type="dxa"/>
            <w:vAlign w:val="center"/>
          </w:tcPr>
          <w:p w14:paraId="34D232D3" w14:textId="20E51838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Ransomware on a subnet, admin account compromise</w:t>
            </w:r>
          </w:p>
        </w:tc>
      </w:tr>
      <w:tr w:rsidR="00AC76F4" w:rsidRPr="00D72CF9" w14:paraId="5AFDF1FC" w14:textId="77777777" w:rsidTr="00A37A03">
        <w:tc>
          <w:tcPr>
            <w:tcW w:w="1885" w:type="dxa"/>
            <w:vAlign w:val="center"/>
          </w:tcPr>
          <w:p w14:paraId="30CEB734" w14:textId="5B392A16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Critical</w:t>
            </w:r>
          </w:p>
        </w:tc>
        <w:tc>
          <w:tcPr>
            <w:tcW w:w="3420" w:type="dxa"/>
            <w:vAlign w:val="center"/>
          </w:tcPr>
          <w:p w14:paraId="05570AFA" w14:textId="5447EA65" w:rsidR="00AC76F4" w:rsidRPr="00D72CF9" w:rsidRDefault="00A37A03" w:rsidP="00AC7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Org-wide</w:t>
            </w:r>
            <w:r w:rsidR="00AC76F4" w:rsidRPr="00036B02">
              <w:rPr>
                <w:rFonts w:ascii="Arial" w:hAnsi="Arial" w:cs="Arial"/>
              </w:rPr>
              <w:t xml:space="preserve"> outage or confirmed regulated data exfiltration</w:t>
            </w:r>
          </w:p>
        </w:tc>
        <w:tc>
          <w:tcPr>
            <w:tcW w:w="4045" w:type="dxa"/>
            <w:vAlign w:val="center"/>
          </w:tcPr>
          <w:p w14:paraId="774CDE6D" w14:textId="7FC5440A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Widespread crypto</w:t>
            </w:r>
            <w:r w:rsidRPr="00036B02">
              <w:rPr>
                <w:rFonts w:ascii="Arial" w:hAnsi="Arial" w:cs="Arial"/>
              </w:rPr>
              <w:noBreakHyphen/>
              <w:t>locker, cloud tenant breach</w:t>
            </w:r>
          </w:p>
        </w:tc>
      </w:tr>
    </w:tbl>
    <w:p w14:paraId="2E3870AA" w14:textId="77777777" w:rsidR="00AC76F4" w:rsidRPr="00D72CF9" w:rsidRDefault="00AC76F4" w:rsidP="00AC76F4">
      <w:pPr>
        <w:rPr>
          <w:rFonts w:ascii="Arial" w:hAnsi="Arial" w:cs="Arial"/>
        </w:rPr>
      </w:pPr>
    </w:p>
    <w:p w14:paraId="73C877FE" w14:textId="77777777" w:rsidR="00036B02" w:rsidRPr="00D72CF9" w:rsidRDefault="00036B02" w:rsidP="00AC76F4">
      <w:pPr>
        <w:pStyle w:val="Heading2"/>
        <w:rPr>
          <w:rFonts w:cs="Arial"/>
        </w:rPr>
      </w:pPr>
      <w:bookmarkStart w:id="23" w:name="_Toc207316591"/>
      <w:r w:rsidRPr="00D72CF9">
        <w:rPr>
          <w:rFonts w:cs="Arial"/>
        </w:rPr>
        <w:lastRenderedPageBreak/>
        <w:t>D2. Notification Matrix (placeholders)</w:t>
      </w:r>
      <w:bookmarkEnd w:id="23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56"/>
        <w:gridCol w:w="1911"/>
        <w:gridCol w:w="1867"/>
        <w:gridCol w:w="1861"/>
        <w:gridCol w:w="1865"/>
      </w:tblGrid>
      <w:tr w:rsidR="00AC76F4" w:rsidRPr="00D72CF9" w14:paraId="4282C53C" w14:textId="77777777" w:rsidTr="00A37A03">
        <w:trPr>
          <w:tblHeader/>
        </w:trPr>
        <w:tc>
          <w:tcPr>
            <w:tcW w:w="1868" w:type="dxa"/>
            <w:vAlign w:val="center"/>
          </w:tcPr>
          <w:p w14:paraId="23D3B01D" w14:textId="74FBC37E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Trigger</w:t>
            </w:r>
          </w:p>
        </w:tc>
        <w:tc>
          <w:tcPr>
            <w:tcW w:w="1883" w:type="dxa"/>
            <w:vAlign w:val="center"/>
          </w:tcPr>
          <w:p w14:paraId="0B18053B" w14:textId="7987C0D7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Audience</w:t>
            </w:r>
          </w:p>
        </w:tc>
        <w:tc>
          <w:tcPr>
            <w:tcW w:w="1870" w:type="dxa"/>
            <w:vAlign w:val="center"/>
          </w:tcPr>
          <w:p w14:paraId="338D60DB" w14:textId="67FDF2E9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Deadline</w:t>
            </w:r>
          </w:p>
        </w:tc>
        <w:tc>
          <w:tcPr>
            <w:tcW w:w="1869" w:type="dxa"/>
            <w:vAlign w:val="center"/>
          </w:tcPr>
          <w:p w14:paraId="51C982C8" w14:textId="145CC9C3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Channel</w:t>
            </w:r>
          </w:p>
        </w:tc>
        <w:tc>
          <w:tcPr>
            <w:tcW w:w="1870" w:type="dxa"/>
            <w:vAlign w:val="center"/>
          </w:tcPr>
          <w:p w14:paraId="3AAB089A" w14:textId="46B4EDA5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  <w:b/>
                <w:bCs/>
              </w:rPr>
              <w:t>Owner</w:t>
            </w:r>
          </w:p>
        </w:tc>
      </w:tr>
      <w:tr w:rsidR="00AC76F4" w:rsidRPr="00D72CF9" w14:paraId="019E4ECF" w14:textId="77777777" w:rsidTr="00AC76F4">
        <w:tc>
          <w:tcPr>
            <w:tcW w:w="1868" w:type="dxa"/>
            <w:vAlign w:val="center"/>
          </w:tcPr>
          <w:p w14:paraId="15CE9D47" w14:textId="260DA870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Personal data breach</w:t>
            </w:r>
          </w:p>
        </w:tc>
        <w:tc>
          <w:tcPr>
            <w:tcW w:w="1883" w:type="dxa"/>
            <w:vAlign w:val="center"/>
          </w:tcPr>
          <w:p w14:paraId="3274678A" w14:textId="75038DD3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Regulator</w:t>
            </w:r>
          </w:p>
        </w:tc>
        <w:tc>
          <w:tcPr>
            <w:tcW w:w="1870" w:type="dxa"/>
            <w:vAlign w:val="center"/>
          </w:tcPr>
          <w:p w14:paraId="36B4DC32" w14:textId="2464E040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72h (jurisdictional)</w:t>
            </w:r>
          </w:p>
        </w:tc>
        <w:tc>
          <w:tcPr>
            <w:tcW w:w="1869" w:type="dxa"/>
            <w:vAlign w:val="center"/>
          </w:tcPr>
          <w:p w14:paraId="53703371" w14:textId="4CFBAFD2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Portal</w:t>
            </w:r>
          </w:p>
        </w:tc>
        <w:tc>
          <w:tcPr>
            <w:tcW w:w="1870" w:type="dxa"/>
            <w:vAlign w:val="center"/>
          </w:tcPr>
          <w:p w14:paraId="1272689F" w14:textId="6E94EA72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Privacy/DPO</w:t>
            </w:r>
          </w:p>
        </w:tc>
      </w:tr>
      <w:tr w:rsidR="00AC76F4" w:rsidRPr="00D72CF9" w14:paraId="0A10CE0C" w14:textId="77777777" w:rsidTr="00AC76F4">
        <w:tc>
          <w:tcPr>
            <w:tcW w:w="1868" w:type="dxa"/>
            <w:vAlign w:val="center"/>
          </w:tcPr>
          <w:p w14:paraId="6C711ACE" w14:textId="61F30B7A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Service outage (SLA)</w:t>
            </w:r>
          </w:p>
        </w:tc>
        <w:tc>
          <w:tcPr>
            <w:tcW w:w="1883" w:type="dxa"/>
            <w:vAlign w:val="center"/>
          </w:tcPr>
          <w:p w14:paraId="4A1E4DF7" w14:textId="440C2F19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Customers</w:t>
            </w:r>
          </w:p>
        </w:tc>
        <w:tc>
          <w:tcPr>
            <w:tcW w:w="1870" w:type="dxa"/>
            <w:vAlign w:val="center"/>
          </w:tcPr>
          <w:p w14:paraId="07A1E3C3" w14:textId="22779B84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Contractual</w:t>
            </w:r>
          </w:p>
        </w:tc>
        <w:tc>
          <w:tcPr>
            <w:tcW w:w="1869" w:type="dxa"/>
            <w:vAlign w:val="center"/>
          </w:tcPr>
          <w:p w14:paraId="68AB59F3" w14:textId="6195CABA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Status page/email</w:t>
            </w:r>
          </w:p>
        </w:tc>
        <w:tc>
          <w:tcPr>
            <w:tcW w:w="1870" w:type="dxa"/>
            <w:vAlign w:val="center"/>
          </w:tcPr>
          <w:p w14:paraId="10A69C44" w14:textId="4A8F2F1D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Comms</w:t>
            </w:r>
          </w:p>
        </w:tc>
      </w:tr>
      <w:tr w:rsidR="00AC76F4" w:rsidRPr="00D72CF9" w14:paraId="350BE90D" w14:textId="77777777" w:rsidTr="00AC76F4">
        <w:tc>
          <w:tcPr>
            <w:tcW w:w="1868" w:type="dxa"/>
            <w:vAlign w:val="center"/>
          </w:tcPr>
          <w:p w14:paraId="529D4AD6" w14:textId="720F5ACD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Payment data exposure</w:t>
            </w:r>
          </w:p>
        </w:tc>
        <w:tc>
          <w:tcPr>
            <w:tcW w:w="1883" w:type="dxa"/>
            <w:vAlign w:val="center"/>
          </w:tcPr>
          <w:p w14:paraId="774CD1B3" w14:textId="521B608F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Card brands/Acquirer</w:t>
            </w:r>
          </w:p>
        </w:tc>
        <w:tc>
          <w:tcPr>
            <w:tcW w:w="1870" w:type="dxa"/>
            <w:vAlign w:val="center"/>
          </w:tcPr>
          <w:p w14:paraId="5915B7B0" w14:textId="7F5431FA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Per PCI</w:t>
            </w:r>
          </w:p>
        </w:tc>
        <w:tc>
          <w:tcPr>
            <w:tcW w:w="1869" w:type="dxa"/>
            <w:vAlign w:val="center"/>
          </w:tcPr>
          <w:p w14:paraId="3134B7ED" w14:textId="5C0E3077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Program contact</w:t>
            </w:r>
          </w:p>
        </w:tc>
        <w:tc>
          <w:tcPr>
            <w:tcW w:w="1870" w:type="dxa"/>
            <w:vAlign w:val="center"/>
          </w:tcPr>
          <w:p w14:paraId="4E80C288" w14:textId="27662DC2" w:rsidR="00AC76F4" w:rsidRPr="00D72CF9" w:rsidRDefault="00AC76F4" w:rsidP="00AC76F4">
            <w:pPr>
              <w:rPr>
                <w:rFonts w:ascii="Arial" w:hAnsi="Arial" w:cs="Arial"/>
              </w:rPr>
            </w:pPr>
            <w:r w:rsidRPr="00036B02">
              <w:rPr>
                <w:rFonts w:ascii="Arial" w:hAnsi="Arial" w:cs="Arial"/>
              </w:rPr>
              <w:t>Legal</w:t>
            </w:r>
          </w:p>
        </w:tc>
      </w:tr>
    </w:tbl>
    <w:p w14:paraId="6C226BB6" w14:textId="77777777" w:rsidR="00AC76F4" w:rsidRPr="00D72CF9" w:rsidRDefault="00AC76F4" w:rsidP="00D72CF9">
      <w:pPr>
        <w:jc w:val="both"/>
        <w:rPr>
          <w:rFonts w:ascii="Arial" w:hAnsi="Arial" w:cs="Arial"/>
        </w:rPr>
      </w:pPr>
    </w:p>
    <w:p w14:paraId="2A6166AF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24" w:name="_Toc207316592"/>
      <w:r w:rsidRPr="00D72CF9">
        <w:rPr>
          <w:rFonts w:cs="Arial"/>
        </w:rPr>
        <w:t>D3. Drop</w:t>
      </w:r>
      <w:r w:rsidRPr="00D72CF9">
        <w:rPr>
          <w:rFonts w:cs="Arial"/>
        </w:rPr>
        <w:noBreakHyphen/>
        <w:t>Down Vocabularies (suggested)</w:t>
      </w:r>
      <w:bookmarkEnd w:id="24"/>
    </w:p>
    <w:p w14:paraId="75AD005E" w14:textId="77777777" w:rsidR="00036B02" w:rsidRPr="00D72CF9" w:rsidRDefault="00036B02" w:rsidP="00D72CF9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Incident Type:</w:t>
      </w:r>
      <w:r w:rsidRPr="00D72CF9">
        <w:rPr>
          <w:rFonts w:ascii="Arial" w:hAnsi="Arial" w:cs="Arial"/>
        </w:rPr>
        <w:t xml:space="preserve"> Phishing, Malware, Ransomware, BEC, Data Exposure, Web App, DoS/DDoS, Insider, Misconfiguration, Third</w:t>
      </w:r>
      <w:r w:rsidRPr="00D72CF9">
        <w:rPr>
          <w:rFonts w:ascii="Arial" w:hAnsi="Arial" w:cs="Arial"/>
        </w:rPr>
        <w:noBreakHyphen/>
        <w:t>party, Other</w:t>
      </w:r>
    </w:p>
    <w:p w14:paraId="08F40A37" w14:textId="77777777" w:rsidR="00036B02" w:rsidRPr="00D72CF9" w:rsidRDefault="00036B02" w:rsidP="00D72CF9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Detection Source:</w:t>
      </w:r>
      <w:r w:rsidRPr="00D72CF9">
        <w:rPr>
          <w:rFonts w:ascii="Arial" w:hAnsi="Arial" w:cs="Arial"/>
        </w:rPr>
        <w:t xml:space="preserve"> User, SOC, SIEM, EDR, MSSP, Third</w:t>
      </w:r>
      <w:r w:rsidRPr="00D72CF9">
        <w:rPr>
          <w:rFonts w:ascii="Arial" w:hAnsi="Arial" w:cs="Arial"/>
        </w:rPr>
        <w:noBreakHyphen/>
        <w:t>party, Law Enforcement</w:t>
      </w:r>
    </w:p>
    <w:p w14:paraId="1538A165" w14:textId="77777777" w:rsidR="00036B02" w:rsidRPr="00D72CF9" w:rsidRDefault="00036B02" w:rsidP="00D72CF9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Status:</w:t>
      </w:r>
      <w:r w:rsidRPr="00D72CF9">
        <w:rPr>
          <w:rFonts w:ascii="Arial" w:hAnsi="Arial" w:cs="Arial"/>
        </w:rPr>
        <w:t xml:space="preserve"> Pending, Confirmed, Contained, Recovering, Resolved, Closed</w:t>
      </w:r>
    </w:p>
    <w:p w14:paraId="3894691F" w14:textId="77777777" w:rsidR="00036B02" w:rsidRPr="00D72CF9" w:rsidRDefault="00036B02" w:rsidP="00D72CF9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D72CF9">
        <w:rPr>
          <w:rFonts w:ascii="Arial" w:hAnsi="Arial" w:cs="Arial"/>
          <w:b/>
          <w:bCs/>
        </w:rPr>
        <w:t>Data Sensitivity:</w:t>
      </w:r>
      <w:r w:rsidRPr="00D72CF9">
        <w:rPr>
          <w:rFonts w:ascii="Arial" w:hAnsi="Arial" w:cs="Arial"/>
        </w:rPr>
        <w:t xml:space="preserve"> Public, Internal, Confidential, Restricted</w:t>
      </w:r>
    </w:p>
    <w:p w14:paraId="3091A467" w14:textId="77777777" w:rsidR="00036B02" w:rsidRPr="00D72CF9" w:rsidRDefault="00036B02" w:rsidP="00D72CF9">
      <w:pPr>
        <w:pStyle w:val="Heading2"/>
        <w:jc w:val="both"/>
        <w:rPr>
          <w:rFonts w:cs="Arial"/>
        </w:rPr>
      </w:pPr>
      <w:bookmarkStart w:id="25" w:name="_Toc207316593"/>
      <w:r w:rsidRPr="00D72CF9">
        <w:rPr>
          <w:rFonts w:cs="Arial"/>
        </w:rPr>
        <w:t>D4. Field Dictionary (governance)</w:t>
      </w:r>
      <w:bookmarkEnd w:id="25"/>
    </w:p>
    <w:p w14:paraId="5E5CCA99" w14:textId="77777777" w:rsidR="00036B02" w:rsidRPr="00A37A03" w:rsidRDefault="00036B02" w:rsidP="00A37A03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A37A03">
        <w:rPr>
          <w:rFonts w:ascii="Arial" w:hAnsi="Arial" w:cs="Arial"/>
          <w:b/>
          <w:bCs/>
        </w:rPr>
        <w:t>Incident ID:</w:t>
      </w:r>
      <w:r w:rsidRPr="00A37A03">
        <w:rPr>
          <w:rFonts w:ascii="Arial" w:hAnsi="Arial" w:cs="Arial"/>
        </w:rPr>
        <w:t xml:space="preserve"> Unique key across all models.</w:t>
      </w:r>
    </w:p>
    <w:p w14:paraId="28D53EDA" w14:textId="77777777" w:rsidR="00036B02" w:rsidRPr="00A37A03" w:rsidRDefault="00036B02" w:rsidP="00A37A03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A37A03">
        <w:rPr>
          <w:rFonts w:ascii="Arial" w:hAnsi="Arial" w:cs="Arial"/>
          <w:b/>
          <w:bCs/>
        </w:rPr>
        <w:t>CIA Ratings:</w:t>
      </w:r>
      <w:r w:rsidRPr="00A37A03">
        <w:rPr>
          <w:rFonts w:ascii="Arial" w:hAnsi="Arial" w:cs="Arial"/>
        </w:rPr>
        <w:t xml:space="preserve"> 0–3 scale per dimension; combine with business impact for final severity.</w:t>
      </w:r>
    </w:p>
    <w:p w14:paraId="17D900EC" w14:textId="43B1324A" w:rsidR="00036B02" w:rsidRPr="00A37A03" w:rsidRDefault="00036B02" w:rsidP="00A37A03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A37A03">
        <w:rPr>
          <w:rFonts w:ascii="Arial" w:hAnsi="Arial" w:cs="Arial"/>
          <w:b/>
          <w:bCs/>
        </w:rPr>
        <w:t>Evidence Hash:</w:t>
      </w:r>
      <w:r w:rsidRPr="00A37A03">
        <w:rPr>
          <w:rFonts w:ascii="Arial" w:hAnsi="Arial" w:cs="Arial"/>
        </w:rPr>
        <w:t xml:space="preserve"> Use </w:t>
      </w:r>
      <w:r w:rsidR="00AC76F4" w:rsidRPr="00A37A03">
        <w:rPr>
          <w:rFonts w:ascii="Arial" w:hAnsi="Arial" w:cs="Arial"/>
        </w:rPr>
        <w:t>a consistent algorithm (e.g., SHA-256</w:t>
      </w:r>
      <w:r w:rsidRPr="00A37A03">
        <w:rPr>
          <w:rFonts w:ascii="Arial" w:hAnsi="Arial" w:cs="Arial"/>
        </w:rPr>
        <w:t>); record per item.</w:t>
      </w:r>
    </w:p>
    <w:p w14:paraId="7B051B66" w14:textId="77777777" w:rsidR="00036B02" w:rsidRPr="00A37A03" w:rsidRDefault="00036B02" w:rsidP="00A37A03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A37A03">
        <w:rPr>
          <w:rFonts w:ascii="Arial" w:hAnsi="Arial" w:cs="Arial"/>
          <w:b/>
          <w:bCs/>
        </w:rPr>
        <w:t>TTPs (MITRE):</w:t>
      </w:r>
      <w:r w:rsidRPr="00A37A03">
        <w:rPr>
          <w:rFonts w:ascii="Arial" w:hAnsi="Arial" w:cs="Arial"/>
        </w:rPr>
        <w:t xml:space="preserve"> Tag techniques to aid trend analysis.</w:t>
      </w:r>
    </w:p>
    <w:p w14:paraId="75F4D121" w14:textId="77777777" w:rsidR="002176FF" w:rsidRDefault="002176FF"/>
    <w:sectPr w:rsidR="002176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16E5C" w14:textId="77777777" w:rsidR="00AD13B7" w:rsidRDefault="00AD13B7" w:rsidP="00AC76F4">
      <w:pPr>
        <w:spacing w:after="0" w:line="240" w:lineRule="auto"/>
      </w:pPr>
      <w:r>
        <w:separator/>
      </w:r>
    </w:p>
  </w:endnote>
  <w:endnote w:type="continuationSeparator" w:id="0">
    <w:p w14:paraId="1306F07F" w14:textId="77777777" w:rsidR="00AD13B7" w:rsidRDefault="00AD13B7" w:rsidP="00AC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884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9DFC7" w14:textId="49EEBFB7" w:rsidR="00AC76F4" w:rsidRDefault="00AC76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9914D6" w14:textId="77777777" w:rsidR="00AC76F4" w:rsidRDefault="00AC7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E4564" w14:textId="77777777" w:rsidR="00AD13B7" w:rsidRDefault="00AD13B7" w:rsidP="00AC76F4">
      <w:pPr>
        <w:spacing w:after="0" w:line="240" w:lineRule="auto"/>
      </w:pPr>
      <w:r>
        <w:separator/>
      </w:r>
    </w:p>
  </w:footnote>
  <w:footnote w:type="continuationSeparator" w:id="0">
    <w:p w14:paraId="040CD72A" w14:textId="77777777" w:rsidR="00AD13B7" w:rsidRDefault="00AD13B7" w:rsidP="00AC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3CD83" w14:textId="6207D818" w:rsidR="00AC76F4" w:rsidRPr="00AC76F4" w:rsidRDefault="00AC76F4" w:rsidP="00AC76F4">
    <w:pPr>
      <w:pStyle w:val="Header"/>
      <w:jc w:val="center"/>
      <w:rPr>
        <w:rFonts w:ascii="Arial" w:hAnsi="Arial" w:cs="Arial"/>
      </w:rPr>
    </w:pPr>
    <w:r w:rsidRPr="00AC76F4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0380"/>
    <w:multiLevelType w:val="multilevel"/>
    <w:tmpl w:val="D20E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8159E"/>
    <w:multiLevelType w:val="multilevel"/>
    <w:tmpl w:val="E336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93B8F"/>
    <w:multiLevelType w:val="multilevel"/>
    <w:tmpl w:val="3776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96B34"/>
    <w:multiLevelType w:val="multilevel"/>
    <w:tmpl w:val="FC32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557E5"/>
    <w:multiLevelType w:val="multilevel"/>
    <w:tmpl w:val="1194E0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F2166"/>
    <w:multiLevelType w:val="multilevel"/>
    <w:tmpl w:val="119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D2B8B"/>
    <w:multiLevelType w:val="hybridMultilevel"/>
    <w:tmpl w:val="46F2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9339E"/>
    <w:multiLevelType w:val="multilevel"/>
    <w:tmpl w:val="0A6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C08C6"/>
    <w:multiLevelType w:val="hybridMultilevel"/>
    <w:tmpl w:val="8A16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7623D"/>
    <w:multiLevelType w:val="multilevel"/>
    <w:tmpl w:val="119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B458A"/>
    <w:multiLevelType w:val="hybridMultilevel"/>
    <w:tmpl w:val="E43ED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D5DFA"/>
    <w:multiLevelType w:val="multilevel"/>
    <w:tmpl w:val="F02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71260"/>
    <w:multiLevelType w:val="multilevel"/>
    <w:tmpl w:val="3AB0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520D9"/>
    <w:multiLevelType w:val="multilevel"/>
    <w:tmpl w:val="119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C78E4"/>
    <w:multiLevelType w:val="multilevel"/>
    <w:tmpl w:val="119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97A4E"/>
    <w:multiLevelType w:val="hybridMultilevel"/>
    <w:tmpl w:val="9D8E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B5934"/>
    <w:multiLevelType w:val="hybridMultilevel"/>
    <w:tmpl w:val="C412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57D41"/>
    <w:multiLevelType w:val="multilevel"/>
    <w:tmpl w:val="119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9551F2"/>
    <w:multiLevelType w:val="multilevel"/>
    <w:tmpl w:val="119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C0D8D"/>
    <w:multiLevelType w:val="hybridMultilevel"/>
    <w:tmpl w:val="10B4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E369A"/>
    <w:multiLevelType w:val="multilevel"/>
    <w:tmpl w:val="D104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A25124"/>
    <w:multiLevelType w:val="multilevel"/>
    <w:tmpl w:val="193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0D4322"/>
    <w:multiLevelType w:val="multilevel"/>
    <w:tmpl w:val="119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F64E9"/>
    <w:multiLevelType w:val="multilevel"/>
    <w:tmpl w:val="0926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E72A2A"/>
    <w:multiLevelType w:val="hybridMultilevel"/>
    <w:tmpl w:val="6C82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D1DC0"/>
    <w:multiLevelType w:val="multilevel"/>
    <w:tmpl w:val="FAE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9C2F49"/>
    <w:multiLevelType w:val="multilevel"/>
    <w:tmpl w:val="9822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62127"/>
    <w:multiLevelType w:val="hybridMultilevel"/>
    <w:tmpl w:val="1F52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01CEF"/>
    <w:multiLevelType w:val="hybridMultilevel"/>
    <w:tmpl w:val="6F5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FC54D6"/>
    <w:multiLevelType w:val="multilevel"/>
    <w:tmpl w:val="D17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FE38A4"/>
    <w:multiLevelType w:val="hybridMultilevel"/>
    <w:tmpl w:val="76E4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26CFE"/>
    <w:multiLevelType w:val="hybridMultilevel"/>
    <w:tmpl w:val="2B04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1338E"/>
    <w:multiLevelType w:val="multilevel"/>
    <w:tmpl w:val="FB1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2D5CF5"/>
    <w:multiLevelType w:val="multilevel"/>
    <w:tmpl w:val="C106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475EEE"/>
    <w:multiLevelType w:val="hybridMultilevel"/>
    <w:tmpl w:val="1AF8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D0266"/>
    <w:multiLevelType w:val="multilevel"/>
    <w:tmpl w:val="78361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EF7F06"/>
    <w:multiLevelType w:val="hybridMultilevel"/>
    <w:tmpl w:val="A9F6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5713CC"/>
    <w:multiLevelType w:val="multilevel"/>
    <w:tmpl w:val="4F52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335259">
    <w:abstractNumId w:val="0"/>
  </w:num>
  <w:num w:numId="2" w16cid:durableId="2037919926">
    <w:abstractNumId w:val="37"/>
  </w:num>
  <w:num w:numId="3" w16cid:durableId="1644040188">
    <w:abstractNumId w:val="35"/>
  </w:num>
  <w:num w:numId="4" w16cid:durableId="1783761029">
    <w:abstractNumId w:val="33"/>
  </w:num>
  <w:num w:numId="5" w16cid:durableId="52511039">
    <w:abstractNumId w:val="7"/>
  </w:num>
  <w:num w:numId="6" w16cid:durableId="431782923">
    <w:abstractNumId w:val="25"/>
  </w:num>
  <w:num w:numId="7" w16cid:durableId="2068722215">
    <w:abstractNumId w:val="1"/>
  </w:num>
  <w:num w:numId="8" w16cid:durableId="1894273465">
    <w:abstractNumId w:val="23"/>
  </w:num>
  <w:num w:numId="9" w16cid:durableId="367070682">
    <w:abstractNumId w:val="21"/>
  </w:num>
  <w:num w:numId="10" w16cid:durableId="771709549">
    <w:abstractNumId w:val="3"/>
  </w:num>
  <w:num w:numId="11" w16cid:durableId="1195924810">
    <w:abstractNumId w:val="29"/>
  </w:num>
  <w:num w:numId="12" w16cid:durableId="2121021720">
    <w:abstractNumId w:val="20"/>
  </w:num>
  <w:num w:numId="13" w16cid:durableId="1024945415">
    <w:abstractNumId w:val="5"/>
  </w:num>
  <w:num w:numId="14" w16cid:durableId="1767530762">
    <w:abstractNumId w:val="32"/>
  </w:num>
  <w:num w:numId="15" w16cid:durableId="1687752953">
    <w:abstractNumId w:val="2"/>
  </w:num>
  <w:num w:numId="16" w16cid:durableId="1181165227">
    <w:abstractNumId w:val="26"/>
  </w:num>
  <w:num w:numId="17" w16cid:durableId="2054844524">
    <w:abstractNumId w:val="11"/>
  </w:num>
  <w:num w:numId="18" w16cid:durableId="894975521">
    <w:abstractNumId w:val="12"/>
  </w:num>
  <w:num w:numId="19" w16cid:durableId="846482313">
    <w:abstractNumId w:val="10"/>
  </w:num>
  <w:num w:numId="20" w16cid:durableId="485632469">
    <w:abstractNumId w:val="6"/>
  </w:num>
  <w:num w:numId="21" w16cid:durableId="1423910510">
    <w:abstractNumId w:val="36"/>
  </w:num>
  <w:num w:numId="22" w16cid:durableId="990912234">
    <w:abstractNumId w:val="19"/>
  </w:num>
  <w:num w:numId="23" w16cid:durableId="175383568">
    <w:abstractNumId w:val="15"/>
  </w:num>
  <w:num w:numId="24" w16cid:durableId="1032610035">
    <w:abstractNumId w:val="16"/>
  </w:num>
  <w:num w:numId="25" w16cid:durableId="74593105">
    <w:abstractNumId w:val="31"/>
  </w:num>
  <w:num w:numId="26" w16cid:durableId="1587153518">
    <w:abstractNumId w:val="28"/>
  </w:num>
  <w:num w:numId="27" w16cid:durableId="1336224002">
    <w:abstractNumId w:val="34"/>
  </w:num>
  <w:num w:numId="28" w16cid:durableId="2022051767">
    <w:abstractNumId w:val="8"/>
  </w:num>
  <w:num w:numId="29" w16cid:durableId="283997623">
    <w:abstractNumId w:val="24"/>
  </w:num>
  <w:num w:numId="30" w16cid:durableId="1706757863">
    <w:abstractNumId w:val="27"/>
  </w:num>
  <w:num w:numId="31" w16cid:durableId="835878522">
    <w:abstractNumId w:val="30"/>
  </w:num>
  <w:num w:numId="32" w16cid:durableId="1197616457">
    <w:abstractNumId w:val="4"/>
  </w:num>
  <w:num w:numId="33" w16cid:durableId="159199099">
    <w:abstractNumId w:val="22"/>
  </w:num>
  <w:num w:numId="34" w16cid:durableId="724179499">
    <w:abstractNumId w:val="13"/>
  </w:num>
  <w:num w:numId="35" w16cid:durableId="119080650">
    <w:abstractNumId w:val="9"/>
  </w:num>
  <w:num w:numId="36" w16cid:durableId="1902011316">
    <w:abstractNumId w:val="17"/>
  </w:num>
  <w:num w:numId="37" w16cid:durableId="189414738">
    <w:abstractNumId w:val="14"/>
  </w:num>
  <w:num w:numId="38" w16cid:durableId="18369918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02"/>
    <w:rsid w:val="00036B02"/>
    <w:rsid w:val="00092BA0"/>
    <w:rsid w:val="00186A63"/>
    <w:rsid w:val="002176FF"/>
    <w:rsid w:val="003C0CF5"/>
    <w:rsid w:val="004C4668"/>
    <w:rsid w:val="00553C4F"/>
    <w:rsid w:val="00587CCF"/>
    <w:rsid w:val="00762E07"/>
    <w:rsid w:val="008B48E8"/>
    <w:rsid w:val="008C04A8"/>
    <w:rsid w:val="00A37A03"/>
    <w:rsid w:val="00AC76F4"/>
    <w:rsid w:val="00AD13B7"/>
    <w:rsid w:val="00C30FA5"/>
    <w:rsid w:val="00CA7A5F"/>
    <w:rsid w:val="00D34F0D"/>
    <w:rsid w:val="00D72CF9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3BB1D"/>
  <w15:chartTrackingRefBased/>
  <w15:docId w15:val="{9DFFB7BB-665A-4925-97BC-7958E65E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BA0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BA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B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6F4"/>
  </w:style>
  <w:style w:type="paragraph" w:styleId="Footer">
    <w:name w:val="footer"/>
    <w:basedOn w:val="Normal"/>
    <w:link w:val="FooterChar"/>
    <w:uiPriority w:val="99"/>
    <w:unhideWhenUsed/>
    <w:rsid w:val="00A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6F4"/>
  </w:style>
  <w:style w:type="paragraph" w:styleId="TOCHeading">
    <w:name w:val="TOC Heading"/>
    <w:basedOn w:val="Heading1"/>
    <w:next w:val="Normal"/>
    <w:uiPriority w:val="39"/>
    <w:unhideWhenUsed/>
    <w:qFormat/>
    <w:rsid w:val="00D72CF9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2C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2CF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72CF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A1005D-6F9F-4487-9165-040DB28D6D24}"/>
</file>

<file path=customXml/itemProps2.xml><?xml version="1.0" encoding="utf-8"?>
<ds:datastoreItem xmlns:ds="http://schemas.openxmlformats.org/officeDocument/2006/customXml" ds:itemID="{D66A168C-023D-444C-AEC5-7CF7D87AEBC4}"/>
</file>

<file path=customXml/itemProps3.xml><?xml version="1.0" encoding="utf-8"?>
<ds:datastoreItem xmlns:ds="http://schemas.openxmlformats.org/officeDocument/2006/customXml" ds:itemID="{028DF98B-33EC-45D0-9F1B-0B6CED9D46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1020</Words>
  <Characters>6414</Characters>
  <Application>Microsoft Office Word</Application>
  <DocSecurity>0</DocSecurity>
  <Lines>311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2</cp:revision>
  <dcterms:created xsi:type="dcterms:W3CDTF">2025-08-28T17:57:00Z</dcterms:created>
  <dcterms:modified xsi:type="dcterms:W3CDTF">2025-08-28T18:36:00Z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c9543688-c797-4c0b-972d-a7441edafde6</vt:lpwstr>
  </property>
  <property fmtid="{D5CDD505-2E9C-101B-9397-08002B2CF9AE}" pid="3" name="ContentTypeId">
    <vt:lpwstr>0x01010010097AD26E33ED4A90F7AE37A9938173</vt:lpwstr>
  </property>
</Properties>
</file>