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2B4A"/>
          <w:sz w:val="64"/>
        </w:rPr>
        <w:t>AOP Platform</w:t>
      </w:r>
    </w:p>
    <w:p>
      <w:pPr>
        <w:jc w:val="center"/>
      </w:pPr>
      <w:r>
        <w:rPr>
          <w:color w:val="C99A06"/>
          <w:sz w:val="36"/>
        </w:rPr>
        <w:t>Deployment Guide — Go Live</w:t>
      </w:r>
    </w:p>
    <w:p/>
    <w:p>
      <w:pPr>
        <w:jc w:val="center"/>
      </w:pPr>
      <w:r>
        <w:rPr>
          <w:color w:val="4B5563"/>
          <w:sz w:val="22"/>
        </w:rPr>
        <w:t>17-Step Complete Setup · us-east-1 (N. Virginia)</w:t>
      </w:r>
    </w:p>
    <w:p>
      <w:r>
        <w:br w:type="page"/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Table of Contents</w:t>
      </w:r>
    </w:p>
    <w:p>
      <w:pPr>
        <w:spacing w:after="60"/>
      </w:pPr>
      <w:r>
        <w:rPr>
          <w:color w:val="1A2B4A"/>
          <w:sz w:val="20"/>
        </w:rPr>
        <w:t xml:space="preserve">  1.  Prerequisites</w:t>
      </w:r>
    </w:p>
    <w:p>
      <w:pPr>
        <w:spacing w:after="60"/>
      </w:pPr>
      <w:r>
        <w:rPr>
          <w:color w:val="1A2B4A"/>
          <w:sz w:val="20"/>
        </w:rPr>
        <w:t xml:space="preserve">  2.  Bootstrap Terraform State Backend</w:t>
      </w:r>
    </w:p>
    <w:p>
      <w:pPr>
        <w:spacing w:after="60"/>
      </w:pPr>
      <w:r>
        <w:rPr>
          <w:color w:val="1A2B4A"/>
          <w:sz w:val="20"/>
        </w:rPr>
        <w:t xml:space="preserve">  3.  Create ECR Repositories</w:t>
      </w:r>
    </w:p>
    <w:p>
      <w:pPr>
        <w:spacing w:after="60"/>
      </w:pPr>
      <w:r>
        <w:rPr>
          <w:color w:val="1A2B4A"/>
          <w:sz w:val="20"/>
        </w:rPr>
        <w:t xml:space="preserve">  4.  Register Your Domain &amp; Route 53 Hosted Zone</w:t>
      </w:r>
    </w:p>
    <w:p>
      <w:pPr>
        <w:spacing w:after="60"/>
      </w:pPr>
      <w:r>
        <w:rPr>
          <w:color w:val="1A2B4A"/>
          <w:sz w:val="20"/>
        </w:rPr>
        <w:t xml:space="preserve">  5.  Configure Terraform Variables</w:t>
      </w:r>
    </w:p>
    <w:p>
      <w:pPr>
        <w:spacing w:after="60"/>
      </w:pPr>
      <w:r>
        <w:rPr>
          <w:color w:val="1A2B4A"/>
          <w:sz w:val="20"/>
        </w:rPr>
        <w:t xml:space="preserve">  6.  Provision Infrastructure with Terraform</w:t>
      </w:r>
    </w:p>
    <w:p>
      <w:pPr>
        <w:spacing w:after="60"/>
      </w:pPr>
      <w:r>
        <w:rPr>
          <w:color w:val="1A2B4A"/>
          <w:sz w:val="20"/>
        </w:rPr>
        <w:t xml:space="preserve">  7.  Build &amp; Push Docker Images</w:t>
      </w:r>
    </w:p>
    <w:p>
      <w:pPr>
        <w:spacing w:after="60"/>
      </w:pPr>
      <w:r>
        <w:rPr>
          <w:color w:val="1A2B4A"/>
          <w:sz w:val="20"/>
        </w:rPr>
        <w:t xml:space="preserve">  8.  Configure Application Secrets in AWS</w:t>
      </w:r>
    </w:p>
    <w:p>
      <w:pPr>
        <w:spacing w:after="60"/>
      </w:pPr>
      <w:r>
        <w:rPr>
          <w:color w:val="1A2B4A"/>
          <w:sz w:val="20"/>
        </w:rPr>
        <w:t xml:space="preserve">  9.  Set Up AWS SES (Email)</w:t>
      </w:r>
    </w:p>
    <w:p>
      <w:pPr>
        <w:spacing w:after="60"/>
      </w:pPr>
      <w:r>
        <w:rPr>
          <w:color w:val="1A2B4A"/>
          <w:sz w:val="20"/>
        </w:rPr>
        <w:t xml:space="preserve">  10.  Configure GitHub Secrets</w:t>
      </w:r>
    </w:p>
    <w:p>
      <w:pPr>
        <w:spacing w:after="60"/>
      </w:pPr>
      <w:r>
        <w:rPr>
          <w:color w:val="1A2B4A"/>
          <w:sz w:val="20"/>
        </w:rPr>
        <w:t xml:space="preserve">  11.  Configure GitHub Environments</w:t>
      </w:r>
    </w:p>
    <w:p>
      <w:pPr>
        <w:spacing w:after="60"/>
      </w:pPr>
      <w:r>
        <w:rPr>
          <w:color w:val="1A2B4A"/>
          <w:sz w:val="20"/>
        </w:rPr>
        <w:t xml:space="preserve">  12.  Set Up OIDC Trust Between GitHub and AWS</w:t>
      </w:r>
    </w:p>
    <w:p>
      <w:pPr>
        <w:spacing w:after="60"/>
      </w:pPr>
      <w:r>
        <w:rPr>
          <w:color w:val="1A2B4A"/>
          <w:sz w:val="20"/>
        </w:rPr>
        <w:t xml:space="preserve">  13.  Run the First Database Migration &amp; Seed</w:t>
      </w:r>
    </w:p>
    <w:p>
      <w:pPr>
        <w:spacing w:after="60"/>
      </w:pPr>
      <w:r>
        <w:rPr>
          <w:color w:val="1A2B4A"/>
          <w:sz w:val="20"/>
        </w:rPr>
        <w:t xml:space="preserve">  14.  Deploy Staging</w:t>
      </w:r>
    </w:p>
    <w:p>
      <w:pPr>
        <w:spacing w:after="60"/>
      </w:pPr>
      <w:r>
        <w:rPr>
          <w:color w:val="1A2B4A"/>
          <w:sz w:val="20"/>
        </w:rPr>
        <w:t xml:space="preserve">  15.  Deploy Production</w:t>
      </w:r>
    </w:p>
    <w:p>
      <w:pPr>
        <w:spacing w:after="60"/>
      </w:pPr>
      <w:r>
        <w:rPr>
          <w:color w:val="1A2B4A"/>
          <w:sz w:val="20"/>
        </w:rPr>
        <w:t xml:space="preserve">  16.  DNS Cutover</w:t>
      </w:r>
    </w:p>
    <w:p>
      <w:pPr>
        <w:spacing w:after="60"/>
      </w:pPr>
      <w:r>
        <w:rPr>
          <w:color w:val="1A2B4A"/>
          <w:sz w:val="20"/>
        </w:rPr>
        <w:t xml:space="preserve">  17.  Post-Go-Live Checklist</w:t>
      </w:r>
    </w:p>
    <w:p>
      <w:r>
        <w:br w:type="page"/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 — Prerequisites</w:t>
      </w:r>
    </w:p>
    <w:p>
      <w:pPr>
        <w:spacing w:after="80"/>
      </w:pPr>
      <w:r>
        <w:rPr>
          <w:b w:val="0"/>
          <w:i w:val="0"/>
          <w:sz w:val="20"/>
        </w:rPr>
        <w:t>Install and verify the following tools before starting. All commands below run in a terminal (bash / zsh / PowerShell with WSL).</w:t>
      </w:r>
    </w:p>
    <w:p>
      <w:pPr>
        <w:spacing w:before="240" w:after="80"/>
      </w:pPr>
      <w:r>
        <w:rPr>
          <w:b/>
          <w:color w:val="1F2D3D"/>
          <w:sz w:val="26"/>
        </w:rPr>
        <w:t>Required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2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Minimum Version</w:t>
            </w:r>
          </w:p>
        </w:tc>
        <w:tc>
          <w:tcPr>
            <w:tcW w:type="dxa" w:w="312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Install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AWS CLI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v2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brew install awscli  OR  https://aws.amazon.com/cli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sz w:val="18"/>
              </w:rPr>
              <w:t>Terraform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1.6+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brew install terraform  OR  https://developer.hashicorp.com/terraform/downloads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24+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https://docs.docker.com/get-docker/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sz w:val="18"/>
              </w:rPr>
              <w:t>pnpm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8+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npm install -g pnpm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GitHub CLI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2+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brew install gh  OR  https://cli.github.com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sz w:val="18"/>
              </w:rPr>
              <w:t>jq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any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brew install jq  OR  https://jqlang.github.io/jq/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AWS Account Setup</w:t>
      </w:r>
    </w:p>
    <w:p>
      <w:pPr>
        <w:spacing w:after="80"/>
      </w:pPr>
      <w:r>
        <w:rPr>
          <w:b w:val="0"/>
          <w:i w:val="0"/>
          <w:sz w:val="20"/>
        </w:rPr>
        <w:t>1. Log in to console.aws.amazon.com</w:t>
      </w:r>
    </w:p>
    <w:p>
      <w:pPr>
        <w:spacing w:after="80"/>
      </w:pPr>
      <w:r>
        <w:rPr>
          <w:b w:val="0"/>
          <w:i w:val="0"/>
          <w:sz w:val="20"/>
        </w:rPr>
        <w:t>2. Go to IAM → Users → Create user  (or use an existing admin user)</w:t>
      </w:r>
    </w:p>
    <w:p>
      <w:pPr>
        <w:spacing w:after="80"/>
      </w:pPr>
      <w:r>
        <w:rPr>
          <w:b w:val="0"/>
          <w:i w:val="0"/>
          <w:sz w:val="20"/>
        </w:rPr>
        <w:t>3. Attach the AdministratorAccess managed policy  (scope down after go-live)</w:t>
      </w:r>
    </w:p>
    <w:p>
      <w:pPr>
        <w:spacing w:after="80"/>
      </w:pPr>
      <w:r>
        <w:rPr>
          <w:b w:val="0"/>
          <w:i w:val="0"/>
          <w:sz w:val="20"/>
        </w:rPr>
        <w:t>4. Under the user → Security credentials → Create access key → choose 'CLI'</w:t>
      </w:r>
    </w:p>
    <w:p>
      <w:pPr>
        <w:spacing w:after="80"/>
      </w:pPr>
      <w:r>
        <w:rPr>
          <w:b w:val="0"/>
          <w:i w:val="0"/>
          <w:sz w:val="20"/>
        </w:rPr>
        <w:t>5. Copy the Access Key ID and Secret Access Key</w:t>
      </w:r>
    </w:p>
    <w:p>
      <w:pPr>
        <w:spacing w:before="160" w:after="40"/>
      </w:pPr>
      <w:r>
        <w:rPr>
          <w:b/>
          <w:color w:val="4B5563"/>
          <w:sz w:val="22"/>
        </w:rPr>
        <w:t>Configure your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configure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AWS Access Key ID:     AKIA...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AWS Secret Access Key: &lt;your secret&gt;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Default region:       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Default output format: json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Verify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sts get-caller-identity</w:t>
            </w:r>
          </w:p>
        </w:tc>
      </w:tr>
    </w:tbl>
    <w:p/>
    <w:p>
      <w:pPr>
        <w:spacing w:before="80" w:after="80"/>
        <w:ind w:left="283"/>
      </w:pPr>
      <w:r>
        <w:rPr>
          <w:i/>
          <w:color w:val="C99A06"/>
          <w:sz w:val="19"/>
        </w:rPr>
        <w:t>ℹ  us-east-1 (N. Virginia) is available by default — no opt-in required.</w:t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2 — Bootstrap Terraform State Backend</w:t>
      </w:r>
    </w:p>
    <w:p>
      <w:pPr>
        <w:spacing w:after="80"/>
      </w:pPr>
      <w:r>
        <w:rPr>
          <w:b w:val="0"/>
          <w:i w:val="0"/>
          <w:sz w:val="20"/>
        </w:rPr>
        <w:t>Terraform stores state in S3 and uses DynamoDB for locking. These resources must exist before running terraform init. Create them once — never delete them.</w:t>
      </w:r>
    </w:p>
    <w:p>
      <w:pPr>
        <w:spacing w:before="240" w:after="80"/>
      </w:pPr>
      <w:r>
        <w:rPr>
          <w:b/>
          <w:color w:val="1F2D3D"/>
          <w:sz w:val="26"/>
        </w:rPr>
        <w:t>Create S3 State Bucket + DynamoDB Locks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# 1. Create the bucket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s3 mb s3://aop-terraform-state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2. Enable versioning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s3api put-bucket-versioning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--bucket aop-terraform-state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--versioning-configuration Status=Enabled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3. Enable KMS encryption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s3api put-bucket-encryption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--bucket aop-terraform-state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--server-side-encryption-configuration '{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"Rules": [{"ApplyServerSideEncryptionByDefault":{"SSEAlgorithm":"aws:kms"}}]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}'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4. Block all public access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s3api put-public-access-block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--bucket aop-terraform-state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--public-access-block-configuration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"BlockPublicAcls=true,IgnorePublicAcls=true,BlockPublicPolicy=true,RestrictPublicBuckets=true"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5. Create DynamoDB lock table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dynamodb create-table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--table-name aop-terraform-locks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--attribute-definitions AttributeName=LockID,AttributeType=S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--key-schema AttributeName=LockID,KeyType=HASH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--billing-mode PAY_PER_REQUEST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Verify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dynamodb describe-table --table-name aop-terraform-locks --region us-east-1 --query Table.TableStatus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Expected: "ACTIVE"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3 — Create ECR Repositories</w:t>
      </w:r>
    </w:p>
    <w:p>
      <w:pPr>
        <w:spacing w:after="80"/>
      </w:pPr>
      <w:r>
        <w:rPr>
          <w:b w:val="0"/>
          <w:i w:val="0"/>
          <w:sz w:val="20"/>
        </w:rPr>
        <w:t>Three ECR repositories are needed — one per service (API, Web, Worker). ECR stores the Docker images that ECS pulls at deploy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export AWS_ACCOUNT_ID=$(aws sts get-caller-identity --query Account --output text)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AWS_REGION="us-east-1"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ECR_BASE="${AWS_ACCOUNT_ID}.dkr.ecr.${AWS_REGION}.amazonaws.com"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for REPO in aop-api aop-web aop-worker; do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aws ecr create-repository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--repository-name "$REPO"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--image-scanning-configuration scanOnPush=true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--encryption-configuration encryptionType=KMS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--region "$AWS_REGION" 2&gt;/dev/null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&amp;&amp; echo "Created $REPO" || echo "WARNING: $REPO already exists"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done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echo "ECR base URI: ${ECR_BASE}"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Write this down — used in Steps 5 and 7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4 — Register Domain &amp; Route 53 Hosted Zone</w:t>
      </w:r>
    </w:p>
    <w:p>
      <w:pPr>
        <w:spacing w:before="240" w:after="80"/>
      </w:pPr>
      <w:r>
        <w:rPr>
          <w:b/>
          <w:color w:val="1F2D3D"/>
          <w:sz w:val="26"/>
        </w:rPr>
        <w:t>Option A — Domain registered elsewhere (GoDaddy, Namecheap, etc.)</w:t>
      </w:r>
    </w:p>
    <w:p>
      <w:pPr>
        <w:spacing w:after="80"/>
      </w:pPr>
      <w:r>
        <w:rPr>
          <w:b w:val="0"/>
          <w:i w:val="0"/>
          <w:sz w:val="20"/>
        </w:rPr>
        <w:t>1. Create a hosted zone in Route 53: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route53 create-hosted-zone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--name "yourdomain.com"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--caller-reference "$(date +%s)"</w:t>
            </w:r>
          </w:p>
        </w:tc>
      </w:tr>
    </w:tbl>
    <w:p/>
    <w:p>
      <w:pPr>
        <w:spacing w:after="80"/>
      </w:pPr>
      <w:r>
        <w:rPr>
          <w:b w:val="0"/>
          <w:i w:val="0"/>
          <w:sz w:val="20"/>
        </w:rPr>
        <w:t>2. The response contains 4 NS records (ns-xxx.awsdns-xx.com). Copy all four.</w:t>
      </w:r>
    </w:p>
    <w:p>
      <w:pPr>
        <w:spacing w:after="80"/>
      </w:pPr>
      <w:r>
        <w:rPr>
          <w:b w:val="0"/>
          <w:i w:val="0"/>
          <w:sz w:val="20"/>
        </w:rPr>
        <w:t>3. Log in to your registrar and replace the existing nameservers with those 4 values.</w:t>
      </w:r>
    </w:p>
    <w:p>
      <w:pPr>
        <w:spacing w:after="80"/>
      </w:pPr>
      <w:r>
        <w:rPr>
          <w:b w:val="0"/>
          <w:i w:val="0"/>
          <w:sz w:val="20"/>
        </w:rPr>
        <w:t>4. Wait 15–60 minutes for DNS propagation.</w:t>
      </w:r>
    </w:p>
    <w:p>
      <w:pPr>
        <w:spacing w:before="240" w:after="80"/>
      </w:pPr>
      <w:r>
        <w:rPr>
          <w:b/>
          <w:color w:val="1F2D3D"/>
          <w:sz w:val="26"/>
        </w:rPr>
        <w:t>Option B — Register domain via Route 53</w:t>
      </w:r>
    </w:p>
    <w:p>
      <w:pPr>
        <w:spacing w:after="80"/>
      </w:pPr>
      <w:r>
        <w:rPr>
          <w:b w:val="0"/>
          <w:i w:val="0"/>
          <w:sz w:val="20"/>
        </w:rPr>
        <w:t>AWS Console → Route 53 → Domains → Register domain</w:t>
      </w:r>
    </w:p>
    <w:p>
      <w:pPr>
        <w:spacing w:before="240" w:after="80"/>
      </w:pPr>
      <w:r>
        <w:rPr>
          <w:b/>
          <w:color w:val="1F2D3D"/>
          <w:sz w:val="26"/>
        </w:rPr>
        <w:t>Get Your Zone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route53 list-hosted-zones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--query "HostedZones[?Name=='yourdomain.com.'].Id"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--output text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Returns: /hostedzone/Z1234567890ABCDEF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Your Zone ID is: Z1234567890ABCDEF  (strip the prefix)</w:t>
            </w:r>
          </w:p>
        </w:tc>
      </w:tr>
    </w:tbl>
    <w:p/>
    <w:p>
      <w:pPr>
        <w:spacing w:before="80" w:after="80"/>
        <w:ind w:left="283"/>
      </w:pPr>
      <w:r>
        <w:rPr>
          <w:i/>
          <w:color w:val="C99A06"/>
          <w:sz w:val="19"/>
        </w:rPr>
        <w:t>ℹ  Save the Zone ID — it is required in Step 5 (tfvars) and Step 16 (DNS cutover).</w:t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5 — Configure Terraform Variables</w:t>
      </w:r>
    </w:p>
    <w:p>
      <w:pPr>
        <w:spacing w:after="80"/>
      </w:pPr>
      <w:r>
        <w:rPr>
          <w:b w:val="0"/>
          <w:i w:val="0"/>
          <w:sz w:val="20"/>
        </w:rPr>
        <w:t>Create variable files for each environment. Replace all placeholder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cd infra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cp dev.tfvars.example staging.tfvars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cp dev.tfvars.example production.tfvars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infra/staging.tfvars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aws_region   = "us-east-1"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project_name = "aop"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vpc_cidr     = "10.0.0.0/16"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domain_name     = "staging.yourdomain.com"   # your staging subdomain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route53_zone_id = "Z1234567890ABCDEF"         # from Step 4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alert_email     = "yourteam@yourdomain.com"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Replace 123456789012 with your AWS_ACCOUNT_ID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api_container_image    = "123456789012.dkr.ecr.us-east-1.amazonaws.com/aop-api:latest"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worker_container_image = "123456789012.dkr.ecr.us-east-1.amazonaws.com/aop-worker:latest"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api_cpu    = 512    api_memory    = 1024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worker_cpu = 256    worker_memory = 512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db_instance_class       = "db.t3.medium"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db_allocated_storage_gb = 20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redis_node_type         = "cache.t3.micro"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infra/production.tfvars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aws_region   = "us-east-1"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project_name = "aop"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vpc_cidr     = "10.1.0.0/16"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domain_name     = "yourdomain.com"            # apex domain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route53_zone_id = "Z1234567890ABCDEF"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alert_email     = "yourteam@yourdomain.com"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api_container_image    = "123456789012.dkr.ecr.us-east-1.amazonaws.com/aop-api:latest"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worker_container_image = "123456789012.dkr.ecr.us-east-1.amazonaws.com/aop-worker:latest"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api_cpu    = 1024   api_memory    = 2048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worker_cpu = 512    worker_memory = 1024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db_instance_class       = "db.r6g.large"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db_allocated_storage_gb = 100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redis_node_type         = "cache.r6g.large"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Keep tfvars out of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echo "infra/staging.tfvars"    &gt;&gt; .gitignore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echo "infra/production.tfvars" &gt;&gt; .gitignore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6 — Provision Infrastructure with Terraform</w:t>
      </w:r>
    </w:p>
    <w:p>
      <w:pPr>
        <w:spacing w:after="80"/>
      </w:pPr>
      <w:r>
        <w:rPr>
          <w:b w:val="0"/>
          <w:i w:val="0"/>
          <w:sz w:val="20"/>
        </w:rPr>
        <w:t>This creates the entire AWS infrastructure: VPC, subnets, RDS, ElastiCache, ECS cluster, ALB, CloudFront, WAF, S3 buckets, KMS keys, IAM roles, CloudWatch. Takes 15–25 minutes per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cd infra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init          # downloads providers, connects to S3 backend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── STAGING 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workspace new staging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workspace select staging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plan -var-file=staging.tfvars -out=staging.plan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Review the plan (~50–70 resources). When satisfied: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apply staging.plan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Capture outputs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output -json &gt; ../infra-outputs-staging.json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STAGING_ECS_CLUSTER=$(terraform output -raw ecs_cluster_name)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STAGING_CF_DOMAIN=$(terraform output -raw cloudfront_domain)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STAGING_DB_SECRET_ARN=$(terraform output -raw db_secret_arn)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── PRODUCTION ───────────────────────────────────────────────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workspace new production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workspace select production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plan -var-file=production.tfvars -out=production.plan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apply production.plan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output -json &gt; ../infra-outputs-production.json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PROD_ECS_CLUSTER=$(terraform output -raw ecs_cluster_name)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PROD_CF_DOMAIN=$(terraform output -raw cloudfront_domain)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PROD_DB_SECRET_ARN=$(terraform output -raw db_secret_arn)</w:t>
            </w:r>
          </w:p>
        </w:tc>
      </w:tr>
    </w:tbl>
    <w:p/>
    <w:p>
      <w:pPr>
        <w:spacing w:before="80" w:after="80"/>
        <w:ind w:left="283"/>
      </w:pPr>
      <w:r>
        <w:rPr>
          <w:i/>
          <w:color w:val="C99A06"/>
          <w:sz w:val="19"/>
        </w:rPr>
        <w:t>ℹ  If apply fails — read the error carefully. Common causes: IAM permission missing, quota limit hit. Fix the root cause; never force-delete Terraform state.</w:t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7 — Build &amp; Push Docker Images</w:t>
      </w:r>
    </w:p>
    <w:p>
      <w:pPr>
        <w:spacing w:after="80"/>
      </w:pPr>
      <w:r>
        <w:rPr>
          <w:b w:val="0"/>
          <w:i w:val="0"/>
          <w:sz w:val="20"/>
        </w:rPr>
        <w:t>Seed ECR with the initial images so ECS has something to run. CI/CD will handle subsequent image updates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cd /path/to/aop    # repo root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1. Authenticate Docker to ECR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ecr get-login-password --region us-east-1 |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docker login --username AWS --password-stdin "${ECR_BASE}"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2. Build all three images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   Add --platform linux/amd64 if building on Apple Silicon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docker build -f docker/api.Dockerfile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-t "${ECR_BASE}/aop-api:latest"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-t "${ECR_BASE}/aop-api:initial"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--platform linux/amd64 .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docker build -f docker/web.Dockerfile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-t "${ECR_BASE}/aop-web:latest"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-t "${ECR_BASE}/aop-web:initial"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--platform linux/amd64 .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docker build -f docker/worker.Dockerfile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-t "${ECR_BASE}/aop-worker:latest"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-t "${ECR_BASE}/aop-worker:initial"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--platform linux/amd64 .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3. Push to ECR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docker push "${ECR_BASE}/aop-api:latest"    &amp;&amp; docker push "${ECR_BASE}/aop-api:initial"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docker push "${ECR_BASE}/aop-web:latest"    &amp;&amp; docker push "${ECR_BASE}/aop-web:initial"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docker push "${ECR_BASE}/aop-worker:latest" &amp;&amp; docker push "${ECR_BASE}/aop-worker:initial"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4. Re-apply Terraform so ECS picks up the real images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cd infra &amp;&amp; terraform workspace select staging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terraform apply -var-file=staging.tfvars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8 — Configure Application Secrets in AWS</w:t>
      </w:r>
    </w:p>
    <w:p>
      <w:pPr>
        <w:spacing w:after="80"/>
      </w:pPr>
      <w:r>
        <w:rPr>
          <w:b w:val="0"/>
          <w:i w:val="0"/>
          <w:sz w:val="20"/>
        </w:rPr>
        <w:t>The app reads credentials from AWS Secrets Manager at runtime. The database secret is created automatically by Terraform. Create the remaining secrets manually for both environments.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ENV="staging"   # repeat with ENV="production" for prod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JWT signing secret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JWT_SECRET=$(openssl rand -base64 48)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secretsmanager create-secret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--name "aop/${ENV}/jwt-secret"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--secret-string "${JWT_SECRET}"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metals.dev gold price API key  (sign up at https://metals.dev)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secretsmanager create-secret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--name "aop/${ENV}/metals-dev-api-key"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--secret-string '{"METALS_DEV_API_KEY":"your-key-from-metals.dev"}'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SMS credentials  (Africa's Talking / Twilio)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secretsmanager create-secret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--name "aop/${ENV}/sms-credentials"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--secret-string '{"SMS_API_KEY":"your-key","SMS_SENDER_ID":"AOP"}'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Sanctions/AML screening API key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secretsmanager create-secret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--name "aop/${ENV}/sanctions-api-key"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--secret-string '{"SANCTIONS_API_KEY":"your-key"}'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</w:tc>
      </w:tr>
    </w:tbl>
    <w:p/>
    <w:p>
      <w:pPr>
        <w:spacing w:before="80" w:after="80"/>
        <w:ind w:left="283"/>
      </w:pPr>
      <w:r>
        <w:rPr>
          <w:i/>
          <w:color w:val="C99A06"/>
          <w:sz w:val="19"/>
        </w:rPr>
        <w:t>ℹ  Generate a separate JWT_SECRET for production using a fresh `openssl rand -base64 48` call — never reuse the staging secret.</w:t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9 — Set Up AWS SES (Email)</w:t>
      </w:r>
    </w:p>
    <w:p>
      <w:pPr>
        <w:spacing w:after="80"/>
      </w:pPr>
      <w:r>
        <w:rPr>
          <w:b w:val="0"/>
          <w:i w:val="0"/>
          <w:sz w:val="20"/>
        </w:rPr>
        <w:t>SES sends KYC notifications, disbursement alerts, and compliance reports.</w:t>
      </w:r>
    </w:p>
    <w:p>
      <w:pPr>
        <w:spacing w:before="240" w:after="80"/>
      </w:pPr>
      <w:r>
        <w:rPr>
          <w:b/>
          <w:color w:val="1F2D3D"/>
          <w:sz w:val="26"/>
        </w:rPr>
        <w:t>Verify your sending 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ses verify-domain-identity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--domain "yourdomain.com"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Returns a VerificationToken — add it as a TXT record in Route 53: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  Name:  _amazonses.yourdomain.com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  Type:  TXT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  Value: &lt;the returned token&gt;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Check verification status (takes a few minutes)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ses get-identity-verification-attributes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--identities "yourdomain.com"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VerificationStatus should become "Success"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Request Production Access (remove sandbox)</w:t>
      </w:r>
    </w:p>
    <w:p>
      <w:pPr>
        <w:spacing w:after="80"/>
      </w:pPr>
      <w:r>
        <w:rPr>
          <w:b w:val="0"/>
          <w:i w:val="0"/>
          <w:sz w:val="20"/>
        </w:rPr>
        <w:t>New AWS accounts can only send to verified addresses. To send to anyone:</w:t>
      </w:r>
    </w:p>
    <w:p>
      <w:pPr>
        <w:spacing w:after="80"/>
      </w:pPr>
      <w:r>
        <w:rPr>
          <w:b w:val="0"/>
          <w:i w:val="0"/>
          <w:sz w:val="20"/>
        </w:rPr>
        <w:t>1. Go to AWS Console → SES → Account dashboard</w:t>
      </w:r>
    </w:p>
    <w:p>
      <w:pPr>
        <w:spacing w:after="80"/>
      </w:pPr>
      <w:r>
        <w:rPr>
          <w:b w:val="0"/>
          <w:i w:val="0"/>
          <w:sz w:val="20"/>
        </w:rPr>
        <w:t>2. Click Request production access</w:t>
      </w:r>
    </w:p>
    <w:p>
      <w:pPr>
        <w:spacing w:after="80"/>
      </w:pPr>
      <w:r>
        <w:rPr>
          <w:b w:val="0"/>
          <w:i w:val="0"/>
          <w:sz w:val="20"/>
        </w:rPr>
        <w:t>3. Fill in the form: Mail type = Transactional, use case = KYC/compliance notifications</w:t>
      </w:r>
    </w:p>
    <w:p>
      <w:pPr>
        <w:spacing w:after="80"/>
      </w:pPr>
      <w:r>
        <w:rPr>
          <w:b w:val="0"/>
          <w:i w:val="0"/>
          <w:sz w:val="20"/>
        </w:rPr>
        <w:t>4. AWS approves within 24 hours</w:t>
      </w:r>
    </w:p>
    <w:p>
      <w:pPr>
        <w:spacing w:before="80" w:after="80"/>
        <w:ind w:left="283"/>
      </w:pPr>
      <w:r>
        <w:rPr>
          <w:i/>
          <w:color w:val="C99A06"/>
          <w:sz w:val="19"/>
        </w:rPr>
        <w:t>ℹ  Until approved, add test recipient email addresses via: aws ses verify-email-identity --email-address you@yourdomain.com --region us-east-1</w:t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10 — Configure GitHub Secrets</w:t>
      </w:r>
    </w:p>
    <w:p>
      <w:pPr>
        <w:spacing w:after="80"/>
      </w:pPr>
      <w:r>
        <w:rPr>
          <w:b w:val="0"/>
          <w:i w:val="0"/>
          <w:sz w:val="20"/>
        </w:rPr>
        <w:t>All secrets live at: GitHub repo → Settings → Secrets and variables → Actions</w:t>
      </w:r>
    </w:p>
    <w:p>
      <w:pPr>
        <w:spacing w:after="80"/>
      </w:pPr>
      <w:r>
        <w:rPr>
          <w:b w:val="0"/>
          <w:i w:val="0"/>
          <w:sz w:val="20"/>
        </w:rPr>
        <w:t>Set them via the CLI (faster) or the web UI: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gh auth login   # if not already authenticated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gh secret set SECRET_NAME --body "value"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Shared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Secret Name</w:t>
            </w:r>
          </w:p>
        </w:tc>
        <w:tc>
          <w:tcPr>
            <w:tcW w:type="dxa" w:w="468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AWS_REGION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us-east-1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sz w:val="18"/>
              </w:rPr>
              <w:t>AWS_CI_ROLE_ARN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Set in Step 12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AWS_DEPLOY_ROLE_ARN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Set in Step 12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sz w:val="18"/>
              </w:rPr>
              <w:t>AWS_PROD_DEPLOY_ROLE_ARN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Set in Step 12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ECR_API_REPO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aop-api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sz w:val="18"/>
              </w:rPr>
              <w:t>ECR_WEB_REPO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aop-web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ECR_WORKER_REPO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aop-worker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sz w:val="18"/>
              </w:rPr>
              <w:t>CODECOV_TOKEN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From codecov.io after linking repo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SLACK_DEPLOY_WEBHOOK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Slack incoming webhook URL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Staging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Secret Name</w:t>
            </w:r>
          </w:p>
        </w:tc>
        <w:tc>
          <w:tcPr>
            <w:tcW w:type="dxa" w:w="312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Example Value</w:t>
            </w:r>
          </w:p>
        </w:tc>
        <w:tc>
          <w:tcPr>
            <w:tcW w:type="dxa" w:w="312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How to Get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STAGING_ECS_CLUSTER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aop-staging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terraform output ecs_cluster_name  (staging workspace)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sz w:val="18"/>
              </w:rPr>
              <w:t>STAGING_API_SERVICE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aop-staging-api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aws ecs list-services --cluster &lt;name&gt;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STAGING_WEB_SERVICE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aop-staging-web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aws ecs list-services --cluster &lt;name&gt;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sz w:val="18"/>
              </w:rPr>
              <w:t>STAGING_WORKER_SERVICE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aop-staging-worker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aws ecs list-services --cluster &lt;name&gt;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STAGING_URL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https://staging.yourdomain.com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Your staging domain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sz w:val="18"/>
              </w:rPr>
              <w:t>STAGING_RDS_INSTANCE_ID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aop-staging-db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AWS Console → RDS → DB identifier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STAGING_MIGRATION_TASK_DEF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arn:aws:ecs:...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aws ecs list-task-definitions --family-prefix aop-staging-migrate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sz w:val="18"/>
              </w:rPr>
              <w:t>STAGING_NETWORK_CONFIG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{"awsvpcConfiguration":{...}}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See Step 10 in DEPLOYMENT.md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Production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Secret Name</w:t>
            </w:r>
          </w:p>
        </w:tc>
        <w:tc>
          <w:tcPr>
            <w:tcW w:type="dxa" w:w="4680"/>
            <w:shd w:val="clear" w:color="auto" w:fill="1A2B4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PROD_ECS_CLUSTER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aop-production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sz w:val="18"/>
              </w:rPr>
              <w:t>PROD_API_SERVICE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aop-production-api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PROD_WEB_SERVICE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aop-production-web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sz w:val="18"/>
              </w:rPr>
              <w:t>PROD_WORKER_SERVICE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aop-production-worker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PROD_URL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https://yourdomain.com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sz w:val="18"/>
              </w:rPr>
              <w:t>PROD_RDS_INSTANCE_ID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aop-production-db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PROD_MIGRATION_TASK_DEF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arn:aws:ecs:...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sz w:val="18"/>
              </w:rPr>
              <w:t>PROD_NETWORK_CONFIG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Courier New" w:hAnsi="Courier New"/>
                <w:sz w:val="18"/>
              </w:rPr>
              <w:t>{"awsvpcConfiguration":{...}}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11 — Configure GitHub Environments</w:t>
      </w:r>
    </w:p>
    <w:p>
      <w:pPr>
        <w:spacing w:after="80"/>
      </w:pPr>
      <w:r>
        <w:rPr>
          <w:b w:val="0"/>
          <w:i w:val="0"/>
          <w:sz w:val="20"/>
        </w:rPr>
        <w:t>Environments gate which branch can deploy where and add a human approval step for production.</w:t>
      </w:r>
    </w:p>
    <w:p>
      <w:pPr>
        <w:spacing w:before="240" w:after="80"/>
      </w:pPr>
      <w:r>
        <w:rPr>
          <w:b/>
          <w:color w:val="1F2D3D"/>
          <w:sz w:val="26"/>
        </w:rPr>
        <w:t>Create staging environment (auto-deploys from 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gh api repos/Blaqlv/aop/environments/staging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--method PUT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--field deployment_branch_policy='{"protected_branches":false,"custom_branch_policies":true}'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gh api repos/Blaqlv/aop/environments/staging/deployment-branch-policies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--method POST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--field name=main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Create production environment (requires manual approval)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gh api repos/Blaqlv/aop/environments/production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--method PUT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--field deployment_branch_policy='{"protected_branches":true,"custom_branch_policies":false}'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Add required reviewers (must be done in the web UI)</w:t>
      </w:r>
    </w:p>
    <w:p>
      <w:pPr>
        <w:spacing w:after="80"/>
      </w:pPr>
      <w:r>
        <w:rPr>
          <w:b w:val="0"/>
          <w:i w:val="0"/>
          <w:sz w:val="20"/>
        </w:rPr>
        <w:t>1. Go to github.com/Blaqlv/aop → Settings → Environments → production</w:t>
      </w:r>
    </w:p>
    <w:p>
      <w:pPr>
        <w:spacing w:after="80"/>
      </w:pPr>
      <w:r>
        <w:rPr>
          <w:b w:val="0"/>
          <w:i w:val="0"/>
          <w:sz w:val="20"/>
        </w:rPr>
        <w:t>2. Click Required reviewers → add yourself (and any other approvers)</w:t>
      </w:r>
    </w:p>
    <w:p>
      <w:pPr>
        <w:spacing w:after="80"/>
      </w:pPr>
      <w:r>
        <w:rPr>
          <w:b w:val="0"/>
          <w:i w:val="0"/>
          <w:sz w:val="20"/>
        </w:rPr>
        <w:t>3. Check Prevent self-review if a second person must always approve</w:t>
      </w:r>
    </w:p>
    <w:p>
      <w:pPr>
        <w:spacing w:after="80"/>
      </w:pPr>
      <w:r>
        <w:rPr>
          <w:b w:val="0"/>
          <w:i w:val="0"/>
          <w:sz w:val="20"/>
        </w:rPr>
        <w:t>4. Save protection rules</w:t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12 — Set Up OIDC Trust Between GitHub and AWS</w:t>
      </w:r>
    </w:p>
    <w:p>
      <w:pPr>
        <w:spacing w:after="80"/>
      </w:pPr>
      <w:r>
        <w:rPr>
          <w:b w:val="0"/>
          <w:i w:val="0"/>
          <w:sz w:val="20"/>
        </w:rPr>
        <w:t>OIDC allows GitHub Actions to assume AWS IAM roles without storing long-lived credentials as GitHub secrets.</w:t>
      </w:r>
    </w:p>
    <w:p>
      <w:pPr>
        <w:spacing w:before="240" w:after="80"/>
      </w:pPr>
      <w:r>
        <w:rPr>
          <w:b/>
          <w:color w:val="1F2D3D"/>
          <w:sz w:val="26"/>
        </w:rPr>
        <w:t>1. Register GitHub as an OIDC provider (once per AWS account)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iam create-open-id-connect-provider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--url https://token.actions.githubusercontent.com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--client-id-list sts.amazonaws.com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--thumbprint-list 6938fd4d98bab03faadb97b34396831e3780aea1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2. Create the three IAM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export GITHUB_ORG="Blaqlv"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REPO="aop"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ACCOUNT_ID=$(aws sts get-caller-identity --query Account --output text)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export OIDC_ARN="arn:aws:iam::${ACCOUNT_ID}:oidc-provider/token.actions.githubusercontent.com"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── CI Role (ECR push from any branch) ───────────────────────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cat &gt; /tmp/ci-trust.json &lt;&lt; EOF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{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"Version": "2012-10-17",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"Statement": [{"Effect":"Allow",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"Principal":{"Federated":"${OIDC_ARN}"},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"Action":"sts:AssumeRoleWithWebIdentity",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"Condition":{"StringEquals":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{"token.actions.githubusercontent.com:aud":"sts.amazonaws.com"},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"StringLike":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{"token.actions.githubusercontent.com:sub":"repo:${GITHUB_ORG}/${REPO}:*"}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}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}]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}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EOF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iam create-role --role-name aop-github-ci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--assume-role-policy-document file:///tmp/ci-trust.json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iam attach-role-policy --role-name aop-github-ci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--policy-arn arn:aws:iam::aws:policy/AmazonEC2ContainerRegistryPowerUser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── Staging Deploy Role 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(trust condition: environment:staging)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iam create-role --role-name aop-github-deploy-staging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--assume-role-policy-document file:///tmp/staging-trust.json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iam attach-role-policy --role-name aop-github-deploy-staging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--policy-arn arn:aws:iam::aws:policy/AmazonECS_FullAccess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── Production Deploy Role 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(trust condition: environment:production)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iam create-role --role-name aop-github-deploy-production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--assume-role-policy-document file:///tmp/prod-trust.json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iam attach-role-policy --role-name aop-github-deploy-production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--policy-arn arn:aws:iam::aws:policy/AmazonECS_FullAccess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3. Save role ARNs as GitHub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CI_ROLE=$(aws iam get-role --role-name aop-github-ci --query Role.Arn --output text)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STAGING_ROLE=$(aws iam get-role --role-name aop-github-deploy-staging --query Role.Arn --output text)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PROD_ROLE=$(aws iam get-role --role-name aop-github-deploy-production --query Role.Arn --output text)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gh secret set AWS_CI_ROLE_ARN          --body "$CI_ROLE"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gh secret set AWS_DEPLOY_ROLE_ARN      --body "$STAGING_ROLE"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gh secret set AWS_PROD_DEPLOY_ROLE_ARN --body "$PROD_ROLE"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13 — Run the First Database Migration &amp; Seed</w:t>
      </w:r>
    </w:p>
    <w:p>
      <w:pPr>
        <w:spacing w:after="80"/>
      </w:pPr>
      <w:r>
        <w:rPr>
          <w:b w:val="0"/>
          <w:i w:val="0"/>
          <w:sz w:val="20"/>
        </w:rPr>
        <w:t>The database schema must be created before the app can start. Run this for both staging and production.</w:t>
      </w:r>
    </w:p>
    <w:p>
      <w:pPr>
        <w:spacing w:before="240" w:after="80"/>
      </w:pPr>
      <w:r>
        <w:rPr>
          <w:b/>
          <w:color w:val="1F2D3D"/>
          <w:sz w:val="26"/>
        </w:rPr>
        <w:t>Option A — ECS run-task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TASK_ARN=$(aws ecs run-task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--cluster "${STAGING_ECS_CLUSTER}"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--task-definition "aop-staging-migrate"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--launch-type FARGATE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--network-configuration "${STAGING_NETWORK_CONFIG}"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--overrides '{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"containerOverrides": [{"name":"migrate",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"command":["pnpm","--filter","@aop/db","migrate:deploy"]}]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}'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--query 'tasks[0].taskArn' --output text)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Wait for completion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ecs wait tasks-stopped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--cluster "${STAGING_ECS_CLUSTER}"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--tasks "${TASK_ARN}"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Check exit code (0 = success)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ecs describe-tasks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--cluster "${STAGING_ECS_CLUSTER}"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--tasks "${TASK_ARN}"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--query 'tasks[0].containers[0].exitCode'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Option B — Direct connection with DATABASE_URL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DB_SECRET=$(aws secretsmanager get-secret-value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--secret-id "${STAGING_DB_SECRET_ARN}"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--query SecretString --output text)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DATABASE_URL="postgresql://$(echo $DB_SECRET | jq -r .username):$(echo $DB_SECRET | jq -r .password)@$(echo $DB_SECRET | jq -r .host):$(echo $DB_SECRET | jq -r .port)/$(echo $DB_SECRET | jq -r .dbname)"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DATABASE_URL="${DATABASE_URL}" pnpm --filter @aop/db migrate:deploy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DATABASE_URL="${DATABASE_URL}" pnpm --filter @aop/db seed</w:t>
            </w:r>
          </w:p>
        </w:tc>
      </w:tr>
    </w:tbl>
    <w:p/>
    <w:p>
      <w:pPr>
        <w:spacing w:before="80" w:after="80"/>
        <w:ind w:left="283"/>
      </w:pPr>
      <w:r>
        <w:rPr>
          <w:i/>
          <w:color w:val="C99A06"/>
          <w:sz w:val="19"/>
        </w:rPr>
        <w:t>ℹ  The DB is in a private subnet. For Option B you need a VPN or SSM port-forward to a bastion host.</w:t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14 — Deploy Staging</w:t>
      </w:r>
    </w:p>
    <w:p>
      <w:pPr>
        <w:spacing w:after="80"/>
      </w:pPr>
      <w:r>
        <w:rPr>
          <w:b w:val="0"/>
          <w:i w:val="0"/>
          <w:sz w:val="20"/>
        </w:rPr>
        <w:t>With infrastructure provisioned, images pushed, and the database migrated, trigger the first staging deployment.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# Trigger by pushing to main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git push origin main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Monitor the workflow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gh run watch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Wait for ECS services to stabilise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ecs wait services-stable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--cluster "${STAGING_ECS_CLUSTER}"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--services aop-staging-api aop-staging-web aop-staging-worker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Health check smoke test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curl -sf "https://staging.yourdomain.com/api/health" | jq '.'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Expected: { "status": "ok", "db": "connected", "redis": "connected" }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If it fails — tail the logs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logs tail /ecs/aop-staging-api --follow --region us-east-1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15 — Deploy Production</w:t>
      </w:r>
    </w:p>
    <w:p>
      <w:pPr>
        <w:spacing w:after="80"/>
      </w:pPr>
      <w:r>
        <w:rPr>
          <w:b w:val="0"/>
          <w:i w:val="0"/>
          <w:sz w:val="20"/>
        </w:rPr>
        <w:t>Production deployments require a manual approval via the GitHub Environment gate.</w:t>
      </w:r>
    </w:p>
    <w:p>
      <w:pPr>
        <w:spacing w:before="240" w:after="80"/>
      </w:pPr>
      <w:r>
        <w:rPr>
          <w:b/>
          <w:color w:val="1F2D3D"/>
          <w:sz w:val="26"/>
        </w:rPr>
        <w:t>1. Set all production GitHub secrets (Step 10 production section)</w:t>
      </w:r>
    </w:p>
    <w:p>
      <w:pPr>
        <w:spacing w:before="240" w:after="80"/>
      </w:pPr>
      <w:r>
        <w:rPr>
          <w:b/>
          <w:color w:val="1F2D3D"/>
          <w:sz w:val="26"/>
        </w:rPr>
        <w:t>2. Run the production database migration (Step 13 with PROD values)</w:t>
      </w:r>
    </w:p>
    <w:p>
      <w:pPr>
        <w:spacing w:before="240" w:after="80"/>
      </w:pPr>
      <w:r>
        <w:rPr>
          <w:b/>
          <w:color w:val="1F2D3D"/>
          <w:sz w:val="26"/>
        </w:rPr>
        <w:t>3. Trigger the production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gh workflow run deploy.yml --ref main --field environment=production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The workflow will pause with: 'Waiting for review'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4. Approve the deployment</w:t>
      </w:r>
    </w:p>
    <w:p>
      <w:pPr>
        <w:spacing w:after="80"/>
      </w:pPr>
      <w:r>
        <w:rPr>
          <w:b w:val="0"/>
          <w:i w:val="0"/>
          <w:sz w:val="20"/>
        </w:rPr>
        <w:t>1. Go to github.com/Blaqlv/aop → Actions → the running workflow</w:t>
      </w:r>
    </w:p>
    <w:p>
      <w:pPr>
        <w:spacing w:after="80"/>
      </w:pPr>
      <w:r>
        <w:rPr>
          <w:b w:val="0"/>
          <w:i w:val="0"/>
          <w:sz w:val="20"/>
        </w:rPr>
        <w:t>2. Click Review deployments</w:t>
      </w:r>
    </w:p>
    <w:p>
      <w:pPr>
        <w:spacing w:after="80"/>
      </w:pPr>
      <w:r>
        <w:rPr>
          <w:b w:val="0"/>
          <w:i w:val="0"/>
          <w:sz w:val="20"/>
        </w:rPr>
        <w:t>3. Tick production</w:t>
      </w:r>
    </w:p>
    <w:p>
      <w:pPr>
        <w:spacing w:after="80"/>
      </w:pPr>
      <w:r>
        <w:rPr>
          <w:b w:val="0"/>
          <w:i w:val="0"/>
          <w:sz w:val="20"/>
        </w:rPr>
        <w:t>4. Click Approve and deploy</w:t>
      </w:r>
    </w:p>
    <w:p>
      <w:pPr>
        <w:spacing w:before="240" w:after="80"/>
      </w:pPr>
      <w:r>
        <w:rPr>
          <w:b/>
          <w:color w:val="1F2D3D"/>
          <w:sz w:val="26"/>
        </w:rPr>
        <w:t>5.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ecs wait services-stable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--cluster "${PROD_ECS_CLUSTER}"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--services aop-production-api aop-production-web aop-production-worker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curl -sf "https://yourdomain.com/api/health" | jq '.'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16 — DNS Cutover</w:t>
      </w:r>
    </w:p>
    <w:p>
      <w:pPr>
        <w:spacing w:after="80"/>
      </w:pPr>
      <w:r>
        <w:rPr>
          <w:b w:val="0"/>
          <w:i w:val="0"/>
          <w:sz w:val="20"/>
        </w:rPr>
        <w:t>Point your live domain to CloudFront — the public-facing entry point for the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# Z2FDTNDATAQYW2 is the fixed AWS hosted zone ID for ALL CloudFront distributions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aws route53 change-resource-record-sets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--hosted-zone-id "Z1234567890ABCDEF"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--change-batch '{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"Changes": [{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"Action": "UPSERT",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"ResourceRecordSet": {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  "Name": "yourdomain.com",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  "Type": "A",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  "AliasTarget": {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    "HostedZoneId": "Z2FDTNDATAQYW2",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    "DNSName": "d1234abcd.cloudfront.net",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    "EvaluateTargetHealth": false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  }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  }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  }]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}'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Verify propagation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dig +short yourdomain.com @8.8.8.8     # Google DNS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dig +short yourdomain.com @1.1.1.1     # Cloudflare DNS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Both should resolve to CloudFront IPs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Verify TLS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curl -sv "https://yourdomain.com/api/health" 2&gt;&amp;1 | grep "SSL certificate"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># Expected: * SSL certificate verify ok.</w:t>
            </w:r>
          </w:p>
        </w:tc>
      </w:tr>
    </w:tbl>
    <w:p/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Step 17 — Post-Go-Live Checklist</w:t>
      </w:r>
    </w:p>
    <w:p>
      <w:pPr>
        <w:spacing w:after="80"/>
      </w:pPr>
      <w:r>
        <w:rPr>
          <w:b w:val="0"/>
          <w:i w:val="0"/>
          <w:sz w:val="20"/>
        </w:rPr>
        <w:t>Work through every item before declaring the platform live.</w:t>
      </w:r>
    </w:p>
    <w:p>
      <w:pPr>
        <w:spacing w:before="240" w:after="80"/>
      </w:pPr>
      <w:r>
        <w:rPr>
          <w:b/>
          <w:color w:val="1F2D3D"/>
          <w:sz w:val="26"/>
        </w:rPr>
        <w:t>Health &amp; Connectivity</w:t>
      </w:r>
    </w:p>
    <w:p>
      <w:pPr>
        <w:spacing w:after="40"/>
        <w:ind w:left="283"/>
      </w:pPr>
      <w:r>
        <w:rPr>
          <w:sz w:val="20"/>
        </w:rPr>
        <w:t>☐  GET https://yourdomain.com/api/health returns { "status": "ok", "db": "connected", "redis": "connected" }</w:t>
      </w:r>
    </w:p>
    <w:p>
      <w:pPr>
        <w:spacing w:after="40"/>
        <w:ind w:left="283"/>
      </w:pPr>
      <w:r>
        <w:rPr>
          <w:sz w:val="20"/>
        </w:rPr>
        <w:t>☐  Login flow works end-to-end</w:t>
      </w:r>
    </w:p>
    <w:p>
      <w:pPr>
        <w:spacing w:after="40"/>
        <w:ind w:left="283"/>
      </w:pPr>
      <w:r>
        <w:rPr>
          <w:sz w:val="20"/>
        </w:rPr>
        <w:t>☐  Create a test client → run through KYC steps → verify status changes</w:t>
      </w:r>
    </w:p>
    <w:p>
      <w:pPr>
        <w:spacing w:after="40"/>
        <w:ind w:left="283"/>
      </w:pPr>
      <w:r>
        <w:rPr>
          <w:sz w:val="20"/>
        </w:rPr>
        <w:t>☐  Create a test transaction → verify gold weight + settlement calculation</w:t>
      </w:r>
    </w:p>
    <w:p>
      <w:pPr>
        <w:spacing w:before="240" w:after="80"/>
      </w:pPr>
      <w:r>
        <w:rPr>
          <w:b/>
          <w:color w:val="1F2D3D"/>
          <w:sz w:val="26"/>
        </w:rPr>
        <w:t>Infrastructure</w:t>
      </w:r>
    </w:p>
    <w:p>
      <w:pPr>
        <w:spacing w:after="40"/>
        <w:ind w:left="283"/>
      </w:pPr>
      <w:r>
        <w:rPr>
          <w:sz w:val="20"/>
        </w:rPr>
        <w:t>☐  CloudWatch dashboards show healthy metrics (CPU &lt; 80%, 5xx rate = 0)</w:t>
      </w:r>
    </w:p>
    <w:p>
      <w:pPr>
        <w:spacing w:after="40"/>
        <w:ind w:left="283"/>
      </w:pPr>
      <w:r>
        <w:rPr>
          <w:sz w:val="20"/>
        </w:rPr>
        <w:t>☐  RDS automated backups enabled — check AWS Console → RDS → Maintenance &amp; backups</w:t>
      </w:r>
    </w:p>
    <w:p>
      <w:pPr>
        <w:spacing w:after="40"/>
        <w:ind w:left="283"/>
      </w:pPr>
      <w:r>
        <w:rPr>
          <w:sz w:val="20"/>
        </w:rPr>
        <w:t>☐  CloudTrail is recording in us-east-1</w:t>
      </w:r>
    </w:p>
    <w:p>
      <w:pPr>
        <w:spacing w:after="40"/>
        <w:ind w:left="283"/>
      </w:pPr>
      <w:r>
        <w:rPr>
          <w:sz w:val="20"/>
        </w:rPr>
        <w:t>☐  SNS alert email confirmed — check alert_email inbox for the confirmation link</w:t>
      </w:r>
    </w:p>
    <w:p>
      <w:pPr>
        <w:spacing w:before="240" w:after="80"/>
      </w:pPr>
      <w:r>
        <w:rPr>
          <w:b/>
          <w:color w:val="1F2D3D"/>
          <w:sz w:val="26"/>
        </w:rPr>
        <w:t>Security</w:t>
      </w:r>
    </w:p>
    <w:p>
      <w:pPr>
        <w:spacing w:after="40"/>
        <w:ind w:left="283"/>
      </w:pPr>
      <w:r>
        <w:rPr>
          <w:sz w:val="20"/>
        </w:rPr>
        <w:t>☐  WAF is attached to the CloudFront distribution</w:t>
      </w:r>
    </w:p>
    <w:p>
      <w:pPr>
        <w:spacing w:after="40"/>
        <w:ind w:left="283"/>
      </w:pPr>
      <w:r>
        <w:rPr>
          <w:sz w:val="20"/>
        </w:rPr>
        <w:t>☐  All S3 buckets have public access blocked</w:t>
      </w:r>
    </w:p>
    <w:p>
      <w:pPr>
        <w:spacing w:after="40"/>
        <w:ind w:left="283"/>
      </w:pPr>
      <w:r>
        <w:rPr>
          <w:sz w:val="20"/>
        </w:rPr>
        <w:t>☐  Secrets Manager secrets are not publicly accessible</w:t>
      </w:r>
    </w:p>
    <w:p>
      <w:pPr>
        <w:spacing w:after="40"/>
        <w:ind w:left="283"/>
      </w:pPr>
      <w:r>
        <w:rPr>
          <w:sz w:val="20"/>
        </w:rPr>
        <w:t>☐  No secrets committed to git: git log --all -- '*.env'</w:t>
      </w:r>
    </w:p>
    <w:p>
      <w:pPr>
        <w:spacing w:before="240" w:after="80"/>
      </w:pPr>
      <w:r>
        <w:rPr>
          <w:b/>
          <w:color w:val="1F2D3D"/>
          <w:sz w:val="26"/>
        </w:rPr>
        <w:t>CI/CD</w:t>
      </w:r>
    </w:p>
    <w:p>
      <w:pPr>
        <w:spacing w:after="40"/>
        <w:ind w:left="283"/>
      </w:pPr>
      <w:r>
        <w:rPr>
          <w:sz w:val="20"/>
        </w:rPr>
        <w:t>☐  Push a small change to main — verify staging auto-deploys successfully</w:t>
      </w:r>
    </w:p>
    <w:p>
      <w:pPr>
        <w:spacing w:after="40"/>
        <w:ind w:left="283"/>
      </w:pPr>
      <w:r>
        <w:rPr>
          <w:sz w:val="20"/>
        </w:rPr>
        <w:t>☐  Verify the production deploy workflow pauses for manual approval</w:t>
      </w:r>
    </w:p>
    <w:p>
      <w:pPr>
        <w:spacing w:after="40"/>
        <w:ind w:left="283"/>
      </w:pPr>
      <w:r>
        <w:rPr>
          <w:sz w:val="20"/>
        </w:rPr>
        <w:t>☐  Dependabot is enabled — Settings → Code security → Dependabot alerts</w:t>
      </w:r>
    </w:p>
    <w:p>
      <w:pPr>
        <w:spacing w:before="240" w:after="80"/>
      </w:pPr>
      <w:r>
        <w:rPr>
          <w:b/>
          <w:color w:val="1F2D3D"/>
          <w:sz w:val="26"/>
        </w:rPr>
        <w:t>Third-Party Integrations</w:t>
      </w:r>
    </w:p>
    <w:p>
      <w:pPr>
        <w:spacing w:after="40"/>
        <w:ind w:left="283"/>
      </w:pPr>
      <w:r>
        <w:rPr>
          <w:sz w:val="20"/>
        </w:rPr>
        <w:t>☐  SES production access granted (sandbox removed)</w:t>
      </w:r>
    </w:p>
    <w:p>
      <w:pPr>
        <w:spacing w:after="40"/>
        <w:ind w:left="283"/>
      </w:pPr>
      <w:r>
        <w:rPr>
          <w:sz w:val="20"/>
        </w:rPr>
        <w:t>☐  Send a test transactional email — verify it arrives and is not flagged as spam</w:t>
      </w:r>
    </w:p>
    <w:p>
      <w:pPr>
        <w:spacing w:after="40"/>
        <w:ind w:left="283"/>
      </w:pPr>
      <w:r>
        <w:rPr>
          <w:sz w:val="20"/>
        </w:rPr>
        <w:t>☐  metals.dev API key set in Secrets Manager — worker logs show gold price polls</w:t>
      </w:r>
    </w:p>
    <w:p>
      <w:pPr>
        <w:spacing w:after="40"/>
        <w:ind w:left="283"/>
      </w:pPr>
      <w:r>
        <w:rPr>
          <w:sz w:val="20"/>
        </w:rPr>
        <w:t>☐  AM Fix (10:30 UTC) and PM Fix (15:00 UTC) BullMQ jobs are scheduled</w:t>
      </w:r>
    </w:p>
    <w:p>
      <w:pPr>
        <w:spacing w:before="240" w:after="80"/>
      </w:pPr>
      <w:r>
        <w:rPr>
          <w:b/>
          <w:color w:val="1F2D3D"/>
          <w:sz w:val="26"/>
        </w:rPr>
        <w:t>Monitoring</w:t>
      </w:r>
    </w:p>
    <w:p>
      <w:pPr>
        <w:spacing w:after="40"/>
        <w:ind w:left="283"/>
      </w:pPr>
      <w:r>
        <w:rPr>
          <w:sz w:val="20"/>
        </w:rPr>
        <w:t>☐  Trigger a test alarm — verify SNS email arrives</w:t>
      </w:r>
    </w:p>
    <w:p>
      <w:pPr>
        <w:spacing w:after="40"/>
        <w:ind w:left="283"/>
      </w:pPr>
      <w:r>
        <w:rPr>
          <w:sz w:val="20"/>
        </w:rPr>
        <w:t>☐  CloudWatch log groups exist for all three services (/ecs/aop-production-*)</w:t>
      </w:r>
    </w:p>
    <w:p>
      <w:pPr>
        <w:spacing w:before="240" w:after="80"/>
      </w:pPr>
      <w:r>
        <w:rPr>
          <w:b/>
          <w:color w:val="1F2D3D"/>
          <w:sz w:val="26"/>
        </w:rPr>
        <w:t>Go-Live Sign-Off</w:t>
      </w:r>
    </w:p>
    <w:p>
      <w:pPr>
        <w:spacing w:after="40"/>
        <w:ind w:left="283"/>
      </w:pPr>
      <w:r>
        <w:rPr>
          <w:sz w:val="20"/>
        </w:rPr>
        <w:t>☐  Stakeholder smoke test complete</w:t>
      </w:r>
    </w:p>
    <w:p>
      <w:pPr>
        <w:spacing w:after="40"/>
        <w:ind w:left="283"/>
      </w:pPr>
      <w:r>
        <w:rPr>
          <w:sz w:val="20"/>
        </w:rPr>
        <w:t>☐  On-call runbook shared with ops team (docs/RUNBOOK.md)</w:t>
      </w:r>
    </w:p>
    <w:p>
      <w:pPr>
        <w:spacing w:after="40"/>
        <w:ind w:left="283"/>
      </w:pPr>
      <w:r>
        <w:rPr>
          <w:sz w:val="20"/>
        </w:rPr>
        <w:t>☐  Incident response contacts documented</w:t>
      </w:r>
    </w:p>
    <w:p>
      <w:pPr>
        <w:spacing w:after="40"/>
        <w:ind w:left="283"/>
      </w:pPr>
      <w:r>
        <w:rPr>
          <w:sz w:val="20"/>
        </w:rPr>
        <w:t>☐  First production backup verified</w:t>
      </w:r>
    </w:p>
    <w:p>
      <w:r>
        <w:br w:type="page"/>
      </w:r>
    </w:p>
    <w:p>
      <w:pPr>
        <w:spacing w:before="360" w:after="120"/>
        <w:pBdr>
          <w:bottom w:val="single" w:sz="6" w:space="1" w:color="C99A06"/>
        </w:pBdr>
      </w:pPr>
      <w:r>
        <w:rPr>
          <w:b/>
          <w:color w:val="1A2B4A"/>
          <w:sz w:val="36"/>
        </w:rPr>
        <w:t>Appendix — Common Commands</w:t>
      </w:r>
    </w:p>
    <w:p>
      <w:pPr>
        <w:spacing w:before="240" w:after="80"/>
      </w:pPr>
      <w:r>
        <w:rPr>
          <w:b/>
          <w:color w:val="1F2D3D"/>
          <w:sz w:val="26"/>
        </w:rPr>
        <w:t>Force ECS rolling restart (no new image)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ecs update-service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--cluster "${PROD_ECS_CLUSTER}"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--service aop-production-api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--force-new-deployment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Tail ECS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logs tail /ecs/aop-production-api --follow --region us-east-1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List all Secrets Manager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aws secretsmanager list-secrets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--filter Key=name,Values=aop/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--region us-east-1 \</w:t>
            </w:r>
          </w:p>
          <w:p>
            <w:r>
              <w:rPr>
                <w:rFonts w:ascii="Courier New" w:hAnsi="Courier New"/>
                <w:color w:val="A7F3D0"/>
                <w:sz w:val="17"/>
              </w:rPr>
              <w:t xml:space="preserve">  --query 'SecretList[*].Name'</w:t>
            </w:r>
          </w:p>
        </w:tc>
      </w:tr>
    </w:tbl>
    <w:p/>
    <w:p>
      <w:pPr>
        <w:spacing w:before="240" w:after="80"/>
      </w:pPr>
      <w:r>
        <w:rPr>
          <w:b/>
          <w:color w:val="1F2D3D"/>
          <w:sz w:val="26"/>
        </w:rPr>
        <w:t>Check current Terraform workspace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2937"/>
          </w:tcPr>
          <w:p>
            <w:r>
              <w:rPr>
                <w:rFonts w:ascii="Courier New" w:hAnsi="Courier New"/>
                <w:color w:val="A7F3D0"/>
                <w:sz w:val="17"/>
              </w:rPr>
              <w:t>cd infra &amp;&amp; terraform workspace show</w:t>
            </w:r>
          </w:p>
        </w:tc>
      </w:tr>
    </w:tbl>
    <w:p/>
    <w:sectPr w:rsidR="00FC693F" w:rsidRPr="0006063C" w:rsidSect="00034616">
      <w:pgSz w:w="12240" w:h="15840"/>
      <w:pgMar w:top="1417" w:right="1440" w:bottom="141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