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f2</w:t>
      </w:r>
    </w:p>
    <w:p>
      <w:pPr>
        <w:pStyle w:val="Author"/>
      </w:pPr>
      <w:r>
        <w:t xml:space="preserve">Auzzer_Pang</w:t>
      </w:r>
    </w:p>
    <w:p>
      <w:pPr>
        <w:pStyle w:val="Date"/>
      </w:pPr>
      <w:r>
        <w:t xml:space="preserve">6/11/2020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"/Users/auzzer_pang"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#计算相关矩阵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X1     X2     X3     X4     X5     X6     X7</w:t>
      </w:r>
      <w:r>
        <w:br w:type="textWrapping"/>
      </w:r>
      <w:r>
        <w:rPr>
          <w:rStyle w:val="VerbatimChar"/>
        </w:rPr>
        <w:t xml:space="preserve">## X1  1.000  0.850  0.856  0.860 -0.054  0.585  0.493</w:t>
      </w:r>
      <w:r>
        <w:br w:type="textWrapping"/>
      </w:r>
      <w:r>
        <w:rPr>
          <w:rStyle w:val="VerbatimChar"/>
        </w:rPr>
        <w:t xml:space="preserve">## X2  0.850  1.000  0.902  0.849 -0.265  0.904  0.598</w:t>
      </w:r>
      <w:r>
        <w:br w:type="textWrapping"/>
      </w:r>
      <w:r>
        <w:rPr>
          <w:rStyle w:val="VerbatimChar"/>
        </w:rPr>
        <w:t xml:space="preserve">## X3  0.856  0.902  1.000  0.988 -0.106  0.767  0.329</w:t>
      </w:r>
      <w:r>
        <w:br w:type="textWrapping"/>
      </w:r>
      <w:r>
        <w:rPr>
          <w:rStyle w:val="VerbatimChar"/>
        </w:rPr>
        <w:t xml:space="preserve">## X4  0.860  0.849  0.988  1.000 -0.103  0.683  0.265</w:t>
      </w:r>
      <w:r>
        <w:br w:type="textWrapping"/>
      </w:r>
      <w:r>
        <w:rPr>
          <w:rStyle w:val="VerbatimChar"/>
        </w:rPr>
        <w:t xml:space="preserve">## X5 -0.054 -0.265 -0.106 -0.103  1.000 -0.321 -0.434</w:t>
      </w:r>
      <w:r>
        <w:br w:type="textWrapping"/>
      </w:r>
      <w:r>
        <w:rPr>
          <w:rStyle w:val="VerbatimChar"/>
        </w:rPr>
        <w:t xml:space="preserve">## X6  0.585  0.904  0.767  0.683 -0.321  1.000  0.497</w:t>
      </w:r>
      <w:r>
        <w:br w:type="textWrapping"/>
      </w:r>
      <w:r>
        <w:rPr>
          <w:rStyle w:val="VerbatimChar"/>
        </w:rPr>
        <w:t xml:space="preserve">## X7  0.493  0.598  0.329  0.265 -0.434  0.497  1.000</w:t>
      </w:r>
    </w:p>
    <w:p>
      <w:pPr>
        <w:pStyle w:val="SourceCode"/>
      </w:pPr>
      <w:r>
        <w:rPr>
          <w:rStyle w:val="NormalTok"/>
        </w:rPr>
        <w:t xml:space="preserve">PCA=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(PCA,</w:t>
      </w:r>
      <w:r>
        <w:rPr>
          <w:rStyle w:val="DataTypeTok"/>
        </w:rPr>
        <w:t xml:space="preserve">loadings=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Comp.1    Comp.2     Comp.3     Comp.4     Comp.5</w:t>
      </w:r>
      <w:r>
        <w:br w:type="textWrapping"/>
      </w:r>
      <w:r>
        <w:rPr>
          <w:rStyle w:val="VerbatimChar"/>
        </w:rPr>
        <w:t xml:space="preserve">## Standard deviation     2.1536379 1.1336606 0.76583793 0.62292326 0.29539325</w:t>
      </w:r>
      <w:r>
        <w:br w:type="textWrapping"/>
      </w:r>
      <w:r>
        <w:rPr>
          <w:rStyle w:val="VerbatimChar"/>
        </w:rPr>
        <w:t xml:space="preserve">## Proportion of Variance 0.6625937 0.1835981 0.08378682 0.05543334 0.01246531</w:t>
      </w:r>
      <w:r>
        <w:br w:type="textWrapping"/>
      </w:r>
      <w:r>
        <w:rPr>
          <w:rStyle w:val="VerbatimChar"/>
        </w:rPr>
        <w:t xml:space="preserve">## Cumulative Proportion  0.6625937 0.8461918 0.92997862 0.98541196 0.99787727</w:t>
      </w:r>
      <w:r>
        <w:br w:type="textWrapping"/>
      </w:r>
      <w:r>
        <w:rPr>
          <w:rStyle w:val="VerbatimChar"/>
        </w:rPr>
        <w:t xml:space="preserve">##                             Comp.6       Comp.7</w:t>
      </w:r>
      <w:r>
        <w:br w:type="textWrapping"/>
      </w:r>
      <w:r>
        <w:rPr>
          <w:rStyle w:val="VerbatimChar"/>
        </w:rPr>
        <w:t xml:space="preserve">## Standard deviation     0.112155903 0.0477512510</w:t>
      </w:r>
      <w:r>
        <w:br w:type="textWrapping"/>
      </w:r>
      <w:r>
        <w:rPr>
          <w:rStyle w:val="VerbatimChar"/>
        </w:rPr>
        <w:t xml:space="preserve">## Proportion of Variance 0.001796992 0.0003257403</w:t>
      </w:r>
      <w:r>
        <w:br w:type="textWrapping"/>
      </w:r>
      <w:r>
        <w:rPr>
          <w:rStyle w:val="VerbatimChar"/>
        </w:rPr>
        <w:t xml:space="preserve">## Cumulative Proportion  0.999674260 1.0000000000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Comp.1 Comp.2 Comp.3 Comp.4 Comp.5 Comp.6 Comp.7</w:t>
      </w:r>
      <w:r>
        <w:br w:type="textWrapping"/>
      </w:r>
      <w:r>
        <w:rPr>
          <w:rStyle w:val="VerbatimChar"/>
        </w:rPr>
        <w:t xml:space="preserve">## X1  0.413  0.188  0.288  0.454  0.638  0.305       </w:t>
      </w:r>
      <w:r>
        <w:br w:type="textWrapping"/>
      </w:r>
      <w:r>
        <w:rPr>
          <w:rStyle w:val="VerbatimChar"/>
        </w:rPr>
        <w:t xml:space="preserve">## X2  0.457               -0.201  0.246 -0.821 -0.122</w:t>
      </w:r>
      <w:r>
        <w:br w:type="textWrapping"/>
      </w:r>
      <w:r>
        <w:rPr>
          <w:rStyle w:val="VerbatimChar"/>
        </w:rPr>
        <w:t xml:space="preserve">## X3  0.438  0.240 -0.180        -0.409         0.738</w:t>
      </w:r>
      <w:r>
        <w:br w:type="textWrapping"/>
      </w:r>
      <w:r>
        <w:rPr>
          <w:rStyle w:val="VerbatimChar"/>
        </w:rPr>
        <w:t xml:space="preserve">## X4  0.422  0.278 -0.229  0.270 -0.420  0.121 -0.654</w:t>
      </w:r>
      <w:r>
        <w:br w:type="textWrapping"/>
      </w:r>
      <w:r>
        <w:rPr>
          <w:rStyle w:val="VerbatimChar"/>
        </w:rPr>
        <w:t xml:space="preserve">## X5 -0.132  0.734  0.543 -0.368 -0.105              </w:t>
      </w:r>
      <w:r>
        <w:br w:type="textWrapping"/>
      </w:r>
      <w:r>
        <w:rPr>
          <w:rStyle w:val="VerbatimChar"/>
        </w:rPr>
        <w:t xml:space="preserve">## X6  0.400 -0.123 -0.200 -0.734  0.178  0.459       </w:t>
      </w:r>
      <w:r>
        <w:br w:type="textWrapping"/>
      </w:r>
      <w:r>
        <w:rPr>
          <w:rStyle w:val="VerbatimChar"/>
        </w:rPr>
        <w:t xml:space="preserve">## X7  0.272 -0.524  0.705        -0.382</w:t>
      </w:r>
    </w:p>
    <w:p>
      <w:pPr>
        <w:pStyle w:val="SourceCode"/>
      </w:pPr>
      <w:r>
        <w:rPr>
          <w:rStyle w:val="NormalTok"/>
        </w:rPr>
        <w:t xml:space="preserve">scores=PCA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</w:t>
      </w:r>
      <w:r>
        <w:br w:type="textWrapping"/>
      </w:r>
      <w:r>
        <w:rPr>
          <w:rStyle w:val="NormalTok"/>
        </w:rPr>
        <w:t xml:space="preserve">scores1=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company=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企业)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(scores1,company)</w:t>
      </w:r>
      <w:r>
        <w:br w:type="textWrapping"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  scores[, 1] data$企业</w:t>
      </w:r>
      <w:r>
        <w:br w:type="textWrapping"/>
      </w:r>
      <w:r>
        <w:rPr>
          <w:rStyle w:val="VerbatimChar"/>
        </w:rPr>
        <w:t xml:space="preserve">## 1   -0.6211539         A</w:t>
      </w:r>
      <w:r>
        <w:br w:type="textWrapping"/>
      </w:r>
      <w:r>
        <w:rPr>
          <w:rStyle w:val="VerbatimChar"/>
        </w:rPr>
        <w:t xml:space="preserve">## 2    0.7211170         B</w:t>
      </w:r>
      <w:r>
        <w:br w:type="textWrapping"/>
      </w:r>
      <w:r>
        <w:rPr>
          <w:rStyle w:val="VerbatimChar"/>
        </w:rPr>
        <w:t xml:space="preserve">## 3   -1.4842837         C</w:t>
      </w:r>
      <w:r>
        <w:br w:type="textWrapping"/>
      </w:r>
      <w:r>
        <w:rPr>
          <w:rStyle w:val="VerbatimChar"/>
        </w:rPr>
        <w:t xml:space="preserve">## 4   -4.2067779         D</w:t>
      </w:r>
      <w:r>
        <w:br w:type="textWrapping"/>
      </w:r>
      <w:r>
        <w:rPr>
          <w:rStyle w:val="VerbatimChar"/>
        </w:rPr>
        <w:t xml:space="preserve">## 5    3.9293521         E</w:t>
      </w:r>
      <w:r>
        <w:br w:type="textWrapping"/>
      </w:r>
      <w:r>
        <w:rPr>
          <w:rStyle w:val="VerbatimChar"/>
        </w:rPr>
        <w:t xml:space="preserve">## 6    4.0222720         F</w:t>
      </w:r>
      <w:r>
        <w:br w:type="textWrapping"/>
      </w:r>
      <w:r>
        <w:rPr>
          <w:rStyle w:val="VerbatimChar"/>
        </w:rPr>
        <w:t xml:space="preserve">## 7    1.8308536         G</w:t>
      </w:r>
      <w:r>
        <w:br w:type="textWrapping"/>
      </w:r>
      <w:r>
        <w:rPr>
          <w:rStyle w:val="VerbatimChar"/>
        </w:rPr>
        <w:t xml:space="preserve">## 8   -1.7695543         H</w:t>
      </w:r>
      <w:r>
        <w:br w:type="textWrapping"/>
      </w:r>
      <w:r>
        <w:rPr>
          <w:rStyle w:val="VerbatimChar"/>
        </w:rPr>
        <w:t xml:space="preserve">## 9   -0.1614966         I</w:t>
      </w:r>
      <w:r>
        <w:br w:type="textWrapping"/>
      </w:r>
      <w:r>
        <w:rPr>
          <w:rStyle w:val="VerbatimChar"/>
        </w:rPr>
        <w:t xml:space="preserve">## 10   0.6325302         J</w:t>
      </w:r>
      <w:r>
        <w:br w:type="textWrapping"/>
      </w:r>
      <w:r>
        <w:rPr>
          <w:rStyle w:val="VerbatimChar"/>
        </w:rPr>
        <w:t xml:space="preserve">## 11  -0.7503734         K</w:t>
      </w:r>
      <w:r>
        <w:br w:type="textWrapping"/>
      </w:r>
      <w:r>
        <w:rPr>
          <w:rStyle w:val="VerbatimChar"/>
        </w:rPr>
        <w:t xml:space="preserve">## 12  -0.9041138         L</w:t>
      </w:r>
      <w:r>
        <w:br w:type="textWrapping"/>
      </w:r>
      <w:r>
        <w:rPr>
          <w:rStyle w:val="VerbatimChar"/>
        </w:rPr>
        <w:t xml:space="preserve">## 13  -1.0690705         M</w:t>
      </w:r>
      <w:r>
        <w:br w:type="textWrapping"/>
      </w:r>
      <w:r>
        <w:rPr>
          <w:rStyle w:val="VerbatimChar"/>
        </w:rPr>
        <w:t xml:space="preserve">## 14   1.8775799         N</w:t>
      </w:r>
      <w:r>
        <w:br w:type="textWrapping"/>
      </w:r>
      <w:r>
        <w:rPr>
          <w:rStyle w:val="VerbatimChar"/>
        </w:rPr>
        <w:t xml:space="preserve">## 15  -2.0468807         O</w:t>
      </w:r>
    </w:p>
    <w:p>
      <w:pPr>
        <w:pStyle w:val="SourceCode"/>
      </w:pPr>
      <w:r>
        <w:rPr>
          <w:rStyle w:val="NormalTok"/>
        </w:rPr>
        <w:t xml:space="preserve">order2=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data2[order2,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"D" "O" "H" "C" "M" "L" "K" "A" "I" "J" "B" "G" "N" "E" "F"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#计算样本数据的相关系数矩阵</w:t>
      </w:r>
    </w:p>
    <w:p>
      <w:pPr>
        <w:pStyle w:val="SourceCode"/>
      </w:pPr>
      <w:r>
        <w:rPr>
          <w:rStyle w:val="VerbatimChar"/>
        </w:rPr>
        <w:t xml:space="preserve">##             X1         X2         X3         X4          X5         X6</w:t>
      </w:r>
      <w:r>
        <w:br w:type="textWrapping"/>
      </w:r>
      <w:r>
        <w:rPr>
          <w:rStyle w:val="VerbatimChar"/>
        </w:rPr>
        <w:t xml:space="preserve">## X1  1.00000000  0.8499349  0.8561731  0.8602587 -0.05381476  0.5845059</w:t>
      </w:r>
      <w:r>
        <w:br w:type="textWrapping"/>
      </w:r>
      <w:r>
        <w:rPr>
          <w:rStyle w:val="VerbatimChar"/>
        </w:rPr>
        <w:t xml:space="preserve">## X2  0.84993492  1.0000000  0.9016942  0.8493357 -0.26500440  0.9041616</w:t>
      </w:r>
      <w:r>
        <w:br w:type="textWrapping"/>
      </w:r>
      <w:r>
        <w:rPr>
          <w:rStyle w:val="VerbatimChar"/>
        </w:rPr>
        <w:t xml:space="preserve">## X3  0.85617309  0.9016942  1.0000000  0.9882288 -0.10573408  0.7668645</w:t>
      </w:r>
      <w:r>
        <w:br w:type="textWrapping"/>
      </w:r>
      <w:r>
        <w:rPr>
          <w:rStyle w:val="VerbatimChar"/>
        </w:rPr>
        <w:t xml:space="preserve">## X4  0.86025872  0.8493357  0.9882288  1.0000000 -0.10334267  0.6829263</w:t>
      </w:r>
      <w:r>
        <w:br w:type="textWrapping"/>
      </w:r>
      <w:r>
        <w:rPr>
          <w:rStyle w:val="VerbatimChar"/>
        </w:rPr>
        <w:t xml:space="preserve">## X5 -0.05381476 -0.2650044 -0.1057341 -0.1033427  1.00000000 -0.3210661</w:t>
      </w:r>
      <w:r>
        <w:br w:type="textWrapping"/>
      </w:r>
      <w:r>
        <w:rPr>
          <w:rStyle w:val="VerbatimChar"/>
        </w:rPr>
        <w:t xml:space="preserve">## X6  0.58450587  0.9041616  0.7668645  0.6829263 -0.32106613  1.0000000</w:t>
      </w:r>
      <w:r>
        <w:br w:type="textWrapping"/>
      </w:r>
      <w:r>
        <w:rPr>
          <w:rStyle w:val="VerbatimChar"/>
        </w:rPr>
        <w:t xml:space="preserve">## X7  0.49271170  0.5983097  0.3294932  0.2650965 -0.43424981  0.4969267</w:t>
      </w:r>
      <w:r>
        <w:br w:type="textWrapping"/>
      </w:r>
      <w:r>
        <w:rPr>
          <w:rStyle w:val="VerbatimChar"/>
        </w:rPr>
        <w:t xml:space="preserve">##            X7</w:t>
      </w:r>
      <w:r>
        <w:br w:type="textWrapping"/>
      </w:r>
      <w:r>
        <w:rPr>
          <w:rStyle w:val="VerbatimChar"/>
        </w:rPr>
        <w:t xml:space="preserve">## X1  0.4927117</w:t>
      </w:r>
      <w:r>
        <w:br w:type="textWrapping"/>
      </w:r>
      <w:r>
        <w:rPr>
          <w:rStyle w:val="VerbatimChar"/>
        </w:rPr>
        <w:t xml:space="preserve">## X2  0.5983097</w:t>
      </w:r>
      <w:r>
        <w:br w:type="textWrapping"/>
      </w:r>
      <w:r>
        <w:rPr>
          <w:rStyle w:val="VerbatimChar"/>
        </w:rPr>
        <w:t xml:space="preserve">## X3  0.3294932</w:t>
      </w:r>
      <w:r>
        <w:br w:type="textWrapping"/>
      </w:r>
      <w:r>
        <w:rPr>
          <w:rStyle w:val="VerbatimChar"/>
        </w:rPr>
        <w:t xml:space="preserve">## X4  0.2650965</w:t>
      </w:r>
      <w:r>
        <w:br w:type="textWrapping"/>
      </w:r>
      <w:r>
        <w:rPr>
          <w:rStyle w:val="VerbatimChar"/>
        </w:rPr>
        <w:t xml:space="preserve">## X5 -0.4342498</w:t>
      </w:r>
      <w:r>
        <w:br w:type="textWrapping"/>
      </w:r>
      <w:r>
        <w:rPr>
          <w:rStyle w:val="VerbatimChar"/>
        </w:rPr>
        <w:t xml:space="preserve">## X6  0.4969267</w:t>
      </w:r>
      <w:r>
        <w:br w:type="textWrapping"/>
      </w:r>
      <w:r>
        <w:rPr>
          <w:rStyle w:val="VerbatimChar"/>
        </w:rPr>
        <w:t xml:space="preserve">## X7  1.0000000</w:t>
      </w:r>
    </w:p>
    <w:p>
      <w:pPr>
        <w:pStyle w:val="SourceCode"/>
      </w:pPr>
      <w:r>
        <w:rPr>
          <w:rStyle w:val="NormalTok"/>
        </w:rPr>
        <w:t xml:space="preserve">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nfactors=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fm=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fa.stats(r = r, f = f, phi = phi, n.obs = n.obs, np.obs = np.obs, :</w:t>
      </w:r>
      <w:r>
        <w:br w:type="textWrapping"/>
      </w:r>
      <w:r>
        <w:rPr>
          <w:rStyle w:val="VerbatimChar"/>
        </w:rPr>
        <w:t xml:space="preserve">## The estimated weights for the factor scores are probably incorrect. Try a</w:t>
      </w:r>
      <w:r>
        <w:br w:type="textWrapping"/>
      </w:r>
      <w:r>
        <w:rPr>
          <w:rStyle w:val="VerbatimChar"/>
        </w:rPr>
        <w:t xml:space="preserve">## different factor score estimation method.</w:t>
      </w:r>
    </w:p>
    <w:p>
      <w:pPr>
        <w:pStyle w:val="SourceCode"/>
      </w:pPr>
      <w:r>
        <w:rPr>
          <w:rStyle w:val="VerbatimChar"/>
        </w:rPr>
        <w:t xml:space="preserve">## Warning in fac(r = r, nfactors = nfactors, n.obs = n.obs, rotate = rotate, : An</w:t>
      </w:r>
      <w:r>
        <w:br w:type="textWrapping"/>
      </w:r>
      <w:r>
        <w:rPr>
          <w:rStyle w:val="VerbatimChar"/>
        </w:rPr>
        <w:t xml:space="preserve">## ultra-Heywood case was detected. Examine the results carefully</w:t>
      </w:r>
    </w:p>
    <w:p>
      <w:pPr>
        <w:pStyle w:val="SourceCode"/>
      </w:pPr>
      <w:r>
        <w:rPr>
          <w:rStyle w:val="NormalTok"/>
        </w:rPr>
        <w:t xml:space="preserve">fa</w:t>
      </w:r>
    </w:p>
    <w:p>
      <w:pPr>
        <w:pStyle w:val="SourceCode"/>
      </w:pPr>
      <w:r>
        <w:rPr>
          <w:rStyle w:val="VerbatimChar"/>
        </w:rPr>
        <w:t xml:space="preserve">## Factor Analysis using method =  pa</w:t>
      </w:r>
      <w:r>
        <w:br w:type="textWrapping"/>
      </w:r>
      <w:r>
        <w:rPr>
          <w:rStyle w:val="VerbatimChar"/>
        </w:rPr>
        <w:t xml:space="preserve">## Call: fa(r = b, nfactors = 2, rotate = "none", fm = "pa")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PA1   PA2   h2      u2 com</w:t>
      </w:r>
      <w:r>
        <w:br w:type="textWrapping"/>
      </w:r>
      <w:r>
        <w:rPr>
          <w:rStyle w:val="VerbatimChar"/>
        </w:rPr>
        <w:t xml:space="preserve">## X1  0.86  0.14 0.75  0.2467 1.1</w:t>
      </w:r>
      <w:r>
        <w:br w:type="textWrapping"/>
      </w:r>
      <w:r>
        <w:rPr>
          <w:rStyle w:val="VerbatimChar"/>
        </w:rPr>
        <w:t xml:space="preserve">## X2  1.00 -0.13 1.02 -0.0172 1.0</w:t>
      </w:r>
      <w:r>
        <w:br w:type="textWrapping"/>
      </w:r>
      <w:r>
        <w:rPr>
          <w:rStyle w:val="VerbatimChar"/>
        </w:rPr>
        <w:t xml:space="preserve">## X3  0.96  0.29 1.01 -0.0052 1.2</w:t>
      </w:r>
      <w:r>
        <w:br w:type="textWrapping"/>
      </w:r>
      <w:r>
        <w:rPr>
          <w:rStyle w:val="VerbatimChar"/>
        </w:rPr>
        <w:t xml:space="preserve">## X4  0.92  0.34 0.95  0.0450 1.3</w:t>
      </w:r>
      <w:r>
        <w:br w:type="textWrapping"/>
      </w:r>
      <w:r>
        <w:rPr>
          <w:rStyle w:val="VerbatimChar"/>
        </w:rPr>
        <w:t xml:space="preserve">## X5 -0.24  0.52 0.32  0.6769 1.4</w:t>
      </w:r>
      <w:r>
        <w:br w:type="textWrapping"/>
      </w:r>
      <w:r>
        <w:rPr>
          <w:rStyle w:val="VerbatimChar"/>
        </w:rPr>
        <w:t xml:space="preserve">## X6  0.82 -0.19 0.70  0.2954 1.1</w:t>
      </w:r>
      <w:r>
        <w:br w:type="textWrapping"/>
      </w:r>
      <w:r>
        <w:rPr>
          <w:rStyle w:val="VerbatimChar"/>
        </w:rPr>
        <w:t xml:space="preserve">## X7  0.53 -0.56 0.60  0.4032 2.0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PA1  PA2</w:t>
      </w:r>
      <w:r>
        <w:br w:type="textWrapping"/>
      </w:r>
      <w:r>
        <w:rPr>
          <w:rStyle w:val="VerbatimChar"/>
        </w:rPr>
        <w:t xml:space="preserve">## SS loadings           4.51 0.85</w:t>
      </w:r>
      <w:r>
        <w:br w:type="textWrapping"/>
      </w:r>
      <w:r>
        <w:rPr>
          <w:rStyle w:val="VerbatimChar"/>
        </w:rPr>
        <w:t xml:space="preserve">## Proportion Var        0.64 0.12</w:t>
      </w:r>
      <w:r>
        <w:br w:type="textWrapping"/>
      </w:r>
      <w:r>
        <w:rPr>
          <w:rStyle w:val="VerbatimChar"/>
        </w:rPr>
        <w:t xml:space="preserve">## Cumulative Var        0.64 0.77</w:t>
      </w:r>
      <w:r>
        <w:br w:type="textWrapping"/>
      </w:r>
      <w:r>
        <w:rPr>
          <w:rStyle w:val="VerbatimChar"/>
        </w:rPr>
        <w:t xml:space="preserve">## Proportion Explained  0.84 0.16</w:t>
      </w:r>
      <w:r>
        <w:br w:type="textWrapping"/>
      </w:r>
      <w:r>
        <w:rPr>
          <w:rStyle w:val="VerbatimChar"/>
        </w:rPr>
        <w:t xml:space="preserve">## Cumulative Proportion 0.84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1.3</w:t>
      </w:r>
      <w:r>
        <w:br w:type="textWrapping"/>
      </w:r>
      <w:r>
        <w:rPr>
          <w:rStyle w:val="VerbatimChar"/>
        </w:rPr>
        <w:t xml:space="preserve">## Test of the hypothesis that 2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21  and the objective function was  12.59 with Chi Square of  136.43</w:t>
      </w:r>
      <w:r>
        <w:br w:type="textWrapping"/>
      </w:r>
      <w:r>
        <w:rPr>
          <w:rStyle w:val="VerbatimChar"/>
        </w:rPr>
        <w:t xml:space="preserve">## The degrees of freedom for the model are 8  and the objective function was  3.22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0.05 </w:t>
      </w:r>
      <w:r>
        <w:br w:type="textWrapping"/>
      </w:r>
      <w:r>
        <w:rPr>
          <w:rStyle w:val="VerbatimChar"/>
        </w:rPr>
        <w:t xml:space="preserve">## The df corrected root mean square of the residuals is  0.08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harmonic number of observations is  15 with the empirical chi square  1.35  with prob &lt;  0.99 </w:t>
      </w:r>
      <w:r>
        <w:br w:type="textWrapping"/>
      </w:r>
      <w:r>
        <w:rPr>
          <w:rStyle w:val="VerbatimChar"/>
        </w:rPr>
        <w:t xml:space="preserve">## The total number of observations was  15  with Likelihood Chi Square =  30.55  with prob &lt;  0.00017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Tucker Lewis Index of factoring reliability =  0.4</w:t>
      </w:r>
      <w:r>
        <w:br w:type="textWrapping"/>
      </w:r>
      <w:r>
        <w:rPr>
          <w:rStyle w:val="VerbatimChar"/>
        </w:rPr>
        <w:t xml:space="preserve">## RMSEA index =  0.428  and the 90 % confidence intervals are  0.287 0.623</w:t>
      </w:r>
      <w:r>
        <w:br w:type="textWrapping"/>
      </w:r>
      <w:r>
        <w:rPr>
          <w:rStyle w:val="VerbatimChar"/>
        </w:rPr>
        <w:t xml:space="preserve">## BIC =  8.89</w:t>
      </w:r>
      <w:r>
        <w:br w:type="textWrapping"/>
      </w:r>
      <w:r>
        <w:rPr>
          <w:rStyle w:val="VerbatimChar"/>
        </w:rPr>
        <w:t xml:space="preserve">## Fit based upon off diagonal values = 0.99</w:t>
      </w:r>
    </w:p>
    <w:p>
      <w:pPr>
        <w:pStyle w:val="SourceCode"/>
      </w:pPr>
      <w:r>
        <w:rPr>
          <w:rStyle w:val="KeywordTok"/>
        </w:rPr>
        <w:t xml:space="preserve">fa.diagram</w:t>
      </w:r>
      <w:r>
        <w:rPr>
          <w:rStyle w:val="NormalTok"/>
        </w:rPr>
        <w:t xml:space="preserve">(fa)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fa_model2</w:t>
      </w:r>
    </w:p>
    <w:p>
      <w:pPr>
        <w:pStyle w:val="SourceCode"/>
      </w:pPr>
      <w:r>
        <w:rPr>
          <w:rStyle w:val="VerbatimChar"/>
        </w:rPr>
        <w:t xml:space="preserve">## Factor Analysis using method =  ml</w:t>
      </w:r>
      <w:r>
        <w:br w:type="textWrapping"/>
      </w:r>
      <w:r>
        <w:rPr>
          <w:rStyle w:val="VerbatimChar"/>
        </w:rPr>
        <w:t xml:space="preserve">## Call: fa(r = b, nfactors = 2, rotate = "varimax", fm = "ml")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ML1   ML2   h2     u2 com</w:t>
      </w:r>
      <w:r>
        <w:br w:type="textWrapping"/>
      </w:r>
      <w:r>
        <w:rPr>
          <w:rStyle w:val="VerbatimChar"/>
        </w:rPr>
        <w:t xml:space="preserve">## X1  0.83  0.31 0.78 0.2211 1.3</w:t>
      </w:r>
      <w:r>
        <w:br w:type="textWrapping"/>
      </w:r>
      <w:r>
        <w:rPr>
          <w:rStyle w:val="VerbatimChar"/>
        </w:rPr>
        <w:t xml:space="preserve">## X2  0.80  0.60 1.00 0.0048 1.9</w:t>
      </w:r>
      <w:r>
        <w:br w:type="textWrapping"/>
      </w:r>
      <w:r>
        <w:rPr>
          <w:rStyle w:val="VerbatimChar"/>
        </w:rPr>
        <w:t xml:space="preserve">## X3  0.97  0.21 0.99 0.0062 1.1</w:t>
      </w:r>
      <w:r>
        <w:br w:type="textWrapping"/>
      </w:r>
      <w:r>
        <w:rPr>
          <w:rStyle w:val="VerbatimChar"/>
        </w:rPr>
        <w:t xml:space="preserve">## X4  0.99  0.10 1.00 0.0049 1.0</w:t>
      </w:r>
      <w:r>
        <w:br w:type="textWrapping"/>
      </w:r>
      <w:r>
        <w:rPr>
          <w:rStyle w:val="VerbatimChar"/>
        </w:rPr>
        <w:t xml:space="preserve">## X5 -0.05 -0.37 0.14 0.8582 1.0</w:t>
      </w:r>
      <w:r>
        <w:br w:type="textWrapping"/>
      </w:r>
      <w:r>
        <w:rPr>
          <w:rStyle w:val="VerbatimChar"/>
        </w:rPr>
        <w:t xml:space="preserve">## X6  0.63  0.67 0.84 0.1564 2.0</w:t>
      </w:r>
      <w:r>
        <w:br w:type="textWrapping"/>
      </w:r>
      <w:r>
        <w:rPr>
          <w:rStyle w:val="VerbatimChar"/>
        </w:rPr>
        <w:t xml:space="preserve">## X7  0.19  0.74 0.58 0.4209 1.1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ML1  ML2</w:t>
      </w:r>
      <w:r>
        <w:br w:type="textWrapping"/>
      </w:r>
      <w:r>
        <w:rPr>
          <w:rStyle w:val="VerbatimChar"/>
        </w:rPr>
        <w:t xml:space="preserve">## SS loadings           3.69 1.64</w:t>
      </w:r>
      <w:r>
        <w:br w:type="textWrapping"/>
      </w:r>
      <w:r>
        <w:rPr>
          <w:rStyle w:val="VerbatimChar"/>
        </w:rPr>
        <w:t xml:space="preserve">## Proportion Var        0.53 0.23</w:t>
      </w:r>
      <w:r>
        <w:br w:type="textWrapping"/>
      </w:r>
      <w:r>
        <w:rPr>
          <w:rStyle w:val="VerbatimChar"/>
        </w:rPr>
        <w:t xml:space="preserve">## Cumulative Var        0.53 0.76</w:t>
      </w:r>
      <w:r>
        <w:br w:type="textWrapping"/>
      </w:r>
      <w:r>
        <w:rPr>
          <w:rStyle w:val="VerbatimChar"/>
        </w:rPr>
        <w:t xml:space="preserve">## Proportion Explained  0.69 0.31</w:t>
      </w:r>
      <w:r>
        <w:br w:type="textWrapping"/>
      </w:r>
      <w:r>
        <w:rPr>
          <w:rStyle w:val="VerbatimChar"/>
        </w:rPr>
        <w:t xml:space="preserve">## Cumulative Proportion 0.69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1.3</w:t>
      </w:r>
      <w:r>
        <w:br w:type="textWrapping"/>
      </w:r>
      <w:r>
        <w:rPr>
          <w:rStyle w:val="VerbatimChar"/>
        </w:rPr>
        <w:t xml:space="preserve">## Test of the hypothesis that 2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21  and the objective function was  12.59 with Chi Square of  136.43</w:t>
      </w:r>
      <w:r>
        <w:br w:type="textWrapping"/>
      </w:r>
      <w:r>
        <w:rPr>
          <w:rStyle w:val="VerbatimChar"/>
        </w:rPr>
        <w:t xml:space="preserve">## The degrees of freedom for the model are 8  and the objective function was  2.32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0.06 </w:t>
      </w:r>
      <w:r>
        <w:br w:type="textWrapping"/>
      </w:r>
      <w:r>
        <w:rPr>
          <w:rStyle w:val="VerbatimChar"/>
        </w:rPr>
        <w:t xml:space="preserve">## The df corrected root mean square of the residuals is  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harmonic number of observations is  15 with the empirical chi square  2.44  with prob &lt;  0.96 </w:t>
      </w:r>
      <w:r>
        <w:br w:type="textWrapping"/>
      </w:r>
      <w:r>
        <w:rPr>
          <w:rStyle w:val="VerbatimChar"/>
        </w:rPr>
        <w:t xml:space="preserve">## The total number of observations was  15  with Likelihood Chi Square =  22.01  with prob &lt;  0.0049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Tucker Lewis Index of factoring reliability =  0.627</w:t>
      </w:r>
      <w:r>
        <w:br w:type="textWrapping"/>
      </w:r>
      <w:r>
        <w:rPr>
          <w:rStyle w:val="VerbatimChar"/>
        </w:rPr>
        <w:t xml:space="preserve">## RMSEA index =  0.335  and the 90 % confidence intervals are  0.181 0.534</w:t>
      </w:r>
      <w:r>
        <w:br w:type="textWrapping"/>
      </w:r>
      <w:r>
        <w:rPr>
          <w:rStyle w:val="VerbatimChar"/>
        </w:rPr>
        <w:t xml:space="preserve">## BIC =  0.34</w:t>
      </w:r>
      <w:r>
        <w:br w:type="textWrapping"/>
      </w:r>
      <w:r>
        <w:rPr>
          <w:rStyle w:val="VerbatimChar"/>
        </w:rPr>
        <w:t xml:space="preserve">## Fit based upon off diagonal values = 0.99</w:t>
      </w:r>
      <w:r>
        <w:br w:type="textWrapping"/>
      </w:r>
      <w:r>
        <w:rPr>
          <w:rStyle w:val="VerbatimChar"/>
        </w:rPr>
        <w:t xml:space="preserve">## Measures of factor score adequacy             </w:t>
      </w:r>
      <w:r>
        <w:br w:type="textWrapping"/>
      </w:r>
      <w:r>
        <w:rPr>
          <w:rStyle w:val="VerbatimChar"/>
        </w:rPr>
        <w:t xml:space="preserve">##                                                    ML1  ML2</w:t>
      </w:r>
      <w:r>
        <w:br w:type="textWrapping"/>
      </w:r>
      <w:r>
        <w:rPr>
          <w:rStyle w:val="VerbatimChar"/>
        </w:rPr>
        <w:t xml:space="preserve">## Correlation of (regression) scores with factors   1.00 0.99</w:t>
      </w:r>
      <w:r>
        <w:br w:type="textWrapping"/>
      </w:r>
      <w:r>
        <w:rPr>
          <w:rStyle w:val="VerbatimChar"/>
        </w:rPr>
        <w:t xml:space="preserve">## Multiple R square of scores with factors          1.00 0.97</w:t>
      </w:r>
      <w:r>
        <w:br w:type="textWrapping"/>
      </w:r>
      <w:r>
        <w:rPr>
          <w:rStyle w:val="VerbatimChar"/>
        </w:rPr>
        <w:t xml:space="preserve">## Minimum correlation of possible factor scores     0.99 0.95</w:t>
      </w:r>
    </w:p>
    <w:p>
      <w:pPr>
        <w:pStyle w:val="SourceCode"/>
      </w:pPr>
      <w:r>
        <w:rPr>
          <w:rStyle w:val="KeywordTok"/>
        </w:rPr>
        <w:t xml:space="preserve">fa.diagram</w:t>
      </w:r>
      <w:r>
        <w:rPr>
          <w:rStyle w:val="NormalTok"/>
        </w:rPr>
        <w:t xml:space="preserve">(fa_model2)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</dc:title>
  <dc:creator>Auzzer_Pang</dc:creator>
  <cp:keywords/>
  <dcterms:created xsi:type="dcterms:W3CDTF">2020-06-11T13:01:28Z</dcterms:created>
  <dcterms:modified xsi:type="dcterms:W3CDTF">2020-06-11T13:01:28Z</dcterms:modified>
</cp:coreProperties>
</file>