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Reading Together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Nibras began as a simple idea: reading should feel comfortable, not like a struggle. Every setting in this app exists because someone, somewhere, found the default way of reading a page genuinely difficult.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paragraph exists only to confirm that a real Word document, opened through Nibras, still reads as more than one paragraph once it lands in the reader. If you can see this sentence and the one above as two separate blocks of text, the import kept its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short final line closes the sample out.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