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020934">
      <w:pPr>
        <w:spacing w:before="240" w:line="720" w:lineRule="auto"/>
        <w:rPr>
          <w:b/>
          <w:w w:val="80"/>
          <w:sz w:val="52"/>
          <w:szCs w:val="72"/>
        </w:rPr>
      </w:pPr>
      <w:bookmarkStart w:id="73" w:name="_GoBack"/>
      <w:bookmarkEnd w:id="73"/>
      <w:r>
        <w:rPr>
          <w:rFonts w:hint="eastAsia"/>
          <w:b/>
          <w:spacing w:val="72"/>
          <w:kern w:val="0"/>
          <w:sz w:val="72"/>
          <w:szCs w:val="72"/>
        </w:rPr>
        <w:t xml:space="preserve">    </w:t>
      </w:r>
    </w:p>
    <w:p w14:paraId="4827FBCA">
      <w:pPr>
        <w:spacing w:before="240" w:line="720" w:lineRule="auto"/>
        <w:jc w:val="center"/>
        <w:rPr>
          <w:b/>
          <w:spacing w:val="72"/>
          <w:kern w:val="0"/>
          <w:sz w:val="72"/>
          <w:szCs w:val="72"/>
        </w:rPr>
      </w:pPr>
      <w:r>
        <w:rPr>
          <w:rFonts w:hint="eastAsia"/>
          <w:b/>
          <w:spacing w:val="72"/>
          <w:kern w:val="0"/>
          <w:sz w:val="72"/>
          <w:szCs w:val="72"/>
        </w:rPr>
        <w:t>《机器学习基础》</w:t>
      </w:r>
    </w:p>
    <w:p w14:paraId="40F33D70">
      <w:pPr>
        <w:spacing w:before="240" w:line="720" w:lineRule="auto"/>
        <w:jc w:val="center"/>
        <w:rPr>
          <w:b/>
          <w:spacing w:val="72"/>
          <w:kern w:val="0"/>
          <w:sz w:val="72"/>
          <w:szCs w:val="72"/>
        </w:rPr>
      </w:pPr>
      <w:bookmarkStart w:id="0" w:name="OLE_LINK1"/>
      <w:bookmarkStart w:id="1" w:name="OLE_LINK2"/>
      <w:r>
        <w:rPr>
          <w:rFonts w:hint="eastAsia"/>
          <w:b/>
          <w:spacing w:val="72"/>
          <w:kern w:val="0"/>
          <w:sz w:val="72"/>
          <w:szCs w:val="72"/>
        </w:rPr>
        <w:t>实验指导书</w:t>
      </w:r>
    </w:p>
    <w:p w14:paraId="4E88CF59">
      <w:pPr>
        <w:jc w:val="center"/>
        <w:rPr>
          <w:sz w:val="24"/>
        </w:rPr>
      </w:pPr>
    </w:p>
    <w:p w14:paraId="7187651E">
      <w:pPr>
        <w:jc w:val="center"/>
        <w:rPr>
          <w:sz w:val="24"/>
        </w:rPr>
      </w:pPr>
    </w:p>
    <w:p w14:paraId="723F1D4A">
      <w:pPr>
        <w:jc w:val="center"/>
        <w:rPr>
          <w:sz w:val="24"/>
        </w:rPr>
      </w:pPr>
    </w:p>
    <w:p w14:paraId="7A53A793">
      <w:pPr>
        <w:jc w:val="center"/>
        <w:rPr>
          <w:sz w:val="24"/>
        </w:rPr>
      </w:pPr>
    </w:p>
    <w:p w14:paraId="7650B0CE">
      <w:pPr>
        <w:jc w:val="center"/>
        <w:rPr>
          <w:sz w:val="24"/>
        </w:rPr>
      </w:pPr>
    </w:p>
    <w:p w14:paraId="109BB92A">
      <w:pPr>
        <w:jc w:val="center"/>
        <w:rPr>
          <w:sz w:val="24"/>
        </w:rPr>
      </w:pPr>
    </w:p>
    <w:p w14:paraId="411B2A25">
      <w:pPr>
        <w:jc w:val="center"/>
        <w:rPr>
          <w:sz w:val="24"/>
        </w:rPr>
      </w:pPr>
    </w:p>
    <w:p w14:paraId="4A2C9586">
      <w:pPr>
        <w:jc w:val="center"/>
        <w:rPr>
          <w:sz w:val="24"/>
        </w:rPr>
      </w:pPr>
    </w:p>
    <w:p w14:paraId="2B71057B">
      <w:pPr>
        <w:jc w:val="center"/>
        <w:rPr>
          <w:sz w:val="24"/>
        </w:rPr>
      </w:pPr>
    </w:p>
    <w:p w14:paraId="29EC0452">
      <w:pPr>
        <w:jc w:val="center"/>
        <w:rPr>
          <w:sz w:val="24"/>
        </w:rPr>
      </w:pPr>
    </w:p>
    <w:p w14:paraId="5E6E7FF3">
      <w:pPr>
        <w:jc w:val="center"/>
        <w:rPr>
          <w:sz w:val="24"/>
        </w:rPr>
      </w:pPr>
    </w:p>
    <w:p w14:paraId="17B56EA8">
      <w:pPr>
        <w:jc w:val="center"/>
        <w:rPr>
          <w:sz w:val="24"/>
        </w:rPr>
      </w:pPr>
    </w:p>
    <w:p w14:paraId="39DD1E9D">
      <w:pPr>
        <w:jc w:val="center"/>
        <w:rPr>
          <w:sz w:val="24"/>
        </w:rPr>
      </w:pPr>
    </w:p>
    <w:p w14:paraId="6C28BF66">
      <w:pPr>
        <w:jc w:val="center"/>
        <w:rPr>
          <w:rFonts w:hint="eastAsia"/>
          <w:sz w:val="24"/>
        </w:rPr>
      </w:pPr>
    </w:p>
    <w:p w14:paraId="502F7607">
      <w:pPr>
        <w:jc w:val="center"/>
        <w:rPr>
          <w:sz w:val="24"/>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1"/>
        <w:gridCol w:w="3402"/>
      </w:tblGrid>
      <w:tr w14:paraId="5731B8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1" w:type="dxa"/>
            <w:shd w:val="clear" w:color="auto" w:fill="auto"/>
          </w:tcPr>
          <w:p w14:paraId="09EAD662">
            <w:pPr>
              <w:jc w:val="distribute"/>
              <w:rPr>
                <w:rFonts w:hint="eastAsia" w:ascii="Calibri" w:hAnsi="Calibri"/>
                <w:b/>
                <w:bCs/>
                <w:kern w:val="0"/>
                <w:sz w:val="28"/>
                <w:szCs w:val="28"/>
              </w:rPr>
            </w:pPr>
            <w:r>
              <w:rPr>
                <w:rFonts w:hint="eastAsia" w:ascii="Calibri" w:hAnsi="Calibri"/>
                <w:b/>
                <w:bCs/>
                <w:kern w:val="0"/>
                <w:sz w:val="28"/>
                <w:szCs w:val="28"/>
              </w:rPr>
              <w:t>姓名</w:t>
            </w:r>
          </w:p>
        </w:tc>
        <w:tc>
          <w:tcPr>
            <w:tcW w:w="3402" w:type="dxa"/>
            <w:shd w:val="clear" w:color="auto" w:fill="auto"/>
          </w:tcPr>
          <w:p w14:paraId="112F1B29">
            <w:pPr>
              <w:jc w:val="left"/>
              <w:rPr>
                <w:rFonts w:hint="eastAsia" w:ascii="Calibri" w:hAnsi="Calibri" w:eastAsia="宋体"/>
                <w:kern w:val="0"/>
                <w:sz w:val="24"/>
                <w:lang w:val="en-US" w:eastAsia="zh-CN"/>
              </w:rPr>
            </w:pPr>
            <w:r>
              <w:rPr>
                <w:rFonts w:hint="eastAsia" w:ascii="Calibri" w:hAnsi="Calibri"/>
                <w:kern w:val="0"/>
                <w:sz w:val="24"/>
                <w:lang w:val="en-US" w:eastAsia="zh-CN"/>
              </w:rPr>
              <w:t>王小康</w:t>
            </w:r>
          </w:p>
        </w:tc>
      </w:tr>
      <w:tr w14:paraId="1EFAE5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1" w:type="dxa"/>
            <w:shd w:val="clear" w:color="auto" w:fill="auto"/>
          </w:tcPr>
          <w:p w14:paraId="29729C37">
            <w:pPr>
              <w:jc w:val="distribute"/>
              <w:rPr>
                <w:rFonts w:hint="eastAsia" w:ascii="Calibri" w:hAnsi="Calibri"/>
                <w:b/>
                <w:bCs/>
                <w:kern w:val="0"/>
                <w:sz w:val="28"/>
                <w:szCs w:val="28"/>
              </w:rPr>
            </w:pPr>
            <w:r>
              <w:rPr>
                <w:rFonts w:hint="eastAsia" w:ascii="Calibri" w:hAnsi="Calibri"/>
                <w:b/>
                <w:bCs/>
                <w:kern w:val="0"/>
                <w:sz w:val="28"/>
                <w:szCs w:val="28"/>
              </w:rPr>
              <w:t>学号</w:t>
            </w:r>
          </w:p>
        </w:tc>
        <w:tc>
          <w:tcPr>
            <w:tcW w:w="3402" w:type="dxa"/>
            <w:shd w:val="clear" w:color="auto" w:fill="auto"/>
          </w:tcPr>
          <w:p w14:paraId="2CDFC0F9">
            <w:pPr>
              <w:jc w:val="left"/>
              <w:rPr>
                <w:rFonts w:hint="default" w:ascii="Calibri" w:hAnsi="Calibri" w:eastAsia="宋体"/>
                <w:kern w:val="0"/>
                <w:sz w:val="24"/>
                <w:lang w:val="en-US" w:eastAsia="zh-CN"/>
              </w:rPr>
            </w:pPr>
            <w:r>
              <w:rPr>
                <w:rFonts w:hint="eastAsia" w:ascii="Calibri" w:hAnsi="Calibri"/>
                <w:kern w:val="0"/>
                <w:sz w:val="24"/>
                <w:lang w:val="en-US" w:eastAsia="zh-CN"/>
              </w:rPr>
              <w:t>225432</w:t>
            </w:r>
          </w:p>
        </w:tc>
      </w:tr>
      <w:tr w14:paraId="622CB3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1" w:type="dxa"/>
            <w:shd w:val="clear" w:color="auto" w:fill="auto"/>
          </w:tcPr>
          <w:p w14:paraId="1A519EEA">
            <w:pPr>
              <w:jc w:val="distribute"/>
              <w:rPr>
                <w:rFonts w:hint="eastAsia" w:ascii="Calibri" w:hAnsi="Calibri"/>
                <w:b/>
                <w:bCs/>
                <w:kern w:val="0"/>
                <w:sz w:val="28"/>
                <w:szCs w:val="28"/>
              </w:rPr>
            </w:pPr>
            <w:r>
              <w:rPr>
                <w:rFonts w:hint="eastAsia" w:ascii="Calibri" w:hAnsi="Calibri"/>
                <w:b/>
                <w:bCs/>
                <w:kern w:val="0"/>
                <w:sz w:val="28"/>
                <w:szCs w:val="28"/>
              </w:rPr>
              <w:t>班级</w:t>
            </w:r>
          </w:p>
        </w:tc>
        <w:tc>
          <w:tcPr>
            <w:tcW w:w="3402" w:type="dxa"/>
            <w:shd w:val="clear" w:color="auto" w:fill="auto"/>
          </w:tcPr>
          <w:p w14:paraId="484A36FF">
            <w:pPr>
              <w:jc w:val="left"/>
              <w:rPr>
                <w:rFonts w:hint="default" w:ascii="Calibri" w:hAnsi="Calibri" w:eastAsia="宋体"/>
                <w:kern w:val="0"/>
                <w:sz w:val="24"/>
                <w:lang w:val="en-US" w:eastAsia="zh-CN"/>
              </w:rPr>
            </w:pPr>
            <w:r>
              <w:rPr>
                <w:rFonts w:hint="eastAsia" w:ascii="Calibri" w:hAnsi="Calibri"/>
                <w:kern w:val="0"/>
                <w:sz w:val="24"/>
                <w:lang w:val="en-US" w:eastAsia="zh-CN"/>
              </w:rPr>
              <w:t>计224</w:t>
            </w:r>
          </w:p>
        </w:tc>
      </w:tr>
      <w:tr w14:paraId="7C6560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271" w:type="dxa"/>
            <w:shd w:val="clear" w:color="auto" w:fill="auto"/>
          </w:tcPr>
          <w:p w14:paraId="67E087F9">
            <w:pPr>
              <w:jc w:val="distribute"/>
              <w:rPr>
                <w:rFonts w:hint="eastAsia" w:ascii="Calibri" w:hAnsi="Calibri"/>
                <w:b/>
                <w:bCs/>
                <w:kern w:val="0"/>
                <w:sz w:val="28"/>
                <w:szCs w:val="28"/>
              </w:rPr>
            </w:pPr>
            <w:r>
              <w:rPr>
                <w:rFonts w:hint="eastAsia" w:ascii="Calibri" w:hAnsi="Calibri"/>
                <w:b/>
                <w:bCs/>
                <w:kern w:val="0"/>
                <w:sz w:val="28"/>
                <w:szCs w:val="28"/>
              </w:rPr>
              <w:t>时间</w:t>
            </w:r>
          </w:p>
        </w:tc>
        <w:tc>
          <w:tcPr>
            <w:tcW w:w="3402" w:type="dxa"/>
            <w:shd w:val="clear" w:color="auto" w:fill="auto"/>
          </w:tcPr>
          <w:p w14:paraId="2BCD41E3">
            <w:pPr>
              <w:jc w:val="left"/>
              <w:rPr>
                <w:rFonts w:hint="default" w:ascii="Calibri" w:hAnsi="Calibri" w:eastAsia="宋体"/>
                <w:kern w:val="0"/>
                <w:sz w:val="24"/>
                <w:lang w:val="en-US" w:eastAsia="zh-CN"/>
              </w:rPr>
            </w:pPr>
            <w:r>
              <w:rPr>
                <w:rFonts w:hint="eastAsia" w:ascii="Calibri" w:hAnsi="Calibri"/>
                <w:kern w:val="0"/>
                <w:sz w:val="24"/>
                <w:lang w:val="en-US" w:eastAsia="zh-CN"/>
              </w:rPr>
              <w:t>2024/11/22</w:t>
            </w:r>
          </w:p>
        </w:tc>
      </w:tr>
    </w:tbl>
    <w:p w14:paraId="0760D867">
      <w:pPr>
        <w:jc w:val="center"/>
        <w:rPr>
          <w:rFonts w:hint="eastAsia"/>
          <w:sz w:val="24"/>
        </w:rPr>
      </w:pPr>
    </w:p>
    <w:p w14:paraId="084BF9AD">
      <w:pPr>
        <w:jc w:val="center"/>
        <w:rPr>
          <w:sz w:val="24"/>
        </w:rPr>
      </w:pPr>
    </w:p>
    <w:p w14:paraId="65B60789">
      <w:pPr>
        <w:jc w:val="center"/>
        <w:rPr>
          <w:sz w:val="24"/>
        </w:rPr>
      </w:pPr>
    </w:p>
    <w:p w14:paraId="134BFAA0">
      <w:pPr>
        <w:spacing w:before="156" w:beforeLines="50" w:after="156" w:afterLines="50" w:line="360" w:lineRule="auto"/>
        <w:jc w:val="center"/>
        <w:rPr>
          <w:sz w:val="24"/>
        </w:rPr>
      </w:pPr>
    </w:p>
    <w:p w14:paraId="64DA7628">
      <w:pPr>
        <w:spacing w:before="156" w:beforeLines="50" w:after="156" w:afterLines="50" w:line="360" w:lineRule="auto"/>
        <w:jc w:val="center"/>
        <w:rPr>
          <w:b/>
          <w:sz w:val="30"/>
          <w:szCs w:val="30"/>
        </w:rPr>
      </w:pPr>
    </w:p>
    <w:bookmarkEnd w:id="0"/>
    <w:bookmarkEnd w:id="1"/>
    <w:p w14:paraId="1D7E9796">
      <w:pPr>
        <w:spacing w:before="156" w:beforeLines="50" w:after="156" w:afterLines="50" w:line="360" w:lineRule="auto"/>
        <w:jc w:val="center"/>
        <w:rPr>
          <w:b/>
          <w:sz w:val="36"/>
          <w:szCs w:val="36"/>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titlePg/>
          <w:docGrid w:type="lines" w:linePitch="312" w:charSpace="0"/>
        </w:sectPr>
      </w:pPr>
    </w:p>
    <w:p w14:paraId="01C3B097">
      <w:pPr>
        <w:keepNext/>
        <w:keepLines/>
        <w:spacing w:before="240" w:after="120" w:line="420" w:lineRule="auto"/>
        <w:outlineLvl w:val="0"/>
        <w:rPr>
          <w:rFonts w:hint="eastAsia" w:ascii="黑体" w:hAnsi="黑体" w:eastAsia="黑体"/>
          <w:b/>
          <w:bCs/>
          <w:kern w:val="44"/>
          <w:sz w:val="36"/>
          <w:szCs w:val="44"/>
        </w:rPr>
      </w:pPr>
      <w:bookmarkStart w:id="2" w:name="_Toc19819260"/>
      <w:r>
        <w:rPr>
          <w:rFonts w:hint="eastAsia" w:ascii="黑体" w:hAnsi="黑体" w:eastAsia="黑体"/>
          <w:b/>
          <w:bCs/>
          <w:kern w:val="44"/>
          <w:sz w:val="36"/>
          <w:szCs w:val="44"/>
        </w:rPr>
        <w:t>实验一 线性回归</w:t>
      </w:r>
      <w:bookmarkEnd w:id="2"/>
    </w:p>
    <w:p w14:paraId="4B5A448E">
      <w:pPr>
        <w:keepNext/>
        <w:keepLines/>
        <w:spacing w:before="120" w:line="360" w:lineRule="auto"/>
        <w:outlineLvl w:val="1"/>
        <w:rPr>
          <w:rFonts w:hint="eastAsia" w:ascii="黑体" w:hAnsi="黑体" w:eastAsia="黑体"/>
          <w:b/>
          <w:bCs/>
          <w:sz w:val="32"/>
          <w:szCs w:val="32"/>
        </w:rPr>
      </w:pPr>
      <w:bookmarkStart w:id="3" w:name="_Toc19819261"/>
      <w:r>
        <w:rPr>
          <w:rFonts w:hint="eastAsia" w:ascii="黑体" w:hAnsi="黑体" w:eastAsia="黑体"/>
          <w:b/>
          <w:bCs/>
          <w:sz w:val="32"/>
          <w:szCs w:val="32"/>
        </w:rPr>
        <w:t>一．实验目的和设备</w:t>
      </w:r>
      <w:bookmarkEnd w:id="3"/>
    </w:p>
    <w:p w14:paraId="6104E22A">
      <w:pPr>
        <w:adjustRightInd w:val="0"/>
        <w:snapToGrid w:val="0"/>
        <w:ind w:firstLine="240" w:firstLineChars="100"/>
        <w:rPr>
          <w:rFonts w:hint="eastAsia" w:ascii="宋体" w:hAnsi="宋体"/>
          <w:sz w:val="24"/>
          <w:szCs w:val="21"/>
        </w:rPr>
      </w:pPr>
      <w:r>
        <w:rPr>
          <w:rFonts w:ascii="宋体" w:hAnsi="宋体"/>
          <w:sz w:val="24"/>
          <w:szCs w:val="21"/>
        </w:rPr>
        <w:t>1．</w:t>
      </w:r>
      <w:r>
        <w:rPr>
          <w:rFonts w:hint="eastAsia" w:ascii="宋体" w:hAnsi="宋体"/>
          <w:sz w:val="24"/>
          <w:szCs w:val="21"/>
        </w:rPr>
        <w:t>熟悉线性回归的基本思想</w:t>
      </w:r>
      <w:r>
        <w:rPr>
          <w:rFonts w:ascii="宋体" w:hAnsi="宋体"/>
          <w:sz w:val="24"/>
          <w:szCs w:val="21"/>
        </w:rPr>
        <w:t>。</w:t>
      </w:r>
    </w:p>
    <w:p w14:paraId="1365494A">
      <w:pPr>
        <w:adjustRightInd w:val="0"/>
        <w:snapToGrid w:val="0"/>
        <w:ind w:firstLine="240" w:firstLineChars="100"/>
        <w:rPr>
          <w:rFonts w:hint="eastAsia" w:ascii="宋体" w:hAnsi="宋体"/>
          <w:sz w:val="24"/>
          <w:szCs w:val="21"/>
        </w:rPr>
      </w:pPr>
      <w:r>
        <w:rPr>
          <w:rFonts w:ascii="宋体" w:hAnsi="宋体"/>
          <w:sz w:val="24"/>
          <w:szCs w:val="21"/>
        </w:rPr>
        <w:t>2．</w:t>
      </w:r>
      <w:r>
        <w:rPr>
          <w:rFonts w:hint="eastAsia" w:ascii="宋体" w:hAnsi="宋体"/>
          <w:sz w:val="24"/>
          <w:szCs w:val="21"/>
        </w:rPr>
        <w:t>掌握岭回归和LASSO回归的原理，掌握岭回归与LASSO回归的区别</w:t>
      </w:r>
      <w:r>
        <w:rPr>
          <w:rFonts w:ascii="宋体" w:hAnsi="宋体"/>
          <w:sz w:val="24"/>
          <w:szCs w:val="21"/>
        </w:rPr>
        <w:t>。</w:t>
      </w:r>
    </w:p>
    <w:p w14:paraId="2FB9622B">
      <w:pPr>
        <w:adjustRightInd w:val="0"/>
        <w:snapToGrid w:val="0"/>
        <w:ind w:firstLine="240" w:firstLineChars="100"/>
        <w:rPr>
          <w:rFonts w:hint="eastAsia" w:ascii="宋体" w:hAnsi="宋体"/>
          <w:sz w:val="24"/>
          <w:szCs w:val="21"/>
        </w:rPr>
      </w:pPr>
      <w:r>
        <w:rPr>
          <w:rFonts w:ascii="宋体" w:hAnsi="宋体"/>
          <w:sz w:val="24"/>
          <w:szCs w:val="21"/>
        </w:rPr>
        <w:t>3．</w:t>
      </w:r>
      <w:r>
        <w:rPr>
          <w:rFonts w:hint="eastAsia" w:ascii="宋体" w:hAnsi="宋体"/>
          <w:sz w:val="24"/>
          <w:szCs w:val="21"/>
        </w:rPr>
        <w:t>掌握Python中岭回归和LASSO回归模块的使用</w:t>
      </w:r>
      <w:r>
        <w:rPr>
          <w:rFonts w:ascii="宋体" w:hAnsi="宋体"/>
          <w:sz w:val="24"/>
          <w:szCs w:val="21"/>
        </w:rPr>
        <w:t>。</w:t>
      </w:r>
    </w:p>
    <w:p w14:paraId="75F7CDA1">
      <w:pPr>
        <w:keepNext/>
        <w:keepLines/>
        <w:spacing w:before="120" w:line="360" w:lineRule="auto"/>
        <w:outlineLvl w:val="1"/>
        <w:rPr>
          <w:rFonts w:ascii="Calibri Light" w:hAnsi="Calibri Light" w:eastAsia="黑体"/>
          <w:b/>
          <w:bCs/>
          <w:sz w:val="32"/>
          <w:szCs w:val="32"/>
        </w:rPr>
      </w:pPr>
      <w:bookmarkStart w:id="4" w:name="_Toc19819262"/>
      <w:r>
        <w:rPr>
          <w:rFonts w:hint="eastAsia" w:ascii="Calibri Light" w:hAnsi="Calibri Light" w:eastAsia="黑体"/>
          <w:b/>
          <w:bCs/>
          <w:sz w:val="32"/>
          <w:szCs w:val="32"/>
        </w:rPr>
        <w:t>二．实验设备</w:t>
      </w:r>
      <w:bookmarkEnd w:id="4"/>
    </w:p>
    <w:p w14:paraId="3E989AAA">
      <w:pPr>
        <w:adjustRightInd w:val="0"/>
        <w:snapToGrid w:val="0"/>
        <w:ind w:firstLine="480"/>
        <w:rPr>
          <w:rFonts w:hint="eastAsia" w:ascii="宋体" w:hAnsi="宋体"/>
          <w:sz w:val="24"/>
        </w:rPr>
      </w:pPr>
      <w:r>
        <w:rPr>
          <w:rFonts w:hint="eastAsia" w:ascii="宋体" w:hAnsi="宋体"/>
          <w:sz w:val="24"/>
        </w:rPr>
        <w:t>硬件环境:w</w:t>
      </w:r>
      <w:r>
        <w:rPr>
          <w:rFonts w:ascii="宋体" w:hAnsi="宋体"/>
          <w:sz w:val="24"/>
        </w:rPr>
        <w:t>in7</w:t>
      </w:r>
      <w:r>
        <w:rPr>
          <w:rFonts w:hint="eastAsia" w:ascii="宋体" w:hAnsi="宋体"/>
          <w:sz w:val="24"/>
        </w:rPr>
        <w:t>及以上的PC一台</w:t>
      </w:r>
    </w:p>
    <w:p w14:paraId="7F724B4A">
      <w:pPr>
        <w:adjustRightInd w:val="0"/>
        <w:snapToGrid w:val="0"/>
        <w:ind w:firstLine="480"/>
      </w:pPr>
      <w:r>
        <w:rPr>
          <w:rFonts w:hint="eastAsia" w:ascii="宋体" w:hAnsi="宋体"/>
          <w:sz w:val="24"/>
        </w:rPr>
        <w:t>软件环境:python3.5及以上</w:t>
      </w:r>
      <w:r>
        <w:rPr>
          <w:rFonts w:ascii="宋体" w:hAnsi="宋体"/>
          <w:sz w:val="24"/>
        </w:rPr>
        <w:t>,</w:t>
      </w:r>
      <w:r>
        <w:rPr>
          <w:rFonts w:hint="eastAsia" w:ascii="宋体" w:hAnsi="宋体"/>
          <w:sz w:val="24"/>
        </w:rPr>
        <w:t>spyder3.2.3</w:t>
      </w:r>
      <w:r>
        <w:rPr>
          <w:rFonts w:ascii="宋体" w:hAnsi="宋体"/>
          <w:sz w:val="24"/>
        </w:rPr>
        <w:t>,numpy,sklearn,matplotlib</w:t>
      </w:r>
    </w:p>
    <w:p w14:paraId="5EBF466C">
      <w:pPr>
        <w:keepNext/>
        <w:keepLines/>
        <w:spacing w:before="120" w:line="360" w:lineRule="auto"/>
        <w:outlineLvl w:val="1"/>
        <w:rPr>
          <w:rFonts w:ascii="Calibri Light" w:hAnsi="Calibri Light" w:eastAsia="黑体"/>
          <w:b/>
          <w:bCs/>
          <w:sz w:val="32"/>
          <w:szCs w:val="32"/>
        </w:rPr>
      </w:pPr>
      <w:bookmarkStart w:id="5" w:name="_Toc19819263"/>
      <w:r>
        <w:rPr>
          <w:rFonts w:hint="eastAsia" w:ascii="Calibri Light" w:hAnsi="Calibri Light" w:eastAsia="黑体"/>
          <w:b/>
          <w:bCs/>
          <w:sz w:val="32"/>
          <w:szCs w:val="32"/>
        </w:rPr>
        <w:t>三．</w:t>
      </w:r>
      <w:r>
        <w:rPr>
          <w:rFonts w:ascii="Calibri Light" w:hAnsi="Calibri Light" w:eastAsia="黑体"/>
          <w:b/>
          <w:bCs/>
          <w:sz w:val="32"/>
          <w:szCs w:val="32"/>
        </w:rPr>
        <w:t>实验原理</w:t>
      </w:r>
      <w:bookmarkEnd w:id="5"/>
    </w:p>
    <w:p w14:paraId="6AFD96D7">
      <w:pPr>
        <w:keepNext/>
        <w:keepLines/>
        <w:spacing w:before="120" w:line="360" w:lineRule="auto"/>
        <w:outlineLvl w:val="2"/>
        <w:rPr>
          <w:rFonts w:eastAsia="黑体"/>
          <w:b/>
          <w:bCs/>
          <w:sz w:val="28"/>
          <w:szCs w:val="32"/>
        </w:rPr>
      </w:pPr>
      <w:bookmarkStart w:id="6" w:name="_Toc19819264"/>
      <w:r>
        <w:rPr>
          <w:rFonts w:eastAsia="黑体"/>
          <w:b/>
          <w:bCs/>
          <w:sz w:val="28"/>
          <w:szCs w:val="32"/>
        </w:rPr>
        <w:t>3.</w:t>
      </w:r>
      <w:r>
        <w:rPr>
          <w:rFonts w:hint="eastAsia" w:eastAsia="黑体"/>
          <w:b/>
          <w:bCs/>
          <w:sz w:val="28"/>
          <w:szCs w:val="32"/>
        </w:rPr>
        <w:t>1</w:t>
      </w:r>
      <w:r>
        <w:rPr>
          <w:rFonts w:eastAsia="黑体"/>
          <w:b/>
          <w:bCs/>
          <w:sz w:val="28"/>
          <w:szCs w:val="32"/>
        </w:rPr>
        <w:t xml:space="preserve"> </w:t>
      </w:r>
      <w:r>
        <w:rPr>
          <w:rFonts w:hint="eastAsia" w:eastAsia="黑体"/>
          <w:b/>
          <w:bCs/>
          <w:sz w:val="28"/>
          <w:szCs w:val="32"/>
        </w:rPr>
        <w:t>线性回归的一般形式</w:t>
      </w:r>
      <w:bookmarkEnd w:id="6"/>
    </w:p>
    <w:p w14:paraId="1D90AEBE">
      <w:pPr>
        <w:adjustRightInd w:val="0"/>
        <w:snapToGrid w:val="0"/>
        <w:spacing w:line="240" w:lineRule="auto"/>
        <w:ind w:firstLine="470" w:firstLineChars="196"/>
        <w:rPr>
          <w:rFonts w:hint="eastAsia" w:ascii="宋体" w:hAnsi="宋体"/>
          <w:sz w:val="24"/>
        </w:rPr>
      </w:pPr>
      <w:r>
        <w:rPr>
          <w:rFonts w:hint="eastAsia" w:ascii="宋体" w:hAnsi="宋体"/>
          <w:sz w:val="24"/>
        </w:rPr>
        <w:t>假设函数：</w:t>
      </w:r>
      <w:r>
        <w:rPr>
          <w:rFonts w:ascii="宋体" w:hAnsi="宋体"/>
          <w:position w:val="-12"/>
          <w:sz w:val="24"/>
        </w:rPr>
        <w:object>
          <v:shape id="_x0000_i1025" o:spt="75" type="#_x0000_t75" style="height:18pt;width:138pt;" o:ole="t" filled="f" o:preferrelative="t" stroked="f" coordsize="21600,21600">
            <v:path/>
            <v:fill on="f" focussize="0,0"/>
            <v:stroke on="f" joinstyle="miter"/>
            <v:imagedata r:id="rId21" o:title=""/>
            <o:lock v:ext="edit" aspectratio="t"/>
            <w10:wrap type="none"/>
            <w10:anchorlock/>
          </v:shape>
          <o:OLEObject Type="Embed" ProgID="Equation.DSMT4" ShapeID="_x0000_i1025" DrawAspect="Content" ObjectID="_1468075725" r:id="rId20">
            <o:LockedField>false</o:LockedField>
          </o:OLEObject>
        </w:object>
      </w:r>
    </w:p>
    <w:p w14:paraId="528C7395">
      <w:pPr>
        <w:spacing w:line="240" w:lineRule="auto"/>
        <w:ind w:firstLine="480"/>
        <w:rPr>
          <w:rFonts w:hint="eastAsia" w:ascii="宋体" w:hAnsi="宋体"/>
          <w:sz w:val="24"/>
        </w:rPr>
      </w:pPr>
      <w:r>
        <w:rPr>
          <w:rFonts w:hint="eastAsia" w:ascii="宋体" w:hAnsi="宋体"/>
          <w:sz w:val="24"/>
        </w:rPr>
        <w:t>损失函数：</w:t>
      </w:r>
      <w:r>
        <w:rPr>
          <w:rFonts w:ascii="宋体" w:hAnsi="宋体"/>
          <w:position w:val="-28"/>
          <w:sz w:val="24"/>
        </w:rPr>
        <w:object>
          <v:shape id="_x0000_i1026" o:spt="75" type="#_x0000_t75" style="height:36pt;width:144pt;" o:ole="t" filled="f" o:preferrelative="t" stroked="f" coordsize="21600,21600">
            <v:path/>
            <v:fill on="f" focussize="0,0"/>
            <v:stroke on="f" joinstyle="miter"/>
            <v:imagedata r:id="rId23" o:title=""/>
            <o:lock v:ext="edit" aspectratio="t"/>
            <w10:wrap type="none"/>
            <w10:anchorlock/>
          </v:shape>
          <o:OLEObject Type="Embed" ProgID="Equation.DSMT4" ShapeID="_x0000_i1026" DrawAspect="Content" ObjectID="_1468075726" r:id="rId22">
            <o:LockedField>false</o:LockedField>
          </o:OLEObject>
        </w:object>
      </w:r>
    </w:p>
    <w:p w14:paraId="713AFCAF">
      <w:pPr>
        <w:tabs>
          <w:tab w:val="center" w:pos="4393"/>
        </w:tabs>
        <w:spacing w:line="240" w:lineRule="auto"/>
        <w:ind w:firstLine="480"/>
        <w:rPr>
          <w:rFonts w:hint="eastAsia" w:ascii="宋体" w:hAnsi="宋体"/>
          <w:sz w:val="24"/>
        </w:rPr>
      </w:pPr>
      <w:r>
        <w:rPr>
          <w:rFonts w:hint="eastAsia" w:ascii="宋体" w:hAnsi="宋体"/>
          <w:sz w:val="24"/>
        </w:rPr>
        <w:t xml:space="preserve">目 </w:t>
      </w:r>
      <w:r>
        <w:rPr>
          <w:rFonts w:ascii="宋体" w:hAnsi="宋体"/>
          <w:sz w:val="24"/>
        </w:rPr>
        <w:t xml:space="preserve">   </w:t>
      </w:r>
      <w:r>
        <w:rPr>
          <w:rFonts w:hint="eastAsia" w:ascii="宋体" w:hAnsi="宋体"/>
          <w:sz w:val="24"/>
        </w:rPr>
        <w:t>标：</w:t>
      </w:r>
      <w:r>
        <w:rPr>
          <w:rFonts w:ascii="宋体" w:hAnsi="宋体"/>
          <w:position w:val="-12"/>
          <w:sz w:val="24"/>
        </w:rPr>
        <w:object>
          <v:shape id="_x0000_i1027" o:spt="75" type="#_x0000_t75" style="height:18pt;width:90pt;" o:ole="t" filled="f" o:preferrelative="t" stroked="f" coordsize="21600,21600">
            <v:path/>
            <v:fill on="f" focussize="0,0"/>
            <v:stroke on="f" joinstyle="miter"/>
            <v:imagedata r:id="rId25" o:title=""/>
            <o:lock v:ext="edit" aspectratio="t"/>
            <w10:wrap type="none"/>
            <w10:anchorlock/>
          </v:shape>
          <o:OLEObject Type="Embed" ProgID="Equation.DSMT4" ShapeID="_x0000_i1027" DrawAspect="Content" ObjectID="_1468075727" r:id="rId24">
            <o:LockedField>false</o:LockedField>
          </o:OLEObject>
        </w:object>
      </w:r>
    </w:p>
    <w:p w14:paraId="7EFCB271">
      <w:pPr>
        <w:keepNext/>
        <w:keepLines/>
        <w:spacing w:before="120" w:line="360" w:lineRule="auto"/>
        <w:outlineLvl w:val="2"/>
        <w:rPr>
          <w:rFonts w:eastAsia="黑体"/>
          <w:b/>
          <w:bCs/>
          <w:sz w:val="28"/>
          <w:szCs w:val="32"/>
        </w:rPr>
      </w:pPr>
      <w:bookmarkStart w:id="7" w:name="_Toc19819265"/>
      <w:r>
        <w:rPr>
          <w:rFonts w:eastAsia="黑体"/>
          <w:b/>
          <w:bCs/>
          <w:sz w:val="28"/>
          <w:szCs w:val="32"/>
        </w:rPr>
        <w:t>3</w:t>
      </w:r>
      <w:r>
        <w:rPr>
          <w:rFonts w:hint="eastAsia" w:eastAsia="黑体"/>
          <w:b/>
          <w:bCs/>
          <w:sz w:val="28"/>
          <w:szCs w:val="32"/>
        </w:rPr>
        <w:t>.</w:t>
      </w:r>
      <w:r>
        <w:rPr>
          <w:rFonts w:eastAsia="黑体"/>
          <w:b/>
          <w:bCs/>
          <w:sz w:val="28"/>
          <w:szCs w:val="32"/>
        </w:rPr>
        <w:t xml:space="preserve">2 </w:t>
      </w:r>
      <w:r>
        <w:rPr>
          <w:rFonts w:hint="eastAsia" w:eastAsia="黑体"/>
          <w:b/>
          <w:bCs/>
          <w:sz w:val="28"/>
          <w:szCs w:val="32"/>
        </w:rPr>
        <w:t>岭回归与Lasso回归</w:t>
      </w:r>
      <w:bookmarkEnd w:id="7"/>
    </w:p>
    <w:p w14:paraId="3F569668">
      <w:pPr>
        <w:ind w:firstLine="480"/>
        <w:rPr>
          <w:rFonts w:hint="eastAsia" w:ascii="宋体" w:hAnsi="宋体"/>
          <w:sz w:val="24"/>
          <w:szCs w:val="32"/>
        </w:rPr>
      </w:pPr>
      <w:r>
        <w:rPr>
          <w:rFonts w:hint="eastAsia" w:ascii="宋体" w:hAnsi="宋体"/>
          <w:sz w:val="24"/>
        </w:rPr>
        <w:t>岭回归与Lasso回归的出现是为了解决线性回归出现的过拟合以及在通过正规方程方法求解θ的过程中出现的x转置乘以x不可逆这两类问题的，这两种回归均通过在损失函数中引入正则化项来达到目的，具体三者的损失函数对比如下：</w:t>
      </w:r>
    </w:p>
    <w:p w14:paraId="77D4E945">
      <w:pPr>
        <w:spacing w:line="240" w:lineRule="auto"/>
        <w:ind w:firstLine="480"/>
        <w:rPr>
          <w:rFonts w:hint="eastAsia" w:ascii="宋体" w:hAnsi="宋体"/>
          <w:sz w:val="24"/>
        </w:rPr>
      </w:pPr>
      <w:r>
        <w:rPr>
          <w:rFonts w:hint="eastAsia" w:ascii="宋体" w:hAnsi="宋体"/>
          <w:sz w:val="24"/>
        </w:rPr>
        <w:t>线性回归的损失函数：</w:t>
      </w:r>
      <w:r>
        <w:rPr>
          <w:rFonts w:ascii="宋体" w:hAnsi="宋体"/>
          <w:position w:val="-28"/>
          <w:sz w:val="24"/>
        </w:rPr>
        <w:object>
          <v:shape id="_x0000_i1028" o:spt="75" type="#_x0000_t75" style="height:36pt;width:144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6">
            <o:LockedField>false</o:LockedField>
          </o:OLEObject>
        </w:object>
      </w:r>
    </w:p>
    <w:p w14:paraId="3E0605EF">
      <w:pPr>
        <w:spacing w:line="240" w:lineRule="auto"/>
        <w:ind w:firstLine="480"/>
        <w:rPr>
          <w:rFonts w:hint="eastAsia" w:ascii="宋体" w:hAnsi="宋体"/>
          <w:sz w:val="24"/>
        </w:rPr>
      </w:pPr>
      <w:r>
        <w:rPr>
          <w:rFonts w:hint="eastAsia" w:ascii="宋体" w:hAnsi="宋体"/>
          <w:sz w:val="24"/>
        </w:rPr>
        <w:t>岭回归的损失函数：</w:t>
      </w:r>
      <w:r>
        <w:rPr>
          <w:rFonts w:ascii="宋体" w:hAnsi="宋体"/>
          <w:position w:val="-30"/>
          <w:sz w:val="24"/>
        </w:rPr>
        <w:object>
          <v:shape id="_x0000_i1029" o:spt="75" type="#_x0000_t75" style="height:36pt;width:192pt;" o:ole="t" filled="f" o:preferrelative="t" stroked="f" coordsize="21600,21600">
            <v:path/>
            <v:fill on="f" focussize="0,0"/>
            <v:stroke on="f" joinstyle="miter"/>
            <v:imagedata r:id="rId28" o:title=""/>
            <o:lock v:ext="edit" aspectratio="t"/>
            <w10:wrap type="none"/>
            <w10:anchorlock/>
          </v:shape>
          <o:OLEObject Type="Embed" ProgID="Equation.DSMT4" ShapeID="_x0000_i1029" DrawAspect="Content" ObjectID="_1468075729" r:id="rId27">
            <o:LockedField>false</o:LockedField>
          </o:OLEObject>
        </w:object>
      </w:r>
    </w:p>
    <w:p w14:paraId="081E840F">
      <w:pPr>
        <w:spacing w:line="240" w:lineRule="auto"/>
        <w:ind w:firstLine="480"/>
        <w:rPr>
          <w:rFonts w:hint="eastAsia" w:ascii="宋体" w:hAnsi="宋体"/>
          <w:sz w:val="24"/>
        </w:rPr>
      </w:pPr>
      <w:r>
        <w:rPr>
          <w:rFonts w:hint="eastAsia" w:ascii="宋体" w:hAnsi="宋体"/>
          <w:sz w:val="24"/>
        </w:rPr>
        <w:t>LASSO回归的损失函数：</w:t>
      </w:r>
      <w:r>
        <w:rPr>
          <w:rFonts w:ascii="宋体" w:hAnsi="宋体"/>
          <w:position w:val="-30"/>
          <w:sz w:val="24"/>
        </w:rPr>
        <w:object>
          <v:shape id="_x0000_i1030" o:spt="75" type="#_x0000_t75" style="height:36pt;width:198pt;" o:ole="t" filled="f" o:preferrelative="t" stroked="f" coordsize="21600,21600">
            <v:path/>
            <v:fill on="f" focussize="0,0"/>
            <v:stroke on="f" joinstyle="miter"/>
            <v:imagedata r:id="rId30" o:title=""/>
            <o:lock v:ext="edit" aspectratio="t"/>
            <w10:wrap type="none"/>
            <w10:anchorlock/>
          </v:shape>
          <o:OLEObject Type="Embed" ProgID="Equation.DSMT4" ShapeID="_x0000_i1030" DrawAspect="Content" ObjectID="_1468075730" r:id="rId29">
            <o:LockedField>false</o:LockedField>
          </o:OLEObject>
        </w:object>
      </w:r>
    </w:p>
    <w:p w14:paraId="15BCEBF3">
      <w:pPr>
        <w:adjustRightInd w:val="0"/>
        <w:snapToGrid w:val="0"/>
        <w:ind w:left="372" w:leftChars="177" w:firstLine="381" w:firstLineChars="159"/>
        <w:rPr>
          <w:rFonts w:hint="eastAsia" w:ascii="宋体" w:hAnsi="宋体"/>
          <w:sz w:val="24"/>
        </w:rPr>
      </w:pPr>
      <w:r>
        <w:rPr>
          <w:rFonts w:hint="eastAsia" w:ascii="宋体" w:hAnsi="宋体"/>
          <w:sz w:val="24"/>
        </w:rPr>
        <w:t>其中λ称为正则化参数，如果λ选取过大，会把所有参数θ均最小化，造成欠拟合，如果λ选取过小，会导致对过拟合问题解决不当，因此λ的选取是一个技术活。</w:t>
      </w:r>
    </w:p>
    <w:p w14:paraId="0BB47B1C">
      <w:pPr>
        <w:adjustRightInd w:val="0"/>
        <w:snapToGrid w:val="0"/>
        <w:ind w:left="372" w:leftChars="177" w:firstLine="381" w:firstLineChars="159"/>
      </w:pPr>
      <w:r>
        <w:rPr>
          <w:rFonts w:ascii="宋体" w:hAnsi="宋体"/>
          <w:sz w:val="24"/>
        </w:rPr>
        <w:t>岭回归与Lasso回归最大的区别在于岭回归引入的是L2范数惩罚项，Lasso回归引入的是L1范数惩罚项，Lasso回归能够使得损失函数中的许多θ均变成0，这点要优于岭回归，因为岭回归是要所有的θ均存在的，这样计算量Lasso回归将远远小于岭回归</w:t>
      </w:r>
      <w:r>
        <w:rPr>
          <w:rFonts w:hint="eastAsia" w:ascii="宋体" w:hAnsi="宋体"/>
          <w:sz w:val="24"/>
        </w:rPr>
        <w:t>。</w:t>
      </w:r>
    </w:p>
    <w:p w14:paraId="25E38CA2">
      <w:pPr>
        <w:keepNext/>
        <w:keepLines/>
        <w:spacing w:before="120" w:line="360" w:lineRule="auto"/>
        <w:outlineLvl w:val="1"/>
        <w:rPr>
          <w:rFonts w:ascii="Calibri Light" w:hAnsi="Calibri Light" w:eastAsia="黑体"/>
          <w:b/>
          <w:bCs/>
          <w:sz w:val="32"/>
          <w:szCs w:val="32"/>
        </w:rPr>
      </w:pPr>
      <w:bookmarkStart w:id="8" w:name="_Toc19819266"/>
      <w:r>
        <w:rPr>
          <w:rFonts w:hint="eastAsia" w:ascii="Calibri Light" w:hAnsi="Calibri Light" w:eastAsia="黑体"/>
          <w:b/>
          <w:bCs/>
          <w:sz w:val="32"/>
          <w:szCs w:val="32"/>
        </w:rPr>
        <w:t>四.</w:t>
      </w:r>
      <w:r>
        <w:rPr>
          <w:rFonts w:ascii="Calibri Light" w:hAnsi="Calibri Light" w:eastAsia="黑体"/>
          <w:b/>
          <w:bCs/>
          <w:sz w:val="32"/>
          <w:szCs w:val="32"/>
        </w:rPr>
        <w:t xml:space="preserve"> 实验内容</w:t>
      </w:r>
      <w:bookmarkEnd w:id="8"/>
    </w:p>
    <w:p w14:paraId="2596E3D1">
      <w:pPr>
        <w:keepNext/>
        <w:keepLines/>
        <w:spacing w:before="120" w:line="360" w:lineRule="auto"/>
        <w:outlineLvl w:val="2"/>
        <w:rPr>
          <w:rFonts w:eastAsia="黑体"/>
          <w:b/>
          <w:bCs/>
          <w:sz w:val="28"/>
          <w:szCs w:val="32"/>
        </w:rPr>
      </w:pPr>
      <w:bookmarkStart w:id="9" w:name="_Toc19819267"/>
      <w:r>
        <w:rPr>
          <w:rFonts w:hint="eastAsia" w:eastAsia="黑体"/>
          <w:b/>
          <w:bCs/>
          <w:sz w:val="28"/>
          <w:szCs w:val="32"/>
        </w:rPr>
        <w:t>4</w:t>
      </w:r>
      <w:r>
        <w:rPr>
          <w:rFonts w:eastAsia="黑体"/>
          <w:b/>
          <w:bCs/>
          <w:sz w:val="28"/>
          <w:szCs w:val="32"/>
        </w:rPr>
        <w:t xml:space="preserve">.1 </w:t>
      </w:r>
      <w:r>
        <w:rPr>
          <w:rFonts w:hint="eastAsia" w:eastAsia="黑体"/>
          <w:b/>
          <w:bCs/>
          <w:sz w:val="28"/>
          <w:szCs w:val="32"/>
        </w:rPr>
        <w:t>一元线性回归</w:t>
      </w:r>
      <w:bookmarkEnd w:id="9"/>
    </w:p>
    <w:p w14:paraId="28AE8EE9">
      <w:pPr>
        <w:ind w:firstLine="480"/>
        <w:rPr>
          <w:sz w:val="24"/>
        </w:rPr>
      </w:pPr>
      <w:r>
        <w:rPr>
          <w:rFonts w:hint="eastAsia"/>
          <w:sz w:val="24"/>
        </w:rPr>
        <w:t>分别由下面两组数据拟合一元线性函数，将得到的参数和拟合图填入表格中。</w:t>
      </w:r>
    </w:p>
    <w:p w14:paraId="4BAD4D25">
      <w:pPr>
        <w:keepNext/>
        <w:keepLines/>
        <w:spacing w:before="156" w:beforeLines="50" w:line="300" w:lineRule="auto"/>
        <w:outlineLvl w:val="3"/>
        <w:rPr>
          <w:rFonts w:ascii="Calibri Light" w:hAnsi="Calibri Light" w:eastAsia="黑体"/>
          <w:b/>
          <w:bCs/>
          <w:sz w:val="24"/>
          <w:szCs w:val="28"/>
        </w:rPr>
      </w:pPr>
      <w:bookmarkStart w:id="10" w:name="_Toc19819268"/>
      <w:r>
        <w:rPr>
          <w:rFonts w:ascii="Calibri Light" w:hAnsi="Calibri Light" w:eastAsia="黑体"/>
          <w:b/>
          <w:bCs/>
          <w:sz w:val="24"/>
          <w:szCs w:val="28"/>
        </w:rPr>
        <w:t xml:space="preserve">4.1.1 </w:t>
      </w:r>
      <w:r>
        <w:rPr>
          <w:rFonts w:hint="eastAsia" w:ascii="Calibri Light" w:hAnsi="Calibri Light" w:eastAsia="黑体"/>
          <w:b/>
          <w:bCs/>
          <w:sz w:val="24"/>
          <w:szCs w:val="28"/>
        </w:rPr>
        <w:t>数据说明</w:t>
      </w:r>
      <w:bookmarkEnd w:id="10"/>
    </w:p>
    <w:p w14:paraId="52756FBD">
      <w:pPr>
        <w:tabs>
          <w:tab w:val="left" w:pos="555"/>
        </w:tabs>
        <w:adjustRightInd w:val="0"/>
        <w:snapToGrid w:val="0"/>
        <w:ind w:firstLine="480"/>
        <w:jc w:val="left"/>
        <w:rPr>
          <w:rFonts w:hint="eastAsia" w:ascii="宋体" w:hAnsi="宋体"/>
          <w:sz w:val="24"/>
          <w:szCs w:val="21"/>
        </w:rPr>
      </w:pPr>
      <w:r>
        <w:rPr>
          <w:rFonts w:hint="eastAsia" w:ascii="宋体" w:hAnsi="宋体"/>
          <w:sz w:val="24"/>
          <w:szCs w:val="21"/>
        </w:rPr>
        <w:t>数据1由下中1</w:t>
      </w:r>
      <w:r>
        <w:rPr>
          <w:rFonts w:ascii="宋体" w:hAnsi="宋体"/>
          <w:sz w:val="24"/>
          <w:szCs w:val="21"/>
        </w:rPr>
        <w:t>0</w:t>
      </w:r>
      <w:r>
        <w:rPr>
          <w:rFonts w:hint="eastAsia" w:ascii="宋体" w:hAnsi="宋体"/>
          <w:sz w:val="24"/>
          <w:szCs w:val="21"/>
        </w:rPr>
        <w:t>组数据组成。</w:t>
      </w:r>
    </w:p>
    <w:tbl>
      <w:tblPr>
        <w:tblStyle w:val="8"/>
        <w:tblpPr w:leftFromText="180" w:rightFromText="180" w:vertAnchor="text" w:horzAnchor="margin" w:tblpY="14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8"/>
        <w:gridCol w:w="774"/>
        <w:gridCol w:w="773"/>
        <w:gridCol w:w="773"/>
        <w:gridCol w:w="773"/>
        <w:gridCol w:w="773"/>
        <w:gridCol w:w="773"/>
        <w:gridCol w:w="773"/>
        <w:gridCol w:w="774"/>
        <w:gridCol w:w="774"/>
        <w:gridCol w:w="774"/>
      </w:tblGrid>
      <w:tr w14:paraId="6BD7F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7E4C83B1">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x</w:t>
            </w:r>
          </w:p>
        </w:tc>
        <w:tc>
          <w:tcPr>
            <w:tcW w:w="774" w:type="dxa"/>
            <w:vAlign w:val="center"/>
          </w:tcPr>
          <w:p w14:paraId="58651BEE">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p>
        </w:tc>
        <w:tc>
          <w:tcPr>
            <w:tcW w:w="773" w:type="dxa"/>
            <w:vAlign w:val="center"/>
          </w:tcPr>
          <w:p w14:paraId="39ED5267">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.1</w:t>
            </w:r>
          </w:p>
        </w:tc>
        <w:tc>
          <w:tcPr>
            <w:tcW w:w="773" w:type="dxa"/>
            <w:vAlign w:val="center"/>
          </w:tcPr>
          <w:p w14:paraId="607F0432">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.2</w:t>
            </w:r>
          </w:p>
        </w:tc>
        <w:tc>
          <w:tcPr>
            <w:tcW w:w="773" w:type="dxa"/>
            <w:vAlign w:val="center"/>
          </w:tcPr>
          <w:p w14:paraId="03D0D6A6">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.3</w:t>
            </w:r>
          </w:p>
        </w:tc>
        <w:tc>
          <w:tcPr>
            <w:tcW w:w="773" w:type="dxa"/>
            <w:vAlign w:val="center"/>
          </w:tcPr>
          <w:p w14:paraId="7DC741AB">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.4</w:t>
            </w:r>
          </w:p>
        </w:tc>
        <w:tc>
          <w:tcPr>
            <w:tcW w:w="773" w:type="dxa"/>
            <w:vAlign w:val="center"/>
          </w:tcPr>
          <w:p w14:paraId="602F3322">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.8</w:t>
            </w:r>
          </w:p>
        </w:tc>
        <w:tc>
          <w:tcPr>
            <w:tcW w:w="773" w:type="dxa"/>
            <w:vAlign w:val="center"/>
          </w:tcPr>
          <w:p w14:paraId="0DC97C7E">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.2</w:t>
            </w:r>
          </w:p>
        </w:tc>
        <w:tc>
          <w:tcPr>
            <w:tcW w:w="774" w:type="dxa"/>
            <w:vAlign w:val="center"/>
          </w:tcPr>
          <w:p w14:paraId="05B998C9">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.6</w:t>
            </w:r>
          </w:p>
        </w:tc>
        <w:tc>
          <w:tcPr>
            <w:tcW w:w="774" w:type="dxa"/>
            <w:vAlign w:val="center"/>
          </w:tcPr>
          <w:p w14:paraId="3C271489">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2</w:t>
            </w:r>
            <w:r>
              <w:rPr>
                <w:rFonts w:ascii="宋体" w:hAnsi="宋体"/>
                <w:kern w:val="0"/>
                <w:sz w:val="24"/>
                <w:szCs w:val="21"/>
              </w:rPr>
              <w:t>.0</w:t>
            </w:r>
          </w:p>
        </w:tc>
        <w:tc>
          <w:tcPr>
            <w:tcW w:w="774" w:type="dxa"/>
          </w:tcPr>
          <w:p w14:paraId="424BAA7B">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2</w:t>
            </w:r>
            <w:r>
              <w:rPr>
                <w:rFonts w:ascii="宋体" w:hAnsi="宋体"/>
                <w:kern w:val="0"/>
                <w:sz w:val="24"/>
                <w:szCs w:val="21"/>
              </w:rPr>
              <w:t>.4</w:t>
            </w:r>
          </w:p>
        </w:tc>
      </w:tr>
      <w:tr w14:paraId="5DB04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57C2A340">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y</w:t>
            </w:r>
          </w:p>
        </w:tc>
        <w:tc>
          <w:tcPr>
            <w:tcW w:w="774" w:type="dxa"/>
            <w:vAlign w:val="center"/>
          </w:tcPr>
          <w:p w14:paraId="60FDB4FA">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.01</w:t>
            </w:r>
          </w:p>
        </w:tc>
        <w:tc>
          <w:tcPr>
            <w:tcW w:w="773" w:type="dxa"/>
            <w:vAlign w:val="center"/>
          </w:tcPr>
          <w:p w14:paraId="0014B5CA">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.19</w:t>
            </w:r>
          </w:p>
        </w:tc>
        <w:tc>
          <w:tcPr>
            <w:tcW w:w="773" w:type="dxa"/>
            <w:vAlign w:val="center"/>
          </w:tcPr>
          <w:p w14:paraId="358EA721">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.42</w:t>
            </w:r>
          </w:p>
        </w:tc>
        <w:tc>
          <w:tcPr>
            <w:tcW w:w="773" w:type="dxa"/>
            <w:vAlign w:val="center"/>
          </w:tcPr>
          <w:p w14:paraId="3CAE5EED">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.57</w:t>
            </w:r>
          </w:p>
        </w:tc>
        <w:tc>
          <w:tcPr>
            <w:tcW w:w="773" w:type="dxa"/>
            <w:vAlign w:val="center"/>
          </w:tcPr>
          <w:p w14:paraId="087C8B95">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.83</w:t>
            </w:r>
          </w:p>
        </w:tc>
        <w:tc>
          <w:tcPr>
            <w:tcW w:w="773" w:type="dxa"/>
            <w:vAlign w:val="center"/>
          </w:tcPr>
          <w:p w14:paraId="2D0392AB">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2</w:t>
            </w:r>
            <w:r>
              <w:rPr>
                <w:rFonts w:ascii="宋体" w:hAnsi="宋体"/>
                <w:kern w:val="0"/>
                <w:sz w:val="24"/>
                <w:szCs w:val="21"/>
              </w:rPr>
              <w:t>.58</w:t>
            </w:r>
          </w:p>
        </w:tc>
        <w:tc>
          <w:tcPr>
            <w:tcW w:w="773" w:type="dxa"/>
            <w:vAlign w:val="center"/>
          </w:tcPr>
          <w:p w14:paraId="7D1E8528">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3</w:t>
            </w:r>
            <w:r>
              <w:rPr>
                <w:rFonts w:ascii="宋体" w:hAnsi="宋体"/>
                <w:kern w:val="0"/>
                <w:sz w:val="24"/>
                <w:szCs w:val="21"/>
              </w:rPr>
              <w:t>.38</w:t>
            </w:r>
          </w:p>
        </w:tc>
        <w:tc>
          <w:tcPr>
            <w:tcW w:w="774" w:type="dxa"/>
            <w:vAlign w:val="center"/>
          </w:tcPr>
          <w:p w14:paraId="16E743F9">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4</w:t>
            </w:r>
            <w:r>
              <w:rPr>
                <w:rFonts w:ascii="宋体" w:hAnsi="宋体"/>
                <w:kern w:val="0"/>
                <w:sz w:val="24"/>
                <w:szCs w:val="21"/>
              </w:rPr>
              <w:t>.22</w:t>
            </w:r>
          </w:p>
        </w:tc>
        <w:tc>
          <w:tcPr>
            <w:tcW w:w="774" w:type="dxa"/>
            <w:vAlign w:val="center"/>
          </w:tcPr>
          <w:p w14:paraId="4127656C">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5</w:t>
            </w:r>
            <w:r>
              <w:rPr>
                <w:rFonts w:ascii="宋体" w:hAnsi="宋体"/>
                <w:kern w:val="0"/>
                <w:sz w:val="24"/>
                <w:szCs w:val="21"/>
              </w:rPr>
              <w:t>.01</w:t>
            </w:r>
          </w:p>
        </w:tc>
        <w:tc>
          <w:tcPr>
            <w:tcW w:w="774" w:type="dxa"/>
          </w:tcPr>
          <w:p w14:paraId="1F6AC265">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5</w:t>
            </w:r>
            <w:r>
              <w:rPr>
                <w:rFonts w:ascii="宋体" w:hAnsi="宋体"/>
                <w:kern w:val="0"/>
                <w:sz w:val="24"/>
                <w:szCs w:val="21"/>
              </w:rPr>
              <w:t>.79</w:t>
            </w:r>
          </w:p>
        </w:tc>
      </w:tr>
    </w:tbl>
    <w:p w14:paraId="4FB596A8">
      <w:pPr>
        <w:tabs>
          <w:tab w:val="left" w:pos="555"/>
        </w:tabs>
        <w:adjustRightInd w:val="0"/>
        <w:snapToGrid w:val="0"/>
        <w:spacing w:before="240"/>
        <w:ind w:firstLine="480"/>
        <w:jc w:val="left"/>
        <w:rPr>
          <w:rFonts w:hint="eastAsia" w:ascii="宋体" w:hAnsi="宋体"/>
          <w:sz w:val="24"/>
          <w:szCs w:val="21"/>
        </w:rPr>
      </w:pPr>
      <w:r>
        <w:rPr>
          <w:rFonts w:hint="eastAsia" w:ascii="宋体" w:hAnsi="宋体"/>
          <w:sz w:val="24"/>
          <w:szCs w:val="21"/>
        </w:rPr>
        <w:t>数据2中，</w:t>
      </w:r>
      <w:r>
        <w:rPr>
          <w:rFonts w:ascii="宋体" w:hAnsi="宋体"/>
          <w:sz w:val="24"/>
          <w:szCs w:val="21"/>
        </w:rPr>
        <w:t>x = linspace（0，10，20）</w:t>
      </w:r>
      <w:r>
        <w:rPr>
          <w:rFonts w:hint="eastAsia" w:ascii="宋体" w:hAnsi="宋体"/>
          <w:sz w:val="24"/>
          <w:szCs w:val="21"/>
        </w:rPr>
        <w:t>，</w:t>
      </w:r>
      <w:r>
        <w:rPr>
          <w:rFonts w:ascii="宋体" w:hAnsi="宋体"/>
          <w:sz w:val="24"/>
          <w:szCs w:val="21"/>
        </w:rPr>
        <w:t>x是[0，10]区间内等距取点的20个数据点</w:t>
      </w:r>
      <w:r>
        <w:rPr>
          <w:rFonts w:hint="eastAsia" w:ascii="宋体" w:hAnsi="宋体"/>
          <w:sz w:val="24"/>
          <w:szCs w:val="21"/>
        </w:rPr>
        <w:t>。</w:t>
      </w:r>
      <w:r>
        <w:rPr>
          <w:rFonts w:ascii="宋体" w:hAnsi="宋体"/>
          <w:position w:val="-10"/>
          <w:sz w:val="24"/>
        </w:rPr>
        <w:object>
          <v:shape id="_x0000_i1031" o:spt="75" type="#_x0000_t75" style="height:18pt;width:72pt;" o:ole="t" filled="f" o:preferrelative="t" stroked="f" coordsize="21600,21600">
            <v:path/>
            <v:fill on="f" focussize="0,0"/>
            <v:stroke on="f" joinstyle="miter"/>
            <v:imagedata r:id="rId32" o:title=""/>
            <o:lock v:ext="edit" aspectratio="t"/>
            <w10:wrap type="none"/>
            <w10:anchorlock/>
          </v:shape>
          <o:OLEObject Type="Embed" ProgID="Equation.DSMT4" ShapeID="_x0000_i1031" DrawAspect="Content" ObjectID="_1468075731" r:id="rId31">
            <o:LockedField>false</o:LockedField>
          </o:OLEObject>
        </w:object>
      </w:r>
      <w:r>
        <w:rPr>
          <w:rFonts w:hint="eastAsia" w:ascii="宋体" w:hAnsi="宋体"/>
          <w:sz w:val="24"/>
        </w:rPr>
        <w:t>，其中</w:t>
      </w:r>
      <w:r>
        <w:rPr>
          <w:rFonts w:ascii="宋体" w:hAnsi="宋体"/>
          <w:position w:val="-10"/>
          <w:sz w:val="24"/>
        </w:rPr>
        <w:object>
          <v:shape id="_x0000_i1032" o:spt="75" type="#_x0000_t75" style="height:12pt;width:12pt;" o:ole="t" filled="f" o:preferrelative="t" stroked="f" coordsize="21600,21600">
            <v:path/>
            <v:fill on="f" focussize="0,0"/>
            <v:stroke on="f" joinstyle="miter"/>
            <v:imagedata r:id="rId34" o:title=""/>
            <o:lock v:ext="edit" aspectratio="t"/>
            <w10:wrap type="none"/>
            <w10:anchorlock/>
          </v:shape>
          <o:OLEObject Type="Embed" ProgID="Equation.DSMT4" ShapeID="_x0000_i1032" DrawAspect="Content" ObjectID="_1468075732" r:id="rId33">
            <o:LockedField>false</o:LockedField>
          </o:OLEObject>
        </w:object>
      </w:r>
      <w:r>
        <w:rPr>
          <w:rFonts w:hint="eastAsia" w:ascii="宋体" w:hAnsi="宋体"/>
          <w:sz w:val="24"/>
        </w:rPr>
        <w:t>是高斯噪声，服从标准正态分布N(0，1)。</w:t>
      </w:r>
    </w:p>
    <w:p w14:paraId="04617C7B">
      <w:pPr>
        <w:keepNext/>
        <w:keepLines/>
        <w:spacing w:before="156" w:beforeLines="50" w:line="300" w:lineRule="auto"/>
        <w:outlineLvl w:val="3"/>
        <w:rPr>
          <w:rFonts w:ascii="Calibri Light" w:hAnsi="Calibri Light" w:eastAsia="黑体"/>
          <w:b/>
          <w:bCs/>
          <w:sz w:val="24"/>
          <w:szCs w:val="28"/>
        </w:rPr>
      </w:pPr>
      <w:bookmarkStart w:id="11" w:name="_Toc19819269"/>
      <w:r>
        <w:rPr>
          <w:rFonts w:hint="eastAsia" w:ascii="Calibri Light" w:hAnsi="Calibri Light" w:eastAsia="黑体"/>
          <w:b/>
          <w:bCs/>
          <w:sz w:val="24"/>
          <w:szCs w:val="28"/>
        </w:rPr>
        <w:t>4</w:t>
      </w:r>
      <w:r>
        <w:rPr>
          <w:rFonts w:ascii="Calibri Light" w:hAnsi="Calibri Light" w:eastAsia="黑体"/>
          <w:b/>
          <w:bCs/>
          <w:sz w:val="24"/>
          <w:szCs w:val="28"/>
        </w:rPr>
        <w:t xml:space="preserve">.1.2 </w:t>
      </w:r>
      <w:r>
        <w:rPr>
          <w:rFonts w:hint="eastAsia" w:ascii="Calibri Light" w:hAnsi="Calibri Light" w:eastAsia="黑体"/>
          <w:b/>
          <w:bCs/>
          <w:sz w:val="24"/>
          <w:szCs w:val="28"/>
        </w:rPr>
        <w:t>程序流程</w:t>
      </w:r>
      <w:bookmarkEnd w:id="11"/>
    </w:p>
    <w:p w14:paraId="2AF13F2B">
      <w:pPr>
        <w:tabs>
          <w:tab w:val="left" w:pos="555"/>
        </w:tabs>
        <w:adjustRightInd w:val="0"/>
        <w:snapToGrid w:val="0"/>
        <w:rPr>
          <w:sz w:val="24"/>
          <w:szCs w:val="21"/>
        </w:rPr>
      </w:pPr>
      <w:r>
        <w:rPr>
          <w:rFonts w:hint="eastAsia"/>
          <w:sz w:val="24"/>
          <w:szCs w:val="21"/>
        </w:rPr>
        <w:t>（1）创建数据x</w:t>
      </w:r>
      <w:r>
        <w:rPr>
          <w:sz w:val="24"/>
          <w:szCs w:val="21"/>
        </w:rPr>
        <w:t>,y,</w:t>
      </w:r>
      <w:r>
        <w:rPr>
          <w:rFonts w:hint="eastAsia"/>
          <w:sz w:val="24"/>
          <w:szCs w:val="21"/>
        </w:rPr>
        <w:t>在y中加入高斯噪声g</w:t>
      </w:r>
    </w:p>
    <w:p w14:paraId="04112F37">
      <w:pPr>
        <w:tabs>
          <w:tab w:val="left" w:pos="555"/>
        </w:tabs>
        <w:adjustRightInd w:val="0"/>
        <w:snapToGrid w:val="0"/>
        <w:rPr>
          <w:sz w:val="24"/>
          <w:szCs w:val="21"/>
        </w:rPr>
      </w:pPr>
      <w:r>
        <w:rPr>
          <w:rFonts w:hint="eastAsia"/>
          <w:sz w:val="24"/>
          <w:szCs w:val="21"/>
        </w:rPr>
        <w:t>（</w:t>
      </w:r>
      <w:r>
        <w:rPr>
          <w:sz w:val="24"/>
          <w:szCs w:val="21"/>
        </w:rPr>
        <w:t>2</w:t>
      </w:r>
      <w:r>
        <w:rPr>
          <w:rFonts w:hint="eastAsia"/>
          <w:sz w:val="24"/>
          <w:szCs w:val="21"/>
        </w:rPr>
        <w:t xml:space="preserve">）调用sklearn中的LinearRegression模型 </w:t>
      </w:r>
    </w:p>
    <w:p w14:paraId="224CF53F">
      <w:pPr>
        <w:tabs>
          <w:tab w:val="left" w:pos="555"/>
        </w:tabs>
        <w:adjustRightInd w:val="0"/>
        <w:snapToGrid w:val="0"/>
        <w:ind w:firstLine="720" w:firstLineChars="300"/>
        <w:rPr>
          <w:sz w:val="24"/>
          <w:szCs w:val="21"/>
        </w:rPr>
      </w:pPr>
      <w:r>
        <w:rPr>
          <w:sz w:val="24"/>
          <w:szCs w:val="21"/>
        </w:rPr>
        <w:t>from sklearn.linear_model import LinearRegression</w:t>
      </w:r>
    </w:p>
    <w:p w14:paraId="7D69486D">
      <w:pPr>
        <w:tabs>
          <w:tab w:val="left" w:pos="555"/>
        </w:tabs>
        <w:adjustRightInd w:val="0"/>
        <w:snapToGrid w:val="0"/>
        <w:ind w:firstLine="720" w:firstLineChars="300"/>
        <w:rPr>
          <w:sz w:val="24"/>
          <w:szCs w:val="21"/>
        </w:rPr>
      </w:pPr>
      <w:r>
        <w:rPr>
          <w:sz w:val="24"/>
          <w:szCs w:val="21"/>
        </w:rPr>
        <w:t>lr = LinearRegression()</w:t>
      </w:r>
    </w:p>
    <w:p w14:paraId="4B0C75EF">
      <w:pPr>
        <w:tabs>
          <w:tab w:val="left" w:pos="555"/>
        </w:tabs>
        <w:adjustRightInd w:val="0"/>
        <w:snapToGrid w:val="0"/>
        <w:rPr>
          <w:sz w:val="24"/>
          <w:szCs w:val="21"/>
        </w:rPr>
      </w:pPr>
      <w:r>
        <w:rPr>
          <w:rFonts w:hint="eastAsia"/>
          <w:sz w:val="24"/>
          <w:szCs w:val="21"/>
        </w:rPr>
        <w:t>（</w:t>
      </w:r>
      <w:r>
        <w:rPr>
          <w:sz w:val="24"/>
          <w:szCs w:val="21"/>
        </w:rPr>
        <w:t>3</w:t>
      </w:r>
      <w:r>
        <w:rPr>
          <w:rFonts w:hint="eastAsia"/>
          <w:sz w:val="24"/>
          <w:szCs w:val="21"/>
        </w:rPr>
        <w:t xml:space="preserve">）训练模型 </w:t>
      </w:r>
      <w:r>
        <w:rPr>
          <w:sz w:val="24"/>
          <w:szCs w:val="21"/>
        </w:rPr>
        <w:t>lr.fit(x,y)</w:t>
      </w:r>
    </w:p>
    <w:p w14:paraId="381520E0">
      <w:pPr>
        <w:tabs>
          <w:tab w:val="left" w:pos="555"/>
        </w:tabs>
        <w:adjustRightInd w:val="0"/>
        <w:snapToGrid w:val="0"/>
        <w:rPr>
          <w:sz w:val="24"/>
          <w:szCs w:val="21"/>
        </w:rPr>
      </w:pPr>
      <w:r>
        <w:rPr>
          <w:rFonts w:hint="eastAsia"/>
          <w:sz w:val="24"/>
          <w:szCs w:val="21"/>
        </w:rPr>
        <w:t>（</w:t>
      </w:r>
      <w:r>
        <w:rPr>
          <w:sz w:val="24"/>
          <w:szCs w:val="21"/>
        </w:rPr>
        <w:t>4</w:t>
      </w:r>
      <w:r>
        <w:rPr>
          <w:rFonts w:hint="eastAsia"/>
          <w:sz w:val="24"/>
          <w:szCs w:val="21"/>
        </w:rPr>
        <w:t xml:space="preserve">）计算斜率和截距 </w:t>
      </w:r>
      <w:r>
        <w:rPr>
          <w:sz w:val="24"/>
          <w:szCs w:val="21"/>
        </w:rPr>
        <w:t>lr.coef_[0][0], lr.intercept_[0]</w:t>
      </w:r>
    </w:p>
    <w:p w14:paraId="1D9AFD0E">
      <w:pPr>
        <w:tabs>
          <w:tab w:val="left" w:pos="555"/>
        </w:tabs>
        <w:adjustRightInd w:val="0"/>
        <w:snapToGrid w:val="0"/>
        <w:rPr>
          <w:sz w:val="24"/>
          <w:szCs w:val="21"/>
        </w:rPr>
      </w:pPr>
      <w:r>
        <w:rPr>
          <w:rFonts w:hint="eastAsia"/>
          <w:sz w:val="24"/>
          <w:szCs w:val="21"/>
        </w:rPr>
        <w:t>（</w:t>
      </w:r>
      <w:r>
        <w:rPr>
          <w:sz w:val="24"/>
          <w:szCs w:val="21"/>
        </w:rPr>
        <w:t>5</w:t>
      </w:r>
      <w:r>
        <w:rPr>
          <w:rFonts w:hint="eastAsia"/>
          <w:sz w:val="24"/>
          <w:szCs w:val="21"/>
        </w:rPr>
        <w:t xml:space="preserve">）计算预测值 </w:t>
      </w:r>
      <w:r>
        <w:rPr>
          <w:sz w:val="24"/>
          <w:szCs w:val="21"/>
        </w:rPr>
        <w:t xml:space="preserve">  y_predict = lr.predict(x)</w:t>
      </w:r>
    </w:p>
    <w:p w14:paraId="5DEAC718">
      <w:pPr>
        <w:tabs>
          <w:tab w:val="left" w:pos="555"/>
        </w:tabs>
        <w:adjustRightInd w:val="0"/>
        <w:snapToGrid w:val="0"/>
        <w:rPr>
          <w:sz w:val="24"/>
          <w:szCs w:val="21"/>
        </w:rPr>
      </w:pPr>
      <w:r>
        <w:rPr>
          <w:rFonts w:hint="eastAsia"/>
          <w:sz w:val="24"/>
          <w:szCs w:val="21"/>
        </w:rPr>
        <w:t>（</w:t>
      </w:r>
      <w:r>
        <w:rPr>
          <w:sz w:val="24"/>
          <w:szCs w:val="21"/>
        </w:rPr>
        <w:t>6</w:t>
      </w:r>
      <w:r>
        <w:rPr>
          <w:rFonts w:hint="eastAsia"/>
          <w:sz w:val="24"/>
          <w:szCs w:val="21"/>
        </w:rPr>
        <w:t xml:space="preserve">）画出拟合直线图 </w:t>
      </w:r>
    </w:p>
    <w:p w14:paraId="12E4C8BA">
      <w:pPr>
        <w:tabs>
          <w:tab w:val="left" w:pos="555"/>
        </w:tabs>
        <w:adjustRightInd w:val="0"/>
        <w:snapToGrid w:val="0"/>
        <w:ind w:firstLine="480"/>
        <w:rPr>
          <w:sz w:val="24"/>
          <w:szCs w:val="21"/>
        </w:rPr>
      </w:pPr>
      <w:r>
        <w:rPr>
          <w:sz w:val="24"/>
          <w:szCs w:val="21"/>
        </w:rPr>
        <w:t>import matplotlib.pyplot as plt</w:t>
      </w:r>
    </w:p>
    <w:p w14:paraId="6DF53559">
      <w:pPr>
        <w:tabs>
          <w:tab w:val="left" w:pos="555"/>
        </w:tabs>
        <w:adjustRightInd w:val="0"/>
        <w:snapToGrid w:val="0"/>
        <w:ind w:firstLine="480"/>
        <w:rPr>
          <w:sz w:val="24"/>
          <w:szCs w:val="21"/>
        </w:rPr>
      </w:pPr>
      <w:r>
        <w:rPr>
          <w:sz w:val="24"/>
          <w:szCs w:val="21"/>
        </w:rPr>
        <w:t>plt.scatter(x,y)</w:t>
      </w:r>
    </w:p>
    <w:p w14:paraId="730C96DB">
      <w:pPr>
        <w:tabs>
          <w:tab w:val="left" w:pos="555"/>
        </w:tabs>
        <w:adjustRightInd w:val="0"/>
        <w:snapToGrid w:val="0"/>
        <w:ind w:firstLine="480"/>
        <w:rPr>
          <w:sz w:val="24"/>
          <w:szCs w:val="21"/>
        </w:rPr>
      </w:pPr>
      <w:r>
        <w:rPr>
          <w:sz w:val="24"/>
          <w:szCs w:val="21"/>
        </w:rPr>
        <w:t>plt.plot(x, y_predict)</w:t>
      </w:r>
    </w:p>
    <w:p w14:paraId="7C9B1B1A">
      <w:pPr>
        <w:keepNext/>
        <w:keepLines/>
        <w:spacing w:before="156" w:beforeLines="50" w:line="300" w:lineRule="auto"/>
        <w:outlineLvl w:val="3"/>
        <w:rPr>
          <w:rFonts w:hint="eastAsia" w:ascii="Calibri Light" w:hAnsi="Calibri Light" w:eastAsia="黑体"/>
          <w:b/>
          <w:bCs/>
          <w:sz w:val="24"/>
          <w:szCs w:val="28"/>
        </w:rPr>
      </w:pPr>
      <w:bookmarkStart w:id="12" w:name="_Toc19819271"/>
      <w:r>
        <w:rPr>
          <w:rFonts w:hint="eastAsia" w:ascii="Calibri Light" w:hAnsi="Calibri Light" w:eastAsia="黑体"/>
          <w:b/>
          <w:bCs/>
          <w:sz w:val="24"/>
          <w:szCs w:val="28"/>
        </w:rPr>
        <w:t>4</w:t>
      </w:r>
      <w:r>
        <w:rPr>
          <w:rFonts w:ascii="Calibri Light" w:hAnsi="Calibri Light" w:eastAsia="黑体"/>
          <w:b/>
          <w:bCs/>
          <w:sz w:val="24"/>
          <w:szCs w:val="28"/>
        </w:rPr>
        <w:t>.1.</w:t>
      </w:r>
      <w:r>
        <w:rPr>
          <w:rFonts w:hint="eastAsia" w:ascii="Calibri Light" w:hAnsi="Calibri Light" w:eastAsia="黑体"/>
          <w:b/>
          <w:bCs/>
          <w:sz w:val="24"/>
          <w:szCs w:val="28"/>
        </w:rPr>
        <w:t>3</w:t>
      </w:r>
      <w:r>
        <w:rPr>
          <w:rFonts w:ascii="Calibri Light" w:hAnsi="Calibri Light" w:eastAsia="黑体"/>
          <w:b/>
          <w:bCs/>
          <w:sz w:val="24"/>
          <w:szCs w:val="28"/>
        </w:rPr>
        <w:t xml:space="preserve"> </w:t>
      </w:r>
      <w:r>
        <w:rPr>
          <w:rFonts w:hint="eastAsia" w:ascii="Calibri Light" w:hAnsi="Calibri Light" w:eastAsia="黑体"/>
          <w:b/>
          <w:bCs/>
          <w:sz w:val="24"/>
          <w:szCs w:val="28"/>
        </w:rPr>
        <w:t>实验结果</w:t>
      </w:r>
      <w:bookmarkEnd w:id="12"/>
    </w:p>
    <w:p w14:paraId="18DB7C0B">
      <w:pPr>
        <w:keepNext/>
        <w:keepLines/>
        <w:spacing w:before="156" w:beforeLines="50" w:line="300" w:lineRule="auto"/>
        <w:outlineLvl w:val="3"/>
        <w:rPr>
          <w:rFonts w:hint="eastAsia" w:ascii="Calibri Light" w:hAnsi="Calibri Light" w:eastAsia="黑体"/>
          <w:b/>
          <w:bCs/>
          <w:sz w:val="24"/>
          <w:szCs w:val="28"/>
        </w:rPr>
      </w:pPr>
    </w:p>
    <w:p w14:paraId="12F4CD8C">
      <w:pPr>
        <w:keepNext/>
        <w:keepLines/>
        <w:spacing w:before="156" w:beforeLines="50" w:line="300" w:lineRule="auto"/>
        <w:outlineLvl w:val="3"/>
        <w:rPr>
          <w:rFonts w:hint="eastAsia" w:ascii="Calibri Light" w:hAnsi="Calibri Light" w:eastAsia="黑体"/>
          <w:b/>
          <w:bCs/>
          <w:sz w:val="24"/>
          <w:szCs w:val="28"/>
        </w:rPr>
      </w:pPr>
    </w:p>
    <w:p w14:paraId="78447434">
      <w:pPr>
        <w:keepNext/>
        <w:keepLines/>
        <w:spacing w:before="156" w:beforeLines="50" w:line="300" w:lineRule="auto"/>
        <w:outlineLvl w:val="3"/>
        <w:rPr>
          <w:rFonts w:hint="eastAsia" w:ascii="Calibri Light" w:hAnsi="Calibri Light" w:eastAsia="黑体"/>
          <w:b/>
          <w:bCs/>
          <w:sz w:val="24"/>
          <w:szCs w:val="28"/>
        </w:rPr>
      </w:pPr>
    </w:p>
    <w:p w14:paraId="129D1A7C">
      <w:pPr>
        <w:keepNext/>
        <w:keepLines/>
        <w:spacing w:before="156" w:beforeLines="50" w:line="300" w:lineRule="auto"/>
        <w:outlineLvl w:val="3"/>
        <w:rPr>
          <w:rFonts w:hint="eastAsia" w:ascii="Calibri Light" w:hAnsi="Calibri Light" w:eastAsia="黑体"/>
          <w:b/>
          <w:bCs/>
          <w:sz w:val="24"/>
          <w:szCs w:val="28"/>
        </w:rPr>
      </w:pPr>
    </w:p>
    <w:p w14:paraId="52987E82">
      <w:pPr>
        <w:keepNext/>
        <w:keepLines/>
        <w:spacing w:before="156" w:beforeLines="50" w:line="300" w:lineRule="auto"/>
        <w:outlineLvl w:val="3"/>
        <w:rPr>
          <w:rFonts w:hint="eastAsia" w:ascii="Calibri Light" w:hAnsi="Calibri Light" w:eastAsia="黑体"/>
          <w:b/>
          <w:bCs/>
          <w:sz w:val="24"/>
          <w:szCs w:val="28"/>
        </w:rPr>
      </w:pPr>
    </w:p>
    <w:tbl>
      <w:tblPr>
        <w:tblStyle w:val="8"/>
        <w:tblW w:w="94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8"/>
        <w:gridCol w:w="1060"/>
        <w:gridCol w:w="1733"/>
        <w:gridCol w:w="6198"/>
      </w:tblGrid>
      <w:tr w14:paraId="67AEF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9" w:hRule="atLeast"/>
        </w:trPr>
        <w:tc>
          <w:tcPr>
            <w:tcW w:w="488" w:type="dxa"/>
            <w:vAlign w:val="center"/>
          </w:tcPr>
          <w:p w14:paraId="656B9C85">
            <w:pPr>
              <w:jc w:val="center"/>
              <w:rPr>
                <w:rFonts w:ascii="Calibri" w:hAnsi="Calibri"/>
                <w:kern w:val="0"/>
                <w:sz w:val="24"/>
              </w:rPr>
            </w:pPr>
            <w:r>
              <w:rPr>
                <w:rFonts w:hint="eastAsia" w:ascii="Calibri" w:hAnsi="Calibri"/>
                <w:kern w:val="0"/>
                <w:sz w:val="24"/>
              </w:rPr>
              <w:t>数据</w:t>
            </w:r>
          </w:p>
        </w:tc>
        <w:tc>
          <w:tcPr>
            <w:tcW w:w="1060" w:type="dxa"/>
            <w:vAlign w:val="center"/>
          </w:tcPr>
          <w:p w14:paraId="6C607FB1">
            <w:pPr>
              <w:jc w:val="center"/>
              <w:rPr>
                <w:rFonts w:ascii="Calibri" w:hAnsi="Calibri"/>
                <w:kern w:val="0"/>
                <w:sz w:val="24"/>
              </w:rPr>
            </w:pPr>
            <w:r>
              <w:rPr>
                <w:rFonts w:hint="eastAsia" w:ascii="Calibri" w:hAnsi="Calibri"/>
                <w:kern w:val="0"/>
                <w:sz w:val="24"/>
              </w:rPr>
              <w:t>参数</w:t>
            </w:r>
          </w:p>
        </w:tc>
        <w:tc>
          <w:tcPr>
            <w:tcW w:w="1733" w:type="dxa"/>
            <w:vAlign w:val="center"/>
          </w:tcPr>
          <w:p w14:paraId="4D0FA049">
            <w:pPr>
              <w:jc w:val="center"/>
              <w:rPr>
                <w:rFonts w:ascii="Calibri" w:hAnsi="Calibri"/>
                <w:kern w:val="0"/>
                <w:sz w:val="24"/>
              </w:rPr>
            </w:pPr>
            <w:r>
              <w:rPr>
                <w:rFonts w:hint="eastAsia" w:ascii="Calibri" w:hAnsi="Calibri"/>
                <w:kern w:val="0"/>
                <w:sz w:val="24"/>
              </w:rPr>
              <w:t>预测</w:t>
            </w:r>
          </w:p>
        </w:tc>
        <w:tc>
          <w:tcPr>
            <w:tcW w:w="6198" w:type="dxa"/>
            <w:vAlign w:val="center"/>
          </w:tcPr>
          <w:p w14:paraId="6B84FB71">
            <w:pPr>
              <w:jc w:val="center"/>
              <w:rPr>
                <w:rFonts w:ascii="Calibri" w:hAnsi="Calibri"/>
                <w:kern w:val="0"/>
                <w:sz w:val="24"/>
              </w:rPr>
            </w:pPr>
            <w:r>
              <w:rPr>
                <w:rFonts w:hint="eastAsia" w:ascii="Calibri" w:hAnsi="Calibri"/>
                <w:kern w:val="0"/>
                <w:sz w:val="24"/>
              </w:rPr>
              <w:t>拟合图</w:t>
            </w:r>
          </w:p>
        </w:tc>
      </w:tr>
      <w:tr w14:paraId="04EC5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4" w:hRule="atLeast"/>
        </w:trPr>
        <w:tc>
          <w:tcPr>
            <w:tcW w:w="488" w:type="dxa"/>
            <w:vMerge w:val="restart"/>
            <w:vAlign w:val="center"/>
          </w:tcPr>
          <w:p w14:paraId="3F90CA54">
            <w:pPr>
              <w:jc w:val="center"/>
              <w:rPr>
                <w:rFonts w:ascii="Calibri" w:hAnsi="Calibri"/>
                <w:kern w:val="0"/>
                <w:sz w:val="24"/>
              </w:rPr>
            </w:pPr>
            <w:r>
              <w:rPr>
                <w:rFonts w:hint="eastAsia" w:ascii="Calibri" w:hAnsi="Calibri"/>
                <w:kern w:val="0"/>
                <w:sz w:val="24"/>
              </w:rPr>
              <w:t>数据1</w:t>
            </w:r>
          </w:p>
        </w:tc>
        <w:tc>
          <w:tcPr>
            <w:tcW w:w="1060" w:type="dxa"/>
            <w:vMerge w:val="restart"/>
            <w:vAlign w:val="center"/>
          </w:tcPr>
          <w:p w14:paraId="30AEDD5F">
            <w:pPr>
              <w:jc w:val="center"/>
              <w:rPr>
                <w:rFonts w:ascii="Calibri" w:hAnsi="Calibri"/>
                <w:kern w:val="0"/>
                <w:sz w:val="24"/>
              </w:rPr>
            </w:pPr>
            <w:r>
              <w:rPr>
                <w:rFonts w:hint="eastAsia" w:ascii="Calibri" w:hAnsi="Calibri"/>
                <w:kern w:val="0"/>
                <w:sz w:val="24"/>
              </w:rPr>
              <w:t>a</w:t>
            </w:r>
            <w:r>
              <w:rPr>
                <w:rFonts w:ascii="Calibri" w:hAnsi="Calibri"/>
                <w:kern w:val="0"/>
                <w:sz w:val="24"/>
              </w:rPr>
              <w:t xml:space="preserve"> =</w:t>
            </w:r>
            <w:r>
              <w:rPr>
                <w:rFonts w:hint="eastAsia" w:ascii="Calibri" w:hAnsi="Calibri"/>
                <w:kern w:val="0"/>
                <w:sz w:val="24"/>
              </w:rPr>
              <w:t>1.9991</w:t>
            </w:r>
          </w:p>
          <w:p w14:paraId="3F6F4BB8">
            <w:pPr>
              <w:jc w:val="center"/>
              <w:rPr>
                <w:rFonts w:ascii="Calibri" w:hAnsi="Calibri"/>
                <w:kern w:val="0"/>
                <w:sz w:val="24"/>
              </w:rPr>
            </w:pPr>
            <w:r>
              <w:rPr>
                <w:rFonts w:hint="eastAsia" w:ascii="Calibri" w:hAnsi="Calibri"/>
                <w:kern w:val="0"/>
                <w:sz w:val="24"/>
              </w:rPr>
              <w:t>b</w:t>
            </w:r>
            <w:r>
              <w:rPr>
                <w:rFonts w:ascii="Calibri" w:hAnsi="Calibri"/>
                <w:kern w:val="0"/>
                <w:sz w:val="24"/>
              </w:rPr>
              <w:t xml:space="preserve"> =</w:t>
            </w:r>
            <w:r>
              <w:rPr>
                <w:rFonts w:hint="eastAsia" w:ascii="Calibri" w:hAnsi="Calibri"/>
                <w:kern w:val="0"/>
                <w:sz w:val="24"/>
              </w:rPr>
              <w:t>2.3863</w:t>
            </w:r>
          </w:p>
        </w:tc>
        <w:tc>
          <w:tcPr>
            <w:tcW w:w="1733" w:type="dxa"/>
            <w:vAlign w:val="center"/>
          </w:tcPr>
          <w:p w14:paraId="2BB8B341">
            <w:pPr>
              <w:jc w:val="center"/>
              <w:rPr>
                <w:rFonts w:ascii="Calibri" w:hAnsi="Calibri"/>
                <w:kern w:val="0"/>
                <w:sz w:val="24"/>
              </w:rPr>
            </w:pPr>
            <w:r>
              <w:rPr>
                <w:rFonts w:ascii="Calibri" w:hAnsi="Calibri"/>
                <w:kern w:val="0"/>
                <w:sz w:val="24"/>
              </w:rPr>
              <w:t>x = 3 ,y=</w:t>
            </w:r>
            <w:r>
              <w:rPr>
                <w:rFonts w:hint="eastAsia" w:ascii="Calibri" w:hAnsi="Calibri"/>
                <w:kern w:val="0"/>
                <w:sz w:val="24"/>
              </w:rPr>
              <w:t>6.9981</w:t>
            </w:r>
          </w:p>
        </w:tc>
        <w:tc>
          <w:tcPr>
            <w:tcW w:w="6198" w:type="dxa"/>
            <w:vMerge w:val="restart"/>
            <w:vAlign w:val="center"/>
          </w:tcPr>
          <w:p w14:paraId="67C17D2F">
            <w:pPr>
              <w:jc w:val="both"/>
              <w:rPr>
                <w:rFonts w:ascii="Calibri" w:hAnsi="Calibri"/>
                <w:kern w:val="0"/>
                <w:sz w:val="24"/>
              </w:rPr>
            </w:pPr>
            <w:r>
              <w:rPr>
                <w:rFonts w:hint="eastAsia"/>
                <w:lang w:val="en-US" w:eastAsia="zh-CN"/>
              </w:rPr>
              <w:t xml:space="preserve">             </w:t>
            </w:r>
            <w:r>
              <w:drawing>
                <wp:inline distT="0" distB="0" distL="114300" distR="114300">
                  <wp:extent cx="1941195" cy="1824355"/>
                  <wp:effectExtent l="0" t="0" r="9525" b="4445"/>
                  <wp:docPr id="2"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4"/>
                          <pic:cNvPicPr>
                            <a:picLocks noChangeAspect="1"/>
                          </pic:cNvPicPr>
                        </pic:nvPicPr>
                        <pic:blipFill>
                          <a:blip r:embed="rId35"/>
                          <a:stretch>
                            <a:fillRect/>
                          </a:stretch>
                        </pic:blipFill>
                        <pic:spPr>
                          <a:xfrm>
                            <a:off x="0" y="0"/>
                            <a:ext cx="1941195" cy="1824355"/>
                          </a:xfrm>
                          <a:prstGeom prst="rect">
                            <a:avLst/>
                          </a:prstGeom>
                          <a:noFill/>
                          <a:ln>
                            <a:noFill/>
                          </a:ln>
                        </pic:spPr>
                      </pic:pic>
                    </a:graphicData>
                  </a:graphic>
                </wp:inline>
              </w:drawing>
            </w:r>
          </w:p>
        </w:tc>
      </w:tr>
      <w:tr w14:paraId="68C35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4" w:hRule="atLeast"/>
        </w:trPr>
        <w:tc>
          <w:tcPr>
            <w:tcW w:w="488" w:type="dxa"/>
            <w:vMerge w:val="continue"/>
            <w:vAlign w:val="center"/>
          </w:tcPr>
          <w:p w14:paraId="7941F27F">
            <w:pPr>
              <w:jc w:val="center"/>
              <w:rPr>
                <w:rFonts w:ascii="Calibri" w:hAnsi="Calibri"/>
                <w:kern w:val="0"/>
                <w:sz w:val="24"/>
              </w:rPr>
            </w:pPr>
          </w:p>
        </w:tc>
        <w:tc>
          <w:tcPr>
            <w:tcW w:w="1060" w:type="dxa"/>
            <w:vMerge w:val="continue"/>
            <w:vAlign w:val="center"/>
          </w:tcPr>
          <w:p w14:paraId="7200D9D6">
            <w:pPr>
              <w:jc w:val="center"/>
              <w:rPr>
                <w:rFonts w:ascii="Calibri" w:hAnsi="Calibri"/>
                <w:kern w:val="0"/>
                <w:sz w:val="24"/>
              </w:rPr>
            </w:pPr>
          </w:p>
        </w:tc>
        <w:tc>
          <w:tcPr>
            <w:tcW w:w="1733" w:type="dxa"/>
            <w:vAlign w:val="center"/>
          </w:tcPr>
          <w:p w14:paraId="25B1CF92">
            <w:pPr>
              <w:jc w:val="center"/>
              <w:rPr>
                <w:rFonts w:ascii="Calibri" w:hAnsi="Calibri"/>
                <w:kern w:val="0"/>
                <w:sz w:val="24"/>
              </w:rPr>
            </w:pPr>
            <w:r>
              <w:rPr>
                <w:rFonts w:ascii="Calibri" w:hAnsi="Calibri"/>
                <w:kern w:val="0"/>
                <w:sz w:val="24"/>
              </w:rPr>
              <w:t>x = 6.5 ,y=</w:t>
            </w:r>
            <w:r>
              <w:rPr>
                <w:rFonts w:hint="eastAsia" w:ascii="Calibri" w:hAnsi="Calibri"/>
                <w:kern w:val="0"/>
                <w:sz w:val="24"/>
              </w:rPr>
              <w:t>13.9949</w:t>
            </w:r>
          </w:p>
        </w:tc>
        <w:tc>
          <w:tcPr>
            <w:tcW w:w="6198" w:type="dxa"/>
            <w:vMerge w:val="continue"/>
            <w:vAlign w:val="center"/>
          </w:tcPr>
          <w:p w14:paraId="3174CC03">
            <w:pPr>
              <w:jc w:val="center"/>
              <w:rPr>
                <w:rFonts w:ascii="Calibri" w:hAnsi="Calibri"/>
                <w:kern w:val="0"/>
                <w:sz w:val="24"/>
              </w:rPr>
            </w:pPr>
          </w:p>
        </w:tc>
      </w:tr>
      <w:tr w14:paraId="5E093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1" w:hRule="atLeast"/>
        </w:trPr>
        <w:tc>
          <w:tcPr>
            <w:tcW w:w="488" w:type="dxa"/>
            <w:vMerge w:val="restart"/>
            <w:vAlign w:val="center"/>
          </w:tcPr>
          <w:p w14:paraId="29CE78F5">
            <w:pPr>
              <w:jc w:val="center"/>
              <w:rPr>
                <w:rFonts w:ascii="Calibri" w:hAnsi="Calibri"/>
                <w:kern w:val="0"/>
                <w:sz w:val="24"/>
              </w:rPr>
            </w:pPr>
            <w:r>
              <w:rPr>
                <w:rFonts w:hint="eastAsia" w:ascii="Calibri" w:hAnsi="Calibri"/>
                <w:kern w:val="0"/>
                <w:sz w:val="24"/>
              </w:rPr>
              <w:t>数据2</w:t>
            </w:r>
          </w:p>
        </w:tc>
        <w:tc>
          <w:tcPr>
            <w:tcW w:w="1060" w:type="dxa"/>
            <w:vMerge w:val="restart"/>
            <w:vAlign w:val="center"/>
          </w:tcPr>
          <w:p w14:paraId="71030D57">
            <w:pPr>
              <w:jc w:val="center"/>
              <w:rPr>
                <w:rFonts w:ascii="Calibri" w:hAnsi="Calibri"/>
                <w:kern w:val="0"/>
                <w:sz w:val="24"/>
              </w:rPr>
            </w:pPr>
            <w:r>
              <w:rPr>
                <w:rFonts w:hint="eastAsia" w:ascii="Calibri" w:hAnsi="Calibri"/>
                <w:kern w:val="0"/>
                <w:sz w:val="24"/>
              </w:rPr>
              <w:t>a</w:t>
            </w:r>
            <w:r>
              <w:rPr>
                <w:rFonts w:ascii="Calibri" w:hAnsi="Calibri"/>
                <w:kern w:val="0"/>
                <w:sz w:val="24"/>
              </w:rPr>
              <w:t xml:space="preserve"> =</w:t>
            </w:r>
            <w:r>
              <w:rPr>
                <w:rFonts w:hint="eastAsia" w:ascii="Calibri" w:hAnsi="Calibri"/>
                <w:kern w:val="0"/>
                <w:sz w:val="24"/>
              </w:rPr>
              <w:t>2.3863</w:t>
            </w:r>
          </w:p>
          <w:p w14:paraId="1D23C79B">
            <w:pPr>
              <w:jc w:val="center"/>
              <w:rPr>
                <w:rFonts w:ascii="Calibri" w:hAnsi="Calibri"/>
                <w:kern w:val="0"/>
                <w:sz w:val="24"/>
              </w:rPr>
            </w:pPr>
            <w:r>
              <w:rPr>
                <w:rFonts w:hint="eastAsia" w:ascii="Calibri" w:hAnsi="Calibri"/>
                <w:kern w:val="0"/>
                <w:sz w:val="24"/>
              </w:rPr>
              <w:t>b</w:t>
            </w:r>
            <w:r>
              <w:rPr>
                <w:rFonts w:ascii="Calibri" w:hAnsi="Calibri"/>
                <w:kern w:val="0"/>
                <w:sz w:val="24"/>
              </w:rPr>
              <w:t xml:space="preserve"> =</w:t>
            </w:r>
            <w:r>
              <w:rPr>
                <w:rFonts w:hint="eastAsia" w:ascii="Calibri" w:hAnsi="Calibri"/>
                <w:kern w:val="0"/>
                <w:sz w:val="24"/>
              </w:rPr>
              <w:t>2.6379</w:t>
            </w:r>
          </w:p>
        </w:tc>
        <w:tc>
          <w:tcPr>
            <w:tcW w:w="1733" w:type="dxa"/>
            <w:vAlign w:val="center"/>
          </w:tcPr>
          <w:p w14:paraId="00AD48AC">
            <w:pPr>
              <w:jc w:val="center"/>
              <w:rPr>
                <w:rFonts w:ascii="Calibri" w:hAnsi="Calibri"/>
                <w:kern w:val="0"/>
                <w:sz w:val="24"/>
              </w:rPr>
            </w:pPr>
            <w:r>
              <w:rPr>
                <w:rFonts w:ascii="Calibri" w:hAnsi="Calibri"/>
                <w:kern w:val="0"/>
                <w:sz w:val="24"/>
              </w:rPr>
              <w:t>x = 3 ,y=</w:t>
            </w:r>
            <w:r>
              <w:rPr>
                <w:rFonts w:hint="eastAsia" w:ascii="Calibri" w:hAnsi="Calibri"/>
                <w:kern w:val="0"/>
                <w:sz w:val="24"/>
              </w:rPr>
              <w:t>9.7968</w:t>
            </w:r>
          </w:p>
        </w:tc>
        <w:tc>
          <w:tcPr>
            <w:tcW w:w="6198" w:type="dxa"/>
            <w:vMerge w:val="restart"/>
            <w:vAlign w:val="center"/>
          </w:tcPr>
          <w:p w14:paraId="12C9AD47">
            <w:pPr>
              <w:jc w:val="center"/>
              <w:rPr>
                <w:rFonts w:ascii="Calibri" w:hAnsi="Calibri"/>
                <w:kern w:val="0"/>
                <w:sz w:val="24"/>
              </w:rPr>
            </w:pPr>
            <w:r>
              <w:drawing>
                <wp:inline distT="0" distB="0" distL="114300" distR="114300">
                  <wp:extent cx="2395855" cy="2027555"/>
                  <wp:effectExtent l="0" t="0" r="12065" b="14605"/>
                  <wp:docPr id="3"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5"/>
                          <pic:cNvPicPr>
                            <a:picLocks noChangeAspect="1"/>
                          </pic:cNvPicPr>
                        </pic:nvPicPr>
                        <pic:blipFill>
                          <a:blip r:embed="rId36"/>
                          <a:stretch>
                            <a:fillRect/>
                          </a:stretch>
                        </pic:blipFill>
                        <pic:spPr>
                          <a:xfrm>
                            <a:off x="0" y="0"/>
                            <a:ext cx="2395855" cy="2027555"/>
                          </a:xfrm>
                          <a:prstGeom prst="rect">
                            <a:avLst/>
                          </a:prstGeom>
                          <a:noFill/>
                          <a:ln>
                            <a:noFill/>
                          </a:ln>
                        </pic:spPr>
                      </pic:pic>
                    </a:graphicData>
                  </a:graphic>
                </wp:inline>
              </w:drawing>
            </w:r>
          </w:p>
        </w:tc>
      </w:tr>
      <w:tr w14:paraId="52F20B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6" w:hRule="atLeast"/>
        </w:trPr>
        <w:tc>
          <w:tcPr>
            <w:tcW w:w="488" w:type="dxa"/>
            <w:vMerge w:val="continue"/>
          </w:tcPr>
          <w:p w14:paraId="22C9D604">
            <w:pPr>
              <w:rPr>
                <w:rFonts w:ascii="Calibri" w:hAnsi="Calibri"/>
                <w:kern w:val="0"/>
              </w:rPr>
            </w:pPr>
          </w:p>
        </w:tc>
        <w:tc>
          <w:tcPr>
            <w:tcW w:w="1060" w:type="dxa"/>
            <w:vMerge w:val="continue"/>
          </w:tcPr>
          <w:p w14:paraId="34242022">
            <w:pPr>
              <w:rPr>
                <w:rFonts w:ascii="Calibri" w:hAnsi="Calibri"/>
                <w:kern w:val="0"/>
              </w:rPr>
            </w:pPr>
          </w:p>
        </w:tc>
        <w:tc>
          <w:tcPr>
            <w:tcW w:w="1733" w:type="dxa"/>
            <w:vAlign w:val="center"/>
          </w:tcPr>
          <w:p w14:paraId="68F19988">
            <w:pPr>
              <w:jc w:val="center"/>
              <w:rPr>
                <w:rFonts w:ascii="Calibri" w:hAnsi="Calibri"/>
                <w:kern w:val="0"/>
              </w:rPr>
            </w:pPr>
            <w:r>
              <w:rPr>
                <w:rFonts w:ascii="Calibri" w:hAnsi="Calibri"/>
                <w:kern w:val="0"/>
              </w:rPr>
              <w:t>x = 9.5 ,y=</w:t>
            </w:r>
            <w:r>
              <w:rPr>
                <w:rFonts w:hint="eastAsia" w:ascii="Calibri" w:hAnsi="Calibri"/>
                <w:kern w:val="0"/>
              </w:rPr>
              <w:t>25.3076</w:t>
            </w:r>
          </w:p>
        </w:tc>
        <w:tc>
          <w:tcPr>
            <w:tcW w:w="6198" w:type="dxa"/>
            <w:vMerge w:val="continue"/>
          </w:tcPr>
          <w:p w14:paraId="179BE6CD">
            <w:pPr>
              <w:rPr>
                <w:rFonts w:ascii="Calibri" w:hAnsi="Calibri"/>
                <w:kern w:val="0"/>
              </w:rPr>
            </w:pPr>
          </w:p>
        </w:tc>
      </w:tr>
    </w:tbl>
    <w:p w14:paraId="2AB5126E">
      <w:pPr>
        <w:keepNext/>
        <w:keepLines/>
        <w:spacing w:before="120" w:line="360" w:lineRule="auto"/>
        <w:outlineLvl w:val="2"/>
        <w:rPr>
          <w:rFonts w:eastAsia="黑体"/>
          <w:b/>
          <w:bCs/>
          <w:sz w:val="28"/>
          <w:szCs w:val="32"/>
        </w:rPr>
      </w:pPr>
      <w:bookmarkStart w:id="13" w:name="_Toc19819272"/>
      <w:r>
        <w:rPr>
          <w:rFonts w:hint="eastAsia" w:eastAsia="黑体"/>
          <w:b/>
          <w:bCs/>
          <w:sz w:val="28"/>
          <w:szCs w:val="32"/>
        </w:rPr>
        <w:t>4</w:t>
      </w:r>
      <w:r>
        <w:rPr>
          <w:rFonts w:eastAsia="黑体"/>
          <w:b/>
          <w:bCs/>
          <w:sz w:val="28"/>
          <w:szCs w:val="32"/>
        </w:rPr>
        <w:t>.2</w:t>
      </w:r>
      <w:r>
        <w:rPr>
          <w:rFonts w:hint="eastAsia" w:eastAsia="黑体"/>
          <w:b/>
          <w:bCs/>
          <w:sz w:val="28"/>
          <w:szCs w:val="32"/>
        </w:rPr>
        <w:t>多项式拟合</w:t>
      </w:r>
      <w:bookmarkEnd w:id="13"/>
    </w:p>
    <w:p w14:paraId="7F90D1DC">
      <w:pPr>
        <w:adjustRightInd w:val="0"/>
        <w:snapToGrid w:val="0"/>
        <w:spacing w:line="240" w:lineRule="auto"/>
        <w:ind w:firstLine="480"/>
        <w:rPr>
          <w:sz w:val="24"/>
          <w:szCs w:val="21"/>
        </w:rPr>
      </w:pPr>
      <w:r>
        <w:rPr>
          <w:rFonts w:hint="eastAsia"/>
          <w:sz w:val="24"/>
          <w:szCs w:val="21"/>
        </w:rPr>
        <w:t>使用下表数据，分别用线性回归、岭回归、</w:t>
      </w:r>
      <w:r>
        <w:rPr>
          <w:sz w:val="24"/>
          <w:szCs w:val="21"/>
        </w:rPr>
        <w:t>LASSO回归</w:t>
      </w:r>
      <w:r>
        <w:rPr>
          <w:rFonts w:hint="eastAsia"/>
          <w:sz w:val="24"/>
          <w:szCs w:val="21"/>
        </w:rPr>
        <w:t>求出</w:t>
      </w:r>
      <w:r>
        <w:rPr>
          <w:sz w:val="24"/>
          <w:szCs w:val="21"/>
        </w:rPr>
        <w:object>
          <v:shape id="_x0000_i1033" o:spt="75" type="#_x0000_t75" style="height:18pt;width:144pt;" o:ole="t" filled="f" o:preferrelative="t" stroked="f" coordsize="21600,21600">
            <v:path/>
            <v:fill on="f" focussize="0,0"/>
            <v:stroke on="f" joinstyle="miter"/>
            <v:imagedata r:id="rId38" o:title=""/>
            <o:lock v:ext="edit" aspectratio="t"/>
            <w10:wrap type="none"/>
            <w10:anchorlock/>
          </v:shape>
          <o:OLEObject Type="Embed" ProgID="Equation.DSMT4" ShapeID="_x0000_i1033" DrawAspect="Content" ObjectID="_1468075733" r:id="rId37">
            <o:LockedField>false</o:LockedField>
          </o:OLEObject>
        </w:object>
      </w:r>
      <w:r>
        <w:rPr>
          <w:rFonts w:hint="eastAsia"/>
          <w:sz w:val="24"/>
          <w:szCs w:val="21"/>
        </w:rPr>
        <w:t>中的系数</w:t>
      </w:r>
      <w:r>
        <w:rPr>
          <w:sz w:val="24"/>
          <w:szCs w:val="21"/>
        </w:rPr>
        <w:object>
          <v:shape id="_x0000_i1034" o:spt="75" type="#_x0000_t75" style="height:18pt;width:36pt;" o:ole="t" filled="f" o:preferrelative="t" stroked="f" coordsize="21600,21600">
            <v:path/>
            <v:fill on="f" focussize="0,0"/>
            <v:stroke on="f" joinstyle="miter"/>
            <v:imagedata r:id="rId40" o:title=""/>
            <o:lock v:ext="edit" aspectratio="t"/>
            <w10:wrap type="none"/>
            <w10:anchorlock/>
          </v:shape>
          <o:OLEObject Type="Embed" ProgID="Equation.DSMT4" ShapeID="_x0000_i1034" DrawAspect="Content" ObjectID="_1468075734" r:id="rId39">
            <o:LockedField>false</o:LockedField>
          </o:OLEObject>
        </w:object>
      </w:r>
      <w:r>
        <w:rPr>
          <w:rFonts w:hint="eastAsia"/>
          <w:sz w:val="24"/>
          <w:szCs w:val="21"/>
        </w:rPr>
        <w:t>，将得到的参数和拟合图填入表格中。</w:t>
      </w:r>
    </w:p>
    <w:p w14:paraId="71CFE532">
      <w:pPr>
        <w:keepNext/>
        <w:keepLines/>
        <w:spacing w:before="156" w:beforeLines="50" w:line="300" w:lineRule="auto"/>
        <w:outlineLvl w:val="3"/>
        <w:rPr>
          <w:rFonts w:ascii="Calibri Light" w:hAnsi="Calibri Light" w:eastAsia="黑体"/>
          <w:b/>
          <w:bCs/>
          <w:sz w:val="24"/>
          <w:szCs w:val="28"/>
        </w:rPr>
      </w:pPr>
      <w:bookmarkStart w:id="14" w:name="_Toc19819273"/>
      <w:r>
        <w:rPr>
          <w:rFonts w:hint="eastAsia" w:ascii="Calibri Light" w:hAnsi="Calibri Light" w:eastAsia="黑体"/>
          <w:b/>
          <w:bCs/>
          <w:sz w:val="24"/>
          <w:szCs w:val="28"/>
        </w:rPr>
        <w:t>4</w:t>
      </w:r>
      <w:r>
        <w:rPr>
          <w:rFonts w:ascii="Calibri Light" w:hAnsi="Calibri Light" w:eastAsia="黑体"/>
          <w:b/>
          <w:bCs/>
          <w:sz w:val="24"/>
          <w:szCs w:val="28"/>
        </w:rPr>
        <w:t>.2.1</w:t>
      </w:r>
      <w:r>
        <w:rPr>
          <w:rFonts w:hint="eastAsia" w:ascii="Calibri Light" w:hAnsi="Calibri Light" w:eastAsia="黑体"/>
          <w:b/>
          <w:bCs/>
          <w:sz w:val="24"/>
          <w:szCs w:val="28"/>
        </w:rPr>
        <w:t>数据说明</w:t>
      </w:r>
      <w:bookmarkEnd w:id="14"/>
    </w:p>
    <w:p w14:paraId="4F98AE2B">
      <w:pPr>
        <w:adjustRightInd w:val="0"/>
        <w:snapToGrid w:val="0"/>
        <w:ind w:left="103" w:leftChars="49" w:firstLine="480" w:firstLineChars="200"/>
        <w:rPr>
          <w:sz w:val="24"/>
          <w:szCs w:val="21"/>
        </w:rPr>
      </w:pPr>
      <w:r>
        <w:rPr>
          <w:rFonts w:hint="eastAsia"/>
          <w:sz w:val="24"/>
          <w:szCs w:val="21"/>
        </w:rPr>
        <w:t>数据：</w:t>
      </w:r>
      <w:r>
        <w:rPr>
          <w:sz w:val="24"/>
          <w:szCs w:val="21"/>
        </w:rPr>
        <w:object>
          <v:shape id="_x0000_i1035" o:spt="75" type="#_x0000_t75" style="height:18pt;width:162pt;" o:ole="t" filled="f" o:preferrelative="t" stroked="f" coordsize="21600,21600">
            <v:path/>
            <v:fill on="f" focussize="0,0"/>
            <v:stroke on="f" joinstyle="miter"/>
            <v:imagedata r:id="rId42" o:title=""/>
            <o:lock v:ext="edit" aspectratio="t"/>
            <w10:wrap type="none"/>
            <w10:anchorlock/>
          </v:shape>
          <o:OLEObject Type="Embed" ProgID="Equation.DSMT4" ShapeID="_x0000_i1035" DrawAspect="Content" ObjectID="_1468075735" r:id="rId41">
            <o:LockedField>false</o:LockedField>
          </o:OLEObject>
        </w:object>
      </w:r>
      <w:r>
        <w:rPr>
          <w:rFonts w:hint="eastAsia"/>
          <w:sz w:val="24"/>
          <w:szCs w:val="21"/>
        </w:rPr>
        <w:t>，其中</w:t>
      </w:r>
      <w:r>
        <w:rPr>
          <w:sz w:val="24"/>
          <w:szCs w:val="21"/>
        </w:rPr>
        <w:object>
          <v:shape id="_x0000_i1036" o:spt="75" type="#_x0000_t75" style="height:12pt;width:12pt;" o:ole="t" filled="f" o:preferrelative="t" stroked="f" coordsize="21600,21600">
            <v:path/>
            <v:fill on="f" focussize="0,0"/>
            <v:stroke on="f" joinstyle="miter"/>
            <v:imagedata r:id="rId34" o:title=""/>
            <o:lock v:ext="edit" aspectratio="t"/>
            <w10:wrap type="none"/>
            <w10:anchorlock/>
          </v:shape>
          <o:OLEObject Type="Embed" ProgID="Equation.DSMT4" ShapeID="_x0000_i1036" DrawAspect="Content" ObjectID="_1468075736" r:id="rId43">
            <o:LockedField>false</o:LockedField>
          </o:OLEObject>
        </w:object>
      </w:r>
      <w:r>
        <w:rPr>
          <w:rFonts w:hint="eastAsia"/>
          <w:sz w:val="24"/>
          <w:szCs w:val="21"/>
        </w:rPr>
        <w:t>是高斯噪声，服从正态分布N(0,</w:t>
      </w:r>
      <w:r>
        <w:rPr>
          <w:sz w:val="24"/>
          <w:szCs w:val="21"/>
        </w:rPr>
        <w:t xml:space="preserve"> 1.0</w:t>
      </w:r>
      <w:r>
        <w:rPr>
          <w:rFonts w:hint="eastAsia"/>
          <w:sz w:val="24"/>
          <w:szCs w:val="21"/>
        </w:rPr>
        <w:t>)。</w:t>
      </w:r>
    </w:p>
    <w:p w14:paraId="2F5E7CF7">
      <w:pPr>
        <w:tabs>
          <w:tab w:val="left" w:pos="555"/>
        </w:tabs>
        <w:adjustRightInd w:val="0"/>
        <w:snapToGrid w:val="0"/>
        <w:spacing w:before="240"/>
        <w:ind w:firstLine="480" w:firstLineChars="200"/>
        <w:jc w:val="left"/>
        <w:rPr>
          <w:rFonts w:hint="eastAsia" w:ascii="宋体" w:hAnsi="宋体"/>
          <w:sz w:val="24"/>
        </w:rPr>
      </w:pPr>
      <w:r>
        <w:rPr>
          <w:rFonts w:hint="eastAsia" w:ascii="宋体" w:hAnsi="宋体"/>
          <w:sz w:val="24"/>
        </w:rPr>
        <w:t>数据1由下表中</w:t>
      </w:r>
      <w:r>
        <w:rPr>
          <w:rFonts w:ascii="宋体" w:hAnsi="宋体"/>
          <w:sz w:val="24"/>
        </w:rPr>
        <w:t>5</w:t>
      </w:r>
      <w:r>
        <w:rPr>
          <w:rFonts w:hint="eastAsia" w:ascii="宋体" w:hAnsi="宋体"/>
          <w:sz w:val="24"/>
        </w:rPr>
        <w:t>组数据组成。</w:t>
      </w:r>
    </w:p>
    <w:tbl>
      <w:tblPr>
        <w:tblStyle w:val="8"/>
        <w:tblpPr w:leftFromText="180" w:rightFromText="180" w:vertAnchor="text" w:horzAnchor="page" w:tblpX="2324" w:tblpY="1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8"/>
        <w:gridCol w:w="1296"/>
        <w:gridCol w:w="1536"/>
        <w:gridCol w:w="1416"/>
        <w:gridCol w:w="1416"/>
        <w:gridCol w:w="1416"/>
      </w:tblGrid>
      <w:tr w14:paraId="6FF7A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56ECE54C">
            <w:pPr>
              <w:tabs>
                <w:tab w:val="left" w:pos="555"/>
              </w:tabs>
              <w:adjustRightInd w:val="0"/>
              <w:snapToGrid w:val="0"/>
              <w:jc w:val="center"/>
              <w:rPr>
                <w:rFonts w:hint="eastAsia" w:ascii="宋体" w:hAnsi="宋体" w:cs="Calibri"/>
                <w:kern w:val="0"/>
                <w:sz w:val="24"/>
              </w:rPr>
            </w:pPr>
            <w:r>
              <w:rPr>
                <w:rFonts w:ascii="宋体" w:hAnsi="宋体" w:cs="Calibri"/>
                <w:kern w:val="0"/>
                <w:sz w:val="24"/>
              </w:rPr>
              <w:t>x</w:t>
            </w:r>
          </w:p>
        </w:tc>
        <w:tc>
          <w:tcPr>
            <w:tcW w:w="1296" w:type="dxa"/>
            <w:vAlign w:val="center"/>
          </w:tcPr>
          <w:p w14:paraId="59257F15">
            <w:pPr>
              <w:tabs>
                <w:tab w:val="left" w:pos="555"/>
              </w:tabs>
              <w:adjustRightInd w:val="0"/>
              <w:snapToGrid w:val="0"/>
              <w:jc w:val="center"/>
              <w:rPr>
                <w:rFonts w:hint="eastAsia" w:ascii="宋体" w:hAnsi="宋体" w:cs="Calibri"/>
                <w:kern w:val="0"/>
                <w:sz w:val="24"/>
              </w:rPr>
            </w:pPr>
            <w:r>
              <w:rPr>
                <w:rFonts w:ascii="宋体" w:hAnsi="宋体" w:cs="Calibri"/>
                <w:kern w:val="0"/>
                <w:sz w:val="24"/>
              </w:rPr>
              <w:t>0</w:t>
            </w:r>
          </w:p>
        </w:tc>
        <w:tc>
          <w:tcPr>
            <w:tcW w:w="1536" w:type="dxa"/>
            <w:vAlign w:val="center"/>
          </w:tcPr>
          <w:p w14:paraId="0E8926BE">
            <w:pPr>
              <w:tabs>
                <w:tab w:val="left" w:pos="555"/>
              </w:tabs>
              <w:adjustRightInd w:val="0"/>
              <w:snapToGrid w:val="0"/>
              <w:jc w:val="center"/>
              <w:rPr>
                <w:rFonts w:hint="eastAsia" w:ascii="宋体" w:hAnsi="宋体" w:cs="Calibri"/>
                <w:kern w:val="0"/>
                <w:sz w:val="24"/>
              </w:rPr>
            </w:pPr>
            <w:r>
              <w:rPr>
                <w:rFonts w:ascii="宋体" w:hAnsi="宋体" w:cs="Calibri"/>
                <w:kern w:val="0"/>
                <w:sz w:val="24"/>
              </w:rPr>
              <w:t>π/2</w:t>
            </w:r>
          </w:p>
        </w:tc>
        <w:tc>
          <w:tcPr>
            <w:tcW w:w="1416" w:type="dxa"/>
            <w:vAlign w:val="center"/>
          </w:tcPr>
          <w:p w14:paraId="3E9FFFE5">
            <w:pPr>
              <w:tabs>
                <w:tab w:val="left" w:pos="555"/>
              </w:tabs>
              <w:adjustRightInd w:val="0"/>
              <w:snapToGrid w:val="0"/>
              <w:jc w:val="center"/>
              <w:rPr>
                <w:rFonts w:hint="eastAsia" w:ascii="宋体" w:hAnsi="宋体" w:cs="Calibri"/>
                <w:kern w:val="0"/>
                <w:sz w:val="24"/>
              </w:rPr>
            </w:pPr>
            <w:r>
              <w:rPr>
                <w:rFonts w:ascii="宋体" w:hAnsi="宋体" w:cs="Calibri"/>
                <w:kern w:val="0"/>
                <w:sz w:val="24"/>
              </w:rPr>
              <w:t>π</w:t>
            </w:r>
          </w:p>
        </w:tc>
        <w:tc>
          <w:tcPr>
            <w:tcW w:w="1416" w:type="dxa"/>
            <w:vAlign w:val="center"/>
          </w:tcPr>
          <w:p w14:paraId="1B28C8DD">
            <w:pPr>
              <w:tabs>
                <w:tab w:val="left" w:pos="555"/>
              </w:tabs>
              <w:adjustRightInd w:val="0"/>
              <w:snapToGrid w:val="0"/>
              <w:jc w:val="center"/>
              <w:rPr>
                <w:rFonts w:hint="eastAsia" w:ascii="宋体" w:hAnsi="宋体" w:cs="Calibri"/>
                <w:kern w:val="0"/>
                <w:sz w:val="24"/>
              </w:rPr>
            </w:pPr>
            <w:r>
              <w:rPr>
                <w:rFonts w:ascii="宋体" w:hAnsi="宋体" w:cs="Calibri"/>
                <w:kern w:val="0"/>
                <w:sz w:val="24"/>
              </w:rPr>
              <w:t>3π/2</w:t>
            </w:r>
          </w:p>
        </w:tc>
        <w:tc>
          <w:tcPr>
            <w:tcW w:w="1416" w:type="dxa"/>
            <w:vAlign w:val="center"/>
          </w:tcPr>
          <w:p w14:paraId="06AE8381">
            <w:pPr>
              <w:tabs>
                <w:tab w:val="left" w:pos="555"/>
              </w:tabs>
              <w:adjustRightInd w:val="0"/>
              <w:snapToGrid w:val="0"/>
              <w:jc w:val="center"/>
              <w:rPr>
                <w:rFonts w:hint="eastAsia" w:ascii="宋体" w:hAnsi="宋体" w:cs="Calibri"/>
                <w:kern w:val="0"/>
                <w:sz w:val="24"/>
              </w:rPr>
            </w:pPr>
            <w:r>
              <w:rPr>
                <w:rFonts w:ascii="宋体" w:hAnsi="宋体" w:cs="Calibri"/>
                <w:kern w:val="0"/>
                <w:sz w:val="24"/>
              </w:rPr>
              <w:t>2π</w:t>
            </w:r>
          </w:p>
        </w:tc>
      </w:tr>
      <w:tr w14:paraId="78787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0BF5E3C5">
            <w:pPr>
              <w:tabs>
                <w:tab w:val="left" w:pos="555"/>
              </w:tabs>
              <w:adjustRightInd w:val="0"/>
              <w:snapToGrid w:val="0"/>
              <w:jc w:val="center"/>
              <w:rPr>
                <w:rFonts w:hint="eastAsia" w:ascii="宋体" w:hAnsi="宋体" w:cs="Calibri"/>
                <w:kern w:val="0"/>
                <w:sz w:val="24"/>
              </w:rPr>
            </w:pPr>
            <w:r>
              <w:rPr>
                <w:rFonts w:ascii="宋体" w:hAnsi="宋体" w:cs="Calibri"/>
                <w:kern w:val="0"/>
                <w:sz w:val="24"/>
              </w:rPr>
              <w:t>y</w:t>
            </w:r>
          </w:p>
        </w:tc>
        <w:tc>
          <w:tcPr>
            <w:tcW w:w="1296" w:type="dxa"/>
            <w:vAlign w:val="center"/>
          </w:tcPr>
          <w:p w14:paraId="732FAED7">
            <w:pPr>
              <w:tabs>
                <w:tab w:val="left" w:pos="555"/>
              </w:tabs>
              <w:adjustRightInd w:val="0"/>
              <w:snapToGrid w:val="0"/>
              <w:jc w:val="center"/>
              <w:rPr>
                <w:rFonts w:hint="eastAsia" w:ascii="宋体" w:hAnsi="宋体" w:cs="Calibri"/>
                <w:kern w:val="0"/>
                <w:sz w:val="24"/>
              </w:rPr>
            </w:pPr>
            <w:r>
              <w:rPr>
                <w:rFonts w:ascii="宋体" w:hAnsi="宋体" w:cs="Calibri"/>
                <w:kern w:val="0"/>
                <w:sz w:val="24"/>
              </w:rPr>
              <w:t>-0.070676</w:t>
            </w:r>
          </w:p>
        </w:tc>
        <w:tc>
          <w:tcPr>
            <w:tcW w:w="1536" w:type="dxa"/>
            <w:vAlign w:val="center"/>
          </w:tcPr>
          <w:p w14:paraId="075369BE">
            <w:pPr>
              <w:tabs>
                <w:tab w:val="left" w:pos="555"/>
              </w:tabs>
              <w:adjustRightInd w:val="0"/>
              <w:snapToGrid w:val="0"/>
              <w:jc w:val="center"/>
              <w:rPr>
                <w:rFonts w:hint="eastAsia" w:ascii="宋体" w:hAnsi="宋体" w:cs="Calibri"/>
                <w:kern w:val="0"/>
                <w:sz w:val="24"/>
              </w:rPr>
            </w:pPr>
            <w:r>
              <w:rPr>
                <w:rFonts w:ascii="宋体" w:hAnsi="宋体" w:cs="Calibri"/>
                <w:kern w:val="0"/>
                <w:sz w:val="24"/>
              </w:rPr>
              <w:t>-0.26191242</w:t>
            </w:r>
          </w:p>
        </w:tc>
        <w:tc>
          <w:tcPr>
            <w:tcW w:w="1416" w:type="dxa"/>
            <w:vAlign w:val="center"/>
          </w:tcPr>
          <w:p w14:paraId="260C4669">
            <w:pPr>
              <w:tabs>
                <w:tab w:val="left" w:pos="555"/>
              </w:tabs>
              <w:adjustRightInd w:val="0"/>
              <w:snapToGrid w:val="0"/>
              <w:jc w:val="center"/>
              <w:rPr>
                <w:rFonts w:hint="eastAsia" w:ascii="宋体" w:hAnsi="宋体" w:cs="Calibri"/>
                <w:kern w:val="0"/>
                <w:sz w:val="24"/>
              </w:rPr>
            </w:pPr>
            <w:r>
              <w:rPr>
                <w:rFonts w:ascii="宋体" w:hAnsi="宋体" w:cs="Calibri"/>
                <w:kern w:val="0"/>
                <w:sz w:val="24"/>
              </w:rPr>
              <w:t>0.17673216</w:t>
            </w:r>
          </w:p>
        </w:tc>
        <w:tc>
          <w:tcPr>
            <w:tcW w:w="1416" w:type="dxa"/>
            <w:vAlign w:val="center"/>
          </w:tcPr>
          <w:p w14:paraId="3FF60050">
            <w:pPr>
              <w:tabs>
                <w:tab w:val="left" w:pos="555"/>
              </w:tabs>
              <w:adjustRightInd w:val="0"/>
              <w:snapToGrid w:val="0"/>
              <w:jc w:val="center"/>
              <w:rPr>
                <w:rFonts w:hint="eastAsia" w:ascii="宋体" w:hAnsi="宋体" w:cs="Calibri"/>
                <w:kern w:val="0"/>
                <w:sz w:val="24"/>
              </w:rPr>
            </w:pPr>
            <w:r>
              <w:rPr>
                <w:rFonts w:ascii="宋体" w:hAnsi="宋体" w:cs="Calibri"/>
                <w:kern w:val="0"/>
                <w:sz w:val="24"/>
              </w:rPr>
              <w:t>0.46497056</w:t>
            </w:r>
          </w:p>
        </w:tc>
        <w:tc>
          <w:tcPr>
            <w:tcW w:w="1416" w:type="dxa"/>
            <w:vAlign w:val="center"/>
          </w:tcPr>
          <w:p w14:paraId="5B76D28E">
            <w:pPr>
              <w:tabs>
                <w:tab w:val="left" w:pos="555"/>
              </w:tabs>
              <w:adjustRightInd w:val="0"/>
              <w:snapToGrid w:val="0"/>
              <w:jc w:val="center"/>
              <w:rPr>
                <w:rFonts w:hint="eastAsia" w:ascii="宋体" w:hAnsi="宋体" w:cs="Calibri"/>
                <w:kern w:val="0"/>
                <w:sz w:val="24"/>
              </w:rPr>
            </w:pPr>
            <w:r>
              <w:rPr>
                <w:rFonts w:ascii="宋体" w:hAnsi="宋体" w:cs="Calibri"/>
                <w:kern w:val="0"/>
                <w:sz w:val="24"/>
              </w:rPr>
              <w:t>0.87099123</w:t>
            </w:r>
          </w:p>
        </w:tc>
      </w:tr>
    </w:tbl>
    <w:p w14:paraId="4030D596">
      <w:pPr>
        <w:tabs>
          <w:tab w:val="left" w:pos="555"/>
        </w:tabs>
        <w:adjustRightInd w:val="0"/>
        <w:snapToGrid w:val="0"/>
        <w:spacing w:before="240"/>
        <w:ind w:firstLine="480"/>
        <w:jc w:val="left"/>
        <w:rPr>
          <w:rFonts w:hint="eastAsia" w:ascii="宋体" w:hAnsi="宋体"/>
          <w:sz w:val="24"/>
        </w:rPr>
      </w:pPr>
      <w:r>
        <w:rPr>
          <w:rFonts w:hint="eastAsia" w:ascii="宋体" w:hAnsi="宋体"/>
          <w:sz w:val="24"/>
        </w:rPr>
        <w:t>数据</w:t>
      </w:r>
      <w:r>
        <w:rPr>
          <w:rFonts w:ascii="宋体" w:hAnsi="宋体"/>
          <w:sz w:val="24"/>
        </w:rPr>
        <w:t>2</w:t>
      </w:r>
      <w:r>
        <w:rPr>
          <w:rFonts w:hint="eastAsia" w:ascii="宋体" w:hAnsi="宋体"/>
          <w:sz w:val="24"/>
        </w:rPr>
        <w:t>由</w:t>
      </w:r>
      <w:r>
        <w:rPr>
          <w:rFonts w:ascii="宋体" w:hAnsi="宋体"/>
          <w:sz w:val="24"/>
        </w:rPr>
        <w:t>21</w:t>
      </w:r>
      <w:r>
        <w:rPr>
          <w:rFonts w:hint="eastAsia" w:ascii="宋体" w:hAnsi="宋体"/>
          <w:sz w:val="24"/>
        </w:rPr>
        <w:t>组数据组成（第2</w:t>
      </w:r>
      <w:r>
        <w:rPr>
          <w:rFonts w:ascii="宋体" w:hAnsi="宋体"/>
          <w:sz w:val="24"/>
        </w:rPr>
        <w:t>1</w:t>
      </w:r>
      <w:r>
        <w:rPr>
          <w:rFonts w:hint="eastAsia" w:ascii="宋体" w:hAnsi="宋体"/>
          <w:sz w:val="24"/>
        </w:rPr>
        <w:t>组数据与数据1中第</w:t>
      </w:r>
      <w:r>
        <w:rPr>
          <w:rFonts w:ascii="宋体" w:hAnsi="宋体"/>
          <w:sz w:val="24"/>
        </w:rPr>
        <w:t>5</w:t>
      </w:r>
      <w:r>
        <w:rPr>
          <w:rFonts w:hint="eastAsia" w:ascii="宋体" w:hAnsi="宋体"/>
          <w:sz w:val="24"/>
        </w:rPr>
        <w:t>组数据一致，未列出）。</w:t>
      </w:r>
    </w:p>
    <w:tbl>
      <w:tblPr>
        <w:tblStyle w:val="8"/>
        <w:tblpPr w:leftFromText="180" w:rightFromText="180" w:vertAnchor="text" w:horzAnchor="page" w:tblpX="2324" w:tblpY="1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1476"/>
        <w:gridCol w:w="1476"/>
        <w:gridCol w:w="1477"/>
        <w:gridCol w:w="1476"/>
        <w:gridCol w:w="1477"/>
      </w:tblGrid>
      <w:tr w14:paraId="1A33D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2C7EBA6E">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14C2C6C2">
            <w:pPr>
              <w:tabs>
                <w:tab w:val="left" w:pos="555"/>
              </w:tabs>
              <w:adjustRightInd w:val="0"/>
              <w:snapToGrid w:val="0"/>
              <w:jc w:val="center"/>
              <w:rPr>
                <w:rFonts w:ascii="Calibri" w:hAnsi="Calibri" w:cs="Calibri"/>
                <w:kern w:val="0"/>
                <w:sz w:val="24"/>
              </w:rPr>
            </w:pPr>
            <w:r>
              <w:rPr>
                <w:rFonts w:ascii="Calibri" w:hAnsi="Calibri" w:cs="Calibri"/>
                <w:kern w:val="0"/>
                <w:sz w:val="24"/>
              </w:rPr>
              <w:t>0</w:t>
            </w:r>
          </w:p>
        </w:tc>
        <w:tc>
          <w:tcPr>
            <w:tcW w:w="1476" w:type="dxa"/>
            <w:vAlign w:val="center"/>
          </w:tcPr>
          <w:p w14:paraId="0F4FCE2E">
            <w:pPr>
              <w:tabs>
                <w:tab w:val="left" w:pos="555"/>
              </w:tabs>
              <w:adjustRightInd w:val="0"/>
              <w:snapToGrid w:val="0"/>
              <w:jc w:val="center"/>
              <w:rPr>
                <w:rFonts w:ascii="Calibri" w:hAnsi="Calibri" w:cs="Calibri"/>
                <w:kern w:val="0"/>
                <w:sz w:val="24"/>
              </w:rPr>
            </w:pPr>
            <w:r>
              <w:rPr>
                <w:rFonts w:ascii="Calibri" w:hAnsi="Calibri" w:cs="Calibri"/>
                <w:kern w:val="0"/>
                <w:sz w:val="24"/>
              </w:rPr>
              <w:t>0.1π</w:t>
            </w:r>
          </w:p>
        </w:tc>
        <w:tc>
          <w:tcPr>
            <w:tcW w:w="1477" w:type="dxa"/>
            <w:vAlign w:val="center"/>
          </w:tcPr>
          <w:p w14:paraId="03A57C0D">
            <w:pPr>
              <w:tabs>
                <w:tab w:val="left" w:pos="555"/>
              </w:tabs>
              <w:adjustRightInd w:val="0"/>
              <w:snapToGrid w:val="0"/>
              <w:jc w:val="center"/>
              <w:rPr>
                <w:rFonts w:ascii="Calibri" w:hAnsi="Calibri" w:cs="Calibri"/>
                <w:kern w:val="0"/>
                <w:sz w:val="24"/>
              </w:rPr>
            </w:pPr>
            <w:r>
              <w:rPr>
                <w:rFonts w:ascii="Calibri" w:hAnsi="Calibri" w:cs="Calibri"/>
                <w:kern w:val="0"/>
                <w:sz w:val="24"/>
              </w:rPr>
              <w:t>0.2π</w:t>
            </w:r>
          </w:p>
        </w:tc>
        <w:tc>
          <w:tcPr>
            <w:tcW w:w="1476" w:type="dxa"/>
            <w:vAlign w:val="center"/>
          </w:tcPr>
          <w:p w14:paraId="7E94C12E">
            <w:pPr>
              <w:tabs>
                <w:tab w:val="left" w:pos="555"/>
              </w:tabs>
              <w:adjustRightInd w:val="0"/>
              <w:snapToGrid w:val="0"/>
              <w:jc w:val="center"/>
              <w:rPr>
                <w:rFonts w:ascii="Calibri" w:hAnsi="Calibri" w:cs="Calibri"/>
                <w:kern w:val="0"/>
                <w:sz w:val="24"/>
              </w:rPr>
            </w:pPr>
            <w:r>
              <w:rPr>
                <w:rFonts w:ascii="Calibri" w:hAnsi="Calibri" w:cs="Calibri"/>
                <w:kern w:val="0"/>
                <w:sz w:val="24"/>
              </w:rPr>
              <w:t>0.3π</w:t>
            </w:r>
          </w:p>
        </w:tc>
        <w:tc>
          <w:tcPr>
            <w:tcW w:w="1477" w:type="dxa"/>
            <w:vAlign w:val="center"/>
          </w:tcPr>
          <w:p w14:paraId="2BC40656">
            <w:pPr>
              <w:tabs>
                <w:tab w:val="left" w:pos="555"/>
              </w:tabs>
              <w:adjustRightInd w:val="0"/>
              <w:snapToGrid w:val="0"/>
              <w:jc w:val="center"/>
              <w:rPr>
                <w:rFonts w:ascii="Calibri" w:hAnsi="Calibri" w:cs="Calibri"/>
                <w:kern w:val="0"/>
                <w:sz w:val="24"/>
              </w:rPr>
            </w:pPr>
            <w:r>
              <w:rPr>
                <w:rFonts w:ascii="Calibri" w:hAnsi="Calibri" w:cs="Calibri"/>
                <w:kern w:val="0"/>
                <w:sz w:val="24"/>
              </w:rPr>
              <w:t>0.4π</w:t>
            </w:r>
          </w:p>
        </w:tc>
      </w:tr>
      <w:tr w14:paraId="09CFB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51F9F6E4">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7D8164E9">
            <w:pPr>
              <w:tabs>
                <w:tab w:val="left" w:pos="555"/>
              </w:tabs>
              <w:adjustRightInd w:val="0"/>
              <w:snapToGrid w:val="0"/>
              <w:jc w:val="center"/>
              <w:rPr>
                <w:rFonts w:ascii="Calibri" w:hAnsi="Calibri" w:cs="Calibri"/>
                <w:kern w:val="0"/>
                <w:sz w:val="24"/>
              </w:rPr>
            </w:pPr>
            <w:r>
              <w:rPr>
                <w:rFonts w:ascii="Calibri" w:hAnsi="Calibri" w:cs="Calibri"/>
                <w:kern w:val="0"/>
                <w:sz w:val="24"/>
              </w:rPr>
              <w:t>-0.070676</w:t>
            </w:r>
          </w:p>
        </w:tc>
        <w:tc>
          <w:tcPr>
            <w:tcW w:w="1476" w:type="dxa"/>
            <w:vAlign w:val="center"/>
          </w:tcPr>
          <w:p w14:paraId="680947E9">
            <w:pPr>
              <w:tabs>
                <w:tab w:val="left" w:pos="555"/>
              </w:tabs>
              <w:adjustRightInd w:val="0"/>
              <w:snapToGrid w:val="0"/>
              <w:jc w:val="center"/>
              <w:rPr>
                <w:rFonts w:ascii="Calibri" w:hAnsi="Calibri" w:cs="Calibri"/>
                <w:kern w:val="0"/>
                <w:sz w:val="24"/>
              </w:rPr>
            </w:pPr>
            <w:r>
              <w:rPr>
                <w:rFonts w:ascii="Calibri" w:hAnsi="Calibri" w:cs="Calibri"/>
                <w:kern w:val="0"/>
                <w:sz w:val="24"/>
              </w:rPr>
              <w:t>0.62069094</w:t>
            </w:r>
          </w:p>
        </w:tc>
        <w:tc>
          <w:tcPr>
            <w:tcW w:w="1477" w:type="dxa"/>
            <w:vAlign w:val="center"/>
          </w:tcPr>
          <w:p w14:paraId="4718ACDB">
            <w:pPr>
              <w:tabs>
                <w:tab w:val="left" w:pos="555"/>
              </w:tabs>
              <w:adjustRightInd w:val="0"/>
              <w:snapToGrid w:val="0"/>
              <w:jc w:val="center"/>
              <w:rPr>
                <w:rFonts w:ascii="Calibri" w:hAnsi="Calibri" w:cs="Calibri"/>
                <w:kern w:val="0"/>
                <w:sz w:val="24"/>
              </w:rPr>
            </w:pPr>
            <w:r>
              <w:rPr>
                <w:rFonts w:ascii="Calibri" w:hAnsi="Calibri" w:cs="Calibri"/>
                <w:kern w:val="0"/>
                <w:sz w:val="24"/>
              </w:rPr>
              <w:t>0.9563237</w:t>
            </w:r>
          </w:p>
        </w:tc>
        <w:tc>
          <w:tcPr>
            <w:tcW w:w="1476" w:type="dxa"/>
            <w:vAlign w:val="center"/>
          </w:tcPr>
          <w:p w14:paraId="18AC2707">
            <w:pPr>
              <w:tabs>
                <w:tab w:val="left" w:pos="555"/>
              </w:tabs>
              <w:adjustRightInd w:val="0"/>
              <w:snapToGrid w:val="0"/>
              <w:jc w:val="center"/>
              <w:rPr>
                <w:rFonts w:ascii="Calibri" w:hAnsi="Calibri" w:cs="Calibri"/>
                <w:kern w:val="0"/>
                <w:sz w:val="24"/>
              </w:rPr>
            </w:pPr>
            <w:r>
              <w:rPr>
                <w:rFonts w:ascii="Calibri" w:hAnsi="Calibri" w:cs="Calibri"/>
                <w:kern w:val="0"/>
                <w:sz w:val="24"/>
              </w:rPr>
              <w:t>-0.03169173</w:t>
            </w:r>
          </w:p>
        </w:tc>
        <w:tc>
          <w:tcPr>
            <w:tcW w:w="1477" w:type="dxa"/>
            <w:vAlign w:val="center"/>
          </w:tcPr>
          <w:p w14:paraId="1F61E660">
            <w:pPr>
              <w:tabs>
                <w:tab w:val="left" w:pos="555"/>
              </w:tabs>
              <w:adjustRightInd w:val="0"/>
              <w:snapToGrid w:val="0"/>
              <w:jc w:val="center"/>
              <w:rPr>
                <w:rFonts w:ascii="Calibri" w:hAnsi="Calibri" w:cs="Calibri"/>
                <w:kern w:val="0"/>
                <w:sz w:val="24"/>
              </w:rPr>
            </w:pPr>
            <w:r>
              <w:rPr>
                <w:rFonts w:ascii="Calibri" w:hAnsi="Calibri" w:cs="Calibri"/>
                <w:kern w:val="0"/>
                <w:sz w:val="24"/>
              </w:rPr>
              <w:t>2.83525242</w:t>
            </w:r>
          </w:p>
        </w:tc>
      </w:tr>
      <w:tr w14:paraId="35480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00E61F95">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17564E21">
            <w:pPr>
              <w:tabs>
                <w:tab w:val="left" w:pos="555"/>
              </w:tabs>
              <w:adjustRightInd w:val="0"/>
              <w:snapToGrid w:val="0"/>
              <w:jc w:val="center"/>
              <w:rPr>
                <w:rFonts w:ascii="Calibri" w:hAnsi="Calibri" w:cs="Calibri"/>
                <w:kern w:val="0"/>
                <w:sz w:val="24"/>
              </w:rPr>
            </w:pPr>
            <w:r>
              <w:rPr>
                <w:rFonts w:ascii="Calibri" w:hAnsi="Calibri" w:cs="Calibri"/>
                <w:kern w:val="0"/>
                <w:sz w:val="24"/>
              </w:rPr>
              <w:t>0.5π</w:t>
            </w:r>
          </w:p>
        </w:tc>
        <w:tc>
          <w:tcPr>
            <w:tcW w:w="1476" w:type="dxa"/>
            <w:vAlign w:val="center"/>
          </w:tcPr>
          <w:p w14:paraId="650007E7">
            <w:pPr>
              <w:tabs>
                <w:tab w:val="left" w:pos="555"/>
              </w:tabs>
              <w:adjustRightInd w:val="0"/>
              <w:snapToGrid w:val="0"/>
              <w:jc w:val="center"/>
              <w:rPr>
                <w:rFonts w:ascii="Calibri" w:hAnsi="Calibri" w:cs="Calibri"/>
                <w:kern w:val="0"/>
                <w:sz w:val="24"/>
              </w:rPr>
            </w:pPr>
            <w:r>
              <w:rPr>
                <w:rFonts w:ascii="Calibri" w:hAnsi="Calibri" w:cs="Calibri"/>
                <w:kern w:val="0"/>
                <w:sz w:val="24"/>
              </w:rPr>
              <w:t>0.6π</w:t>
            </w:r>
          </w:p>
        </w:tc>
        <w:tc>
          <w:tcPr>
            <w:tcW w:w="1477" w:type="dxa"/>
            <w:vAlign w:val="center"/>
          </w:tcPr>
          <w:p w14:paraId="4D3C0BEF">
            <w:pPr>
              <w:tabs>
                <w:tab w:val="left" w:pos="555"/>
              </w:tabs>
              <w:adjustRightInd w:val="0"/>
              <w:snapToGrid w:val="0"/>
              <w:jc w:val="center"/>
              <w:rPr>
                <w:rFonts w:ascii="Calibri" w:hAnsi="Calibri" w:cs="Calibri"/>
                <w:kern w:val="0"/>
                <w:sz w:val="24"/>
              </w:rPr>
            </w:pPr>
            <w:r>
              <w:rPr>
                <w:rFonts w:ascii="Calibri" w:hAnsi="Calibri" w:cs="Calibri"/>
                <w:kern w:val="0"/>
                <w:sz w:val="24"/>
              </w:rPr>
              <w:t>0.7π</w:t>
            </w:r>
          </w:p>
        </w:tc>
        <w:tc>
          <w:tcPr>
            <w:tcW w:w="1476" w:type="dxa"/>
            <w:vAlign w:val="center"/>
          </w:tcPr>
          <w:p w14:paraId="13A2BE46">
            <w:pPr>
              <w:tabs>
                <w:tab w:val="left" w:pos="555"/>
              </w:tabs>
              <w:adjustRightInd w:val="0"/>
              <w:snapToGrid w:val="0"/>
              <w:jc w:val="center"/>
              <w:rPr>
                <w:rFonts w:ascii="Calibri" w:hAnsi="Calibri" w:cs="Calibri"/>
                <w:kern w:val="0"/>
                <w:sz w:val="24"/>
              </w:rPr>
            </w:pPr>
            <w:r>
              <w:rPr>
                <w:rFonts w:ascii="Calibri" w:hAnsi="Calibri" w:cs="Calibri"/>
                <w:kern w:val="0"/>
                <w:sz w:val="24"/>
              </w:rPr>
              <w:t>0.8π</w:t>
            </w:r>
          </w:p>
        </w:tc>
        <w:tc>
          <w:tcPr>
            <w:tcW w:w="1477" w:type="dxa"/>
            <w:vAlign w:val="center"/>
          </w:tcPr>
          <w:p w14:paraId="656A2CDD">
            <w:pPr>
              <w:tabs>
                <w:tab w:val="left" w:pos="555"/>
              </w:tabs>
              <w:adjustRightInd w:val="0"/>
              <w:snapToGrid w:val="0"/>
              <w:jc w:val="center"/>
              <w:rPr>
                <w:rFonts w:ascii="Calibri" w:hAnsi="Calibri" w:cs="Calibri"/>
                <w:kern w:val="0"/>
                <w:sz w:val="24"/>
              </w:rPr>
            </w:pPr>
            <w:r>
              <w:rPr>
                <w:rFonts w:ascii="Calibri" w:hAnsi="Calibri" w:cs="Calibri"/>
                <w:kern w:val="0"/>
                <w:sz w:val="24"/>
              </w:rPr>
              <w:t>0.9π</w:t>
            </w:r>
          </w:p>
        </w:tc>
      </w:tr>
      <w:tr w14:paraId="4232C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26FF83AF">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336B92F6">
            <w:pPr>
              <w:tabs>
                <w:tab w:val="left" w:pos="555"/>
              </w:tabs>
              <w:adjustRightInd w:val="0"/>
              <w:snapToGrid w:val="0"/>
              <w:jc w:val="center"/>
              <w:rPr>
                <w:rFonts w:ascii="Calibri" w:hAnsi="Calibri" w:cs="Calibri"/>
                <w:kern w:val="0"/>
                <w:sz w:val="24"/>
              </w:rPr>
            </w:pPr>
            <w:r>
              <w:rPr>
                <w:rFonts w:ascii="Calibri" w:hAnsi="Calibri" w:cs="Calibri"/>
                <w:kern w:val="0"/>
                <w:sz w:val="24"/>
              </w:rPr>
              <w:t>-0.26191242</w:t>
            </w:r>
          </w:p>
        </w:tc>
        <w:tc>
          <w:tcPr>
            <w:tcW w:w="1476" w:type="dxa"/>
            <w:vAlign w:val="center"/>
          </w:tcPr>
          <w:p w14:paraId="40F1BEA9">
            <w:pPr>
              <w:tabs>
                <w:tab w:val="left" w:pos="555"/>
              </w:tabs>
              <w:adjustRightInd w:val="0"/>
              <w:snapToGrid w:val="0"/>
              <w:jc w:val="center"/>
              <w:rPr>
                <w:rFonts w:ascii="Calibri" w:hAnsi="Calibri" w:cs="Calibri"/>
                <w:kern w:val="0"/>
                <w:sz w:val="24"/>
              </w:rPr>
            </w:pPr>
            <w:r>
              <w:rPr>
                <w:rFonts w:ascii="Calibri" w:hAnsi="Calibri" w:cs="Calibri"/>
                <w:kern w:val="0"/>
                <w:sz w:val="24"/>
              </w:rPr>
              <w:t>-0.76075376</w:t>
            </w:r>
          </w:p>
        </w:tc>
        <w:tc>
          <w:tcPr>
            <w:tcW w:w="1477" w:type="dxa"/>
            <w:vAlign w:val="center"/>
          </w:tcPr>
          <w:p w14:paraId="152C2453">
            <w:pPr>
              <w:tabs>
                <w:tab w:val="left" w:pos="555"/>
              </w:tabs>
              <w:adjustRightInd w:val="0"/>
              <w:snapToGrid w:val="0"/>
              <w:jc w:val="center"/>
              <w:rPr>
                <w:rFonts w:ascii="Calibri" w:hAnsi="Calibri" w:cs="Calibri"/>
                <w:kern w:val="0"/>
                <w:sz w:val="24"/>
              </w:rPr>
            </w:pPr>
            <w:r>
              <w:rPr>
                <w:rFonts w:ascii="Calibri" w:hAnsi="Calibri" w:cs="Calibri"/>
                <w:kern w:val="0"/>
                <w:sz w:val="24"/>
              </w:rPr>
              <w:t>-1.60192248</w:t>
            </w:r>
          </w:p>
        </w:tc>
        <w:tc>
          <w:tcPr>
            <w:tcW w:w="1476" w:type="dxa"/>
            <w:vAlign w:val="center"/>
          </w:tcPr>
          <w:p w14:paraId="597A5034">
            <w:pPr>
              <w:tabs>
                <w:tab w:val="left" w:pos="555"/>
              </w:tabs>
              <w:adjustRightInd w:val="0"/>
              <w:snapToGrid w:val="0"/>
              <w:jc w:val="center"/>
              <w:rPr>
                <w:rFonts w:ascii="Calibri" w:hAnsi="Calibri" w:cs="Calibri"/>
                <w:kern w:val="0"/>
                <w:sz w:val="24"/>
              </w:rPr>
            </w:pPr>
            <w:r>
              <w:rPr>
                <w:rFonts w:ascii="Calibri" w:hAnsi="Calibri" w:cs="Calibri"/>
                <w:kern w:val="0"/>
                <w:sz w:val="24"/>
              </w:rPr>
              <w:t>-0.88072372</w:t>
            </w:r>
          </w:p>
        </w:tc>
        <w:tc>
          <w:tcPr>
            <w:tcW w:w="1477" w:type="dxa"/>
            <w:vAlign w:val="center"/>
          </w:tcPr>
          <w:p w14:paraId="4463C2BE">
            <w:pPr>
              <w:tabs>
                <w:tab w:val="left" w:pos="555"/>
              </w:tabs>
              <w:adjustRightInd w:val="0"/>
              <w:snapToGrid w:val="0"/>
              <w:jc w:val="center"/>
              <w:rPr>
                <w:rFonts w:ascii="Calibri" w:hAnsi="Calibri" w:cs="Calibri"/>
                <w:kern w:val="0"/>
                <w:sz w:val="24"/>
              </w:rPr>
            </w:pPr>
            <w:r>
              <w:rPr>
                <w:rFonts w:ascii="Calibri" w:hAnsi="Calibri" w:cs="Calibri"/>
                <w:kern w:val="0"/>
                <w:sz w:val="24"/>
              </w:rPr>
              <w:t>-1.8541696</w:t>
            </w:r>
          </w:p>
        </w:tc>
      </w:tr>
      <w:tr w14:paraId="571C1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307FDC41">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3431712C">
            <w:pPr>
              <w:tabs>
                <w:tab w:val="left" w:pos="555"/>
              </w:tabs>
              <w:adjustRightInd w:val="0"/>
              <w:snapToGrid w:val="0"/>
              <w:jc w:val="center"/>
              <w:rPr>
                <w:rFonts w:ascii="Calibri" w:hAnsi="Calibri" w:cs="Calibri"/>
                <w:kern w:val="0"/>
                <w:sz w:val="24"/>
              </w:rPr>
            </w:pPr>
            <w:r>
              <w:rPr>
                <w:rFonts w:ascii="Calibri" w:hAnsi="Calibri" w:cs="Calibri"/>
                <w:kern w:val="0"/>
                <w:sz w:val="24"/>
              </w:rPr>
              <w:t>1.0π</w:t>
            </w:r>
          </w:p>
        </w:tc>
        <w:tc>
          <w:tcPr>
            <w:tcW w:w="1476" w:type="dxa"/>
            <w:vAlign w:val="center"/>
          </w:tcPr>
          <w:p w14:paraId="67CF6A5E">
            <w:pPr>
              <w:tabs>
                <w:tab w:val="left" w:pos="555"/>
              </w:tabs>
              <w:adjustRightInd w:val="0"/>
              <w:snapToGrid w:val="0"/>
              <w:jc w:val="center"/>
              <w:rPr>
                <w:rFonts w:ascii="Calibri" w:hAnsi="Calibri" w:cs="Calibri"/>
                <w:kern w:val="0"/>
                <w:sz w:val="24"/>
              </w:rPr>
            </w:pPr>
            <w:r>
              <w:rPr>
                <w:rFonts w:ascii="Calibri" w:hAnsi="Calibri" w:cs="Calibri"/>
                <w:kern w:val="0"/>
                <w:sz w:val="24"/>
              </w:rPr>
              <w:t>1.1π</w:t>
            </w:r>
          </w:p>
        </w:tc>
        <w:tc>
          <w:tcPr>
            <w:tcW w:w="1477" w:type="dxa"/>
            <w:vAlign w:val="center"/>
          </w:tcPr>
          <w:p w14:paraId="1B3079A2">
            <w:pPr>
              <w:tabs>
                <w:tab w:val="left" w:pos="555"/>
              </w:tabs>
              <w:adjustRightInd w:val="0"/>
              <w:snapToGrid w:val="0"/>
              <w:jc w:val="center"/>
              <w:rPr>
                <w:rFonts w:ascii="Calibri" w:hAnsi="Calibri" w:cs="Calibri"/>
                <w:kern w:val="0"/>
                <w:sz w:val="24"/>
              </w:rPr>
            </w:pPr>
            <w:r>
              <w:rPr>
                <w:rFonts w:ascii="Calibri" w:hAnsi="Calibri" w:cs="Calibri"/>
                <w:kern w:val="0"/>
                <w:sz w:val="24"/>
              </w:rPr>
              <w:t>1.2π</w:t>
            </w:r>
          </w:p>
        </w:tc>
        <w:tc>
          <w:tcPr>
            <w:tcW w:w="1476" w:type="dxa"/>
            <w:vAlign w:val="center"/>
          </w:tcPr>
          <w:p w14:paraId="2DB6FB64">
            <w:pPr>
              <w:tabs>
                <w:tab w:val="left" w:pos="555"/>
              </w:tabs>
              <w:adjustRightInd w:val="0"/>
              <w:snapToGrid w:val="0"/>
              <w:jc w:val="center"/>
              <w:rPr>
                <w:rFonts w:ascii="Calibri" w:hAnsi="Calibri" w:cs="Calibri"/>
                <w:kern w:val="0"/>
                <w:sz w:val="24"/>
              </w:rPr>
            </w:pPr>
            <w:r>
              <w:rPr>
                <w:rFonts w:ascii="Calibri" w:hAnsi="Calibri" w:cs="Calibri"/>
                <w:kern w:val="0"/>
                <w:sz w:val="24"/>
              </w:rPr>
              <w:t>1.3π</w:t>
            </w:r>
          </w:p>
        </w:tc>
        <w:tc>
          <w:tcPr>
            <w:tcW w:w="1477" w:type="dxa"/>
            <w:vAlign w:val="center"/>
          </w:tcPr>
          <w:p w14:paraId="5FD7065D">
            <w:pPr>
              <w:tabs>
                <w:tab w:val="left" w:pos="555"/>
              </w:tabs>
              <w:adjustRightInd w:val="0"/>
              <w:snapToGrid w:val="0"/>
              <w:jc w:val="center"/>
              <w:rPr>
                <w:rFonts w:ascii="Calibri" w:hAnsi="Calibri" w:cs="Calibri"/>
                <w:kern w:val="0"/>
                <w:sz w:val="24"/>
              </w:rPr>
            </w:pPr>
            <w:r>
              <w:rPr>
                <w:rFonts w:ascii="Calibri" w:hAnsi="Calibri" w:cs="Calibri"/>
                <w:kern w:val="0"/>
                <w:sz w:val="24"/>
              </w:rPr>
              <w:t>1.4π</w:t>
            </w:r>
          </w:p>
        </w:tc>
      </w:tr>
      <w:tr w14:paraId="27658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AF3F8E2">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2C9FF0B0">
            <w:pPr>
              <w:tabs>
                <w:tab w:val="left" w:pos="555"/>
              </w:tabs>
              <w:adjustRightInd w:val="0"/>
              <w:snapToGrid w:val="0"/>
              <w:jc w:val="center"/>
              <w:rPr>
                <w:rFonts w:ascii="Calibri" w:hAnsi="Calibri" w:cs="Calibri"/>
                <w:kern w:val="0"/>
                <w:sz w:val="24"/>
              </w:rPr>
            </w:pPr>
            <w:r>
              <w:rPr>
                <w:rFonts w:ascii="Calibri" w:hAnsi="Calibri" w:cs="Calibri"/>
                <w:kern w:val="0"/>
                <w:sz w:val="24"/>
              </w:rPr>
              <w:t>0.17673216</w:t>
            </w:r>
          </w:p>
        </w:tc>
        <w:tc>
          <w:tcPr>
            <w:tcW w:w="1476" w:type="dxa"/>
            <w:vAlign w:val="center"/>
          </w:tcPr>
          <w:p w14:paraId="0EE149B6">
            <w:pPr>
              <w:tabs>
                <w:tab w:val="left" w:pos="555"/>
              </w:tabs>
              <w:adjustRightInd w:val="0"/>
              <w:snapToGrid w:val="0"/>
              <w:jc w:val="center"/>
              <w:rPr>
                <w:rFonts w:ascii="Calibri" w:hAnsi="Calibri" w:cs="Calibri"/>
                <w:kern w:val="0"/>
                <w:sz w:val="24"/>
              </w:rPr>
            </w:pPr>
            <w:r>
              <w:rPr>
                <w:rFonts w:ascii="Calibri" w:hAnsi="Calibri" w:cs="Calibri"/>
                <w:kern w:val="0"/>
                <w:sz w:val="24"/>
              </w:rPr>
              <w:t>-1.93444425</w:t>
            </w:r>
          </w:p>
        </w:tc>
        <w:tc>
          <w:tcPr>
            <w:tcW w:w="1477" w:type="dxa"/>
            <w:vAlign w:val="center"/>
          </w:tcPr>
          <w:p w14:paraId="73D58050">
            <w:pPr>
              <w:tabs>
                <w:tab w:val="left" w:pos="555"/>
              </w:tabs>
              <w:adjustRightInd w:val="0"/>
              <w:snapToGrid w:val="0"/>
              <w:jc w:val="center"/>
              <w:rPr>
                <w:rFonts w:ascii="Calibri" w:hAnsi="Calibri" w:cs="Calibri"/>
                <w:kern w:val="0"/>
                <w:sz w:val="24"/>
              </w:rPr>
            </w:pPr>
            <w:r>
              <w:rPr>
                <w:rFonts w:ascii="Calibri" w:hAnsi="Calibri" w:cs="Calibri"/>
                <w:kern w:val="0"/>
                <w:sz w:val="24"/>
              </w:rPr>
              <w:t>0.20282296</w:t>
            </w:r>
          </w:p>
        </w:tc>
        <w:tc>
          <w:tcPr>
            <w:tcW w:w="1476" w:type="dxa"/>
            <w:vAlign w:val="center"/>
          </w:tcPr>
          <w:p w14:paraId="60A87BEA">
            <w:pPr>
              <w:tabs>
                <w:tab w:val="left" w:pos="555"/>
              </w:tabs>
              <w:adjustRightInd w:val="0"/>
              <w:snapToGrid w:val="0"/>
              <w:jc w:val="center"/>
              <w:rPr>
                <w:rFonts w:ascii="Calibri" w:hAnsi="Calibri" w:cs="Calibri"/>
                <w:kern w:val="0"/>
                <w:sz w:val="24"/>
              </w:rPr>
            </w:pPr>
            <w:r>
              <w:rPr>
                <w:rFonts w:ascii="Calibri" w:hAnsi="Calibri" w:cs="Calibri"/>
                <w:kern w:val="0"/>
                <w:sz w:val="24"/>
              </w:rPr>
              <w:t>-1.41915353</w:t>
            </w:r>
          </w:p>
        </w:tc>
        <w:tc>
          <w:tcPr>
            <w:tcW w:w="1477" w:type="dxa"/>
            <w:vAlign w:val="center"/>
          </w:tcPr>
          <w:p w14:paraId="3AA6ADC7">
            <w:pPr>
              <w:tabs>
                <w:tab w:val="left" w:pos="555"/>
              </w:tabs>
              <w:adjustRightInd w:val="0"/>
              <w:snapToGrid w:val="0"/>
              <w:jc w:val="center"/>
              <w:rPr>
                <w:rFonts w:ascii="Calibri" w:hAnsi="Calibri" w:cs="Calibri"/>
                <w:kern w:val="0"/>
                <w:sz w:val="24"/>
              </w:rPr>
            </w:pPr>
            <w:r>
              <w:rPr>
                <w:rFonts w:ascii="Calibri" w:hAnsi="Calibri" w:cs="Calibri"/>
                <w:kern w:val="0"/>
                <w:sz w:val="24"/>
              </w:rPr>
              <w:t>-1.65908809</w:t>
            </w:r>
          </w:p>
        </w:tc>
      </w:tr>
      <w:tr w14:paraId="6066E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7D49942A">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0AC61AC7">
            <w:pPr>
              <w:tabs>
                <w:tab w:val="left" w:pos="555"/>
              </w:tabs>
              <w:adjustRightInd w:val="0"/>
              <w:snapToGrid w:val="0"/>
              <w:jc w:val="center"/>
              <w:rPr>
                <w:rFonts w:ascii="Calibri" w:hAnsi="Calibri" w:cs="Calibri"/>
                <w:kern w:val="0"/>
                <w:sz w:val="24"/>
              </w:rPr>
            </w:pPr>
            <w:r>
              <w:rPr>
                <w:rFonts w:ascii="Calibri" w:hAnsi="Calibri" w:cs="Calibri"/>
                <w:kern w:val="0"/>
                <w:sz w:val="24"/>
              </w:rPr>
              <w:t>1.5π</w:t>
            </w:r>
          </w:p>
        </w:tc>
        <w:tc>
          <w:tcPr>
            <w:tcW w:w="1476" w:type="dxa"/>
            <w:vAlign w:val="center"/>
          </w:tcPr>
          <w:p w14:paraId="6CFE0029">
            <w:pPr>
              <w:tabs>
                <w:tab w:val="left" w:pos="555"/>
              </w:tabs>
              <w:adjustRightInd w:val="0"/>
              <w:snapToGrid w:val="0"/>
              <w:jc w:val="center"/>
              <w:rPr>
                <w:rFonts w:ascii="Calibri" w:hAnsi="Calibri" w:cs="Calibri"/>
                <w:kern w:val="0"/>
                <w:sz w:val="24"/>
              </w:rPr>
            </w:pPr>
            <w:r>
              <w:rPr>
                <w:rFonts w:ascii="Calibri" w:hAnsi="Calibri" w:cs="Calibri"/>
                <w:kern w:val="0"/>
                <w:sz w:val="24"/>
              </w:rPr>
              <w:t>1.6π</w:t>
            </w:r>
          </w:p>
        </w:tc>
        <w:tc>
          <w:tcPr>
            <w:tcW w:w="1477" w:type="dxa"/>
            <w:vAlign w:val="center"/>
          </w:tcPr>
          <w:p w14:paraId="675903C0">
            <w:pPr>
              <w:tabs>
                <w:tab w:val="left" w:pos="555"/>
              </w:tabs>
              <w:adjustRightInd w:val="0"/>
              <w:snapToGrid w:val="0"/>
              <w:jc w:val="center"/>
              <w:rPr>
                <w:rFonts w:ascii="Calibri" w:hAnsi="Calibri" w:cs="Calibri"/>
                <w:kern w:val="0"/>
                <w:sz w:val="24"/>
              </w:rPr>
            </w:pPr>
            <w:r>
              <w:rPr>
                <w:rFonts w:ascii="Calibri" w:hAnsi="Calibri" w:cs="Calibri"/>
                <w:kern w:val="0"/>
                <w:sz w:val="24"/>
              </w:rPr>
              <w:t>1.7π</w:t>
            </w:r>
          </w:p>
        </w:tc>
        <w:tc>
          <w:tcPr>
            <w:tcW w:w="1476" w:type="dxa"/>
            <w:vAlign w:val="center"/>
          </w:tcPr>
          <w:p w14:paraId="5CF1DB74">
            <w:pPr>
              <w:tabs>
                <w:tab w:val="left" w:pos="555"/>
              </w:tabs>
              <w:adjustRightInd w:val="0"/>
              <w:snapToGrid w:val="0"/>
              <w:jc w:val="center"/>
              <w:rPr>
                <w:rFonts w:ascii="Calibri" w:hAnsi="Calibri" w:cs="Calibri"/>
                <w:kern w:val="0"/>
                <w:sz w:val="24"/>
              </w:rPr>
            </w:pPr>
            <w:r>
              <w:rPr>
                <w:rFonts w:ascii="Calibri" w:hAnsi="Calibri" w:cs="Calibri"/>
                <w:kern w:val="0"/>
                <w:sz w:val="24"/>
              </w:rPr>
              <w:t>1.8π</w:t>
            </w:r>
          </w:p>
        </w:tc>
        <w:tc>
          <w:tcPr>
            <w:tcW w:w="1477" w:type="dxa"/>
            <w:vAlign w:val="center"/>
          </w:tcPr>
          <w:p w14:paraId="457CD0E6">
            <w:pPr>
              <w:tabs>
                <w:tab w:val="left" w:pos="555"/>
              </w:tabs>
              <w:adjustRightInd w:val="0"/>
              <w:snapToGrid w:val="0"/>
              <w:jc w:val="center"/>
              <w:rPr>
                <w:rFonts w:ascii="Calibri" w:hAnsi="Calibri" w:cs="Calibri"/>
                <w:kern w:val="0"/>
                <w:sz w:val="24"/>
              </w:rPr>
            </w:pPr>
            <w:r>
              <w:rPr>
                <w:rFonts w:ascii="Calibri" w:hAnsi="Calibri" w:cs="Calibri"/>
                <w:kern w:val="0"/>
                <w:sz w:val="24"/>
              </w:rPr>
              <w:t>1.9π</w:t>
            </w:r>
          </w:p>
        </w:tc>
      </w:tr>
      <w:tr w14:paraId="696FE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6AAE84F">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459F0A85">
            <w:pPr>
              <w:tabs>
                <w:tab w:val="left" w:pos="555"/>
              </w:tabs>
              <w:adjustRightInd w:val="0"/>
              <w:snapToGrid w:val="0"/>
              <w:jc w:val="center"/>
              <w:rPr>
                <w:rFonts w:ascii="Calibri" w:hAnsi="Calibri" w:cs="Calibri"/>
                <w:kern w:val="0"/>
                <w:sz w:val="24"/>
              </w:rPr>
            </w:pPr>
            <w:r>
              <w:rPr>
                <w:rFonts w:ascii="Calibri" w:hAnsi="Calibri" w:cs="Calibri"/>
                <w:kern w:val="0"/>
                <w:sz w:val="24"/>
              </w:rPr>
              <w:t>0.46497056</w:t>
            </w:r>
          </w:p>
        </w:tc>
        <w:tc>
          <w:tcPr>
            <w:tcW w:w="1476" w:type="dxa"/>
            <w:vAlign w:val="center"/>
          </w:tcPr>
          <w:p w14:paraId="016378C5">
            <w:pPr>
              <w:tabs>
                <w:tab w:val="left" w:pos="555"/>
              </w:tabs>
              <w:adjustRightInd w:val="0"/>
              <w:snapToGrid w:val="0"/>
              <w:jc w:val="center"/>
              <w:rPr>
                <w:rFonts w:ascii="Calibri" w:hAnsi="Calibri" w:cs="Calibri"/>
                <w:kern w:val="0"/>
                <w:sz w:val="24"/>
              </w:rPr>
            </w:pPr>
            <w:r>
              <w:rPr>
                <w:rFonts w:ascii="Calibri" w:hAnsi="Calibri" w:cs="Calibri"/>
                <w:kern w:val="0"/>
                <w:sz w:val="24"/>
              </w:rPr>
              <w:t>-0.24124491</w:t>
            </w:r>
          </w:p>
        </w:tc>
        <w:tc>
          <w:tcPr>
            <w:tcW w:w="1477" w:type="dxa"/>
            <w:vAlign w:val="center"/>
          </w:tcPr>
          <w:p w14:paraId="601CD8FC">
            <w:pPr>
              <w:tabs>
                <w:tab w:val="left" w:pos="555"/>
              </w:tabs>
              <w:adjustRightInd w:val="0"/>
              <w:snapToGrid w:val="0"/>
              <w:jc w:val="center"/>
              <w:rPr>
                <w:rFonts w:ascii="Calibri" w:hAnsi="Calibri" w:cs="Calibri"/>
                <w:kern w:val="0"/>
                <w:sz w:val="24"/>
              </w:rPr>
            </w:pPr>
            <w:r>
              <w:rPr>
                <w:rFonts w:ascii="Calibri" w:hAnsi="Calibri" w:cs="Calibri"/>
                <w:kern w:val="0"/>
                <w:sz w:val="24"/>
              </w:rPr>
              <w:t>-0.47454724</w:t>
            </w:r>
          </w:p>
        </w:tc>
        <w:tc>
          <w:tcPr>
            <w:tcW w:w="1476" w:type="dxa"/>
            <w:vAlign w:val="center"/>
          </w:tcPr>
          <w:p w14:paraId="4DBD16F6">
            <w:pPr>
              <w:tabs>
                <w:tab w:val="left" w:pos="555"/>
              </w:tabs>
              <w:adjustRightInd w:val="0"/>
              <w:snapToGrid w:val="0"/>
              <w:jc w:val="center"/>
              <w:rPr>
                <w:rFonts w:ascii="Calibri" w:hAnsi="Calibri" w:cs="Calibri"/>
                <w:kern w:val="0"/>
                <w:sz w:val="24"/>
              </w:rPr>
            </w:pPr>
            <w:r>
              <w:rPr>
                <w:rFonts w:ascii="Calibri" w:hAnsi="Calibri" w:cs="Calibri"/>
                <w:kern w:val="0"/>
                <w:sz w:val="24"/>
              </w:rPr>
              <w:t>0.55812574</w:t>
            </w:r>
          </w:p>
        </w:tc>
        <w:tc>
          <w:tcPr>
            <w:tcW w:w="1477" w:type="dxa"/>
            <w:vAlign w:val="center"/>
          </w:tcPr>
          <w:p w14:paraId="6A26B162">
            <w:pPr>
              <w:tabs>
                <w:tab w:val="left" w:pos="555"/>
              </w:tabs>
              <w:adjustRightInd w:val="0"/>
              <w:snapToGrid w:val="0"/>
              <w:jc w:val="center"/>
              <w:rPr>
                <w:rFonts w:ascii="Calibri" w:hAnsi="Calibri" w:cs="Calibri"/>
                <w:kern w:val="0"/>
                <w:sz w:val="24"/>
              </w:rPr>
            </w:pPr>
            <w:r>
              <w:rPr>
                <w:rFonts w:ascii="Calibri" w:hAnsi="Calibri" w:cs="Calibri"/>
                <w:kern w:val="0"/>
                <w:sz w:val="24"/>
              </w:rPr>
              <w:t>1.9597344</w:t>
            </w:r>
          </w:p>
        </w:tc>
      </w:tr>
    </w:tbl>
    <w:p w14:paraId="0584DC11">
      <w:pPr>
        <w:keepNext/>
        <w:keepLines/>
        <w:spacing w:before="156" w:beforeLines="50" w:line="300" w:lineRule="auto"/>
        <w:outlineLvl w:val="3"/>
        <w:rPr>
          <w:rFonts w:ascii="Calibri Light" w:hAnsi="Calibri Light" w:eastAsia="黑体"/>
          <w:b/>
          <w:bCs/>
          <w:sz w:val="24"/>
          <w:szCs w:val="28"/>
        </w:rPr>
      </w:pPr>
      <w:bookmarkStart w:id="15" w:name="_Toc19819274"/>
      <w:r>
        <w:rPr>
          <w:rFonts w:hint="eastAsia" w:ascii="Calibri Light" w:hAnsi="Calibri Light" w:eastAsia="黑体"/>
          <w:b/>
          <w:bCs/>
          <w:sz w:val="24"/>
          <w:szCs w:val="28"/>
        </w:rPr>
        <w:t>4</w:t>
      </w:r>
      <w:r>
        <w:rPr>
          <w:rFonts w:ascii="Calibri Light" w:hAnsi="Calibri Light" w:eastAsia="黑体"/>
          <w:b/>
          <w:bCs/>
          <w:sz w:val="24"/>
          <w:szCs w:val="28"/>
        </w:rPr>
        <w:t>.2.2</w:t>
      </w:r>
      <w:r>
        <w:rPr>
          <w:rFonts w:hint="eastAsia" w:ascii="Calibri Light" w:hAnsi="Calibri Light" w:eastAsia="黑体"/>
          <w:b/>
          <w:bCs/>
          <w:sz w:val="24"/>
          <w:szCs w:val="28"/>
        </w:rPr>
        <w:t>程序流程</w:t>
      </w:r>
      <w:bookmarkEnd w:id="15"/>
    </w:p>
    <w:p w14:paraId="54FB334B">
      <w:pPr>
        <w:tabs>
          <w:tab w:val="left" w:pos="555"/>
        </w:tabs>
        <w:adjustRightInd w:val="0"/>
        <w:snapToGrid w:val="0"/>
        <w:ind w:left="554"/>
        <w:rPr>
          <w:sz w:val="24"/>
          <w:szCs w:val="21"/>
        </w:rPr>
      </w:pPr>
      <w:r>
        <w:rPr>
          <w:rFonts w:hint="eastAsia"/>
          <w:sz w:val="24"/>
          <w:szCs w:val="21"/>
        </w:rPr>
        <w:t>（1）创建数据x</w:t>
      </w:r>
      <w:r>
        <w:rPr>
          <w:sz w:val="24"/>
          <w:szCs w:val="21"/>
        </w:rPr>
        <w:t>,y,</w:t>
      </w:r>
      <w:r>
        <w:rPr>
          <w:rFonts w:hint="eastAsia"/>
          <w:sz w:val="24"/>
          <w:szCs w:val="21"/>
        </w:rPr>
        <w:t>在y中加入高斯噪声g</w:t>
      </w:r>
      <w:r>
        <w:rPr>
          <w:sz w:val="24"/>
          <w:szCs w:val="21"/>
        </w:rPr>
        <w:t xml:space="preserve">   </w:t>
      </w:r>
      <w:r>
        <w:rPr>
          <w:rFonts w:hint="eastAsia"/>
          <w:sz w:val="24"/>
          <w:szCs w:val="21"/>
        </w:rPr>
        <w:t>def</w:t>
      </w:r>
      <w:r>
        <w:rPr>
          <w:sz w:val="24"/>
          <w:szCs w:val="21"/>
        </w:rPr>
        <w:t xml:space="preserve"> load_data()</w:t>
      </w:r>
    </w:p>
    <w:p w14:paraId="43EBAA26">
      <w:pPr>
        <w:tabs>
          <w:tab w:val="left" w:pos="555"/>
        </w:tabs>
        <w:adjustRightInd w:val="0"/>
        <w:snapToGrid w:val="0"/>
        <w:ind w:left="554"/>
        <w:rPr>
          <w:sz w:val="24"/>
          <w:szCs w:val="21"/>
        </w:rPr>
      </w:pPr>
      <w:r>
        <w:rPr>
          <w:rFonts w:hint="eastAsia"/>
          <w:sz w:val="24"/>
          <w:szCs w:val="21"/>
        </w:rPr>
        <w:t>（</w:t>
      </w:r>
      <w:r>
        <w:rPr>
          <w:sz w:val="24"/>
          <w:szCs w:val="21"/>
        </w:rPr>
        <w:t>2</w:t>
      </w:r>
      <w:r>
        <w:rPr>
          <w:rFonts w:hint="eastAsia"/>
          <w:sz w:val="24"/>
          <w:szCs w:val="21"/>
        </w:rPr>
        <w:t xml:space="preserve">）构建多项式模型 </w:t>
      </w:r>
      <w:r>
        <w:rPr>
          <w:sz w:val="24"/>
          <w:szCs w:val="21"/>
        </w:rPr>
        <w:t>class Polynomial_model()</w:t>
      </w:r>
    </w:p>
    <w:p w14:paraId="42EB4ED8">
      <w:pPr>
        <w:tabs>
          <w:tab w:val="left" w:pos="555"/>
        </w:tabs>
        <w:adjustRightInd w:val="0"/>
        <w:snapToGrid w:val="0"/>
        <w:ind w:left="554"/>
        <w:rPr>
          <w:sz w:val="24"/>
          <w:szCs w:val="21"/>
        </w:rPr>
      </w:pPr>
      <w:r>
        <w:rPr>
          <w:rFonts w:hint="eastAsia"/>
          <w:sz w:val="24"/>
          <w:szCs w:val="21"/>
        </w:rPr>
        <w:t>（</w:t>
      </w:r>
      <w:r>
        <w:rPr>
          <w:sz w:val="24"/>
          <w:szCs w:val="21"/>
        </w:rPr>
        <w:t>3</w:t>
      </w:r>
      <w:r>
        <w:rPr>
          <w:rFonts w:hint="eastAsia"/>
          <w:sz w:val="24"/>
          <w:szCs w:val="21"/>
        </w:rPr>
        <w:t xml:space="preserve">）实例化多项式模型 </w:t>
      </w:r>
      <w:r>
        <w:rPr>
          <w:sz w:val="24"/>
          <w:szCs w:val="21"/>
        </w:rPr>
        <w:t>model = Polynomial_model(degree=d)</w:t>
      </w:r>
    </w:p>
    <w:p w14:paraId="583C828B">
      <w:pPr>
        <w:tabs>
          <w:tab w:val="left" w:pos="555"/>
        </w:tabs>
        <w:adjustRightInd w:val="0"/>
        <w:snapToGrid w:val="0"/>
        <w:ind w:left="554"/>
        <w:rPr>
          <w:sz w:val="24"/>
          <w:szCs w:val="21"/>
        </w:rPr>
      </w:pPr>
      <w:r>
        <w:rPr>
          <w:rFonts w:hint="eastAsia"/>
          <w:sz w:val="24"/>
          <w:szCs w:val="21"/>
        </w:rPr>
        <w:t>（</w:t>
      </w:r>
      <w:r>
        <w:rPr>
          <w:sz w:val="24"/>
          <w:szCs w:val="21"/>
        </w:rPr>
        <w:t>4</w:t>
      </w:r>
      <w:r>
        <w:rPr>
          <w:rFonts w:hint="eastAsia"/>
          <w:sz w:val="24"/>
          <w:szCs w:val="21"/>
        </w:rPr>
        <w:t xml:space="preserve">）训练模型 </w:t>
      </w:r>
      <w:r>
        <w:rPr>
          <w:sz w:val="24"/>
          <w:szCs w:val="21"/>
        </w:rPr>
        <w:t xml:space="preserve"> model.fit(x, y)</w:t>
      </w:r>
    </w:p>
    <w:p w14:paraId="2468F2AD">
      <w:pPr>
        <w:tabs>
          <w:tab w:val="left" w:pos="555"/>
        </w:tabs>
        <w:adjustRightInd w:val="0"/>
        <w:snapToGrid w:val="0"/>
        <w:ind w:left="554"/>
        <w:rPr>
          <w:sz w:val="24"/>
          <w:szCs w:val="21"/>
        </w:rPr>
      </w:pPr>
      <w:r>
        <w:rPr>
          <w:rFonts w:hint="eastAsia"/>
          <w:sz w:val="24"/>
          <w:szCs w:val="21"/>
        </w:rPr>
        <w:t>（</w:t>
      </w:r>
      <w:r>
        <w:rPr>
          <w:sz w:val="24"/>
          <w:szCs w:val="21"/>
        </w:rPr>
        <w:t>5</w:t>
      </w:r>
      <w:r>
        <w:rPr>
          <w:rFonts w:hint="eastAsia"/>
          <w:sz w:val="24"/>
          <w:szCs w:val="21"/>
        </w:rPr>
        <w:t>）计算score和mse</w:t>
      </w:r>
      <w:r>
        <w:rPr>
          <w:sz w:val="24"/>
          <w:szCs w:val="21"/>
        </w:rPr>
        <w:t xml:space="preserve">  </w:t>
      </w:r>
    </w:p>
    <w:p w14:paraId="6932AB11">
      <w:pPr>
        <w:tabs>
          <w:tab w:val="left" w:pos="555"/>
        </w:tabs>
        <w:adjustRightInd w:val="0"/>
        <w:snapToGrid w:val="0"/>
        <w:ind w:left="567" w:firstLine="720" w:firstLineChars="300"/>
        <w:rPr>
          <w:sz w:val="24"/>
          <w:szCs w:val="21"/>
        </w:rPr>
      </w:pPr>
      <w:r>
        <w:rPr>
          <w:sz w:val="24"/>
          <w:szCs w:val="21"/>
        </w:rPr>
        <w:t>model.score(x, y)</w:t>
      </w:r>
    </w:p>
    <w:p w14:paraId="57D98B4F">
      <w:pPr>
        <w:tabs>
          <w:tab w:val="left" w:pos="555"/>
        </w:tabs>
        <w:adjustRightInd w:val="0"/>
        <w:snapToGrid w:val="0"/>
        <w:ind w:firstLine="1140" w:firstLineChars="475"/>
        <w:rPr>
          <w:sz w:val="24"/>
          <w:szCs w:val="21"/>
        </w:rPr>
      </w:pPr>
      <w:r>
        <w:rPr>
          <w:sz w:val="24"/>
          <w:szCs w:val="21"/>
        </w:rPr>
        <w:t xml:space="preserve"> mean_squared_error(y, model.predict(x)</w:t>
      </w:r>
    </w:p>
    <w:p w14:paraId="4FC23143">
      <w:pPr>
        <w:tabs>
          <w:tab w:val="left" w:pos="555"/>
        </w:tabs>
        <w:adjustRightInd w:val="0"/>
        <w:snapToGrid w:val="0"/>
        <w:ind w:left="554"/>
        <w:rPr>
          <w:sz w:val="24"/>
          <w:szCs w:val="21"/>
        </w:rPr>
      </w:pPr>
      <w:r>
        <w:rPr>
          <w:rFonts w:hint="eastAsia"/>
          <w:sz w:val="24"/>
          <w:szCs w:val="21"/>
        </w:rPr>
        <w:t>（</w:t>
      </w:r>
      <w:r>
        <w:rPr>
          <w:sz w:val="24"/>
          <w:szCs w:val="21"/>
        </w:rPr>
        <w:t>6</w:t>
      </w:r>
      <w:r>
        <w:rPr>
          <w:rFonts w:hint="eastAsia"/>
          <w:sz w:val="24"/>
          <w:szCs w:val="21"/>
        </w:rPr>
        <w:t xml:space="preserve">）计算多项式系数 </w:t>
      </w:r>
      <w:r>
        <w:rPr>
          <w:sz w:val="24"/>
          <w:szCs w:val="21"/>
        </w:rPr>
        <w:t>model.getParam()</w:t>
      </w:r>
    </w:p>
    <w:p w14:paraId="67E8AFD4">
      <w:pPr>
        <w:tabs>
          <w:tab w:val="left" w:pos="555"/>
        </w:tabs>
        <w:adjustRightInd w:val="0"/>
        <w:snapToGrid w:val="0"/>
        <w:ind w:left="554"/>
        <w:rPr>
          <w:sz w:val="24"/>
          <w:szCs w:val="21"/>
        </w:rPr>
      </w:pPr>
      <w:r>
        <w:rPr>
          <w:rFonts w:hint="eastAsia"/>
          <w:sz w:val="24"/>
          <w:szCs w:val="21"/>
        </w:rPr>
        <w:t>（</w:t>
      </w:r>
      <w:r>
        <w:rPr>
          <w:sz w:val="24"/>
          <w:szCs w:val="21"/>
        </w:rPr>
        <w:t>7</w:t>
      </w:r>
      <w:r>
        <w:rPr>
          <w:rFonts w:hint="eastAsia"/>
          <w:sz w:val="24"/>
          <w:szCs w:val="21"/>
        </w:rPr>
        <w:t>）画出拟合图</w:t>
      </w:r>
    </w:p>
    <w:p w14:paraId="1DB0FDDA">
      <w:pPr>
        <w:keepNext/>
        <w:keepLines/>
        <w:spacing w:before="156" w:beforeLines="50" w:line="300" w:lineRule="auto"/>
        <w:outlineLvl w:val="3"/>
        <w:rPr>
          <w:rFonts w:ascii="Calibri Light" w:hAnsi="Calibri Light" w:eastAsia="黑体"/>
          <w:b/>
          <w:bCs/>
          <w:sz w:val="24"/>
          <w:szCs w:val="28"/>
        </w:rPr>
      </w:pPr>
      <w:bookmarkStart w:id="16" w:name="_Toc19819276"/>
      <w:r>
        <w:rPr>
          <w:rFonts w:hint="eastAsia" w:ascii="Calibri Light" w:hAnsi="Calibri Light" w:eastAsia="黑体"/>
          <w:b/>
          <w:bCs/>
          <w:sz w:val="24"/>
          <w:szCs w:val="28"/>
        </w:rPr>
        <w:t>4</w:t>
      </w:r>
      <w:r>
        <w:rPr>
          <w:rFonts w:ascii="Calibri Light" w:hAnsi="Calibri Light" w:eastAsia="黑体"/>
          <w:b/>
          <w:bCs/>
          <w:sz w:val="24"/>
          <w:szCs w:val="28"/>
        </w:rPr>
        <w:t>.2.</w:t>
      </w:r>
      <w:r>
        <w:rPr>
          <w:rFonts w:hint="eastAsia" w:ascii="Calibri Light" w:hAnsi="Calibri Light" w:eastAsia="黑体"/>
          <w:b/>
          <w:bCs/>
          <w:sz w:val="24"/>
          <w:szCs w:val="28"/>
        </w:rPr>
        <w:t>3</w:t>
      </w:r>
      <w:r>
        <w:rPr>
          <w:rFonts w:ascii="Calibri Light" w:hAnsi="Calibri Light" w:eastAsia="黑体"/>
          <w:b/>
          <w:bCs/>
          <w:sz w:val="24"/>
          <w:szCs w:val="28"/>
        </w:rPr>
        <w:t xml:space="preserve"> </w:t>
      </w:r>
      <w:r>
        <w:rPr>
          <w:rFonts w:hint="eastAsia" w:ascii="Calibri Light" w:hAnsi="Calibri Light" w:eastAsia="黑体"/>
          <w:b/>
          <w:bCs/>
          <w:sz w:val="24"/>
          <w:szCs w:val="28"/>
        </w:rPr>
        <w:t>实验结果</w:t>
      </w:r>
      <w:bookmarkEnd w:id="16"/>
    </w:p>
    <w:p w14:paraId="2A07529D">
      <w:pPr>
        <w:ind w:firstLine="480"/>
        <w:rPr>
          <w:sz w:val="24"/>
        </w:rPr>
      </w:pPr>
      <w:r>
        <w:rPr>
          <w:sz w:val="24"/>
        </w:rPr>
        <w:t>数据</w:t>
      </w:r>
      <w:r>
        <w:rPr>
          <w:rFonts w:hint="eastAsia"/>
          <w:sz w:val="24"/>
        </w:rPr>
        <w:t>1（</w:t>
      </w:r>
      <w:r>
        <w:rPr>
          <w:sz w:val="24"/>
          <w:szCs w:val="21"/>
        </w:rPr>
        <w:t>5</w:t>
      </w:r>
      <w:r>
        <w:rPr>
          <w:rFonts w:hint="eastAsia"/>
          <w:sz w:val="24"/>
          <w:szCs w:val="21"/>
        </w:rPr>
        <w:t>组数据</w:t>
      </w:r>
      <w:r>
        <w:rPr>
          <w:rFonts w:hint="eastAsia"/>
          <w:sz w:val="24"/>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
        <w:gridCol w:w="981"/>
        <w:gridCol w:w="959"/>
        <w:gridCol w:w="959"/>
        <w:gridCol w:w="959"/>
        <w:gridCol w:w="959"/>
        <w:gridCol w:w="959"/>
        <w:gridCol w:w="1864"/>
      </w:tblGrid>
      <w:tr w14:paraId="5E741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Align w:val="center"/>
          </w:tcPr>
          <w:p w14:paraId="75F9104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方法</w:t>
            </w:r>
          </w:p>
        </w:tc>
        <w:tc>
          <w:tcPr>
            <w:tcW w:w="981" w:type="dxa"/>
            <w:vAlign w:val="center"/>
          </w:tcPr>
          <w:p w14:paraId="6EF232F4">
            <w:pPr>
              <w:tabs>
                <w:tab w:val="left" w:pos="555"/>
                <w:tab w:val="left" w:pos="2298"/>
              </w:tabs>
              <w:adjustRightInd w:val="0"/>
              <w:snapToGrid w:val="0"/>
              <w:spacing w:line="360" w:lineRule="exact"/>
              <w:jc w:val="center"/>
              <w:rPr>
                <w:rFonts w:ascii="Calibri" w:hAnsi="Calibri"/>
                <w:kern w:val="0"/>
                <w:sz w:val="24"/>
              </w:rPr>
            </w:pPr>
            <w:r>
              <w:rPr>
                <w:rFonts w:ascii="Calibri" w:hAnsi="Calibri"/>
                <w:kern w:val="0"/>
                <w:sz w:val="24"/>
              </w:rPr>
              <w:t>D</w:t>
            </w:r>
            <w:r>
              <w:rPr>
                <w:rFonts w:hint="eastAsia" w:ascii="Calibri" w:hAnsi="Calibri"/>
                <w:kern w:val="0"/>
                <w:sz w:val="24"/>
              </w:rPr>
              <w:t>egree</w:t>
            </w:r>
          </w:p>
        </w:tc>
        <w:tc>
          <w:tcPr>
            <w:tcW w:w="959" w:type="dxa"/>
            <w:vAlign w:val="center"/>
          </w:tcPr>
          <w:p w14:paraId="5C99BFA3">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37" o:spt="75" type="#_x0000_t75" style="height:18pt;width:12pt;" o:ole="t" filled="f" o:preferrelative="t" stroked="f" coordsize="21600,21600">
                  <v:path/>
                  <v:fill on="f" focussize="0,0"/>
                  <v:stroke on="f" joinstyle="miter"/>
                  <v:imagedata r:id="rId45" o:title=""/>
                  <o:lock v:ext="edit" aspectratio="t"/>
                  <w10:wrap type="none"/>
                  <w10:anchorlock/>
                </v:shape>
                <o:OLEObject Type="Embed" ProgID="Equation.DSMT4" ShapeID="_x0000_i1037" DrawAspect="Content" ObjectID="_1468075737" r:id="rId44">
                  <o:LockedField>false</o:LockedField>
                </o:OLEObject>
              </w:object>
            </w:r>
          </w:p>
        </w:tc>
        <w:tc>
          <w:tcPr>
            <w:tcW w:w="959" w:type="dxa"/>
            <w:vAlign w:val="center"/>
          </w:tcPr>
          <w:p w14:paraId="1159B9F1">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38" o:spt="75" type="#_x0000_t75" style="height:18pt;width:12pt;" o:ole="t" filled="f" o:preferrelative="t" stroked="f" coordsize="21600,21600">
                  <v:path/>
                  <v:fill on="f" focussize="0,0"/>
                  <v:stroke on="f" joinstyle="miter"/>
                  <v:imagedata r:id="rId47" o:title=""/>
                  <o:lock v:ext="edit" aspectratio="t"/>
                  <w10:wrap type="none"/>
                  <w10:anchorlock/>
                </v:shape>
                <o:OLEObject Type="Embed" ProgID="Equation.DSMT4" ShapeID="_x0000_i1038" DrawAspect="Content" ObjectID="_1468075738" r:id="rId46">
                  <o:LockedField>false</o:LockedField>
                </o:OLEObject>
              </w:object>
            </w:r>
          </w:p>
        </w:tc>
        <w:tc>
          <w:tcPr>
            <w:tcW w:w="959" w:type="dxa"/>
            <w:vAlign w:val="center"/>
          </w:tcPr>
          <w:p w14:paraId="3A3F1157">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39" o:spt="75" type="#_x0000_t75" style="height:18pt;width:12pt;" o:ole="t" filled="f" o:preferrelative="t" stroked="f" coordsize="21600,21600">
                  <v:path/>
                  <v:fill on="f" focussize="0,0"/>
                  <v:stroke on="f" joinstyle="miter"/>
                  <v:imagedata r:id="rId49" o:title=""/>
                  <o:lock v:ext="edit" aspectratio="t"/>
                  <w10:wrap type="none"/>
                  <w10:anchorlock/>
                </v:shape>
                <o:OLEObject Type="Embed" ProgID="Equation.DSMT4" ShapeID="_x0000_i1039" DrawAspect="Content" ObjectID="_1468075739" r:id="rId48">
                  <o:LockedField>false</o:LockedField>
                </o:OLEObject>
              </w:object>
            </w:r>
          </w:p>
        </w:tc>
        <w:tc>
          <w:tcPr>
            <w:tcW w:w="959" w:type="dxa"/>
            <w:vAlign w:val="center"/>
          </w:tcPr>
          <w:p w14:paraId="208918B0">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0" o:spt="75" type="#_x0000_t75" style="height:18pt;width:12pt;" o:ole="t" filled="f" o:preferrelative="t" stroked="f" coordsize="21600,21600">
                  <v:path/>
                  <v:fill on="f" focussize="0,0"/>
                  <v:stroke on="f" joinstyle="miter"/>
                  <v:imagedata r:id="rId51" o:title=""/>
                  <o:lock v:ext="edit" aspectratio="t"/>
                  <w10:wrap type="none"/>
                  <w10:anchorlock/>
                </v:shape>
                <o:OLEObject Type="Embed" ProgID="Equation.DSMT4" ShapeID="_x0000_i1040" DrawAspect="Content" ObjectID="_1468075740" r:id="rId50">
                  <o:LockedField>false</o:LockedField>
                </o:OLEObject>
              </w:object>
            </w:r>
          </w:p>
        </w:tc>
        <w:tc>
          <w:tcPr>
            <w:tcW w:w="959" w:type="dxa"/>
            <w:vAlign w:val="center"/>
          </w:tcPr>
          <w:p w14:paraId="4684E8DC">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1" o:spt="75" type="#_x0000_t75" style="height:18pt;width:12pt;" o:ole="t" filled="f" o:preferrelative="t" stroked="f" coordsize="21600,21600">
                  <v:path/>
                  <v:fill on="f" focussize="0,0"/>
                  <v:stroke on="f" joinstyle="miter"/>
                  <v:imagedata r:id="rId53" o:title=""/>
                  <o:lock v:ext="edit" aspectratio="t"/>
                  <w10:wrap type="none"/>
                  <w10:anchorlock/>
                </v:shape>
                <o:OLEObject Type="Embed" ProgID="Equation.DSMT4" ShapeID="_x0000_i1041" DrawAspect="Content" ObjectID="_1468075741" r:id="rId52">
                  <o:LockedField>false</o:LockedField>
                </o:OLEObject>
              </w:object>
            </w:r>
          </w:p>
        </w:tc>
        <w:tc>
          <w:tcPr>
            <w:tcW w:w="1864" w:type="dxa"/>
            <w:vAlign w:val="center"/>
          </w:tcPr>
          <w:p w14:paraId="73E6205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拟合图</w:t>
            </w:r>
          </w:p>
        </w:tc>
      </w:tr>
      <w:tr w14:paraId="2BA05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restart"/>
            <w:vAlign w:val="center"/>
          </w:tcPr>
          <w:p w14:paraId="2635248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多项式回归</w:t>
            </w:r>
          </w:p>
        </w:tc>
        <w:tc>
          <w:tcPr>
            <w:tcW w:w="981" w:type="dxa"/>
            <w:vAlign w:val="center"/>
          </w:tcPr>
          <w:p w14:paraId="5FC665F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959" w:type="dxa"/>
            <w:vAlign w:val="center"/>
          </w:tcPr>
          <w:p w14:paraId="5943A82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1396A2B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-0.0237</w:t>
            </w:r>
          </w:p>
        </w:tc>
        <w:tc>
          <w:tcPr>
            <w:tcW w:w="959" w:type="dxa"/>
            <w:vAlign w:val="center"/>
          </w:tcPr>
          <w:p w14:paraId="14ECB89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58736E7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5F60FE9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restart"/>
            <w:vAlign w:val="center"/>
          </w:tcPr>
          <w:p w14:paraId="2713549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37870" cy="716280"/>
                  <wp:effectExtent l="0" t="0" r="8890" b="0"/>
                  <wp:docPr id="38"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9"/>
                          <pic:cNvPicPr>
                            <a:picLocks noChangeAspect="1"/>
                          </pic:cNvPicPr>
                        </pic:nvPicPr>
                        <pic:blipFill>
                          <a:blip r:embed="rId54"/>
                          <a:stretch>
                            <a:fillRect/>
                          </a:stretch>
                        </pic:blipFill>
                        <pic:spPr>
                          <a:xfrm>
                            <a:off x="0" y="0"/>
                            <a:ext cx="737870" cy="716280"/>
                          </a:xfrm>
                          <a:prstGeom prst="rect">
                            <a:avLst/>
                          </a:prstGeom>
                          <a:noFill/>
                          <a:ln>
                            <a:noFill/>
                          </a:ln>
                        </pic:spPr>
                      </pic:pic>
                    </a:graphicData>
                  </a:graphic>
                </wp:inline>
              </w:drawing>
            </w:r>
            <w:r>
              <w:drawing>
                <wp:inline distT="0" distB="0" distL="114300" distR="114300">
                  <wp:extent cx="748665" cy="734695"/>
                  <wp:effectExtent l="0" t="0" r="13335" b="12065"/>
                  <wp:docPr id="39"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0"/>
                          <pic:cNvPicPr>
                            <a:picLocks noChangeAspect="1"/>
                          </pic:cNvPicPr>
                        </pic:nvPicPr>
                        <pic:blipFill>
                          <a:blip r:embed="rId55"/>
                          <a:stretch>
                            <a:fillRect/>
                          </a:stretch>
                        </pic:blipFill>
                        <pic:spPr>
                          <a:xfrm>
                            <a:off x="0" y="0"/>
                            <a:ext cx="748665" cy="734695"/>
                          </a:xfrm>
                          <a:prstGeom prst="rect">
                            <a:avLst/>
                          </a:prstGeom>
                          <a:noFill/>
                          <a:ln>
                            <a:noFill/>
                          </a:ln>
                        </pic:spPr>
                      </pic:pic>
                    </a:graphicData>
                  </a:graphic>
                </wp:inline>
              </w:drawing>
            </w:r>
          </w:p>
          <w:p w14:paraId="05A66FD4">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35965" cy="744855"/>
                  <wp:effectExtent l="0" t="0" r="10795" b="1905"/>
                  <wp:docPr id="40"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1"/>
                          <pic:cNvPicPr>
                            <a:picLocks noChangeAspect="1"/>
                          </pic:cNvPicPr>
                        </pic:nvPicPr>
                        <pic:blipFill>
                          <a:blip r:embed="rId56"/>
                          <a:stretch>
                            <a:fillRect/>
                          </a:stretch>
                        </pic:blipFill>
                        <pic:spPr>
                          <a:xfrm>
                            <a:off x="0" y="0"/>
                            <a:ext cx="735965" cy="744855"/>
                          </a:xfrm>
                          <a:prstGeom prst="rect">
                            <a:avLst/>
                          </a:prstGeom>
                          <a:noFill/>
                          <a:ln>
                            <a:noFill/>
                          </a:ln>
                        </pic:spPr>
                      </pic:pic>
                    </a:graphicData>
                  </a:graphic>
                </wp:inline>
              </w:drawing>
            </w:r>
          </w:p>
          <w:p w14:paraId="03AF910A">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88670" cy="765810"/>
                  <wp:effectExtent l="0" t="0" r="3810" b="11430"/>
                  <wp:docPr id="41"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2"/>
                          <pic:cNvPicPr>
                            <a:picLocks noChangeAspect="1"/>
                          </pic:cNvPicPr>
                        </pic:nvPicPr>
                        <pic:blipFill>
                          <a:blip r:embed="rId57"/>
                          <a:stretch>
                            <a:fillRect/>
                          </a:stretch>
                        </pic:blipFill>
                        <pic:spPr>
                          <a:xfrm>
                            <a:off x="0" y="0"/>
                            <a:ext cx="788670" cy="765810"/>
                          </a:xfrm>
                          <a:prstGeom prst="rect">
                            <a:avLst/>
                          </a:prstGeom>
                          <a:noFill/>
                          <a:ln>
                            <a:noFill/>
                          </a:ln>
                        </pic:spPr>
                      </pic:pic>
                    </a:graphicData>
                  </a:graphic>
                </wp:inline>
              </w:drawing>
            </w:r>
          </w:p>
          <w:p w14:paraId="1EADF23E">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rPr>
                <w:rFonts w:hint="default"/>
                <w:lang w:val="en-US" w:eastAsia="zh-CN"/>
              </w:rPr>
            </w:pPr>
          </w:p>
        </w:tc>
      </w:tr>
      <w:tr w14:paraId="54E79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41816268">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1BA8FA7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959" w:type="dxa"/>
            <w:vAlign w:val="center"/>
          </w:tcPr>
          <w:p w14:paraId="3C9E448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1EB8EFC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-0.2574</w:t>
            </w:r>
          </w:p>
        </w:tc>
        <w:tc>
          <w:tcPr>
            <w:tcW w:w="959" w:type="dxa"/>
            <w:vAlign w:val="center"/>
          </w:tcPr>
          <w:p w14:paraId="37D45AB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0.1340</w:t>
            </w:r>
          </w:p>
        </w:tc>
        <w:tc>
          <w:tcPr>
            <w:tcW w:w="959" w:type="dxa"/>
            <w:vAlign w:val="center"/>
          </w:tcPr>
          <w:p w14:paraId="68AA31F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44BD61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4C618992">
            <w:pPr>
              <w:tabs>
                <w:tab w:val="left" w:pos="555"/>
                <w:tab w:val="left" w:pos="2298"/>
              </w:tabs>
              <w:adjustRightInd w:val="0"/>
              <w:snapToGrid w:val="0"/>
              <w:spacing w:line="360" w:lineRule="exact"/>
              <w:jc w:val="center"/>
              <w:rPr>
                <w:rFonts w:ascii="Calibri" w:hAnsi="Calibri"/>
                <w:kern w:val="0"/>
                <w:sz w:val="24"/>
              </w:rPr>
            </w:pPr>
          </w:p>
        </w:tc>
      </w:tr>
      <w:tr w14:paraId="69C8FD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82" w:type="dxa"/>
            <w:vMerge w:val="continue"/>
            <w:vAlign w:val="center"/>
          </w:tcPr>
          <w:p w14:paraId="5371A642">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4A04174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959" w:type="dxa"/>
            <w:vAlign w:val="center"/>
          </w:tcPr>
          <w:p w14:paraId="19FDEED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3DBF6A3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-0.6547</w:t>
            </w:r>
          </w:p>
        </w:tc>
        <w:tc>
          <w:tcPr>
            <w:tcW w:w="959" w:type="dxa"/>
            <w:vAlign w:val="center"/>
          </w:tcPr>
          <w:p w14:paraId="735BADB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0.4805</w:t>
            </w:r>
          </w:p>
        </w:tc>
        <w:tc>
          <w:tcPr>
            <w:tcW w:w="959" w:type="dxa"/>
            <w:vAlign w:val="center"/>
          </w:tcPr>
          <w:p w14:paraId="1F23C2C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-0.1012</w:t>
            </w:r>
          </w:p>
        </w:tc>
        <w:tc>
          <w:tcPr>
            <w:tcW w:w="959" w:type="dxa"/>
            <w:vAlign w:val="center"/>
          </w:tcPr>
          <w:p w14:paraId="39F45E2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6ECDD749">
            <w:pPr>
              <w:tabs>
                <w:tab w:val="left" w:pos="555"/>
                <w:tab w:val="left" w:pos="2298"/>
              </w:tabs>
              <w:adjustRightInd w:val="0"/>
              <w:snapToGrid w:val="0"/>
              <w:spacing w:line="360" w:lineRule="exact"/>
              <w:jc w:val="center"/>
              <w:rPr>
                <w:rFonts w:ascii="Calibri" w:hAnsi="Calibri"/>
                <w:kern w:val="0"/>
                <w:sz w:val="24"/>
              </w:rPr>
            </w:pPr>
          </w:p>
        </w:tc>
      </w:tr>
      <w:tr w14:paraId="3B9C3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5EBCE202">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0F37465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959" w:type="dxa"/>
            <w:vAlign w:val="center"/>
          </w:tcPr>
          <w:p w14:paraId="5692226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3F3E254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-0.2212</w:t>
            </w:r>
          </w:p>
        </w:tc>
        <w:tc>
          <w:tcPr>
            <w:tcW w:w="959" w:type="dxa"/>
            <w:vAlign w:val="center"/>
          </w:tcPr>
          <w:p w14:paraId="4E29E60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-0.0945</w:t>
            </w:r>
          </w:p>
        </w:tc>
        <w:tc>
          <w:tcPr>
            <w:tcW w:w="959" w:type="dxa"/>
            <w:vAlign w:val="center"/>
          </w:tcPr>
          <w:p w14:paraId="386B237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0.1550</w:t>
            </w:r>
          </w:p>
        </w:tc>
        <w:tc>
          <w:tcPr>
            <w:tcW w:w="959" w:type="dxa"/>
            <w:vAlign w:val="center"/>
          </w:tcPr>
          <w:p w14:paraId="013D570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-0.0394</w:t>
            </w:r>
          </w:p>
        </w:tc>
        <w:tc>
          <w:tcPr>
            <w:tcW w:w="1864" w:type="dxa"/>
            <w:vMerge w:val="continue"/>
            <w:vAlign w:val="center"/>
          </w:tcPr>
          <w:p w14:paraId="2940F24D">
            <w:pPr>
              <w:tabs>
                <w:tab w:val="left" w:pos="555"/>
                <w:tab w:val="left" w:pos="2298"/>
              </w:tabs>
              <w:adjustRightInd w:val="0"/>
              <w:snapToGrid w:val="0"/>
              <w:spacing w:line="360" w:lineRule="exact"/>
              <w:jc w:val="center"/>
              <w:rPr>
                <w:rFonts w:ascii="Calibri" w:hAnsi="Calibri"/>
                <w:kern w:val="0"/>
                <w:sz w:val="24"/>
              </w:rPr>
            </w:pPr>
          </w:p>
        </w:tc>
      </w:tr>
      <w:tr w14:paraId="6340C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restart"/>
            <w:vAlign w:val="center"/>
          </w:tcPr>
          <w:p w14:paraId="739EE18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Lasso回归</w:t>
            </w:r>
          </w:p>
        </w:tc>
        <w:tc>
          <w:tcPr>
            <w:tcW w:w="981" w:type="dxa"/>
            <w:vAlign w:val="center"/>
          </w:tcPr>
          <w:p w14:paraId="313FB03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959" w:type="dxa"/>
            <w:vAlign w:val="center"/>
          </w:tcPr>
          <w:p w14:paraId="73573D3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74D432A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0BA8428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510E0E3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23450D0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restart"/>
            <w:vAlign w:val="center"/>
          </w:tcPr>
          <w:p w14:paraId="2B11C1B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85495" cy="798830"/>
                  <wp:effectExtent l="0" t="0" r="6985" b="8890"/>
                  <wp:docPr id="44"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5"/>
                          <pic:cNvPicPr>
                            <a:picLocks noChangeAspect="1"/>
                          </pic:cNvPicPr>
                        </pic:nvPicPr>
                        <pic:blipFill>
                          <a:blip r:embed="rId58"/>
                          <a:stretch>
                            <a:fillRect/>
                          </a:stretch>
                        </pic:blipFill>
                        <pic:spPr>
                          <a:xfrm>
                            <a:off x="0" y="0"/>
                            <a:ext cx="785495" cy="798830"/>
                          </a:xfrm>
                          <a:prstGeom prst="rect">
                            <a:avLst/>
                          </a:prstGeom>
                          <a:noFill/>
                          <a:ln>
                            <a:noFill/>
                          </a:ln>
                        </pic:spPr>
                      </pic:pic>
                    </a:graphicData>
                  </a:graphic>
                </wp:inline>
              </w:drawing>
            </w:r>
          </w:p>
          <w:p w14:paraId="59E4F1B8">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801370" cy="797560"/>
                  <wp:effectExtent l="0" t="0" r="6350" b="10160"/>
                  <wp:docPr id="50"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1"/>
                          <pic:cNvPicPr>
                            <a:picLocks noChangeAspect="1"/>
                          </pic:cNvPicPr>
                        </pic:nvPicPr>
                        <pic:blipFill>
                          <a:blip r:embed="rId59"/>
                          <a:stretch>
                            <a:fillRect/>
                          </a:stretch>
                        </pic:blipFill>
                        <pic:spPr>
                          <a:xfrm>
                            <a:off x="0" y="0"/>
                            <a:ext cx="801370" cy="797560"/>
                          </a:xfrm>
                          <a:prstGeom prst="rect">
                            <a:avLst/>
                          </a:prstGeom>
                          <a:noFill/>
                          <a:ln>
                            <a:noFill/>
                          </a:ln>
                        </pic:spPr>
                      </pic:pic>
                    </a:graphicData>
                  </a:graphic>
                </wp:inline>
              </w:drawing>
            </w:r>
          </w:p>
          <w:p w14:paraId="0B65B3E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829310" cy="833755"/>
                  <wp:effectExtent l="0" t="0" r="8890" b="4445"/>
                  <wp:docPr id="55"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6"/>
                          <pic:cNvPicPr>
                            <a:picLocks noChangeAspect="1"/>
                          </pic:cNvPicPr>
                        </pic:nvPicPr>
                        <pic:blipFill>
                          <a:blip r:embed="rId60"/>
                          <a:stretch>
                            <a:fillRect/>
                          </a:stretch>
                        </pic:blipFill>
                        <pic:spPr>
                          <a:xfrm>
                            <a:off x="0" y="0"/>
                            <a:ext cx="829310" cy="833755"/>
                          </a:xfrm>
                          <a:prstGeom prst="rect">
                            <a:avLst/>
                          </a:prstGeom>
                          <a:noFill/>
                          <a:ln>
                            <a:noFill/>
                          </a:ln>
                        </pic:spPr>
                      </pic:pic>
                    </a:graphicData>
                  </a:graphic>
                </wp:inline>
              </w:drawing>
            </w:r>
          </w:p>
          <w:p w14:paraId="163D64B1">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835660" cy="849630"/>
                  <wp:effectExtent l="0" t="0" r="2540" b="3810"/>
                  <wp:docPr id="60"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1"/>
                          <pic:cNvPicPr>
                            <a:picLocks noChangeAspect="1"/>
                          </pic:cNvPicPr>
                        </pic:nvPicPr>
                        <pic:blipFill>
                          <a:blip r:embed="rId61"/>
                          <a:stretch>
                            <a:fillRect/>
                          </a:stretch>
                        </pic:blipFill>
                        <pic:spPr>
                          <a:xfrm>
                            <a:off x="0" y="0"/>
                            <a:ext cx="835660" cy="849630"/>
                          </a:xfrm>
                          <a:prstGeom prst="rect">
                            <a:avLst/>
                          </a:prstGeom>
                          <a:noFill/>
                          <a:ln>
                            <a:noFill/>
                          </a:ln>
                        </pic:spPr>
                      </pic:pic>
                    </a:graphicData>
                  </a:graphic>
                </wp:inline>
              </w:drawing>
            </w:r>
          </w:p>
          <w:p w14:paraId="76044172">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p>
          <w:p w14:paraId="189154E8">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p>
        </w:tc>
      </w:tr>
      <w:tr w14:paraId="1686F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476D7CBE">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4E57656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959" w:type="dxa"/>
            <w:vAlign w:val="center"/>
          </w:tcPr>
          <w:p w14:paraId="09D92AB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B482DE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B14FF8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0.0191</w:t>
            </w:r>
          </w:p>
        </w:tc>
        <w:tc>
          <w:tcPr>
            <w:tcW w:w="959" w:type="dxa"/>
            <w:vAlign w:val="center"/>
          </w:tcPr>
          <w:p w14:paraId="7F9CDD4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3FE2B05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7693934E">
            <w:pPr>
              <w:tabs>
                <w:tab w:val="left" w:pos="555"/>
                <w:tab w:val="left" w:pos="2298"/>
              </w:tabs>
              <w:adjustRightInd w:val="0"/>
              <w:snapToGrid w:val="0"/>
              <w:spacing w:line="360" w:lineRule="exact"/>
              <w:jc w:val="center"/>
              <w:rPr>
                <w:rFonts w:ascii="Calibri" w:hAnsi="Calibri"/>
                <w:kern w:val="0"/>
                <w:sz w:val="24"/>
              </w:rPr>
            </w:pPr>
          </w:p>
        </w:tc>
      </w:tr>
      <w:tr w14:paraId="77B26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539CA91F">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3C10FF0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959" w:type="dxa"/>
            <w:vAlign w:val="center"/>
          </w:tcPr>
          <w:p w14:paraId="73137CB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DA3560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0E2878E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1B3036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0.0115</w:t>
            </w:r>
          </w:p>
        </w:tc>
        <w:tc>
          <w:tcPr>
            <w:tcW w:w="959" w:type="dxa"/>
            <w:vAlign w:val="center"/>
          </w:tcPr>
          <w:p w14:paraId="0B960C7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1669E63D">
            <w:pPr>
              <w:tabs>
                <w:tab w:val="left" w:pos="555"/>
                <w:tab w:val="left" w:pos="2298"/>
              </w:tabs>
              <w:adjustRightInd w:val="0"/>
              <w:snapToGrid w:val="0"/>
              <w:spacing w:line="360" w:lineRule="exact"/>
              <w:jc w:val="center"/>
              <w:rPr>
                <w:rFonts w:ascii="Calibri" w:hAnsi="Calibri"/>
                <w:kern w:val="0"/>
                <w:sz w:val="24"/>
              </w:rPr>
            </w:pPr>
          </w:p>
        </w:tc>
      </w:tr>
      <w:tr w14:paraId="471F6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12706A33">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7DA6E43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959" w:type="dxa"/>
            <w:vAlign w:val="center"/>
          </w:tcPr>
          <w:p w14:paraId="068D187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DEFB5F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2023A0F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11E1EEA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0.0084</w:t>
            </w:r>
          </w:p>
        </w:tc>
        <w:tc>
          <w:tcPr>
            <w:tcW w:w="959" w:type="dxa"/>
            <w:vAlign w:val="center"/>
          </w:tcPr>
          <w:p w14:paraId="238C6F5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0.0001</w:t>
            </w:r>
          </w:p>
        </w:tc>
        <w:tc>
          <w:tcPr>
            <w:tcW w:w="1864" w:type="dxa"/>
            <w:vMerge w:val="continue"/>
            <w:vAlign w:val="center"/>
          </w:tcPr>
          <w:p w14:paraId="5D98B9DE">
            <w:pPr>
              <w:tabs>
                <w:tab w:val="left" w:pos="555"/>
                <w:tab w:val="left" w:pos="2298"/>
              </w:tabs>
              <w:adjustRightInd w:val="0"/>
              <w:snapToGrid w:val="0"/>
              <w:spacing w:line="360" w:lineRule="exact"/>
              <w:jc w:val="center"/>
              <w:rPr>
                <w:rFonts w:ascii="Calibri" w:hAnsi="Calibri"/>
                <w:kern w:val="0"/>
                <w:sz w:val="24"/>
              </w:rPr>
            </w:pPr>
          </w:p>
        </w:tc>
      </w:tr>
      <w:tr w14:paraId="233FA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restart"/>
            <w:vAlign w:val="center"/>
          </w:tcPr>
          <w:p w14:paraId="1A08FA9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岭回归</w:t>
            </w:r>
          </w:p>
        </w:tc>
        <w:tc>
          <w:tcPr>
            <w:tcW w:w="981" w:type="dxa"/>
            <w:vAlign w:val="center"/>
          </w:tcPr>
          <w:p w14:paraId="6582DF7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959" w:type="dxa"/>
            <w:vAlign w:val="center"/>
          </w:tcPr>
          <w:p w14:paraId="68C43CF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B647E7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-0.0224</w:t>
            </w:r>
          </w:p>
        </w:tc>
        <w:tc>
          <w:tcPr>
            <w:tcW w:w="959" w:type="dxa"/>
            <w:vAlign w:val="center"/>
          </w:tcPr>
          <w:p w14:paraId="6953884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4A09DE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0D5AB8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restart"/>
            <w:vAlign w:val="center"/>
          </w:tcPr>
          <w:p w14:paraId="00219437">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21360" cy="692785"/>
                  <wp:effectExtent l="0" t="0" r="10160" b="8255"/>
                  <wp:docPr id="46"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7"/>
                          <pic:cNvPicPr>
                            <a:picLocks noChangeAspect="1"/>
                          </pic:cNvPicPr>
                        </pic:nvPicPr>
                        <pic:blipFill>
                          <a:blip r:embed="rId62"/>
                          <a:stretch>
                            <a:fillRect/>
                          </a:stretch>
                        </pic:blipFill>
                        <pic:spPr>
                          <a:xfrm>
                            <a:off x="0" y="0"/>
                            <a:ext cx="721360" cy="692785"/>
                          </a:xfrm>
                          <a:prstGeom prst="rect">
                            <a:avLst/>
                          </a:prstGeom>
                          <a:noFill/>
                          <a:ln>
                            <a:noFill/>
                          </a:ln>
                        </pic:spPr>
                      </pic:pic>
                    </a:graphicData>
                  </a:graphic>
                </wp:inline>
              </w:drawing>
            </w:r>
          </w:p>
          <w:p w14:paraId="487A4B4C">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90575" cy="755015"/>
                  <wp:effectExtent l="0" t="0" r="1905" b="6985"/>
                  <wp:docPr id="52"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3"/>
                          <pic:cNvPicPr>
                            <a:picLocks noChangeAspect="1"/>
                          </pic:cNvPicPr>
                        </pic:nvPicPr>
                        <pic:blipFill>
                          <a:blip r:embed="rId63"/>
                          <a:stretch>
                            <a:fillRect/>
                          </a:stretch>
                        </pic:blipFill>
                        <pic:spPr>
                          <a:xfrm>
                            <a:off x="0" y="0"/>
                            <a:ext cx="790575" cy="755015"/>
                          </a:xfrm>
                          <a:prstGeom prst="rect">
                            <a:avLst/>
                          </a:prstGeom>
                          <a:noFill/>
                          <a:ln>
                            <a:noFill/>
                          </a:ln>
                        </pic:spPr>
                      </pic:pic>
                    </a:graphicData>
                  </a:graphic>
                </wp:inline>
              </w:drawing>
            </w:r>
          </w:p>
          <w:p w14:paraId="3E3EEF2B">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89305" cy="742315"/>
                  <wp:effectExtent l="0" t="0" r="3175" b="4445"/>
                  <wp:docPr id="57"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8"/>
                          <pic:cNvPicPr>
                            <a:picLocks noChangeAspect="1"/>
                          </pic:cNvPicPr>
                        </pic:nvPicPr>
                        <pic:blipFill>
                          <a:blip r:embed="rId64"/>
                          <a:stretch>
                            <a:fillRect/>
                          </a:stretch>
                        </pic:blipFill>
                        <pic:spPr>
                          <a:xfrm>
                            <a:off x="0" y="0"/>
                            <a:ext cx="789305" cy="742315"/>
                          </a:xfrm>
                          <a:prstGeom prst="rect">
                            <a:avLst/>
                          </a:prstGeom>
                          <a:noFill/>
                          <a:ln>
                            <a:noFill/>
                          </a:ln>
                        </pic:spPr>
                      </pic:pic>
                    </a:graphicData>
                  </a:graphic>
                </wp:inline>
              </w:drawing>
            </w:r>
          </w:p>
          <w:p w14:paraId="69034378">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41045" cy="668655"/>
                  <wp:effectExtent l="0" t="0" r="5715" b="1905"/>
                  <wp:docPr id="62"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3"/>
                          <pic:cNvPicPr>
                            <a:picLocks noChangeAspect="1"/>
                          </pic:cNvPicPr>
                        </pic:nvPicPr>
                        <pic:blipFill>
                          <a:blip r:embed="rId65"/>
                          <a:stretch>
                            <a:fillRect/>
                          </a:stretch>
                        </pic:blipFill>
                        <pic:spPr>
                          <a:xfrm>
                            <a:off x="0" y="0"/>
                            <a:ext cx="741045" cy="668655"/>
                          </a:xfrm>
                          <a:prstGeom prst="rect">
                            <a:avLst/>
                          </a:prstGeom>
                          <a:noFill/>
                          <a:ln>
                            <a:noFill/>
                          </a:ln>
                        </pic:spPr>
                      </pic:pic>
                    </a:graphicData>
                  </a:graphic>
                </wp:inline>
              </w:drawing>
            </w:r>
          </w:p>
          <w:p w14:paraId="6E6D1E67">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p>
        </w:tc>
      </w:tr>
      <w:tr w14:paraId="1C9B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5C77AE51">
            <w:pPr>
              <w:tabs>
                <w:tab w:val="left" w:pos="555"/>
                <w:tab w:val="left" w:pos="2298"/>
              </w:tabs>
              <w:adjustRightInd w:val="0"/>
              <w:snapToGrid w:val="0"/>
              <w:spacing w:line="360" w:lineRule="exact"/>
              <w:jc w:val="center"/>
              <w:rPr>
                <w:rFonts w:ascii="Calibri" w:hAnsi="Calibri"/>
                <w:kern w:val="0"/>
                <w:szCs w:val="21"/>
              </w:rPr>
            </w:pPr>
          </w:p>
        </w:tc>
        <w:tc>
          <w:tcPr>
            <w:tcW w:w="981" w:type="dxa"/>
            <w:vAlign w:val="center"/>
          </w:tcPr>
          <w:p w14:paraId="76673D4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3</w:t>
            </w:r>
          </w:p>
        </w:tc>
        <w:tc>
          <w:tcPr>
            <w:tcW w:w="959" w:type="dxa"/>
            <w:vAlign w:val="center"/>
          </w:tcPr>
          <w:p w14:paraId="71A7B80B">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4A4C6E9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-0.1957</w:t>
            </w:r>
          </w:p>
        </w:tc>
        <w:tc>
          <w:tcPr>
            <w:tcW w:w="959" w:type="dxa"/>
            <w:vAlign w:val="center"/>
          </w:tcPr>
          <w:p w14:paraId="713C572C">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0.1098</w:t>
            </w:r>
          </w:p>
        </w:tc>
        <w:tc>
          <w:tcPr>
            <w:tcW w:w="959" w:type="dxa"/>
            <w:vAlign w:val="center"/>
          </w:tcPr>
          <w:p w14:paraId="32E92088">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3491CA76">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1864" w:type="dxa"/>
            <w:vMerge w:val="continue"/>
          </w:tcPr>
          <w:p w14:paraId="5810EE87">
            <w:pPr>
              <w:tabs>
                <w:tab w:val="left" w:pos="555"/>
                <w:tab w:val="left" w:pos="2298"/>
              </w:tabs>
              <w:adjustRightInd w:val="0"/>
              <w:snapToGrid w:val="0"/>
              <w:spacing w:line="360" w:lineRule="exact"/>
              <w:rPr>
                <w:rFonts w:ascii="Calibri" w:hAnsi="Calibri"/>
                <w:kern w:val="0"/>
                <w:szCs w:val="21"/>
              </w:rPr>
            </w:pPr>
          </w:p>
        </w:tc>
      </w:tr>
      <w:tr w14:paraId="18101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16768E6A">
            <w:pPr>
              <w:tabs>
                <w:tab w:val="left" w:pos="555"/>
                <w:tab w:val="left" w:pos="2298"/>
              </w:tabs>
              <w:adjustRightInd w:val="0"/>
              <w:snapToGrid w:val="0"/>
              <w:spacing w:line="360" w:lineRule="exact"/>
              <w:jc w:val="center"/>
              <w:rPr>
                <w:rFonts w:ascii="Calibri" w:hAnsi="Calibri"/>
                <w:kern w:val="0"/>
                <w:szCs w:val="21"/>
              </w:rPr>
            </w:pPr>
          </w:p>
        </w:tc>
        <w:tc>
          <w:tcPr>
            <w:tcW w:w="981" w:type="dxa"/>
            <w:vAlign w:val="center"/>
          </w:tcPr>
          <w:p w14:paraId="5D42337A">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4</w:t>
            </w:r>
          </w:p>
        </w:tc>
        <w:tc>
          <w:tcPr>
            <w:tcW w:w="959" w:type="dxa"/>
            <w:vAlign w:val="center"/>
          </w:tcPr>
          <w:p w14:paraId="4FBDA749">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39C77EC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-0.2262</w:t>
            </w:r>
          </w:p>
        </w:tc>
        <w:tc>
          <w:tcPr>
            <w:tcW w:w="959" w:type="dxa"/>
            <w:vAlign w:val="center"/>
          </w:tcPr>
          <w:p w14:paraId="35584BC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0.1417</w:t>
            </w:r>
          </w:p>
        </w:tc>
        <w:tc>
          <w:tcPr>
            <w:tcW w:w="959" w:type="dxa"/>
            <w:vAlign w:val="center"/>
          </w:tcPr>
          <w:p w14:paraId="1760BC56">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-0.0176</w:t>
            </w:r>
          </w:p>
        </w:tc>
        <w:tc>
          <w:tcPr>
            <w:tcW w:w="959" w:type="dxa"/>
            <w:vAlign w:val="center"/>
          </w:tcPr>
          <w:p w14:paraId="7525DFF1">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1864" w:type="dxa"/>
            <w:vMerge w:val="continue"/>
          </w:tcPr>
          <w:p w14:paraId="490D234D">
            <w:pPr>
              <w:tabs>
                <w:tab w:val="left" w:pos="555"/>
                <w:tab w:val="left" w:pos="2298"/>
              </w:tabs>
              <w:adjustRightInd w:val="0"/>
              <w:snapToGrid w:val="0"/>
              <w:spacing w:line="360" w:lineRule="exact"/>
              <w:rPr>
                <w:rFonts w:ascii="Calibri" w:hAnsi="Calibri"/>
                <w:kern w:val="0"/>
                <w:szCs w:val="21"/>
              </w:rPr>
            </w:pPr>
          </w:p>
        </w:tc>
      </w:tr>
      <w:tr w14:paraId="0D945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3CADB190">
            <w:pPr>
              <w:tabs>
                <w:tab w:val="left" w:pos="555"/>
                <w:tab w:val="left" w:pos="2298"/>
              </w:tabs>
              <w:adjustRightInd w:val="0"/>
              <w:snapToGrid w:val="0"/>
              <w:spacing w:line="360" w:lineRule="exact"/>
              <w:jc w:val="center"/>
              <w:rPr>
                <w:rFonts w:ascii="Calibri" w:hAnsi="Calibri"/>
                <w:kern w:val="0"/>
                <w:szCs w:val="21"/>
              </w:rPr>
            </w:pPr>
          </w:p>
        </w:tc>
        <w:tc>
          <w:tcPr>
            <w:tcW w:w="981" w:type="dxa"/>
            <w:vAlign w:val="center"/>
          </w:tcPr>
          <w:p w14:paraId="6E81B827">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5</w:t>
            </w:r>
          </w:p>
        </w:tc>
        <w:tc>
          <w:tcPr>
            <w:tcW w:w="959" w:type="dxa"/>
            <w:vAlign w:val="center"/>
          </w:tcPr>
          <w:p w14:paraId="01829E04">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0AF4BE06">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-0.1795</w:t>
            </w:r>
          </w:p>
        </w:tc>
        <w:tc>
          <w:tcPr>
            <w:tcW w:w="959" w:type="dxa"/>
            <w:vAlign w:val="center"/>
          </w:tcPr>
          <w:p w14:paraId="6A2A92FE">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-0.0757</w:t>
            </w:r>
          </w:p>
        </w:tc>
        <w:tc>
          <w:tcPr>
            <w:tcW w:w="959" w:type="dxa"/>
            <w:vAlign w:val="center"/>
          </w:tcPr>
          <w:p w14:paraId="7E56030F">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0.1281</w:t>
            </w:r>
          </w:p>
        </w:tc>
        <w:tc>
          <w:tcPr>
            <w:tcW w:w="959" w:type="dxa"/>
            <w:vAlign w:val="center"/>
          </w:tcPr>
          <w:p w14:paraId="44C04472">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-0.0323</w:t>
            </w:r>
          </w:p>
        </w:tc>
        <w:tc>
          <w:tcPr>
            <w:tcW w:w="1864" w:type="dxa"/>
            <w:vMerge w:val="continue"/>
          </w:tcPr>
          <w:p w14:paraId="1F0E95C5">
            <w:pPr>
              <w:tabs>
                <w:tab w:val="left" w:pos="555"/>
                <w:tab w:val="left" w:pos="2298"/>
              </w:tabs>
              <w:adjustRightInd w:val="0"/>
              <w:snapToGrid w:val="0"/>
              <w:spacing w:line="360" w:lineRule="exact"/>
              <w:rPr>
                <w:rFonts w:ascii="Calibri" w:hAnsi="Calibri"/>
                <w:kern w:val="0"/>
                <w:szCs w:val="21"/>
              </w:rPr>
            </w:pPr>
          </w:p>
        </w:tc>
      </w:tr>
    </w:tbl>
    <w:p w14:paraId="4CF2F2BB">
      <w:pPr>
        <w:spacing w:before="240"/>
        <w:rPr>
          <w:sz w:val="24"/>
        </w:rPr>
      </w:pPr>
    </w:p>
    <w:p w14:paraId="0FD64398">
      <w:pPr>
        <w:spacing w:before="240"/>
        <w:ind w:firstLine="480"/>
        <w:rPr>
          <w:sz w:val="24"/>
        </w:rPr>
      </w:pPr>
      <w:r>
        <w:rPr>
          <w:sz w:val="24"/>
        </w:rPr>
        <w:t>数据2</w:t>
      </w:r>
      <w:r>
        <w:rPr>
          <w:rFonts w:hint="eastAsia"/>
          <w:sz w:val="24"/>
        </w:rPr>
        <w:t>（</w:t>
      </w:r>
      <w:r>
        <w:rPr>
          <w:sz w:val="24"/>
          <w:szCs w:val="21"/>
        </w:rPr>
        <w:t>21</w:t>
      </w:r>
      <w:r>
        <w:rPr>
          <w:rFonts w:hint="eastAsia"/>
          <w:sz w:val="24"/>
          <w:szCs w:val="21"/>
        </w:rPr>
        <w:t>组数据</w:t>
      </w:r>
      <w:r>
        <w:rPr>
          <w:rFonts w:hint="eastAsia"/>
          <w:sz w:val="24"/>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7"/>
        <w:gridCol w:w="956"/>
        <w:gridCol w:w="885"/>
        <w:gridCol w:w="959"/>
        <w:gridCol w:w="959"/>
        <w:gridCol w:w="885"/>
        <w:gridCol w:w="959"/>
        <w:gridCol w:w="2092"/>
      </w:tblGrid>
      <w:tr w14:paraId="4C8AD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14:paraId="29EBCF6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方法</w:t>
            </w:r>
          </w:p>
        </w:tc>
        <w:tc>
          <w:tcPr>
            <w:tcW w:w="1065" w:type="dxa"/>
            <w:vAlign w:val="center"/>
          </w:tcPr>
          <w:p w14:paraId="567F4F58">
            <w:pPr>
              <w:tabs>
                <w:tab w:val="left" w:pos="555"/>
                <w:tab w:val="left" w:pos="2298"/>
              </w:tabs>
              <w:adjustRightInd w:val="0"/>
              <w:snapToGrid w:val="0"/>
              <w:spacing w:line="360" w:lineRule="exact"/>
              <w:jc w:val="center"/>
              <w:rPr>
                <w:rFonts w:ascii="Calibri" w:hAnsi="Calibri"/>
                <w:kern w:val="0"/>
                <w:sz w:val="24"/>
              </w:rPr>
            </w:pPr>
            <w:r>
              <w:rPr>
                <w:rFonts w:ascii="Calibri" w:hAnsi="Calibri"/>
                <w:kern w:val="0"/>
                <w:sz w:val="24"/>
              </w:rPr>
              <w:t>D</w:t>
            </w:r>
            <w:r>
              <w:rPr>
                <w:rFonts w:hint="eastAsia" w:ascii="Calibri" w:hAnsi="Calibri"/>
                <w:kern w:val="0"/>
                <w:sz w:val="24"/>
              </w:rPr>
              <w:t>egree</w:t>
            </w:r>
          </w:p>
        </w:tc>
        <w:tc>
          <w:tcPr>
            <w:tcW w:w="530" w:type="dxa"/>
            <w:vAlign w:val="center"/>
          </w:tcPr>
          <w:p w14:paraId="6D13C905">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2" o:spt="75" type="#_x0000_t75" style="height:18pt;width:12pt;" o:ole="t" filled="f" o:preferrelative="t" stroked="f" coordsize="21600,21600">
                  <v:path/>
                  <v:fill on="f" focussize="0,0"/>
                  <v:stroke on="f" joinstyle="miter"/>
                  <v:imagedata r:id="rId45" o:title=""/>
                  <o:lock v:ext="edit" aspectratio="t"/>
                  <w10:wrap type="none"/>
                  <w10:anchorlock/>
                </v:shape>
                <o:OLEObject Type="Embed" ProgID="Equation.DSMT4" ShapeID="_x0000_i1042" DrawAspect="Content" ObjectID="_1468075742" r:id="rId66">
                  <o:LockedField>false</o:LockedField>
                </o:OLEObject>
              </w:object>
            </w:r>
          </w:p>
        </w:tc>
        <w:tc>
          <w:tcPr>
            <w:tcW w:w="567" w:type="dxa"/>
            <w:vAlign w:val="center"/>
          </w:tcPr>
          <w:p w14:paraId="2B13ADCB">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3" o:spt="75" type="#_x0000_t75" style="height:18pt;width:12pt;" o:ole="t" filled="f" o:preferrelative="t" stroked="f" coordsize="21600,21600">
                  <v:path/>
                  <v:fill on="f" focussize="0,0"/>
                  <v:stroke on="f" joinstyle="miter"/>
                  <v:imagedata r:id="rId47" o:title=""/>
                  <o:lock v:ext="edit" aspectratio="t"/>
                  <w10:wrap type="none"/>
                  <w10:anchorlock/>
                </v:shape>
                <o:OLEObject Type="Embed" ProgID="Equation.DSMT4" ShapeID="_x0000_i1043" DrawAspect="Content" ObjectID="_1468075743" r:id="rId67">
                  <o:LockedField>false</o:LockedField>
                </o:OLEObject>
              </w:object>
            </w:r>
          </w:p>
        </w:tc>
        <w:tc>
          <w:tcPr>
            <w:tcW w:w="567" w:type="dxa"/>
            <w:vAlign w:val="center"/>
          </w:tcPr>
          <w:p w14:paraId="2CFF0AA8">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4" o:spt="75" type="#_x0000_t75" style="height:18pt;width:12pt;" o:ole="t" filled="f" o:preferrelative="t" stroked="f" coordsize="21600,21600">
                  <v:path/>
                  <v:fill on="f" focussize="0,0"/>
                  <v:stroke on="f" joinstyle="miter"/>
                  <v:imagedata r:id="rId49" o:title=""/>
                  <o:lock v:ext="edit" aspectratio="t"/>
                  <w10:wrap type="none"/>
                  <w10:anchorlock/>
                </v:shape>
                <o:OLEObject Type="Embed" ProgID="Equation.DSMT4" ShapeID="_x0000_i1044" DrawAspect="Content" ObjectID="_1468075744" r:id="rId68">
                  <o:LockedField>false</o:LockedField>
                </o:OLEObject>
              </w:object>
            </w:r>
          </w:p>
        </w:tc>
        <w:tc>
          <w:tcPr>
            <w:tcW w:w="709" w:type="dxa"/>
            <w:vAlign w:val="center"/>
          </w:tcPr>
          <w:p w14:paraId="4F489490">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5" o:spt="75" type="#_x0000_t75" style="height:18pt;width:12pt;" o:ole="t" filled="f" o:preferrelative="t" stroked="f" coordsize="21600,21600">
                  <v:path/>
                  <v:fill on="f" focussize="0,0"/>
                  <v:stroke on="f" joinstyle="miter"/>
                  <v:imagedata r:id="rId51" o:title=""/>
                  <o:lock v:ext="edit" aspectratio="t"/>
                  <w10:wrap type="none"/>
                  <w10:anchorlock/>
                </v:shape>
                <o:OLEObject Type="Embed" ProgID="Equation.DSMT4" ShapeID="_x0000_i1045" DrawAspect="Content" ObjectID="_1468075745" r:id="rId69">
                  <o:LockedField>false</o:LockedField>
                </o:OLEObject>
              </w:object>
            </w:r>
          </w:p>
        </w:tc>
        <w:tc>
          <w:tcPr>
            <w:tcW w:w="567" w:type="dxa"/>
            <w:vAlign w:val="center"/>
          </w:tcPr>
          <w:p w14:paraId="2E7847BB">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6" o:spt="75" type="#_x0000_t75" style="height:18pt;width:12pt;" o:ole="t" filled="f" o:preferrelative="t" stroked="f" coordsize="21600,21600">
                  <v:path/>
                  <v:fill on="f" focussize="0,0"/>
                  <v:stroke on="f" joinstyle="miter"/>
                  <v:imagedata r:id="rId53" o:title=""/>
                  <o:lock v:ext="edit" aspectratio="t"/>
                  <w10:wrap type="none"/>
                  <w10:anchorlock/>
                </v:shape>
                <o:OLEObject Type="Embed" ProgID="Equation.DSMT4" ShapeID="_x0000_i1046" DrawAspect="Content" ObjectID="_1468075746" r:id="rId70">
                  <o:LockedField>false</o:LockedField>
                </o:OLEObject>
              </w:object>
            </w:r>
          </w:p>
        </w:tc>
        <w:tc>
          <w:tcPr>
            <w:tcW w:w="3452" w:type="dxa"/>
            <w:vAlign w:val="center"/>
          </w:tcPr>
          <w:p w14:paraId="5764AE9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拟合图</w:t>
            </w:r>
          </w:p>
        </w:tc>
      </w:tr>
      <w:tr w14:paraId="01D20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14:paraId="05B3E8C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多项式回归</w:t>
            </w:r>
          </w:p>
        </w:tc>
        <w:tc>
          <w:tcPr>
            <w:tcW w:w="1065" w:type="dxa"/>
            <w:vAlign w:val="center"/>
          </w:tcPr>
          <w:p w14:paraId="61F53BC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530" w:type="dxa"/>
            <w:vAlign w:val="center"/>
          </w:tcPr>
          <w:p w14:paraId="18044C2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7EACA8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-1.3662</w:t>
            </w:r>
          </w:p>
        </w:tc>
        <w:tc>
          <w:tcPr>
            <w:tcW w:w="567" w:type="dxa"/>
            <w:vAlign w:val="center"/>
          </w:tcPr>
          <w:p w14:paraId="0568DD7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709" w:type="dxa"/>
            <w:vAlign w:val="center"/>
          </w:tcPr>
          <w:p w14:paraId="2304BCB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07C902A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restart"/>
            <w:vAlign w:val="center"/>
          </w:tcPr>
          <w:p w14:paraId="4577039A">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69950" cy="866775"/>
                  <wp:effectExtent l="0" t="0" r="13970" b="1905"/>
                  <wp:docPr id="43"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4"/>
                          <pic:cNvPicPr>
                            <a:picLocks noChangeAspect="1"/>
                          </pic:cNvPicPr>
                        </pic:nvPicPr>
                        <pic:blipFill>
                          <a:blip r:embed="rId71"/>
                          <a:stretch>
                            <a:fillRect/>
                          </a:stretch>
                        </pic:blipFill>
                        <pic:spPr>
                          <a:xfrm>
                            <a:off x="0" y="0"/>
                            <a:ext cx="869950" cy="866775"/>
                          </a:xfrm>
                          <a:prstGeom prst="rect">
                            <a:avLst/>
                          </a:prstGeom>
                          <a:noFill/>
                          <a:ln>
                            <a:noFill/>
                          </a:ln>
                        </pic:spPr>
                      </pic:pic>
                    </a:graphicData>
                  </a:graphic>
                </wp:inline>
              </w:drawing>
            </w:r>
          </w:p>
          <w:p w14:paraId="641548A9">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98525" cy="898525"/>
                  <wp:effectExtent l="0" t="0" r="635" b="635"/>
                  <wp:docPr id="49"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0"/>
                          <pic:cNvPicPr>
                            <a:picLocks noChangeAspect="1"/>
                          </pic:cNvPicPr>
                        </pic:nvPicPr>
                        <pic:blipFill>
                          <a:blip r:embed="rId72"/>
                          <a:stretch>
                            <a:fillRect/>
                          </a:stretch>
                        </pic:blipFill>
                        <pic:spPr>
                          <a:xfrm>
                            <a:off x="0" y="0"/>
                            <a:ext cx="898525" cy="898525"/>
                          </a:xfrm>
                          <a:prstGeom prst="rect">
                            <a:avLst/>
                          </a:prstGeom>
                          <a:noFill/>
                          <a:ln>
                            <a:noFill/>
                          </a:ln>
                        </pic:spPr>
                      </pic:pic>
                    </a:graphicData>
                  </a:graphic>
                </wp:inline>
              </w:drawing>
            </w:r>
          </w:p>
          <w:p w14:paraId="36220AAF">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75665" cy="890905"/>
                  <wp:effectExtent l="0" t="0" r="8255" b="8255"/>
                  <wp:docPr id="54"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5"/>
                          <pic:cNvPicPr>
                            <a:picLocks noChangeAspect="1"/>
                          </pic:cNvPicPr>
                        </pic:nvPicPr>
                        <pic:blipFill>
                          <a:blip r:embed="rId73"/>
                          <a:stretch>
                            <a:fillRect/>
                          </a:stretch>
                        </pic:blipFill>
                        <pic:spPr>
                          <a:xfrm>
                            <a:off x="0" y="0"/>
                            <a:ext cx="875665" cy="890905"/>
                          </a:xfrm>
                          <a:prstGeom prst="rect">
                            <a:avLst/>
                          </a:prstGeom>
                          <a:noFill/>
                          <a:ln>
                            <a:noFill/>
                          </a:ln>
                        </pic:spPr>
                      </pic:pic>
                    </a:graphicData>
                  </a:graphic>
                </wp:inline>
              </w:drawing>
            </w:r>
          </w:p>
          <w:p w14:paraId="0AAFEFBE">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62330" cy="873125"/>
                  <wp:effectExtent l="0" t="0" r="6350" b="10795"/>
                  <wp:docPr id="59"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0"/>
                          <pic:cNvPicPr>
                            <a:picLocks noChangeAspect="1"/>
                          </pic:cNvPicPr>
                        </pic:nvPicPr>
                        <pic:blipFill>
                          <a:blip r:embed="rId74"/>
                          <a:stretch>
                            <a:fillRect/>
                          </a:stretch>
                        </pic:blipFill>
                        <pic:spPr>
                          <a:xfrm>
                            <a:off x="0" y="0"/>
                            <a:ext cx="862330" cy="873125"/>
                          </a:xfrm>
                          <a:prstGeom prst="rect">
                            <a:avLst/>
                          </a:prstGeom>
                          <a:noFill/>
                          <a:ln>
                            <a:noFill/>
                          </a:ln>
                        </pic:spPr>
                      </pic:pic>
                    </a:graphicData>
                  </a:graphic>
                </wp:inline>
              </w:drawing>
            </w:r>
          </w:p>
          <w:p w14:paraId="47D25A82">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rPr>
                <w:rFonts w:hint="eastAsia"/>
                <w:lang w:val="en-US" w:eastAsia="zh-CN"/>
              </w:rPr>
            </w:pPr>
          </w:p>
        </w:tc>
      </w:tr>
      <w:tr w14:paraId="3FDE1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70D7C725">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20FFD7C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530" w:type="dxa"/>
            <w:vAlign w:val="center"/>
          </w:tcPr>
          <w:p w14:paraId="12057EC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7DC71F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-0.1888</w:t>
            </w:r>
          </w:p>
        </w:tc>
        <w:tc>
          <w:tcPr>
            <w:tcW w:w="567" w:type="dxa"/>
            <w:vAlign w:val="center"/>
          </w:tcPr>
          <w:p w14:paraId="5F0C6E3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-0.2630</w:t>
            </w:r>
          </w:p>
        </w:tc>
        <w:tc>
          <w:tcPr>
            <w:tcW w:w="709" w:type="dxa"/>
            <w:vAlign w:val="center"/>
          </w:tcPr>
          <w:p w14:paraId="7AEC0B7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4C80C0E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027439E7">
            <w:pPr>
              <w:tabs>
                <w:tab w:val="left" w:pos="555"/>
                <w:tab w:val="left" w:pos="2298"/>
              </w:tabs>
              <w:adjustRightInd w:val="0"/>
              <w:snapToGrid w:val="0"/>
              <w:spacing w:line="360" w:lineRule="exact"/>
              <w:jc w:val="center"/>
              <w:rPr>
                <w:rFonts w:ascii="Calibri" w:hAnsi="Calibri"/>
                <w:kern w:val="0"/>
                <w:sz w:val="24"/>
              </w:rPr>
            </w:pPr>
          </w:p>
        </w:tc>
      </w:tr>
      <w:tr w14:paraId="2412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45E428A1">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5CF78A6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530" w:type="dxa"/>
            <w:vAlign w:val="center"/>
          </w:tcPr>
          <w:p w14:paraId="1F86143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5C2910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2.3475</w:t>
            </w:r>
          </w:p>
        </w:tc>
        <w:tc>
          <w:tcPr>
            <w:tcW w:w="567" w:type="dxa"/>
            <w:vAlign w:val="center"/>
          </w:tcPr>
          <w:p w14:paraId="44423D2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-2.1838</w:t>
            </w:r>
          </w:p>
        </w:tc>
        <w:tc>
          <w:tcPr>
            <w:tcW w:w="709" w:type="dxa"/>
            <w:vAlign w:val="center"/>
          </w:tcPr>
          <w:p w14:paraId="3C305D2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0.5339</w:t>
            </w:r>
          </w:p>
        </w:tc>
        <w:tc>
          <w:tcPr>
            <w:tcW w:w="567" w:type="dxa"/>
            <w:vAlign w:val="center"/>
          </w:tcPr>
          <w:p w14:paraId="267186A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6C481321">
            <w:pPr>
              <w:tabs>
                <w:tab w:val="left" w:pos="555"/>
                <w:tab w:val="left" w:pos="2298"/>
              </w:tabs>
              <w:adjustRightInd w:val="0"/>
              <w:snapToGrid w:val="0"/>
              <w:spacing w:line="360" w:lineRule="exact"/>
              <w:jc w:val="center"/>
              <w:rPr>
                <w:rFonts w:ascii="Calibri" w:hAnsi="Calibri"/>
                <w:kern w:val="0"/>
                <w:sz w:val="24"/>
              </w:rPr>
            </w:pPr>
          </w:p>
        </w:tc>
      </w:tr>
      <w:tr w14:paraId="3CA10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7E0F8D6A">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35B11B0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530" w:type="dxa"/>
            <w:vAlign w:val="center"/>
          </w:tcPr>
          <w:p w14:paraId="6667081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19AEB38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4.1122</w:t>
            </w:r>
          </w:p>
        </w:tc>
        <w:tc>
          <w:tcPr>
            <w:tcW w:w="567" w:type="dxa"/>
            <w:vAlign w:val="center"/>
          </w:tcPr>
          <w:p w14:paraId="5E28F81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-4.3403</w:t>
            </w:r>
          </w:p>
        </w:tc>
        <w:tc>
          <w:tcPr>
            <w:tcW w:w="709" w:type="dxa"/>
            <w:vAlign w:val="center"/>
          </w:tcPr>
          <w:p w14:paraId="64C3365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1.4795</w:t>
            </w:r>
          </w:p>
        </w:tc>
        <w:tc>
          <w:tcPr>
            <w:tcW w:w="567" w:type="dxa"/>
            <w:vAlign w:val="center"/>
          </w:tcPr>
          <w:p w14:paraId="3009991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-0.2096</w:t>
            </w:r>
          </w:p>
        </w:tc>
        <w:tc>
          <w:tcPr>
            <w:tcW w:w="3452" w:type="dxa"/>
            <w:vMerge w:val="continue"/>
            <w:vAlign w:val="center"/>
          </w:tcPr>
          <w:p w14:paraId="7B426170">
            <w:pPr>
              <w:tabs>
                <w:tab w:val="left" w:pos="555"/>
                <w:tab w:val="left" w:pos="2298"/>
              </w:tabs>
              <w:adjustRightInd w:val="0"/>
              <w:snapToGrid w:val="0"/>
              <w:spacing w:line="360" w:lineRule="exact"/>
              <w:jc w:val="center"/>
              <w:rPr>
                <w:rFonts w:ascii="Calibri" w:hAnsi="Calibri"/>
                <w:kern w:val="0"/>
                <w:sz w:val="24"/>
              </w:rPr>
            </w:pPr>
          </w:p>
        </w:tc>
      </w:tr>
      <w:tr w14:paraId="264B8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14:paraId="08F007A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Lasso回归</w:t>
            </w:r>
          </w:p>
        </w:tc>
        <w:tc>
          <w:tcPr>
            <w:tcW w:w="1065" w:type="dxa"/>
            <w:vAlign w:val="center"/>
          </w:tcPr>
          <w:p w14:paraId="7B6167B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530" w:type="dxa"/>
            <w:vAlign w:val="center"/>
          </w:tcPr>
          <w:p w14:paraId="62D54C4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2BDBDD1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-0.8975</w:t>
            </w:r>
          </w:p>
        </w:tc>
        <w:tc>
          <w:tcPr>
            <w:tcW w:w="567" w:type="dxa"/>
            <w:vAlign w:val="center"/>
          </w:tcPr>
          <w:p w14:paraId="2CBD960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709" w:type="dxa"/>
            <w:vAlign w:val="center"/>
          </w:tcPr>
          <w:p w14:paraId="00310F6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52927E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restart"/>
            <w:vAlign w:val="center"/>
          </w:tcPr>
          <w:p w14:paraId="46EDA7CF">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42010" cy="866140"/>
                  <wp:effectExtent l="0" t="0" r="11430" b="2540"/>
                  <wp:docPr id="45"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6"/>
                          <pic:cNvPicPr>
                            <a:picLocks noChangeAspect="1"/>
                          </pic:cNvPicPr>
                        </pic:nvPicPr>
                        <pic:blipFill>
                          <a:blip r:embed="rId75"/>
                          <a:stretch>
                            <a:fillRect/>
                          </a:stretch>
                        </pic:blipFill>
                        <pic:spPr>
                          <a:xfrm>
                            <a:off x="0" y="0"/>
                            <a:ext cx="842010" cy="866140"/>
                          </a:xfrm>
                          <a:prstGeom prst="rect">
                            <a:avLst/>
                          </a:prstGeom>
                          <a:noFill/>
                          <a:ln>
                            <a:noFill/>
                          </a:ln>
                        </pic:spPr>
                      </pic:pic>
                    </a:graphicData>
                  </a:graphic>
                </wp:inline>
              </w:drawing>
            </w:r>
          </w:p>
          <w:p w14:paraId="7AA763A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15340" cy="815340"/>
                  <wp:effectExtent l="0" t="0" r="7620" b="7620"/>
                  <wp:docPr id="51"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2"/>
                          <pic:cNvPicPr>
                            <a:picLocks noChangeAspect="1"/>
                          </pic:cNvPicPr>
                        </pic:nvPicPr>
                        <pic:blipFill>
                          <a:blip r:embed="rId76"/>
                          <a:stretch>
                            <a:fillRect/>
                          </a:stretch>
                        </pic:blipFill>
                        <pic:spPr>
                          <a:xfrm>
                            <a:off x="0" y="0"/>
                            <a:ext cx="815340" cy="815340"/>
                          </a:xfrm>
                          <a:prstGeom prst="rect">
                            <a:avLst/>
                          </a:prstGeom>
                          <a:noFill/>
                          <a:ln>
                            <a:noFill/>
                          </a:ln>
                        </pic:spPr>
                      </pic:pic>
                    </a:graphicData>
                  </a:graphic>
                </wp:inline>
              </w:drawing>
            </w:r>
          </w:p>
          <w:p w14:paraId="204D3D89">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87730" cy="881380"/>
                  <wp:effectExtent l="0" t="0" r="11430" b="2540"/>
                  <wp:docPr id="56"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7"/>
                          <pic:cNvPicPr>
                            <a:picLocks noChangeAspect="1"/>
                          </pic:cNvPicPr>
                        </pic:nvPicPr>
                        <pic:blipFill>
                          <a:blip r:embed="rId77"/>
                          <a:stretch>
                            <a:fillRect/>
                          </a:stretch>
                        </pic:blipFill>
                        <pic:spPr>
                          <a:xfrm>
                            <a:off x="0" y="0"/>
                            <a:ext cx="887730" cy="881380"/>
                          </a:xfrm>
                          <a:prstGeom prst="rect">
                            <a:avLst/>
                          </a:prstGeom>
                          <a:noFill/>
                          <a:ln>
                            <a:noFill/>
                          </a:ln>
                        </pic:spPr>
                      </pic:pic>
                    </a:graphicData>
                  </a:graphic>
                </wp:inline>
              </w:drawing>
            </w:r>
          </w:p>
          <w:p w14:paraId="3FC146C5">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18515" cy="845185"/>
                  <wp:effectExtent l="0" t="0" r="4445" b="8255"/>
                  <wp:docPr id="6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2"/>
                          <pic:cNvPicPr>
                            <a:picLocks noChangeAspect="1"/>
                          </pic:cNvPicPr>
                        </pic:nvPicPr>
                        <pic:blipFill>
                          <a:blip r:embed="rId78"/>
                          <a:stretch>
                            <a:fillRect/>
                          </a:stretch>
                        </pic:blipFill>
                        <pic:spPr>
                          <a:xfrm>
                            <a:off x="0" y="0"/>
                            <a:ext cx="818515" cy="845185"/>
                          </a:xfrm>
                          <a:prstGeom prst="rect">
                            <a:avLst/>
                          </a:prstGeom>
                          <a:noFill/>
                          <a:ln>
                            <a:noFill/>
                          </a:ln>
                        </pic:spPr>
                      </pic:pic>
                    </a:graphicData>
                  </a:graphic>
                </wp:inline>
              </w:drawing>
            </w:r>
          </w:p>
          <w:p w14:paraId="43852681">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p>
        </w:tc>
      </w:tr>
      <w:tr w14:paraId="71830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3AFB734E">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5B8350B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530" w:type="dxa"/>
            <w:vAlign w:val="center"/>
          </w:tcPr>
          <w:p w14:paraId="57BCBDC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ECA06D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2776184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-0.3041</w:t>
            </w:r>
          </w:p>
        </w:tc>
        <w:tc>
          <w:tcPr>
            <w:tcW w:w="709" w:type="dxa"/>
            <w:vAlign w:val="center"/>
          </w:tcPr>
          <w:p w14:paraId="788DA35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6CC155F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500BD8A5">
            <w:pPr>
              <w:tabs>
                <w:tab w:val="left" w:pos="555"/>
                <w:tab w:val="left" w:pos="2298"/>
              </w:tabs>
              <w:adjustRightInd w:val="0"/>
              <w:snapToGrid w:val="0"/>
              <w:spacing w:line="360" w:lineRule="exact"/>
              <w:jc w:val="center"/>
              <w:rPr>
                <w:rFonts w:ascii="Calibri" w:hAnsi="Calibri"/>
                <w:kern w:val="0"/>
                <w:sz w:val="24"/>
              </w:rPr>
            </w:pPr>
          </w:p>
        </w:tc>
      </w:tr>
      <w:tr w14:paraId="6188F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4B67C954">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67A3750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530" w:type="dxa"/>
            <w:vAlign w:val="center"/>
          </w:tcPr>
          <w:p w14:paraId="04CE764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F9B38C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00DD5D9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-0.2561</w:t>
            </w:r>
          </w:p>
        </w:tc>
        <w:tc>
          <w:tcPr>
            <w:tcW w:w="709" w:type="dxa"/>
            <w:vAlign w:val="center"/>
          </w:tcPr>
          <w:p w14:paraId="475B5D8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0.0348</w:t>
            </w:r>
          </w:p>
        </w:tc>
        <w:tc>
          <w:tcPr>
            <w:tcW w:w="567" w:type="dxa"/>
            <w:vAlign w:val="center"/>
          </w:tcPr>
          <w:p w14:paraId="171F62A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2A1778FB">
            <w:pPr>
              <w:tabs>
                <w:tab w:val="left" w:pos="555"/>
                <w:tab w:val="left" w:pos="2298"/>
              </w:tabs>
              <w:adjustRightInd w:val="0"/>
              <w:snapToGrid w:val="0"/>
              <w:spacing w:line="360" w:lineRule="exact"/>
              <w:jc w:val="center"/>
              <w:rPr>
                <w:rFonts w:ascii="Calibri" w:hAnsi="Calibri"/>
                <w:kern w:val="0"/>
                <w:sz w:val="24"/>
              </w:rPr>
            </w:pPr>
          </w:p>
        </w:tc>
      </w:tr>
      <w:tr w14:paraId="2A0B5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5F210CBC">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11F2673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530" w:type="dxa"/>
            <w:vAlign w:val="center"/>
          </w:tcPr>
          <w:p w14:paraId="1B6F219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116891E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3B2CC1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-0.3521</w:t>
            </w:r>
          </w:p>
        </w:tc>
        <w:tc>
          <w:tcPr>
            <w:tcW w:w="709" w:type="dxa"/>
            <w:vAlign w:val="center"/>
          </w:tcPr>
          <w:p w14:paraId="2D4BB75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0.0465</w:t>
            </w:r>
          </w:p>
        </w:tc>
        <w:tc>
          <w:tcPr>
            <w:tcW w:w="567" w:type="dxa"/>
            <w:vAlign w:val="center"/>
          </w:tcPr>
          <w:p w14:paraId="4CC6491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0.0081</w:t>
            </w:r>
          </w:p>
        </w:tc>
        <w:tc>
          <w:tcPr>
            <w:tcW w:w="3452" w:type="dxa"/>
            <w:vMerge w:val="continue"/>
            <w:vAlign w:val="center"/>
          </w:tcPr>
          <w:p w14:paraId="6DEFF809">
            <w:pPr>
              <w:tabs>
                <w:tab w:val="left" w:pos="555"/>
                <w:tab w:val="left" w:pos="2298"/>
              </w:tabs>
              <w:adjustRightInd w:val="0"/>
              <w:snapToGrid w:val="0"/>
              <w:spacing w:line="360" w:lineRule="exact"/>
              <w:jc w:val="center"/>
              <w:rPr>
                <w:rFonts w:ascii="Calibri" w:hAnsi="Calibri"/>
                <w:kern w:val="0"/>
                <w:sz w:val="24"/>
              </w:rPr>
            </w:pPr>
          </w:p>
        </w:tc>
      </w:tr>
      <w:tr w14:paraId="3E7B9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14:paraId="116C5EF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岭回归</w:t>
            </w:r>
          </w:p>
        </w:tc>
        <w:tc>
          <w:tcPr>
            <w:tcW w:w="1065" w:type="dxa"/>
            <w:vAlign w:val="center"/>
          </w:tcPr>
          <w:p w14:paraId="05840F5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530" w:type="dxa"/>
            <w:vAlign w:val="center"/>
          </w:tcPr>
          <w:p w14:paraId="364D156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463B155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-1.3396</w:t>
            </w:r>
          </w:p>
        </w:tc>
        <w:tc>
          <w:tcPr>
            <w:tcW w:w="567" w:type="dxa"/>
            <w:vAlign w:val="center"/>
          </w:tcPr>
          <w:p w14:paraId="63AE8D4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709" w:type="dxa"/>
            <w:vAlign w:val="center"/>
          </w:tcPr>
          <w:p w14:paraId="3A6F0BD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5125837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restart"/>
            <w:vAlign w:val="center"/>
          </w:tcPr>
          <w:p w14:paraId="2731D9C1">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87730" cy="932815"/>
                  <wp:effectExtent l="0" t="0" r="11430" b="12065"/>
                  <wp:docPr id="48"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9"/>
                          <pic:cNvPicPr>
                            <a:picLocks noChangeAspect="1"/>
                          </pic:cNvPicPr>
                        </pic:nvPicPr>
                        <pic:blipFill>
                          <a:blip r:embed="rId79"/>
                          <a:stretch>
                            <a:fillRect/>
                          </a:stretch>
                        </pic:blipFill>
                        <pic:spPr>
                          <a:xfrm>
                            <a:off x="0" y="0"/>
                            <a:ext cx="887730" cy="932815"/>
                          </a:xfrm>
                          <a:prstGeom prst="rect">
                            <a:avLst/>
                          </a:prstGeom>
                          <a:noFill/>
                          <a:ln>
                            <a:noFill/>
                          </a:ln>
                        </pic:spPr>
                      </pic:pic>
                    </a:graphicData>
                  </a:graphic>
                </wp:inline>
              </w:drawing>
            </w:r>
          </w:p>
          <w:p w14:paraId="659AC82F">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17880" cy="822960"/>
                  <wp:effectExtent l="0" t="0" r="5080" b="0"/>
                  <wp:docPr id="53"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4"/>
                          <pic:cNvPicPr>
                            <a:picLocks noChangeAspect="1"/>
                          </pic:cNvPicPr>
                        </pic:nvPicPr>
                        <pic:blipFill>
                          <a:blip r:embed="rId80"/>
                          <a:stretch>
                            <a:fillRect/>
                          </a:stretch>
                        </pic:blipFill>
                        <pic:spPr>
                          <a:xfrm>
                            <a:off x="0" y="0"/>
                            <a:ext cx="817880" cy="822960"/>
                          </a:xfrm>
                          <a:prstGeom prst="rect">
                            <a:avLst/>
                          </a:prstGeom>
                          <a:noFill/>
                          <a:ln>
                            <a:noFill/>
                          </a:ln>
                        </pic:spPr>
                      </pic:pic>
                    </a:graphicData>
                  </a:graphic>
                </wp:inline>
              </w:drawing>
            </w:r>
          </w:p>
          <w:p w14:paraId="540B05B7">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03275" cy="797560"/>
                  <wp:effectExtent l="0" t="0" r="4445" b="10160"/>
                  <wp:docPr id="58"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9"/>
                          <pic:cNvPicPr>
                            <a:picLocks noChangeAspect="1"/>
                          </pic:cNvPicPr>
                        </pic:nvPicPr>
                        <pic:blipFill>
                          <a:blip r:embed="rId81"/>
                          <a:stretch>
                            <a:fillRect/>
                          </a:stretch>
                        </pic:blipFill>
                        <pic:spPr>
                          <a:xfrm>
                            <a:off x="0" y="0"/>
                            <a:ext cx="803275" cy="797560"/>
                          </a:xfrm>
                          <a:prstGeom prst="rect">
                            <a:avLst/>
                          </a:prstGeom>
                          <a:noFill/>
                          <a:ln>
                            <a:noFill/>
                          </a:ln>
                        </pic:spPr>
                      </pic:pic>
                    </a:graphicData>
                  </a:graphic>
                </wp:inline>
              </w:drawing>
            </w:r>
          </w:p>
          <w:p w14:paraId="12822C9C">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31850" cy="819785"/>
                  <wp:effectExtent l="0" t="0" r="6350" b="3175"/>
                  <wp:docPr id="63"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4"/>
                          <pic:cNvPicPr>
                            <a:picLocks noChangeAspect="1"/>
                          </pic:cNvPicPr>
                        </pic:nvPicPr>
                        <pic:blipFill>
                          <a:blip r:embed="rId82"/>
                          <a:stretch>
                            <a:fillRect/>
                          </a:stretch>
                        </pic:blipFill>
                        <pic:spPr>
                          <a:xfrm>
                            <a:off x="0" y="0"/>
                            <a:ext cx="831850" cy="819785"/>
                          </a:xfrm>
                          <a:prstGeom prst="rect">
                            <a:avLst/>
                          </a:prstGeom>
                          <a:noFill/>
                          <a:ln>
                            <a:noFill/>
                          </a:ln>
                        </pic:spPr>
                      </pic:pic>
                    </a:graphicData>
                  </a:graphic>
                </wp:inline>
              </w:drawing>
            </w:r>
          </w:p>
        </w:tc>
      </w:tr>
      <w:tr w14:paraId="084F8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25CF2181">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1645299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530" w:type="dxa"/>
            <w:vAlign w:val="center"/>
          </w:tcPr>
          <w:p w14:paraId="7659EDA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3002C4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-0.1799</w:t>
            </w:r>
          </w:p>
        </w:tc>
        <w:tc>
          <w:tcPr>
            <w:tcW w:w="567" w:type="dxa"/>
            <w:vAlign w:val="center"/>
          </w:tcPr>
          <w:p w14:paraId="68AEF08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-0.2659</w:t>
            </w:r>
          </w:p>
        </w:tc>
        <w:tc>
          <w:tcPr>
            <w:tcW w:w="709" w:type="dxa"/>
            <w:vAlign w:val="center"/>
          </w:tcPr>
          <w:p w14:paraId="1A4DBA4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32EF930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tcPr>
          <w:p w14:paraId="2BE84298">
            <w:pPr>
              <w:tabs>
                <w:tab w:val="left" w:pos="555"/>
                <w:tab w:val="left" w:pos="2298"/>
              </w:tabs>
              <w:adjustRightInd w:val="0"/>
              <w:snapToGrid w:val="0"/>
              <w:spacing w:line="360" w:lineRule="exact"/>
              <w:rPr>
                <w:rFonts w:ascii="Calibri" w:hAnsi="Calibri"/>
                <w:kern w:val="0"/>
                <w:sz w:val="24"/>
              </w:rPr>
            </w:pPr>
          </w:p>
        </w:tc>
      </w:tr>
      <w:tr w14:paraId="53ACF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6EDD1890">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3304315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530" w:type="dxa"/>
            <w:vAlign w:val="center"/>
          </w:tcPr>
          <w:p w14:paraId="42E4C49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5D55EE3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1.4064</w:t>
            </w:r>
          </w:p>
        </w:tc>
        <w:tc>
          <w:tcPr>
            <w:tcW w:w="567" w:type="dxa"/>
            <w:vAlign w:val="center"/>
          </w:tcPr>
          <w:p w14:paraId="44A0209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-1.5545</w:t>
            </w:r>
          </w:p>
        </w:tc>
        <w:tc>
          <w:tcPr>
            <w:tcW w:w="709" w:type="dxa"/>
            <w:vAlign w:val="center"/>
          </w:tcPr>
          <w:p w14:paraId="4E0E7F8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0.3877</w:t>
            </w:r>
          </w:p>
        </w:tc>
        <w:tc>
          <w:tcPr>
            <w:tcW w:w="567" w:type="dxa"/>
            <w:vAlign w:val="center"/>
          </w:tcPr>
          <w:p w14:paraId="1D3EDC2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tcPr>
          <w:p w14:paraId="0F914912">
            <w:pPr>
              <w:tabs>
                <w:tab w:val="left" w:pos="555"/>
                <w:tab w:val="left" w:pos="2298"/>
              </w:tabs>
              <w:adjustRightInd w:val="0"/>
              <w:snapToGrid w:val="0"/>
              <w:spacing w:line="360" w:lineRule="exact"/>
              <w:rPr>
                <w:rFonts w:ascii="Calibri" w:hAnsi="Calibri"/>
                <w:kern w:val="0"/>
                <w:sz w:val="24"/>
              </w:rPr>
            </w:pPr>
          </w:p>
        </w:tc>
      </w:tr>
      <w:tr w14:paraId="5E801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2E786AD4">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5CA7208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530" w:type="dxa"/>
            <w:vAlign w:val="center"/>
          </w:tcPr>
          <w:p w14:paraId="1298C3C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099A604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1.2922</w:t>
            </w:r>
          </w:p>
        </w:tc>
        <w:tc>
          <w:tcPr>
            <w:tcW w:w="567" w:type="dxa"/>
            <w:vAlign w:val="center"/>
          </w:tcPr>
          <w:p w14:paraId="026BB71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-1.3624</w:t>
            </w:r>
          </w:p>
        </w:tc>
        <w:tc>
          <w:tcPr>
            <w:tcW w:w="709" w:type="dxa"/>
            <w:vAlign w:val="center"/>
          </w:tcPr>
          <w:p w14:paraId="795AE10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0.2901</w:t>
            </w:r>
          </w:p>
        </w:tc>
        <w:tc>
          <w:tcPr>
            <w:tcW w:w="567" w:type="dxa"/>
            <w:vAlign w:val="center"/>
          </w:tcPr>
          <w:p w14:paraId="2E77282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-0.0082</w:t>
            </w:r>
          </w:p>
        </w:tc>
        <w:tc>
          <w:tcPr>
            <w:tcW w:w="3452" w:type="dxa"/>
            <w:vMerge w:val="continue"/>
          </w:tcPr>
          <w:p w14:paraId="2C4B4418">
            <w:pPr>
              <w:tabs>
                <w:tab w:val="left" w:pos="555"/>
                <w:tab w:val="left" w:pos="2298"/>
              </w:tabs>
              <w:adjustRightInd w:val="0"/>
              <w:snapToGrid w:val="0"/>
              <w:spacing w:line="360" w:lineRule="exact"/>
              <w:rPr>
                <w:rFonts w:ascii="Calibri" w:hAnsi="Calibri"/>
                <w:kern w:val="0"/>
                <w:sz w:val="24"/>
              </w:rPr>
            </w:pPr>
          </w:p>
        </w:tc>
      </w:tr>
    </w:tbl>
    <w:p w14:paraId="73460549">
      <w:pPr>
        <w:keepNext/>
        <w:keepLines/>
        <w:spacing w:before="120" w:line="360" w:lineRule="auto"/>
        <w:outlineLvl w:val="2"/>
        <w:rPr>
          <w:rFonts w:eastAsia="黑体"/>
          <w:b/>
          <w:bCs/>
          <w:sz w:val="28"/>
          <w:szCs w:val="32"/>
        </w:rPr>
      </w:pPr>
      <w:bookmarkStart w:id="17" w:name="_Toc19819277"/>
      <w:r>
        <w:rPr>
          <w:rFonts w:hint="eastAsia" w:eastAsia="黑体"/>
          <w:b/>
          <w:bCs/>
          <w:sz w:val="28"/>
          <w:szCs w:val="32"/>
        </w:rPr>
        <w:t>4</w:t>
      </w:r>
      <w:r>
        <w:rPr>
          <w:rFonts w:eastAsia="黑体"/>
          <w:b/>
          <w:bCs/>
          <w:sz w:val="28"/>
          <w:szCs w:val="32"/>
        </w:rPr>
        <w:t>.3</w:t>
      </w:r>
      <w:r>
        <w:rPr>
          <w:rFonts w:hint="eastAsia" w:eastAsia="黑体"/>
          <w:b/>
          <w:bCs/>
          <w:sz w:val="28"/>
          <w:szCs w:val="32"/>
        </w:rPr>
        <w:t>用线性回归、岭回归、LASSO回归预测炼钢过程中的成品成分</w:t>
      </w:r>
      <w:bookmarkEnd w:id="17"/>
    </w:p>
    <w:p w14:paraId="6045B428">
      <w:pPr>
        <w:keepNext/>
        <w:keepLines/>
        <w:spacing w:before="156" w:beforeLines="50" w:line="300" w:lineRule="auto"/>
        <w:outlineLvl w:val="3"/>
        <w:rPr>
          <w:rFonts w:ascii="Calibri Light" w:hAnsi="Calibri Light" w:eastAsia="黑体"/>
          <w:b/>
          <w:bCs/>
          <w:sz w:val="24"/>
          <w:szCs w:val="28"/>
        </w:rPr>
      </w:pPr>
      <w:bookmarkStart w:id="18" w:name="_Toc19819278"/>
      <w:r>
        <w:rPr>
          <w:rFonts w:hint="eastAsia" w:ascii="Calibri Light" w:hAnsi="Calibri Light" w:eastAsia="黑体"/>
          <w:b/>
          <w:bCs/>
          <w:sz w:val="24"/>
          <w:szCs w:val="28"/>
        </w:rPr>
        <w:t>4</w:t>
      </w:r>
      <w:r>
        <w:rPr>
          <w:rFonts w:ascii="Calibri Light" w:hAnsi="Calibri Light" w:eastAsia="黑体"/>
          <w:b/>
          <w:bCs/>
          <w:sz w:val="24"/>
          <w:szCs w:val="28"/>
        </w:rPr>
        <w:t xml:space="preserve">.3.1 </w:t>
      </w:r>
      <w:r>
        <w:rPr>
          <w:rFonts w:hint="eastAsia" w:ascii="Calibri Light" w:hAnsi="Calibri Light" w:eastAsia="黑体"/>
          <w:b/>
          <w:bCs/>
          <w:sz w:val="24"/>
          <w:szCs w:val="28"/>
        </w:rPr>
        <w:t>数据说明</w:t>
      </w:r>
      <w:bookmarkEnd w:id="18"/>
    </w:p>
    <w:p w14:paraId="6D1D5F6F">
      <w:pPr>
        <w:adjustRightInd w:val="0"/>
        <w:snapToGrid w:val="0"/>
        <w:ind w:firstLine="480" w:firstLineChars="200"/>
        <w:rPr>
          <w:sz w:val="24"/>
          <w:szCs w:val="21"/>
        </w:rPr>
      </w:pPr>
      <w:r>
        <w:rPr>
          <w:sz w:val="24"/>
          <w:szCs w:val="21"/>
        </w:rPr>
        <w:t>E</w:t>
      </w:r>
      <w:r>
        <w:rPr>
          <w:rFonts w:hint="eastAsia"/>
          <w:sz w:val="24"/>
          <w:szCs w:val="21"/>
        </w:rPr>
        <w:t>xcel表格中，从第二列到最后一列的数据分别表示的是吹氧时间、一倒温度、氧气累计流量、石灰1、白云石、莹石、成品成分</w:t>
      </w:r>
      <w:r>
        <w:rPr>
          <w:sz w:val="24"/>
          <w:szCs w:val="21"/>
        </w:rPr>
        <w:t>C</w:t>
      </w:r>
      <w:r>
        <w:rPr>
          <w:rFonts w:hint="eastAsia"/>
          <w:sz w:val="24"/>
          <w:szCs w:val="21"/>
        </w:rPr>
        <w:t>、成品成分</w:t>
      </w:r>
      <w:r>
        <w:rPr>
          <w:sz w:val="24"/>
          <w:szCs w:val="21"/>
        </w:rPr>
        <w:t>Si</w:t>
      </w:r>
      <w:r>
        <w:rPr>
          <w:rFonts w:hint="eastAsia"/>
          <w:sz w:val="24"/>
          <w:szCs w:val="21"/>
        </w:rPr>
        <w:t>、成品成分</w:t>
      </w:r>
      <w:r>
        <w:rPr>
          <w:sz w:val="24"/>
          <w:szCs w:val="21"/>
        </w:rPr>
        <w:t>Mn</w:t>
      </w:r>
      <w:r>
        <w:rPr>
          <w:rFonts w:hint="eastAsia"/>
          <w:sz w:val="24"/>
          <w:szCs w:val="21"/>
        </w:rPr>
        <w:t>、成品成分</w:t>
      </w:r>
      <w:r>
        <w:rPr>
          <w:sz w:val="24"/>
          <w:szCs w:val="21"/>
        </w:rPr>
        <w:t>Mn/Si比</w:t>
      </w:r>
      <w:r>
        <w:rPr>
          <w:rFonts w:hint="eastAsia"/>
          <w:sz w:val="24"/>
          <w:szCs w:val="21"/>
        </w:rPr>
        <w:t>；其中自变量为吹氧时间、一倒温度、氧气累计流量、石灰1、白云石、莹石，利用自变量和回归方法预测变量成品成分</w:t>
      </w:r>
      <w:r>
        <w:rPr>
          <w:sz w:val="24"/>
          <w:szCs w:val="21"/>
        </w:rPr>
        <w:t>C</w:t>
      </w:r>
      <w:r>
        <w:rPr>
          <w:rFonts w:hint="eastAsia"/>
          <w:sz w:val="24"/>
          <w:szCs w:val="21"/>
        </w:rPr>
        <w:t>、成品成分</w:t>
      </w:r>
      <w:r>
        <w:rPr>
          <w:sz w:val="24"/>
          <w:szCs w:val="21"/>
        </w:rPr>
        <w:t>Si</w:t>
      </w:r>
      <w:r>
        <w:rPr>
          <w:rFonts w:hint="eastAsia"/>
          <w:sz w:val="24"/>
          <w:szCs w:val="21"/>
        </w:rPr>
        <w:t>、成品成分</w:t>
      </w:r>
      <w:r>
        <w:rPr>
          <w:sz w:val="24"/>
          <w:szCs w:val="21"/>
        </w:rPr>
        <w:t>Mn</w:t>
      </w:r>
      <w:r>
        <w:rPr>
          <w:rFonts w:hint="eastAsia"/>
          <w:sz w:val="24"/>
          <w:szCs w:val="21"/>
        </w:rPr>
        <w:t>、成品成分</w:t>
      </w:r>
      <w:r>
        <w:rPr>
          <w:sz w:val="24"/>
          <w:szCs w:val="21"/>
        </w:rPr>
        <w:t>Mn/Si比</w:t>
      </w:r>
      <w:r>
        <w:rPr>
          <w:rFonts w:hint="eastAsia"/>
          <w:sz w:val="24"/>
          <w:szCs w:val="21"/>
        </w:rPr>
        <w:t>；表格中第二列将第一列的时间表示成秒的形式，方便送入程序处理，因此在程序中读取excel表格中的数据后，可以去掉第一列。</w:t>
      </w:r>
    </w:p>
    <w:p w14:paraId="1AE31DA9">
      <w:pPr>
        <w:keepNext/>
        <w:keepLines/>
        <w:spacing w:before="156" w:beforeLines="50" w:line="300" w:lineRule="auto"/>
        <w:outlineLvl w:val="3"/>
        <w:rPr>
          <w:rFonts w:ascii="Calibri Light" w:hAnsi="Calibri Light" w:eastAsia="黑体"/>
          <w:b/>
          <w:bCs/>
          <w:sz w:val="24"/>
          <w:szCs w:val="28"/>
        </w:rPr>
      </w:pPr>
      <w:bookmarkStart w:id="19" w:name="_Toc19819279"/>
      <w:r>
        <w:rPr>
          <w:rFonts w:hint="eastAsia" w:ascii="Calibri Light" w:hAnsi="Calibri Light" w:eastAsia="黑体"/>
          <w:b/>
          <w:bCs/>
          <w:sz w:val="24"/>
          <w:szCs w:val="28"/>
        </w:rPr>
        <w:t>4</w:t>
      </w:r>
      <w:r>
        <w:rPr>
          <w:rFonts w:ascii="Calibri Light" w:hAnsi="Calibri Light" w:eastAsia="黑体"/>
          <w:b/>
          <w:bCs/>
          <w:sz w:val="24"/>
          <w:szCs w:val="28"/>
        </w:rPr>
        <w:t xml:space="preserve">.3.2 </w:t>
      </w:r>
      <w:r>
        <w:rPr>
          <w:rFonts w:hint="eastAsia" w:ascii="Calibri Light" w:hAnsi="Calibri Light" w:eastAsia="黑体"/>
          <w:b/>
          <w:bCs/>
          <w:sz w:val="24"/>
          <w:szCs w:val="28"/>
        </w:rPr>
        <w:t>程序流程</w:t>
      </w:r>
      <w:bookmarkEnd w:id="19"/>
    </w:p>
    <w:p w14:paraId="15F5AB72">
      <w:pPr>
        <w:tabs>
          <w:tab w:val="left" w:pos="555"/>
        </w:tabs>
        <w:adjustRightInd w:val="0"/>
        <w:snapToGrid w:val="0"/>
        <w:ind w:firstLine="480"/>
        <w:rPr>
          <w:sz w:val="24"/>
          <w:szCs w:val="21"/>
        </w:rPr>
      </w:pPr>
      <w:r>
        <w:rPr>
          <w:rFonts w:hint="eastAsia"/>
          <w:sz w:val="24"/>
          <w:szCs w:val="21"/>
        </w:rPr>
        <w:t>（1）从excel表格中读取数据，并将其划分成训练集和测试集</w:t>
      </w:r>
      <w:r>
        <w:rPr>
          <w:sz w:val="24"/>
          <w:szCs w:val="21"/>
        </w:rPr>
        <w:t xml:space="preserve">   </w:t>
      </w:r>
    </w:p>
    <w:p w14:paraId="0CBF0018">
      <w:pPr>
        <w:tabs>
          <w:tab w:val="left" w:pos="555"/>
        </w:tabs>
        <w:adjustRightInd w:val="0"/>
        <w:snapToGrid w:val="0"/>
        <w:ind w:firstLine="1200" w:firstLineChars="500"/>
        <w:rPr>
          <w:sz w:val="24"/>
          <w:szCs w:val="21"/>
        </w:rPr>
      </w:pPr>
      <w:r>
        <w:rPr>
          <w:rFonts w:hint="eastAsia"/>
          <w:sz w:val="24"/>
          <w:szCs w:val="21"/>
        </w:rPr>
        <w:t>def</w:t>
      </w:r>
      <w:r>
        <w:rPr>
          <w:sz w:val="24"/>
          <w:szCs w:val="21"/>
        </w:rPr>
        <w:t xml:space="preserve"> load_data()</w:t>
      </w:r>
    </w:p>
    <w:p w14:paraId="16735DBB">
      <w:pPr>
        <w:tabs>
          <w:tab w:val="left" w:pos="555"/>
        </w:tabs>
        <w:adjustRightInd w:val="0"/>
        <w:snapToGrid w:val="0"/>
        <w:ind w:firstLine="480"/>
        <w:rPr>
          <w:sz w:val="24"/>
          <w:szCs w:val="21"/>
        </w:rPr>
      </w:pPr>
      <w:r>
        <w:rPr>
          <w:rFonts w:hint="eastAsia"/>
          <w:sz w:val="24"/>
          <w:szCs w:val="21"/>
        </w:rPr>
        <w:t>（</w:t>
      </w:r>
      <w:r>
        <w:rPr>
          <w:sz w:val="24"/>
          <w:szCs w:val="21"/>
        </w:rPr>
        <w:t>2</w:t>
      </w:r>
      <w:r>
        <w:rPr>
          <w:rFonts w:hint="eastAsia"/>
          <w:sz w:val="24"/>
          <w:szCs w:val="21"/>
        </w:rPr>
        <w:t>）实例化回归模型</w:t>
      </w:r>
    </w:p>
    <w:p w14:paraId="62DF8D92">
      <w:pPr>
        <w:tabs>
          <w:tab w:val="left" w:pos="555"/>
        </w:tabs>
        <w:adjustRightInd w:val="0"/>
        <w:snapToGrid w:val="0"/>
        <w:ind w:firstLine="1200" w:firstLineChars="500"/>
        <w:rPr>
          <w:sz w:val="24"/>
          <w:szCs w:val="21"/>
        </w:rPr>
      </w:pPr>
      <w:r>
        <w:rPr>
          <w:sz w:val="24"/>
          <w:szCs w:val="21"/>
        </w:rPr>
        <w:t>linear_reg = LinearRegression()</w:t>
      </w:r>
    </w:p>
    <w:p w14:paraId="3547148C">
      <w:pPr>
        <w:tabs>
          <w:tab w:val="left" w:pos="555"/>
        </w:tabs>
        <w:adjustRightInd w:val="0"/>
        <w:snapToGrid w:val="0"/>
        <w:ind w:firstLine="1200" w:firstLineChars="500"/>
        <w:rPr>
          <w:sz w:val="24"/>
          <w:szCs w:val="21"/>
        </w:rPr>
      </w:pPr>
      <w:r>
        <w:rPr>
          <w:sz w:val="24"/>
          <w:szCs w:val="21"/>
        </w:rPr>
        <w:t>Ridge_reg = Ridge(alpha = 0.5)</w:t>
      </w:r>
    </w:p>
    <w:p w14:paraId="02EC1807">
      <w:pPr>
        <w:tabs>
          <w:tab w:val="left" w:pos="555"/>
        </w:tabs>
        <w:adjustRightInd w:val="0"/>
        <w:snapToGrid w:val="0"/>
        <w:ind w:firstLine="1200" w:firstLineChars="500"/>
        <w:rPr>
          <w:sz w:val="24"/>
          <w:szCs w:val="21"/>
        </w:rPr>
      </w:pPr>
      <w:r>
        <w:rPr>
          <w:sz w:val="24"/>
          <w:szCs w:val="21"/>
        </w:rPr>
        <w:t>Lasso_reg = MultiTaskLassoCV(cv=10)</w:t>
      </w:r>
    </w:p>
    <w:p w14:paraId="36627DDD">
      <w:pPr>
        <w:tabs>
          <w:tab w:val="left" w:pos="555"/>
        </w:tabs>
        <w:adjustRightInd w:val="0"/>
        <w:snapToGrid w:val="0"/>
        <w:ind w:firstLine="480"/>
        <w:rPr>
          <w:sz w:val="24"/>
          <w:szCs w:val="21"/>
        </w:rPr>
      </w:pPr>
      <w:r>
        <w:rPr>
          <w:rFonts w:hint="eastAsia"/>
          <w:sz w:val="24"/>
          <w:szCs w:val="21"/>
        </w:rPr>
        <w:t>（</w:t>
      </w:r>
      <w:r>
        <w:rPr>
          <w:sz w:val="24"/>
          <w:szCs w:val="21"/>
        </w:rPr>
        <w:t>3</w:t>
      </w:r>
      <w:r>
        <w:rPr>
          <w:rFonts w:hint="eastAsia"/>
          <w:sz w:val="24"/>
          <w:szCs w:val="21"/>
        </w:rPr>
        <w:t xml:space="preserve">）调用回归模型进行训练 </w:t>
      </w:r>
      <w:r>
        <w:rPr>
          <w:sz w:val="24"/>
          <w:szCs w:val="21"/>
        </w:rPr>
        <w:t>clf.fit(x_train,y_train)</w:t>
      </w:r>
    </w:p>
    <w:p w14:paraId="7B835F66">
      <w:pPr>
        <w:tabs>
          <w:tab w:val="left" w:pos="555"/>
        </w:tabs>
        <w:adjustRightInd w:val="0"/>
        <w:snapToGrid w:val="0"/>
        <w:ind w:firstLine="480"/>
        <w:rPr>
          <w:sz w:val="24"/>
          <w:szCs w:val="21"/>
        </w:rPr>
      </w:pPr>
      <w:r>
        <w:rPr>
          <w:rFonts w:hint="eastAsia"/>
          <w:sz w:val="24"/>
          <w:szCs w:val="21"/>
        </w:rPr>
        <w:t>（</w:t>
      </w:r>
      <w:r>
        <w:rPr>
          <w:sz w:val="24"/>
          <w:szCs w:val="21"/>
        </w:rPr>
        <w:t>4</w:t>
      </w:r>
      <w:r>
        <w:rPr>
          <w:rFonts w:hint="eastAsia"/>
          <w:sz w:val="24"/>
          <w:szCs w:val="21"/>
        </w:rPr>
        <w:t>）计算score</w:t>
      </w:r>
      <w:r>
        <w:rPr>
          <w:sz w:val="24"/>
          <w:szCs w:val="21"/>
        </w:rPr>
        <w:t xml:space="preserve">  clf.score(x_test, y_test)</w:t>
      </w:r>
    </w:p>
    <w:p w14:paraId="79EFD445">
      <w:pPr>
        <w:tabs>
          <w:tab w:val="left" w:pos="555"/>
        </w:tabs>
        <w:adjustRightInd w:val="0"/>
        <w:snapToGrid w:val="0"/>
        <w:ind w:firstLine="480"/>
        <w:rPr>
          <w:sz w:val="24"/>
          <w:szCs w:val="21"/>
        </w:rPr>
      </w:pPr>
      <w:r>
        <w:rPr>
          <w:rFonts w:hint="eastAsia"/>
          <w:sz w:val="24"/>
          <w:szCs w:val="21"/>
        </w:rPr>
        <w:t>（</w:t>
      </w:r>
      <w:r>
        <w:rPr>
          <w:sz w:val="24"/>
          <w:szCs w:val="21"/>
        </w:rPr>
        <w:t>5</w:t>
      </w:r>
      <w:r>
        <w:rPr>
          <w:rFonts w:hint="eastAsia"/>
          <w:sz w:val="24"/>
          <w:szCs w:val="21"/>
        </w:rPr>
        <w:t xml:space="preserve">）计算预测值 </w:t>
      </w:r>
      <w:r>
        <w:rPr>
          <w:sz w:val="24"/>
          <w:szCs w:val="21"/>
        </w:rPr>
        <w:t>clf.predict(x_test)</w:t>
      </w:r>
    </w:p>
    <w:p w14:paraId="3F4B023D">
      <w:pPr>
        <w:keepNext/>
        <w:keepLines/>
        <w:spacing w:before="156" w:beforeLines="50" w:line="300" w:lineRule="auto"/>
        <w:outlineLvl w:val="3"/>
        <w:rPr>
          <w:rFonts w:hint="eastAsia" w:ascii="Calibri Light" w:hAnsi="Calibri Light" w:eastAsia="黑体"/>
          <w:b/>
          <w:bCs/>
          <w:sz w:val="24"/>
          <w:szCs w:val="28"/>
        </w:rPr>
      </w:pPr>
      <w:bookmarkStart w:id="20" w:name="_Toc19819281"/>
      <w:r>
        <w:rPr>
          <w:rFonts w:hint="eastAsia" w:ascii="Calibri Light" w:hAnsi="Calibri Light" w:eastAsia="黑体"/>
          <w:b/>
          <w:bCs/>
          <w:sz w:val="24"/>
          <w:szCs w:val="28"/>
        </w:rPr>
        <w:t>4</w:t>
      </w:r>
      <w:r>
        <w:rPr>
          <w:rFonts w:ascii="Calibri Light" w:hAnsi="Calibri Light" w:eastAsia="黑体"/>
          <w:b/>
          <w:bCs/>
          <w:sz w:val="24"/>
          <w:szCs w:val="28"/>
        </w:rPr>
        <w:t>.3.</w:t>
      </w:r>
      <w:r>
        <w:rPr>
          <w:rFonts w:hint="eastAsia" w:ascii="Calibri Light" w:hAnsi="Calibri Light" w:eastAsia="黑体"/>
          <w:b/>
          <w:bCs/>
          <w:sz w:val="24"/>
          <w:szCs w:val="28"/>
        </w:rPr>
        <w:t>3画出拟合图</w:t>
      </w:r>
      <w:bookmarkEnd w:id="20"/>
      <w:r>
        <w:rPr>
          <w:rFonts w:hint="eastAsia" w:ascii="Calibri Light" w:hAnsi="Calibri Light" w:eastAsia="黑体"/>
          <w:b/>
          <w:bCs/>
          <w:sz w:val="24"/>
          <w:szCs w:val="28"/>
        </w:rPr>
        <w:t xml:space="preserve"> </w:t>
      </w:r>
    </w:p>
    <w:p w14:paraId="7E6E52A7">
      <w:pPr>
        <w:keepNext/>
        <w:keepLines/>
        <w:spacing w:before="156" w:beforeLines="50" w:line="300" w:lineRule="auto"/>
        <w:outlineLvl w:val="3"/>
        <w:rPr>
          <w:rFonts w:hint="eastAsia" w:ascii="Calibri Light" w:hAnsi="Calibri Light" w:eastAsia="黑体"/>
          <w:b/>
          <w:bCs/>
          <w:sz w:val="24"/>
          <w:szCs w:val="28"/>
          <w:lang w:eastAsia="zh-CN"/>
        </w:rPr>
      </w:pPr>
      <w:r>
        <w:rPr>
          <w:rFonts w:hint="eastAsia" w:ascii="Calibri Light" w:hAnsi="Calibri Light" w:eastAsia="黑体"/>
          <w:b/>
          <w:bCs/>
          <w:sz w:val="24"/>
          <w:szCs w:val="28"/>
        </w:rPr>
        <w:t>图中Component1-4分别代表成品成分C、成品成分Si、成品成分Mn、成品成分Mn/Si比</w:t>
      </w:r>
      <w:r>
        <w:rPr>
          <w:rFonts w:hint="eastAsia" w:ascii="Calibri Light" w:hAnsi="Calibri Light" w:eastAsia="黑体"/>
          <w:b/>
          <w:bCs/>
          <w:sz w:val="24"/>
          <w:szCs w:val="28"/>
          <w:lang w:eastAsia="zh-CN"/>
        </w:rPr>
        <w:t>：</w:t>
      </w:r>
    </w:p>
    <w:p w14:paraId="3BA1B8D3">
      <w:pPr>
        <w:ind w:firstLine="480"/>
      </w:pPr>
    </w:p>
    <w:p w14:paraId="25CD7772">
      <w:pPr>
        <w:ind w:firstLine="480"/>
      </w:pPr>
      <w:r>
        <w:drawing>
          <wp:inline distT="0" distB="0" distL="114300" distR="114300">
            <wp:extent cx="3413125" cy="2270125"/>
            <wp:effectExtent l="0" t="0" r="635" b="635"/>
            <wp:docPr id="3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2"/>
                    <pic:cNvPicPr>
                      <a:picLocks noChangeAspect="1"/>
                    </pic:cNvPicPr>
                  </pic:nvPicPr>
                  <pic:blipFill>
                    <a:blip r:embed="rId83"/>
                    <a:stretch>
                      <a:fillRect/>
                    </a:stretch>
                  </pic:blipFill>
                  <pic:spPr>
                    <a:xfrm>
                      <a:off x="0" y="0"/>
                      <a:ext cx="3413125" cy="2270125"/>
                    </a:xfrm>
                    <a:prstGeom prst="rect">
                      <a:avLst/>
                    </a:prstGeom>
                    <a:noFill/>
                    <a:ln>
                      <a:noFill/>
                    </a:ln>
                  </pic:spPr>
                </pic:pic>
              </a:graphicData>
            </a:graphic>
          </wp:inline>
        </w:drawing>
      </w:r>
    </w:p>
    <w:p w14:paraId="0C536BAC">
      <w:pPr>
        <w:ind w:firstLine="480"/>
      </w:pPr>
    </w:p>
    <w:p w14:paraId="29F3D93C">
      <w:pPr>
        <w:ind w:firstLine="480"/>
      </w:pPr>
    </w:p>
    <w:p w14:paraId="190A6AD7">
      <w:pPr>
        <w:ind w:firstLine="480"/>
      </w:pPr>
      <w:r>
        <w:drawing>
          <wp:inline distT="0" distB="0" distL="114300" distR="114300">
            <wp:extent cx="3428365" cy="2276475"/>
            <wp:effectExtent l="0" t="0" r="635" b="9525"/>
            <wp:docPr id="31"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3"/>
                    <pic:cNvPicPr>
                      <a:picLocks noChangeAspect="1"/>
                    </pic:cNvPicPr>
                  </pic:nvPicPr>
                  <pic:blipFill>
                    <a:blip r:embed="rId84"/>
                    <a:stretch>
                      <a:fillRect/>
                    </a:stretch>
                  </pic:blipFill>
                  <pic:spPr>
                    <a:xfrm>
                      <a:off x="0" y="0"/>
                      <a:ext cx="3428365" cy="2276475"/>
                    </a:xfrm>
                    <a:prstGeom prst="rect">
                      <a:avLst/>
                    </a:prstGeom>
                    <a:noFill/>
                    <a:ln>
                      <a:noFill/>
                    </a:ln>
                  </pic:spPr>
                </pic:pic>
              </a:graphicData>
            </a:graphic>
          </wp:inline>
        </w:drawing>
      </w:r>
    </w:p>
    <w:p w14:paraId="03B2BCDD">
      <w:pPr>
        <w:ind w:firstLine="480"/>
      </w:pPr>
    </w:p>
    <w:p w14:paraId="7364198F">
      <w:pPr>
        <w:ind w:firstLine="480"/>
      </w:pPr>
      <w:r>
        <w:drawing>
          <wp:inline distT="0" distB="0" distL="114300" distR="114300">
            <wp:extent cx="3373120" cy="2231390"/>
            <wp:effectExtent l="0" t="0" r="10160" b="8890"/>
            <wp:docPr id="32"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4"/>
                    <pic:cNvPicPr>
                      <a:picLocks noChangeAspect="1"/>
                    </pic:cNvPicPr>
                  </pic:nvPicPr>
                  <pic:blipFill>
                    <a:blip r:embed="rId85"/>
                    <a:stretch>
                      <a:fillRect/>
                    </a:stretch>
                  </pic:blipFill>
                  <pic:spPr>
                    <a:xfrm>
                      <a:off x="0" y="0"/>
                      <a:ext cx="3373120" cy="2231390"/>
                    </a:xfrm>
                    <a:prstGeom prst="rect">
                      <a:avLst/>
                    </a:prstGeom>
                    <a:noFill/>
                    <a:ln>
                      <a:noFill/>
                    </a:ln>
                  </pic:spPr>
                </pic:pic>
              </a:graphicData>
            </a:graphic>
          </wp:inline>
        </w:drawing>
      </w:r>
    </w:p>
    <w:p w14:paraId="4FED28EB">
      <w:pPr>
        <w:ind w:firstLine="480"/>
      </w:pPr>
    </w:p>
    <w:p w14:paraId="59105384">
      <w:pPr>
        <w:ind w:firstLine="480"/>
      </w:pPr>
    </w:p>
    <w:p w14:paraId="60702E62">
      <w:pPr>
        <w:ind w:firstLine="480"/>
        <w:rPr>
          <w:rFonts w:hint="eastAsia"/>
        </w:rPr>
      </w:pPr>
    </w:p>
    <w:p w14:paraId="460241F2">
      <w:pPr>
        <w:keepNext/>
        <w:keepLines/>
        <w:spacing w:before="120" w:line="360" w:lineRule="auto"/>
        <w:outlineLvl w:val="1"/>
        <w:rPr>
          <w:rFonts w:ascii="Calibri Light" w:hAnsi="Calibri Light" w:eastAsia="黑体"/>
          <w:b/>
          <w:bCs/>
          <w:sz w:val="32"/>
          <w:szCs w:val="32"/>
        </w:rPr>
      </w:pPr>
      <w:bookmarkStart w:id="21" w:name="_Toc19819283"/>
      <w:bookmarkStart w:id="22" w:name="_Toc14810627"/>
      <w:bookmarkStart w:id="23" w:name="_Hlk15117925"/>
      <w:r>
        <w:rPr>
          <w:rFonts w:hint="eastAsia" w:ascii="Calibri Light" w:hAnsi="Calibri Light" w:eastAsia="黑体"/>
          <w:b/>
          <w:bCs/>
          <w:sz w:val="32"/>
          <w:szCs w:val="32"/>
        </w:rPr>
        <w:t>五．</w:t>
      </w:r>
      <w:r>
        <w:rPr>
          <w:rFonts w:ascii="Calibri Light" w:hAnsi="Calibri Light" w:eastAsia="黑体"/>
          <w:b/>
          <w:bCs/>
          <w:sz w:val="32"/>
          <w:szCs w:val="32"/>
        </w:rPr>
        <w:t>实验</w:t>
      </w:r>
      <w:r>
        <w:rPr>
          <w:rFonts w:hint="eastAsia" w:ascii="Calibri Light" w:hAnsi="Calibri Light" w:eastAsia="黑体"/>
          <w:b/>
          <w:bCs/>
          <w:sz w:val="32"/>
          <w:szCs w:val="32"/>
        </w:rPr>
        <w:t>报告</w:t>
      </w:r>
      <w:r>
        <w:rPr>
          <w:rFonts w:ascii="Calibri Light" w:hAnsi="Calibri Light" w:eastAsia="黑体"/>
          <w:b/>
          <w:bCs/>
          <w:sz w:val="32"/>
          <w:szCs w:val="32"/>
        </w:rPr>
        <w:t>及要求</w:t>
      </w:r>
      <w:bookmarkEnd w:id="21"/>
      <w:bookmarkEnd w:id="22"/>
    </w:p>
    <w:bookmarkEnd w:id="23"/>
    <w:p w14:paraId="5FA8B38F">
      <w:pPr>
        <w:ind w:firstLine="480"/>
        <w:rPr>
          <w:sz w:val="24"/>
        </w:rPr>
      </w:pPr>
      <w:bookmarkStart w:id="24" w:name="_Hlk15116346"/>
      <w:r>
        <w:rPr>
          <w:rFonts w:hint="eastAsia"/>
          <w:sz w:val="24"/>
        </w:rPr>
        <w:t>1</w:t>
      </w:r>
      <w:r>
        <w:rPr>
          <w:sz w:val="24"/>
        </w:rPr>
        <w:t>.</w:t>
      </w:r>
      <w:r>
        <w:rPr>
          <w:rFonts w:hint="eastAsia"/>
          <w:sz w:val="24"/>
        </w:rPr>
        <w:t>补全文中填空及表格，并将补全内容粘入实验报告中。</w:t>
      </w:r>
    </w:p>
    <w:p w14:paraId="65FD67AA">
      <w:pPr>
        <w:ind w:firstLine="480"/>
        <w:rPr>
          <w:rFonts w:hint="eastAsia"/>
          <w:sz w:val="24"/>
        </w:rPr>
      </w:pPr>
      <w:r>
        <w:rPr>
          <w:rFonts w:hint="eastAsia"/>
          <w:sz w:val="24"/>
        </w:rPr>
        <w:t>2</w:t>
      </w:r>
      <w:r>
        <w:rPr>
          <w:sz w:val="24"/>
        </w:rPr>
        <w:t>.</w:t>
      </w:r>
      <w:r>
        <w:rPr>
          <w:rFonts w:hint="eastAsia"/>
          <w:sz w:val="24"/>
        </w:rPr>
        <w:t>完成编程练习，给出运行结果，附上程序源码。</w:t>
      </w:r>
    </w:p>
    <w:p w14:paraId="7CA511DA">
      <w:pPr>
        <w:ind w:firstLine="480"/>
        <w:rPr>
          <w:rFonts w:hint="eastAsia"/>
          <w:sz w:val="24"/>
        </w:rPr>
      </w:pPr>
    </w:p>
    <w:p w14:paraId="6BFDBD39">
      <w:pPr>
        <w:ind w:firstLine="480"/>
        <w:rPr>
          <w:rFonts w:hint="eastAsia" w:eastAsia="黑体"/>
          <w:b/>
          <w:bCs/>
          <w:sz w:val="28"/>
          <w:szCs w:val="32"/>
          <w:lang w:val="en-US" w:eastAsia="zh-CN"/>
        </w:rPr>
      </w:pPr>
      <w:r>
        <w:rPr>
          <w:rFonts w:hint="eastAsia" w:eastAsia="黑体"/>
          <w:b/>
          <w:bCs/>
          <w:sz w:val="28"/>
          <w:szCs w:val="32"/>
          <w:lang w:val="en-US" w:eastAsia="zh-CN"/>
        </w:rPr>
        <w:t>1</w:t>
      </w:r>
      <w:r>
        <w:rPr>
          <w:rFonts w:hint="eastAsia" w:eastAsia="黑体"/>
          <w:b/>
          <w:bCs/>
          <w:sz w:val="28"/>
          <w:szCs w:val="32"/>
        </w:rPr>
        <w:t>一元线性回归</w:t>
      </w:r>
      <w:r>
        <w:rPr>
          <w:rFonts w:hint="eastAsia" w:eastAsia="黑体"/>
          <w:b/>
          <w:bCs/>
          <w:sz w:val="28"/>
          <w:szCs w:val="32"/>
          <w:lang w:val="en-US" w:eastAsia="zh-CN"/>
        </w:rPr>
        <w:t>代码：</w:t>
      </w:r>
    </w:p>
    <w:p w14:paraId="14574D0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numpy as np</w:t>
      </w:r>
    </w:p>
    <w:p w14:paraId="56064F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086852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w:t>
      </w:r>
    </w:p>
    <w:p w14:paraId="32125C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FAA34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数据1：原始x和y数据</w:t>
      </w:r>
    </w:p>
    <w:p w14:paraId="6CC456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x_data1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36B6AB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y_data1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1.19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3.38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4.22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5.79</w:t>
      </w:r>
      <w:r>
        <w:rPr>
          <w:rFonts w:hint="default" w:ascii="Consolas" w:hAnsi="Consolas" w:eastAsia="Consolas" w:cs="Consolas"/>
          <w:b w:val="0"/>
          <w:bCs w:val="0"/>
          <w:color w:val="CCCCCC"/>
          <w:kern w:val="0"/>
          <w:sz w:val="16"/>
          <w:szCs w:val="16"/>
          <w:shd w:val="clear" w:fill="1F1F1F"/>
          <w:lang w:val="en-US" w:eastAsia="zh-CN" w:bidi="ar"/>
        </w:rPr>
        <w:t>])</w:t>
      </w:r>
    </w:p>
    <w:p w14:paraId="745A9974">
      <w:pPr>
        <w:keepNext w:val="0"/>
        <w:keepLines w:val="0"/>
        <w:widowControl/>
        <w:suppressLineNumbers w:val="0"/>
        <w:jc w:val="left"/>
      </w:pPr>
    </w:p>
    <w:p w14:paraId="5AAAB1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数据2：创建带高斯噪声的数据</w:t>
      </w:r>
    </w:p>
    <w:p w14:paraId="7726D9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x_data2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linspace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7E71E4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 固定随机种子便于复现</w:t>
      </w:r>
    </w:p>
    <w:p w14:paraId="0D0C88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noise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x_data2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p>
    <w:p w14:paraId="1C397F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y_data2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x_data2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noise  # 假设线性关系 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，并加入噪声</w:t>
      </w:r>
    </w:p>
    <w:p w14:paraId="7AD6ECAC">
      <w:pPr>
        <w:keepNext w:val="0"/>
        <w:keepLines w:val="0"/>
        <w:widowControl/>
        <w:suppressLineNumbers w:val="0"/>
        <w:jc w:val="left"/>
      </w:pPr>
    </w:p>
    <w:p w14:paraId="5E21E2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创建并训练模型1（数据1）</w:t>
      </w:r>
    </w:p>
    <w:p w14:paraId="6BA9F0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lr1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63902A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(x_data1, y_data1)</w:t>
      </w:r>
    </w:p>
    <w:p w14:paraId="298B61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a1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coef_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A8A4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intercept_</w:t>
      </w:r>
    </w:p>
    <w:p w14:paraId="137EEB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输出数据1的斜率和截距</w:t>
      </w:r>
    </w:p>
    <w:p w14:paraId="48F729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"数据1的斜率 a1: {a1:.4f}, 截距 b1: {b1:.4f}"</w:t>
      </w:r>
      <w:r>
        <w:rPr>
          <w:rFonts w:hint="default" w:ascii="Consolas" w:hAnsi="Consolas" w:eastAsia="Consolas" w:cs="Consolas"/>
          <w:b w:val="0"/>
          <w:bCs w:val="0"/>
          <w:color w:val="CCCCCC"/>
          <w:kern w:val="0"/>
          <w:sz w:val="16"/>
          <w:szCs w:val="16"/>
          <w:shd w:val="clear" w:fill="1F1F1F"/>
          <w:lang w:val="en-US" w:eastAsia="zh-CN" w:bidi="ar"/>
        </w:rPr>
        <w:t>)</w:t>
      </w:r>
    </w:p>
    <w:p w14:paraId="00B098C0">
      <w:pPr>
        <w:keepNext w:val="0"/>
        <w:keepLines w:val="0"/>
        <w:widowControl/>
        <w:suppressLineNumbers w:val="0"/>
        <w:jc w:val="left"/>
      </w:pPr>
    </w:p>
    <w:p w14:paraId="65F336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创建并训练模型2（数据2）</w:t>
      </w:r>
    </w:p>
    <w:p w14:paraId="18AF2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lr2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5B2171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(x_data2, y_data2)</w:t>
      </w:r>
    </w:p>
    <w:p w14:paraId="4B2DA9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coef_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F9BB1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intercept_</w:t>
      </w:r>
    </w:p>
    <w:p w14:paraId="0B63B2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输出数据2的斜率和截距</w:t>
      </w:r>
    </w:p>
    <w:p w14:paraId="7CF475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"数据2的斜率 a2: {a2[0]:.4f}, 截距 b2: {b2[0]:.4f}"</w:t>
      </w:r>
      <w:r>
        <w:rPr>
          <w:rFonts w:hint="default" w:ascii="Consolas" w:hAnsi="Consolas" w:eastAsia="Consolas" w:cs="Consolas"/>
          <w:b w:val="0"/>
          <w:bCs w:val="0"/>
          <w:color w:val="CCCCCC"/>
          <w:kern w:val="0"/>
          <w:sz w:val="16"/>
          <w:szCs w:val="16"/>
          <w:shd w:val="clear" w:fill="1F1F1F"/>
          <w:lang w:val="en-US" w:eastAsia="zh-CN" w:bidi="ar"/>
        </w:rPr>
        <w:t>)</w:t>
      </w:r>
    </w:p>
    <w:p w14:paraId="55AC99A4">
      <w:pPr>
        <w:keepNext w:val="0"/>
        <w:keepLines w:val="0"/>
        <w:widowControl/>
        <w:suppressLineNumbers w:val="0"/>
        <w:spacing w:after="240" w:afterAutospacing="0"/>
        <w:jc w:val="left"/>
      </w:pPr>
    </w:p>
    <w:p w14:paraId="41B71A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预测数据1中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和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6.5</w:t>
      </w:r>
      <w:r>
        <w:rPr>
          <w:rFonts w:hint="default" w:ascii="Consolas" w:hAnsi="Consolas" w:eastAsia="Consolas" w:cs="Consolas"/>
          <w:b w:val="0"/>
          <w:bCs w:val="0"/>
          <w:color w:val="CCCCCC"/>
          <w:kern w:val="0"/>
          <w:sz w:val="16"/>
          <w:szCs w:val="16"/>
          <w:shd w:val="clear" w:fill="1F1F1F"/>
          <w:lang w:val="en-US" w:eastAsia="zh-CN" w:bidi="ar"/>
        </w:rPr>
        <w:t xml:space="preserve"> 的 y 值</w:t>
      </w:r>
    </w:p>
    <w:p w14:paraId="4D0F8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y_pred_1_x3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36934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y_pred_1_x6_5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325B50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"数据1中 x = 3 的预测 y 值: {y_pred_1_x3:.4f}"</w:t>
      </w:r>
      <w:r>
        <w:rPr>
          <w:rFonts w:hint="default" w:ascii="Consolas" w:hAnsi="Consolas" w:eastAsia="Consolas" w:cs="Consolas"/>
          <w:b w:val="0"/>
          <w:bCs w:val="0"/>
          <w:color w:val="CCCCCC"/>
          <w:kern w:val="0"/>
          <w:sz w:val="16"/>
          <w:szCs w:val="16"/>
          <w:shd w:val="clear" w:fill="1F1F1F"/>
          <w:lang w:val="en-US" w:eastAsia="zh-CN" w:bidi="ar"/>
        </w:rPr>
        <w:t>)</w:t>
      </w:r>
    </w:p>
    <w:p w14:paraId="32E7C6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"数据1中 x = 6.5 的预测 y 值: {y_pred_1_x6_5:.4f}"</w:t>
      </w:r>
      <w:r>
        <w:rPr>
          <w:rFonts w:hint="default" w:ascii="Consolas" w:hAnsi="Consolas" w:eastAsia="Consolas" w:cs="Consolas"/>
          <w:b w:val="0"/>
          <w:bCs w:val="0"/>
          <w:color w:val="CCCCCC"/>
          <w:kern w:val="0"/>
          <w:sz w:val="16"/>
          <w:szCs w:val="16"/>
          <w:shd w:val="clear" w:fill="1F1F1F"/>
          <w:lang w:val="en-US" w:eastAsia="zh-CN" w:bidi="ar"/>
        </w:rPr>
        <w:t>)</w:t>
      </w:r>
    </w:p>
    <w:p w14:paraId="4E55CD90">
      <w:pPr>
        <w:keepNext w:val="0"/>
        <w:keepLines w:val="0"/>
        <w:widowControl/>
        <w:suppressLineNumbers w:val="0"/>
        <w:jc w:val="left"/>
      </w:pPr>
    </w:p>
    <w:p w14:paraId="3C105E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预测数据2中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和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CCCCCC"/>
          <w:kern w:val="0"/>
          <w:sz w:val="16"/>
          <w:szCs w:val="16"/>
          <w:shd w:val="clear" w:fill="1F1F1F"/>
          <w:lang w:val="en-US" w:eastAsia="zh-CN" w:bidi="ar"/>
        </w:rPr>
        <w:t xml:space="preserve"> 的 y 值</w:t>
      </w:r>
    </w:p>
    <w:p w14:paraId="531509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y_pred_2_x3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2AC1BC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y_pred_2_x9_5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5A01CF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"数据2中 x = 3 的预测 y 值: {y_pred_2_x3[0]:.4f}"</w:t>
      </w:r>
      <w:r>
        <w:rPr>
          <w:rFonts w:hint="default" w:ascii="Consolas" w:hAnsi="Consolas" w:eastAsia="Consolas" w:cs="Consolas"/>
          <w:b w:val="0"/>
          <w:bCs w:val="0"/>
          <w:color w:val="CCCCCC"/>
          <w:kern w:val="0"/>
          <w:sz w:val="16"/>
          <w:szCs w:val="16"/>
          <w:shd w:val="clear" w:fill="1F1F1F"/>
          <w:lang w:val="en-US" w:eastAsia="zh-CN" w:bidi="ar"/>
        </w:rPr>
        <w:t>)</w:t>
      </w:r>
    </w:p>
    <w:p w14:paraId="4BA2DB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"数据2中 x = 9.5 的预测 y 值: {y_pred_2_x9_5[0]:.4f}"</w:t>
      </w:r>
      <w:r>
        <w:rPr>
          <w:rFonts w:hint="default" w:ascii="Consolas" w:hAnsi="Consolas" w:eastAsia="Consolas" w:cs="Consolas"/>
          <w:b w:val="0"/>
          <w:bCs w:val="0"/>
          <w:color w:val="CCCCCC"/>
          <w:kern w:val="0"/>
          <w:sz w:val="16"/>
          <w:szCs w:val="16"/>
          <w:shd w:val="clear" w:fill="1F1F1F"/>
          <w:lang w:val="en-US" w:eastAsia="zh-CN" w:bidi="ar"/>
        </w:rPr>
        <w:t>)</w:t>
      </w:r>
    </w:p>
    <w:p w14:paraId="6A45C194">
      <w:pPr>
        <w:keepNext w:val="0"/>
        <w:keepLines w:val="0"/>
        <w:widowControl/>
        <w:suppressLineNumbers w:val="0"/>
        <w:jc w:val="left"/>
      </w:pPr>
    </w:p>
    <w:p w14:paraId="29C4B9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计算预测值以绘制拟合线</w:t>
      </w:r>
    </w:p>
    <w:p w14:paraId="46DF3C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y_predict_1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(x_data1)</w:t>
      </w:r>
    </w:p>
    <w:p w14:paraId="05EF7B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y_predict_2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(x_data2)</w:t>
      </w:r>
    </w:p>
    <w:p w14:paraId="6390395A">
      <w:pPr>
        <w:keepNext w:val="0"/>
        <w:keepLines w:val="0"/>
        <w:widowControl/>
        <w:suppressLineNumbers w:val="0"/>
        <w:jc w:val="left"/>
      </w:pPr>
    </w:p>
    <w:p w14:paraId="20F743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绘制数据1的拟合图</w:t>
      </w:r>
    </w:p>
    <w:p w14:paraId="032CDF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w:t>
      </w:r>
    </w:p>
    <w:p w14:paraId="314D8E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98381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(x_data1, y_data1,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w:t>
      </w:r>
    </w:p>
    <w:p w14:paraId="6FB1B8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(x_data1, y_predict_1,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'Linear regression fitting'</w:t>
      </w:r>
      <w:r>
        <w:rPr>
          <w:rFonts w:hint="default" w:ascii="Consolas" w:hAnsi="Consolas" w:eastAsia="Consolas" w:cs="Consolas"/>
          <w:b w:val="0"/>
          <w:bCs w:val="0"/>
          <w:color w:val="CCCCCC"/>
          <w:kern w:val="0"/>
          <w:sz w:val="16"/>
          <w:szCs w:val="16"/>
          <w:shd w:val="clear" w:fill="1F1F1F"/>
          <w:lang w:val="en-US" w:eastAsia="zh-CN" w:bidi="ar"/>
        </w:rPr>
        <w:t>)</w:t>
      </w:r>
    </w:p>
    <w:p w14:paraId="7A1D3A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4C81E9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7CA117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w:t>
      </w:r>
    </w:p>
    <w:p w14:paraId="4C64D8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14:paraId="1FFF0FBD">
      <w:pPr>
        <w:keepNext w:val="0"/>
        <w:keepLines w:val="0"/>
        <w:widowControl/>
        <w:suppressLineNumbers w:val="0"/>
        <w:jc w:val="left"/>
      </w:pPr>
    </w:p>
    <w:p w14:paraId="6C3549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绘制数据2的拟合图</w:t>
      </w:r>
    </w:p>
    <w:p w14:paraId="7C8085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1F74C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(x_data2, y_data2,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'green'</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'Noisy data 2'</w:t>
      </w:r>
      <w:r>
        <w:rPr>
          <w:rFonts w:hint="default" w:ascii="Consolas" w:hAnsi="Consolas" w:eastAsia="Consolas" w:cs="Consolas"/>
          <w:b w:val="0"/>
          <w:bCs w:val="0"/>
          <w:color w:val="CCCCCC"/>
          <w:kern w:val="0"/>
          <w:sz w:val="16"/>
          <w:szCs w:val="16"/>
          <w:shd w:val="clear" w:fill="1F1F1F"/>
          <w:lang w:val="en-US" w:eastAsia="zh-CN" w:bidi="ar"/>
        </w:rPr>
        <w:t>)</w:t>
      </w:r>
    </w:p>
    <w:p w14:paraId="0E4696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(x_data2, y_predict_2,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'Linear regression fitting'</w:t>
      </w:r>
      <w:r>
        <w:rPr>
          <w:rFonts w:hint="default" w:ascii="Consolas" w:hAnsi="Consolas" w:eastAsia="Consolas" w:cs="Consolas"/>
          <w:b w:val="0"/>
          <w:bCs w:val="0"/>
          <w:color w:val="CCCCCC"/>
          <w:kern w:val="0"/>
          <w:sz w:val="16"/>
          <w:szCs w:val="16"/>
          <w:shd w:val="clear" w:fill="1F1F1F"/>
          <w:lang w:val="en-US" w:eastAsia="zh-CN" w:bidi="ar"/>
        </w:rPr>
        <w:t>)</w:t>
      </w:r>
    </w:p>
    <w:p w14:paraId="7C4D6D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0CD3F7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218613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w:t>
      </w:r>
    </w:p>
    <w:p w14:paraId="108B18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14:paraId="128CA0C6">
      <w:pPr>
        <w:keepNext w:val="0"/>
        <w:keepLines w:val="0"/>
        <w:widowControl/>
        <w:suppressLineNumbers w:val="0"/>
        <w:jc w:val="left"/>
      </w:pPr>
    </w:p>
    <w:p w14:paraId="40B06A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14:paraId="01FD3450">
      <w:pPr>
        <w:rPr>
          <w:rFonts w:hint="eastAsia" w:eastAsia="黑体"/>
          <w:b/>
          <w:bCs/>
          <w:sz w:val="28"/>
          <w:szCs w:val="32"/>
          <w:lang w:val="en-US" w:eastAsia="zh-CN"/>
        </w:rPr>
      </w:pPr>
    </w:p>
    <w:p w14:paraId="42D221EA">
      <w:pPr>
        <w:pStyle w:val="3"/>
        <w:keepNext w:val="0"/>
        <w:keepLines w:val="0"/>
        <w:widowControl/>
        <w:suppressLineNumbers w:val="0"/>
        <w:rPr>
          <w:rFonts w:hint="eastAsia" w:ascii="宋体" w:hAnsi="宋体" w:eastAsia="宋体" w:cs="宋体"/>
          <w:sz w:val="21"/>
          <w:szCs w:val="21"/>
        </w:rPr>
      </w:pPr>
      <w:r>
        <w:rPr>
          <w:rFonts w:hint="eastAsia" w:cs="宋体"/>
          <w:sz w:val="21"/>
          <w:szCs w:val="21"/>
          <w:lang w:val="en-US" w:eastAsia="zh-CN"/>
        </w:rPr>
        <w:t>结果分析</w:t>
      </w:r>
      <w:r>
        <w:rPr>
          <w:rFonts w:hint="eastAsia" w:ascii="宋体" w:hAnsi="宋体" w:eastAsia="宋体" w:cs="宋体"/>
          <w:sz w:val="21"/>
          <w:szCs w:val="21"/>
        </w:rPr>
        <w:t>：</w:t>
      </w:r>
    </w:p>
    <w:p w14:paraId="586E63B9">
      <w:pPr>
        <w:keepNext w:val="0"/>
        <w:keepLines w:val="0"/>
        <w:widowControl/>
        <w:numPr>
          <w:ilvl w:val="0"/>
          <w:numId w:val="0"/>
        </w:numPr>
        <w:suppressLineNumbers w:val="0"/>
        <w:spacing w:before="0" w:beforeAutospacing="0" w:after="0" w:afterAutospacing="0" w:line="240" w:lineRule="auto"/>
        <w:ind w:left="0" w:leftChars="0" w:firstLine="0" w:firstLineChars="0"/>
        <w:rPr>
          <w:rStyle w:val="10"/>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Style w:val="10"/>
          <w:rFonts w:hint="eastAsia" w:ascii="宋体" w:hAnsi="宋体" w:eastAsia="宋体" w:cs="宋体"/>
          <w:sz w:val="21"/>
          <w:szCs w:val="21"/>
        </w:rPr>
        <w:t>拟合效果与高斯噪声的影响：</w:t>
      </w:r>
    </w:p>
    <w:p w14:paraId="45E4C383">
      <w:pPr>
        <w:keepNext w:val="0"/>
        <w:keepLines w:val="0"/>
        <w:widowControl/>
        <w:numPr>
          <w:ilvl w:val="0"/>
          <w:numId w:val="0"/>
        </w:numPr>
        <w:suppressLineNumbers w:val="0"/>
        <w:spacing w:before="0" w:beforeAutospacing="0" w:after="0" w:afterAutospacing="0" w:line="240" w:lineRule="auto"/>
        <w:ind w:left="0" w:leftChars="0" w:firstLine="420" w:firstLineChars="200"/>
        <w:rPr>
          <w:rFonts w:hint="eastAsia" w:ascii="宋体" w:hAnsi="宋体" w:eastAsia="宋体" w:cs="宋体"/>
          <w:sz w:val="21"/>
          <w:szCs w:val="21"/>
        </w:rPr>
      </w:pPr>
      <w:r>
        <w:rPr>
          <w:rFonts w:hint="eastAsia" w:ascii="宋体" w:hAnsi="宋体" w:eastAsia="宋体" w:cs="宋体"/>
          <w:sz w:val="21"/>
          <w:szCs w:val="21"/>
        </w:rPr>
        <w:t>在数据2中加入了高斯噪声（标准正态分布 N(0,1)），这一干扰让真实数据散落在拟合直线周围，这反映了噪声对模型拟合的影响。尽管如此，线性模型仍能够捕捉到数据的总体趋势。</w:t>
      </w:r>
    </w:p>
    <w:p w14:paraId="15378017">
      <w:pPr>
        <w:keepNext w:val="0"/>
        <w:keepLines w:val="0"/>
        <w:widowControl/>
        <w:numPr>
          <w:ilvl w:val="0"/>
          <w:numId w:val="0"/>
        </w:numPr>
        <w:suppressLineNumbers w:val="0"/>
        <w:spacing w:before="0" w:beforeAutospacing="0" w:after="0" w:afterAutospacing="0" w:line="240" w:lineRule="auto"/>
        <w:ind w:left="0" w:leftChars="0" w:firstLine="840" w:firstLineChars="400"/>
        <w:rPr>
          <w:rFonts w:hint="eastAsia" w:ascii="宋体" w:hAnsi="宋体" w:eastAsia="宋体" w:cs="宋体"/>
          <w:sz w:val="21"/>
          <w:szCs w:val="21"/>
        </w:rPr>
      </w:pPr>
      <w:r>
        <w:rPr>
          <w:rFonts w:hint="eastAsia" w:ascii="宋体" w:hAnsi="宋体" w:eastAsia="宋体" w:cs="宋体"/>
          <w:sz w:val="21"/>
          <w:szCs w:val="21"/>
        </w:rPr>
        <w:t>对于数据1，噪声较少，模型表现出良好的拟合效果，斜率和截距的精确计算使得直线图准确地表示了数据的线性关系。</w:t>
      </w:r>
    </w:p>
    <w:p w14:paraId="08C067FE">
      <w:pPr>
        <w:keepNext w:val="0"/>
        <w:keepLines w:val="0"/>
        <w:widowControl/>
        <w:numPr>
          <w:ilvl w:val="0"/>
          <w:numId w:val="0"/>
        </w:numPr>
        <w:suppressLineNumbers w:val="0"/>
        <w:spacing w:before="0" w:beforeAutospacing="0" w:after="0" w:afterAutospacing="0" w:line="240" w:lineRule="auto"/>
        <w:ind w:left="0" w:leftChars="0" w:firstLine="840" w:firstLineChars="400"/>
        <w:rPr>
          <w:rFonts w:hint="eastAsia" w:ascii="宋体" w:hAnsi="宋体" w:eastAsia="宋体" w:cs="宋体"/>
          <w:sz w:val="21"/>
          <w:szCs w:val="21"/>
        </w:rPr>
      </w:pPr>
    </w:p>
    <w:p w14:paraId="3EA89A5A">
      <w:pPr>
        <w:keepNext w:val="0"/>
        <w:keepLines w:val="0"/>
        <w:widowControl/>
        <w:numPr>
          <w:ilvl w:val="0"/>
          <w:numId w:val="0"/>
        </w:numPr>
        <w:suppressLineNumbers w:val="0"/>
        <w:spacing w:before="0" w:beforeAutospacing="0" w:after="0" w:afterAutospacing="0" w:line="240" w:lineRule="auto"/>
        <w:rPr>
          <w:rStyle w:val="10"/>
          <w:rFonts w:hint="eastAsia" w:ascii="宋体" w:hAnsi="宋体" w:eastAsia="宋体" w:cs="宋体"/>
          <w:sz w:val="21"/>
          <w:szCs w:val="21"/>
        </w:rPr>
      </w:pPr>
      <w:r>
        <w:rPr>
          <w:rFonts w:hint="eastAsia" w:ascii="宋体" w:hAnsi="宋体" w:eastAsia="宋体" w:cs="宋体"/>
          <w:sz w:val="21"/>
          <w:szCs w:val="21"/>
          <w:lang w:val="en-US" w:eastAsia="zh-CN"/>
        </w:rPr>
        <w:t>2.</w:t>
      </w:r>
      <w:r>
        <w:rPr>
          <w:rStyle w:val="10"/>
          <w:rFonts w:hint="eastAsia" w:ascii="宋体" w:hAnsi="宋体" w:eastAsia="宋体" w:cs="宋体"/>
          <w:sz w:val="21"/>
          <w:szCs w:val="21"/>
        </w:rPr>
        <w:t>线性回归模型的计算：</w:t>
      </w:r>
    </w:p>
    <w:p w14:paraId="562781F7">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r>
        <w:rPr>
          <w:rStyle w:val="12"/>
          <w:rFonts w:hint="eastAsia" w:ascii="宋体" w:hAnsi="宋体" w:eastAsia="宋体" w:cs="宋体"/>
          <w:sz w:val="21"/>
          <w:szCs w:val="21"/>
        </w:rPr>
        <w:t>LinearRegression()</w:t>
      </w:r>
      <w:r>
        <w:rPr>
          <w:rFonts w:hint="eastAsia" w:ascii="宋体" w:hAnsi="宋体" w:eastAsia="宋体" w:cs="宋体"/>
          <w:sz w:val="21"/>
          <w:szCs w:val="21"/>
        </w:rPr>
        <w:t xml:space="preserve"> 模型通过拟合数据点的直线来最小化模型误差。斜率和截距的计算充分利用了最小二乘法的思想，使得模型能够捕捉数据之间的线性关系。</w:t>
      </w:r>
    </w:p>
    <w:p w14:paraId="220A6456">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p>
    <w:p w14:paraId="0816CF7C">
      <w:pPr>
        <w:keepNext w:val="0"/>
        <w:keepLines w:val="0"/>
        <w:widowControl/>
        <w:numPr>
          <w:ilvl w:val="0"/>
          <w:numId w:val="0"/>
        </w:numPr>
        <w:suppressLineNumbers w:val="0"/>
        <w:spacing w:before="0" w:beforeAutospacing="0" w:after="0" w:afterAutospacing="0" w:line="240" w:lineRule="auto"/>
        <w:rPr>
          <w:rStyle w:val="10"/>
          <w:rFonts w:hint="eastAsia" w:ascii="宋体" w:hAnsi="宋体" w:eastAsia="宋体" w:cs="宋体"/>
          <w:sz w:val="21"/>
          <w:szCs w:val="21"/>
        </w:rPr>
      </w:pPr>
      <w:r>
        <w:rPr>
          <w:rFonts w:hint="eastAsia" w:ascii="宋体" w:hAnsi="宋体" w:eastAsia="宋体" w:cs="宋体"/>
          <w:sz w:val="21"/>
          <w:szCs w:val="21"/>
          <w:lang w:val="en-US" w:eastAsia="zh-CN"/>
        </w:rPr>
        <w:t>3.</w:t>
      </w:r>
      <w:r>
        <w:rPr>
          <w:rStyle w:val="10"/>
          <w:rFonts w:hint="eastAsia" w:ascii="宋体" w:hAnsi="宋体" w:eastAsia="宋体" w:cs="宋体"/>
          <w:sz w:val="21"/>
          <w:szCs w:val="21"/>
        </w:rPr>
        <w:t>可视化结果：</w:t>
      </w:r>
    </w:p>
    <w:p w14:paraId="0E74A4F2">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 xml:space="preserve">使用 </w:t>
      </w:r>
      <w:r>
        <w:rPr>
          <w:rStyle w:val="12"/>
          <w:rFonts w:hint="eastAsia" w:ascii="宋体" w:hAnsi="宋体" w:eastAsia="宋体" w:cs="宋体"/>
          <w:sz w:val="21"/>
          <w:szCs w:val="21"/>
        </w:rPr>
        <w:t>matplotlib.pyplot</w:t>
      </w:r>
      <w:r>
        <w:rPr>
          <w:rFonts w:hint="eastAsia" w:ascii="宋体" w:hAnsi="宋体" w:eastAsia="宋体" w:cs="宋体"/>
          <w:sz w:val="21"/>
          <w:szCs w:val="21"/>
        </w:rPr>
        <w:t xml:space="preserve"> 进行可视化，展示了拟合直线的效果以及原始数据的分布。直观地展现了模型的拟合效果和数据的分散程度。</w:t>
      </w:r>
    </w:p>
    <w:p w14:paraId="1165C29D">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p>
    <w:p w14:paraId="4B9C58B5">
      <w:pPr>
        <w:keepNext w:val="0"/>
        <w:keepLines w:val="0"/>
        <w:widowControl/>
        <w:numPr>
          <w:ilvl w:val="0"/>
          <w:numId w:val="0"/>
        </w:numPr>
        <w:suppressLineNumbers w:val="0"/>
        <w:spacing w:before="0" w:beforeAutospacing="0" w:after="0" w:afterAutospacing="0" w:line="240" w:lineRule="auto"/>
        <w:rPr>
          <w:rStyle w:val="10"/>
          <w:rFonts w:hint="eastAsia" w:ascii="宋体" w:hAnsi="宋体" w:eastAsia="宋体" w:cs="宋体"/>
          <w:sz w:val="21"/>
          <w:szCs w:val="21"/>
        </w:rPr>
      </w:pPr>
      <w:r>
        <w:rPr>
          <w:rFonts w:hint="eastAsia" w:ascii="宋体" w:hAnsi="宋体" w:eastAsia="宋体" w:cs="宋体"/>
          <w:sz w:val="21"/>
          <w:szCs w:val="21"/>
          <w:lang w:val="en-US" w:eastAsia="zh-CN"/>
        </w:rPr>
        <w:t>4.</w:t>
      </w:r>
      <w:r>
        <w:rPr>
          <w:rStyle w:val="10"/>
          <w:rFonts w:hint="eastAsia" w:ascii="宋体" w:hAnsi="宋体" w:eastAsia="宋体" w:cs="宋体"/>
          <w:sz w:val="21"/>
          <w:szCs w:val="21"/>
        </w:rPr>
        <w:t>噪声的影响：</w:t>
      </w:r>
    </w:p>
    <w:p w14:paraId="30A213DD">
      <w:pPr>
        <w:keepNext w:val="0"/>
        <w:keepLines w:val="0"/>
        <w:widowControl/>
        <w:numPr>
          <w:ilvl w:val="0"/>
          <w:numId w:val="0"/>
        </w:numPr>
        <w:suppressLineNumbers w:val="0"/>
        <w:spacing w:before="0" w:beforeAutospacing="0" w:after="0" w:afterAutospacing="0" w:line="24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高斯噪声的加入导致了数据的离散度增加，影响了模型的预测效果。尽管如此，线性回归仍能较好地拟合到整体趋势，但未必能够精确地拟合到所有点。</w:t>
      </w:r>
    </w:p>
    <w:p w14:paraId="136D88B9">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lang w:val="en-US" w:eastAsia="zh-CN"/>
        </w:rPr>
        <w:t>5.</w:t>
      </w:r>
      <w:r>
        <w:rPr>
          <w:rFonts w:hint="eastAsia" w:ascii="宋体" w:hAnsi="宋体" w:eastAsia="宋体" w:cs="宋体"/>
          <w:sz w:val="21"/>
          <w:szCs w:val="21"/>
        </w:rPr>
        <w:t>总结：</w:t>
      </w:r>
    </w:p>
    <w:p w14:paraId="2648EF98">
      <w:pPr>
        <w:pStyle w:val="3"/>
        <w:keepNext w:val="0"/>
        <w:keepLines w:val="0"/>
        <w:widowControl/>
        <w:suppressLineNumbers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本实验展示了线性回归在拟合一元数据时的计算过程及其结果。通过加入高斯噪声，我们可以观察到线性回归的鲁棒性和稳定性。通过调整训练数据、选择合适的正则化方法（如岭回归或 Lasso）可以进一步提高模型的拟合效果和准确性。</w:t>
      </w:r>
    </w:p>
    <w:p w14:paraId="0E07D74A">
      <w:pPr>
        <w:rPr>
          <w:rFonts w:hint="eastAsia" w:eastAsia="黑体"/>
          <w:b/>
          <w:bCs/>
          <w:sz w:val="28"/>
          <w:szCs w:val="32"/>
          <w:lang w:val="en-US" w:eastAsia="zh-CN"/>
        </w:rPr>
      </w:pPr>
    </w:p>
    <w:p w14:paraId="20964412">
      <w:pPr>
        <w:ind w:firstLine="480"/>
        <w:rPr>
          <w:rFonts w:hint="eastAsia" w:eastAsia="黑体"/>
          <w:b/>
          <w:bCs/>
          <w:sz w:val="28"/>
          <w:szCs w:val="32"/>
          <w:lang w:val="en-US" w:eastAsia="zh-CN"/>
        </w:rPr>
      </w:pPr>
    </w:p>
    <w:p w14:paraId="247392E6">
      <w:pPr>
        <w:ind w:firstLine="480"/>
        <w:rPr>
          <w:rFonts w:hint="eastAsia" w:eastAsia="黑体"/>
          <w:b/>
          <w:bCs/>
          <w:sz w:val="28"/>
          <w:szCs w:val="32"/>
        </w:rPr>
      </w:pPr>
      <w:r>
        <w:rPr>
          <w:rFonts w:hint="eastAsia" w:eastAsia="黑体"/>
          <w:b/>
          <w:bCs/>
          <w:sz w:val="28"/>
          <w:szCs w:val="32"/>
          <w:lang w:val="en-US" w:eastAsia="zh-CN"/>
        </w:rPr>
        <w:t>2、</w:t>
      </w:r>
      <w:r>
        <w:rPr>
          <w:rFonts w:hint="eastAsia" w:eastAsia="黑体"/>
          <w:b/>
          <w:bCs/>
          <w:sz w:val="28"/>
          <w:szCs w:val="32"/>
        </w:rPr>
        <w:t>多项式拟合</w:t>
      </w:r>
    </w:p>
    <w:p w14:paraId="73DE5C54">
      <w:pPr>
        <w:rPr>
          <w:rFonts w:hint="eastAsia" w:eastAsia="黑体"/>
          <w:b/>
          <w:bCs/>
          <w:sz w:val="28"/>
          <w:szCs w:val="32"/>
          <w:lang w:val="en-US" w:eastAsia="zh-CN"/>
        </w:rPr>
      </w:pPr>
      <w:r>
        <w:rPr>
          <w:rFonts w:hint="eastAsia" w:eastAsia="黑体"/>
          <w:b/>
          <w:bCs/>
          <w:sz w:val="28"/>
          <w:szCs w:val="32"/>
          <w:lang w:eastAsia="zh-CN"/>
        </w:rPr>
        <w:t>（</w:t>
      </w:r>
      <w:r>
        <w:rPr>
          <w:rFonts w:hint="eastAsia" w:eastAsia="黑体"/>
          <w:b/>
          <w:bCs/>
          <w:sz w:val="28"/>
          <w:szCs w:val="32"/>
          <w:lang w:val="en-US" w:eastAsia="zh-CN"/>
        </w:rPr>
        <w:t>1</w:t>
      </w:r>
      <w:r>
        <w:rPr>
          <w:rFonts w:hint="eastAsia" w:eastAsia="黑体"/>
          <w:b/>
          <w:bCs/>
          <w:sz w:val="28"/>
          <w:szCs w:val="32"/>
          <w:lang w:eastAsia="zh-CN"/>
        </w:rPr>
        <w:t>）</w:t>
      </w:r>
      <w:r>
        <w:rPr>
          <w:rFonts w:hint="eastAsia" w:eastAsia="黑体"/>
          <w:b/>
          <w:bCs/>
          <w:sz w:val="28"/>
          <w:szCs w:val="32"/>
          <w:lang w:val="en-US" w:eastAsia="zh-CN"/>
        </w:rPr>
        <w:t>代码：</w:t>
      </w:r>
    </w:p>
    <w:p w14:paraId="0A038D2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numpy as np</w:t>
      </w:r>
    </w:p>
    <w:p w14:paraId="648081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205202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 Ridge, Lasso</w:t>
      </w:r>
    </w:p>
    <w:p w14:paraId="5ED538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import mean_squared_error</w:t>
      </w:r>
    </w:p>
    <w:p w14:paraId="1999AC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30844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数据1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组数据)</w:t>
      </w:r>
    </w:p>
    <w:p w14:paraId="09EC7A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14AE1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0.070676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0.26191242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0.17673216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0.46497056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0.87099123</w:t>
      </w:r>
      <w:r>
        <w:rPr>
          <w:rFonts w:hint="default" w:ascii="Consolas" w:hAnsi="Consolas" w:eastAsia="Consolas" w:cs="Consolas"/>
          <w:b w:val="0"/>
          <w:bCs w:val="0"/>
          <w:color w:val="CCCCCC"/>
          <w:kern w:val="0"/>
          <w:sz w:val="16"/>
          <w:szCs w:val="16"/>
          <w:shd w:val="clear" w:fill="1F1F1F"/>
          <w:lang w:val="en-US" w:eastAsia="zh-CN" w:bidi="ar"/>
        </w:rPr>
        <w:t>])</w:t>
      </w:r>
    </w:p>
    <w:p w14:paraId="6EE4474C">
      <w:pPr>
        <w:keepNext w:val="0"/>
        <w:keepLines w:val="0"/>
        <w:widowControl/>
        <w:suppressLineNumbers w:val="0"/>
        <w:jc w:val="left"/>
      </w:pPr>
    </w:p>
    <w:p w14:paraId="6C1B2E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数据2 (21组数据)</w:t>
      </w:r>
    </w:p>
    <w:p w14:paraId="77E290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x2 = np.array([0, 0.1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0.3</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0.4</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0.5</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0.6</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0.7</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0.8</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3F7D81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0.9</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1.0</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1.3</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1.4</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1.5</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1.6</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1.7</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783023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1.8</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1.9</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2.0</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1FEEC551">
      <w:pPr>
        <w:keepNext w:val="0"/>
        <w:keepLines w:val="0"/>
        <w:widowControl/>
        <w:suppressLineNumbers w:val="0"/>
        <w:jc w:val="left"/>
      </w:pPr>
    </w:p>
    <w:p w14:paraId="3411D7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这里确保 y2 有 21 个数据点，最后一个数据点与数据1中的第5组相同</w:t>
      </w:r>
    </w:p>
    <w:p w14:paraId="37ECB6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y2 = np.array([-0.070676, 0.62069094, 0.9563237, -0.03169173, 2.83525242, -0.26191242, -0.76075376, -1.60192248,</w:t>
      </w:r>
    </w:p>
    <w:p w14:paraId="52F529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-0.88072372, -1.8541696, 0.17673216, -1.93444425, 0.20282296, -1.41915353, -1.65908809, 0.46497056,</w:t>
      </w:r>
    </w:p>
    <w:p w14:paraId="008078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-0.24124491, -0.47454724, 0.55812574, 1.9597344, 0.87099123])  # 确保 y2 包含21个值，最后一个值与数据1的第5个一致</w:t>
      </w:r>
    </w:p>
    <w:p w14:paraId="4112E848">
      <w:pPr>
        <w:keepNext w:val="0"/>
        <w:keepLines w:val="0"/>
        <w:widowControl/>
        <w:suppressLineNumbers w:val="0"/>
        <w:jc w:val="left"/>
      </w:pPr>
    </w:p>
    <w:p w14:paraId="57006D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多项式回归类</w:t>
      </w:r>
    </w:p>
    <w:p w14:paraId="395E8B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class PolynomialModel:</w:t>
      </w:r>
    </w:p>
    <w:p w14:paraId="79398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__init__(</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591781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self.degree = degree</w:t>
      </w:r>
    </w:p>
    <w:p w14:paraId="04E177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self.model = LinearRegression()</w:t>
      </w:r>
    </w:p>
    <w:p w14:paraId="32DBB8EB">
      <w:pPr>
        <w:keepNext w:val="0"/>
        <w:keepLines w:val="0"/>
        <w:widowControl/>
        <w:suppressLineNumbers w:val="0"/>
        <w:jc w:val="left"/>
      </w:pPr>
    </w:p>
    <w:p w14:paraId="47DF17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fit(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5DB3CA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  # 构造多项式特征</w:t>
      </w:r>
    </w:p>
    <w:p w14:paraId="68B455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self.model.fit(</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7189C9B9">
      <w:pPr>
        <w:keepNext w:val="0"/>
        <w:keepLines w:val="0"/>
        <w:widowControl/>
        <w:suppressLineNumbers w:val="0"/>
        <w:jc w:val="left"/>
      </w:pPr>
    </w:p>
    <w:p w14:paraId="639287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score(</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02E506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w:t>
      </w:r>
    </w:p>
    <w:p w14:paraId="2993F5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self.model.score(</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548951A9">
      <w:pPr>
        <w:keepNext w:val="0"/>
        <w:keepLines w:val="0"/>
        <w:widowControl/>
        <w:suppressLineNumbers w:val="0"/>
        <w:jc w:val="left"/>
      </w:pPr>
    </w:p>
    <w:p w14:paraId="2F6F72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get_params(</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p>
    <w:p w14:paraId="4512C7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self.model.coef_, self.model.intercept_</w:t>
      </w:r>
    </w:p>
    <w:p w14:paraId="44F9037F">
      <w:pPr>
        <w:keepNext w:val="0"/>
        <w:keepLines w:val="0"/>
        <w:widowControl/>
        <w:suppressLineNumbers w:val="0"/>
        <w:jc w:val="left"/>
      </w:pPr>
    </w:p>
    <w:p w14:paraId="508F7E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predict(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3A00EC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w:t>
      </w:r>
    </w:p>
    <w:p w14:paraId="198170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self.model.predict(</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w:t>
      </w:r>
    </w:p>
    <w:p w14:paraId="63E04317">
      <w:pPr>
        <w:keepNext w:val="0"/>
        <w:keepLines w:val="0"/>
        <w:widowControl/>
        <w:suppressLineNumbers w:val="0"/>
        <w:jc w:val="left"/>
      </w:pPr>
    </w:p>
    <w:p w14:paraId="3E846D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创建一个函数来训练并获取Lasso回归和岭回归的系数</w:t>
      </w:r>
    </w:p>
    <w:p w14:paraId="39D95C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def train_and_get_coefficients(</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7D3138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  # 多项式特征</w:t>
      </w:r>
    </w:p>
    <w:p w14:paraId="071FC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model.fit(</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6FF2AC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model.coef_, model.intercept_</w:t>
      </w:r>
    </w:p>
    <w:p w14:paraId="46C3AFB9">
      <w:pPr>
        <w:keepNext w:val="0"/>
        <w:keepLines w:val="0"/>
        <w:widowControl/>
        <w:suppressLineNumbers w:val="0"/>
        <w:jc w:val="left"/>
      </w:pPr>
    </w:p>
    <w:p w14:paraId="4A7CD7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设置多项式回归的度数</w:t>
      </w:r>
    </w:p>
    <w:p w14:paraId="51F14E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degrees = [2, 3, 4, 5]  # 不同的度数</w:t>
      </w:r>
    </w:p>
    <w:p w14:paraId="5EAE5E08">
      <w:pPr>
        <w:keepNext w:val="0"/>
        <w:keepLines w:val="0"/>
        <w:widowControl/>
        <w:suppressLineNumbers w:val="0"/>
        <w:jc w:val="left"/>
      </w:pPr>
    </w:p>
    <w:p w14:paraId="6D8F9B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创建Lasso回归模型</w:t>
      </w:r>
    </w:p>
    <w:p w14:paraId="00C4C7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lasso = Lasso(</w:t>
      </w:r>
      <w:r>
        <w:rPr>
          <w:rFonts w:hint="default" w:ascii="Consolas" w:hAnsi="Consolas" w:eastAsia="Consolas" w:cs="Consolas"/>
          <w:b w:val="0"/>
          <w:bCs w:val="0"/>
          <w:color w:val="4EC9B0"/>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 alpha为正则化参数</w:t>
      </w:r>
    </w:p>
    <w:p w14:paraId="72E5F2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ridge = Ridge(</w:t>
      </w:r>
      <w:r>
        <w:rPr>
          <w:rFonts w:hint="default" w:ascii="Consolas" w:hAnsi="Consolas" w:eastAsia="Consolas" w:cs="Consolas"/>
          <w:b w:val="0"/>
          <w:bCs w:val="0"/>
          <w:color w:val="4EC9B0"/>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 alpha为正则化参数</w:t>
      </w:r>
    </w:p>
    <w:p w14:paraId="76F19002">
      <w:pPr>
        <w:keepNext w:val="0"/>
        <w:keepLines w:val="0"/>
        <w:widowControl/>
        <w:suppressLineNumbers w:val="0"/>
        <w:jc w:val="left"/>
      </w:pPr>
    </w:p>
    <w:p w14:paraId="3DFD60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遍历不同的degree，训练并打印结果</w:t>
      </w:r>
    </w:p>
    <w:p w14:paraId="5BB887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for degree in degrees:</w:t>
      </w:r>
    </w:p>
    <w:p w14:paraId="2F5A85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 Degree {degree} ====</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C490A63">
      <w:pPr>
        <w:keepNext w:val="0"/>
        <w:keepLines w:val="0"/>
        <w:widowControl/>
        <w:suppressLineNumbers w:val="0"/>
        <w:jc w:val="left"/>
      </w:pPr>
    </w:p>
    <w:p w14:paraId="62076F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多项式回归</w:t>
      </w:r>
    </w:p>
    <w:p w14:paraId="3DBEE2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model_poly = PolynomialModel(</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degree)</w:t>
      </w:r>
    </w:p>
    <w:p w14:paraId="20388B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model_poly.fit(</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14:paraId="5DC0A0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a1_poly, b1_poly = model_poly.get_params()</w:t>
      </w:r>
    </w:p>
    <w:p w14:paraId="396D86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"数据1的多项式回归系数 a0 到 a{degree}: {a1_poly}"</w:t>
      </w:r>
      <w:r>
        <w:rPr>
          <w:rFonts w:hint="default" w:ascii="Consolas" w:hAnsi="Consolas" w:eastAsia="Consolas" w:cs="Consolas"/>
          <w:b w:val="0"/>
          <w:bCs w:val="0"/>
          <w:color w:val="CCCCCC"/>
          <w:kern w:val="0"/>
          <w:sz w:val="16"/>
          <w:szCs w:val="16"/>
          <w:shd w:val="clear" w:fill="1F1F1F"/>
          <w:lang w:val="en-US" w:eastAsia="zh-CN" w:bidi="ar"/>
        </w:rPr>
        <w:t>)</w:t>
      </w:r>
    </w:p>
    <w:p w14:paraId="6B1E17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"数据1的截距 b1: {b1_poly}"</w:t>
      </w:r>
      <w:r>
        <w:rPr>
          <w:rFonts w:hint="default" w:ascii="Consolas" w:hAnsi="Consolas" w:eastAsia="Consolas" w:cs="Consolas"/>
          <w:b w:val="0"/>
          <w:bCs w:val="0"/>
          <w:color w:val="CCCCCC"/>
          <w:kern w:val="0"/>
          <w:sz w:val="16"/>
          <w:szCs w:val="16"/>
          <w:shd w:val="clear" w:fill="1F1F1F"/>
          <w:lang w:val="en-US" w:eastAsia="zh-CN" w:bidi="ar"/>
        </w:rPr>
        <w:t>)</w:t>
      </w:r>
    </w:p>
    <w:p w14:paraId="647DAB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"数据1的a0到a{degree}（打印系数）:"</w:t>
      </w:r>
      <w:r>
        <w:rPr>
          <w:rFonts w:hint="default" w:ascii="Consolas" w:hAnsi="Consolas" w:eastAsia="Consolas" w:cs="Consolas"/>
          <w:b w:val="0"/>
          <w:bCs w:val="0"/>
          <w:color w:val="CCCCCC"/>
          <w:kern w:val="0"/>
          <w:sz w:val="16"/>
          <w:szCs w:val="16"/>
          <w:shd w:val="clear" w:fill="1F1F1F"/>
          <w:lang w:val="en-US" w:eastAsia="zh-CN" w:bidi="ar"/>
        </w:rPr>
        <w:t>)</w:t>
      </w:r>
    </w:p>
    <w:p w14:paraId="1CDA8B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44F2ED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 {a1_poly[i]:.4f}"</w:t>
      </w:r>
      <w:r>
        <w:rPr>
          <w:rFonts w:hint="default" w:ascii="Consolas" w:hAnsi="Consolas" w:eastAsia="Consolas" w:cs="Consolas"/>
          <w:b w:val="0"/>
          <w:bCs w:val="0"/>
          <w:color w:val="CCCCCC"/>
          <w:kern w:val="0"/>
          <w:sz w:val="16"/>
          <w:szCs w:val="16"/>
          <w:shd w:val="clear" w:fill="1F1F1F"/>
          <w:lang w:val="en-US" w:eastAsia="zh-CN" w:bidi="ar"/>
        </w:rPr>
        <w:t>)</w:t>
      </w:r>
    </w:p>
    <w:p w14:paraId="2B4E998C">
      <w:pPr>
        <w:keepNext w:val="0"/>
        <w:keepLines w:val="0"/>
        <w:widowControl/>
        <w:suppressLineNumbers w:val="0"/>
        <w:jc w:val="left"/>
      </w:pPr>
    </w:p>
    <w:p w14:paraId="31E583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数据2的多项式回归</w:t>
      </w:r>
    </w:p>
    <w:p w14:paraId="006C29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model_poly.fit(</w:t>
      </w:r>
      <w:r>
        <w:rPr>
          <w:rFonts w:hint="default" w:ascii="Consolas" w:hAnsi="Consolas" w:eastAsia="Consolas" w:cs="Consolas"/>
          <w:b w:val="0"/>
          <w:bCs w:val="0"/>
          <w:color w:val="4EC9B0"/>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w:t>
      </w:r>
    </w:p>
    <w:p w14:paraId="6682A3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a2_poly, b2_poly = model_poly.get_params()</w:t>
      </w:r>
    </w:p>
    <w:p w14:paraId="152A89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"数据2的多项式回归系数 a0 到 a{degree}: {a2_poly}"</w:t>
      </w:r>
      <w:r>
        <w:rPr>
          <w:rFonts w:hint="default" w:ascii="Consolas" w:hAnsi="Consolas" w:eastAsia="Consolas" w:cs="Consolas"/>
          <w:b w:val="0"/>
          <w:bCs w:val="0"/>
          <w:color w:val="CCCCCC"/>
          <w:kern w:val="0"/>
          <w:sz w:val="16"/>
          <w:szCs w:val="16"/>
          <w:shd w:val="clear" w:fill="1F1F1F"/>
          <w:lang w:val="en-US" w:eastAsia="zh-CN" w:bidi="ar"/>
        </w:rPr>
        <w:t>)</w:t>
      </w:r>
    </w:p>
    <w:p w14:paraId="1A12F3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"数据2的截距 b2: {b2_poly}"</w:t>
      </w:r>
      <w:r>
        <w:rPr>
          <w:rFonts w:hint="default" w:ascii="Consolas" w:hAnsi="Consolas" w:eastAsia="Consolas" w:cs="Consolas"/>
          <w:b w:val="0"/>
          <w:bCs w:val="0"/>
          <w:color w:val="CCCCCC"/>
          <w:kern w:val="0"/>
          <w:sz w:val="16"/>
          <w:szCs w:val="16"/>
          <w:shd w:val="clear" w:fill="1F1F1F"/>
          <w:lang w:val="en-US" w:eastAsia="zh-CN" w:bidi="ar"/>
        </w:rPr>
        <w:t>)</w:t>
      </w:r>
    </w:p>
    <w:p w14:paraId="4FFEB3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"数据2的a0到a{degree}（打印系数）:"</w:t>
      </w:r>
      <w:r>
        <w:rPr>
          <w:rFonts w:hint="default" w:ascii="Consolas" w:hAnsi="Consolas" w:eastAsia="Consolas" w:cs="Consolas"/>
          <w:b w:val="0"/>
          <w:bCs w:val="0"/>
          <w:color w:val="CCCCCC"/>
          <w:kern w:val="0"/>
          <w:sz w:val="16"/>
          <w:szCs w:val="16"/>
          <w:shd w:val="clear" w:fill="1F1F1F"/>
          <w:lang w:val="en-US" w:eastAsia="zh-CN" w:bidi="ar"/>
        </w:rPr>
        <w:t>)</w:t>
      </w:r>
    </w:p>
    <w:p w14:paraId="2E9177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3EF45B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 {a2_poly[i]:.4f}"</w:t>
      </w:r>
      <w:r>
        <w:rPr>
          <w:rFonts w:hint="default" w:ascii="Consolas" w:hAnsi="Consolas" w:eastAsia="Consolas" w:cs="Consolas"/>
          <w:b w:val="0"/>
          <w:bCs w:val="0"/>
          <w:color w:val="CCCCCC"/>
          <w:kern w:val="0"/>
          <w:sz w:val="16"/>
          <w:szCs w:val="16"/>
          <w:shd w:val="clear" w:fill="1F1F1F"/>
          <w:lang w:val="en-US" w:eastAsia="zh-CN" w:bidi="ar"/>
        </w:rPr>
        <w:t>)</w:t>
      </w:r>
    </w:p>
    <w:p w14:paraId="5F1F475B">
      <w:pPr>
        <w:keepNext w:val="0"/>
        <w:keepLines w:val="0"/>
        <w:widowControl/>
        <w:suppressLineNumbers w:val="0"/>
        <w:jc w:val="left"/>
      </w:pPr>
    </w:p>
    <w:p w14:paraId="32D908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Lasso回归</w:t>
      </w:r>
    </w:p>
    <w:p w14:paraId="7507EC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a1_lasso, b1_lasso = train_and_get_coefficients(</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59CC82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"数据1的Lasso回归系数 a0 到 a{degree} (Lasso): {a1_lasso}"</w:t>
      </w:r>
      <w:r>
        <w:rPr>
          <w:rFonts w:hint="default" w:ascii="Consolas" w:hAnsi="Consolas" w:eastAsia="Consolas" w:cs="Consolas"/>
          <w:b w:val="0"/>
          <w:bCs w:val="0"/>
          <w:color w:val="CCCCCC"/>
          <w:kern w:val="0"/>
          <w:sz w:val="16"/>
          <w:szCs w:val="16"/>
          <w:shd w:val="clear" w:fill="1F1F1F"/>
          <w:lang w:val="en-US" w:eastAsia="zh-CN" w:bidi="ar"/>
        </w:rPr>
        <w:t>)</w:t>
      </w:r>
    </w:p>
    <w:p w14:paraId="6075B9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"数据1的截距 b1 (Lasso): {b1_lasso}"</w:t>
      </w:r>
      <w:r>
        <w:rPr>
          <w:rFonts w:hint="default" w:ascii="Consolas" w:hAnsi="Consolas" w:eastAsia="Consolas" w:cs="Consolas"/>
          <w:b w:val="0"/>
          <w:bCs w:val="0"/>
          <w:color w:val="CCCCCC"/>
          <w:kern w:val="0"/>
          <w:sz w:val="16"/>
          <w:szCs w:val="16"/>
          <w:shd w:val="clear" w:fill="1F1F1F"/>
          <w:lang w:val="en-US" w:eastAsia="zh-CN" w:bidi="ar"/>
        </w:rPr>
        <w:t>)</w:t>
      </w:r>
    </w:p>
    <w:p w14:paraId="27C0C8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"数据1的a0到a{degree}（Lasso）:"</w:t>
      </w:r>
      <w:r>
        <w:rPr>
          <w:rFonts w:hint="default" w:ascii="Consolas" w:hAnsi="Consolas" w:eastAsia="Consolas" w:cs="Consolas"/>
          <w:b w:val="0"/>
          <w:bCs w:val="0"/>
          <w:color w:val="CCCCCC"/>
          <w:kern w:val="0"/>
          <w:sz w:val="16"/>
          <w:szCs w:val="16"/>
          <w:shd w:val="clear" w:fill="1F1F1F"/>
          <w:lang w:val="en-US" w:eastAsia="zh-CN" w:bidi="ar"/>
        </w:rPr>
        <w:t>)</w:t>
      </w:r>
    </w:p>
    <w:p w14:paraId="4D549D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6AB5EA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(Lasso) = {a1_lasso[i]:.4f}"</w:t>
      </w:r>
      <w:r>
        <w:rPr>
          <w:rFonts w:hint="default" w:ascii="Consolas" w:hAnsi="Consolas" w:eastAsia="Consolas" w:cs="Consolas"/>
          <w:b w:val="0"/>
          <w:bCs w:val="0"/>
          <w:color w:val="CCCCCC"/>
          <w:kern w:val="0"/>
          <w:sz w:val="16"/>
          <w:szCs w:val="16"/>
          <w:shd w:val="clear" w:fill="1F1F1F"/>
          <w:lang w:val="en-US" w:eastAsia="zh-CN" w:bidi="ar"/>
        </w:rPr>
        <w:t>)</w:t>
      </w:r>
    </w:p>
    <w:p w14:paraId="0652A857">
      <w:pPr>
        <w:keepNext w:val="0"/>
        <w:keepLines w:val="0"/>
        <w:widowControl/>
        <w:suppressLineNumbers w:val="0"/>
        <w:jc w:val="left"/>
      </w:pPr>
    </w:p>
    <w:p w14:paraId="64A379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数据2的Lasso回归</w:t>
      </w:r>
    </w:p>
    <w:p w14:paraId="5A029E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a2_lasso, b2_lasso = train_and_get_coefficients(</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0423D4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"数据2的Lasso回归系数 a0 到 a{degree} (Lasso): {a2_lasso}"</w:t>
      </w:r>
      <w:r>
        <w:rPr>
          <w:rFonts w:hint="default" w:ascii="Consolas" w:hAnsi="Consolas" w:eastAsia="Consolas" w:cs="Consolas"/>
          <w:b w:val="0"/>
          <w:bCs w:val="0"/>
          <w:color w:val="CCCCCC"/>
          <w:kern w:val="0"/>
          <w:sz w:val="16"/>
          <w:szCs w:val="16"/>
          <w:shd w:val="clear" w:fill="1F1F1F"/>
          <w:lang w:val="en-US" w:eastAsia="zh-CN" w:bidi="ar"/>
        </w:rPr>
        <w:t>)</w:t>
      </w:r>
    </w:p>
    <w:p w14:paraId="0A13DF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"数据2的截距 b2 (Lasso): {b2_lasso}"</w:t>
      </w:r>
      <w:r>
        <w:rPr>
          <w:rFonts w:hint="default" w:ascii="Consolas" w:hAnsi="Consolas" w:eastAsia="Consolas" w:cs="Consolas"/>
          <w:b w:val="0"/>
          <w:bCs w:val="0"/>
          <w:color w:val="CCCCCC"/>
          <w:kern w:val="0"/>
          <w:sz w:val="16"/>
          <w:szCs w:val="16"/>
          <w:shd w:val="clear" w:fill="1F1F1F"/>
          <w:lang w:val="en-US" w:eastAsia="zh-CN" w:bidi="ar"/>
        </w:rPr>
        <w:t>)</w:t>
      </w:r>
    </w:p>
    <w:p w14:paraId="1ED691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"数据2的a0到a{degree}（Lasso）:"</w:t>
      </w:r>
      <w:r>
        <w:rPr>
          <w:rFonts w:hint="default" w:ascii="Consolas" w:hAnsi="Consolas" w:eastAsia="Consolas" w:cs="Consolas"/>
          <w:b w:val="0"/>
          <w:bCs w:val="0"/>
          <w:color w:val="CCCCCC"/>
          <w:kern w:val="0"/>
          <w:sz w:val="16"/>
          <w:szCs w:val="16"/>
          <w:shd w:val="clear" w:fill="1F1F1F"/>
          <w:lang w:val="en-US" w:eastAsia="zh-CN" w:bidi="ar"/>
        </w:rPr>
        <w:t>)</w:t>
      </w:r>
    </w:p>
    <w:p w14:paraId="548388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3FC2F7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(Lasso) = {a2_lasso[i]:.4f}"</w:t>
      </w:r>
      <w:r>
        <w:rPr>
          <w:rFonts w:hint="default" w:ascii="Consolas" w:hAnsi="Consolas" w:eastAsia="Consolas" w:cs="Consolas"/>
          <w:b w:val="0"/>
          <w:bCs w:val="0"/>
          <w:color w:val="CCCCCC"/>
          <w:kern w:val="0"/>
          <w:sz w:val="16"/>
          <w:szCs w:val="16"/>
          <w:shd w:val="clear" w:fill="1F1F1F"/>
          <w:lang w:val="en-US" w:eastAsia="zh-CN" w:bidi="ar"/>
        </w:rPr>
        <w:t>)</w:t>
      </w:r>
    </w:p>
    <w:p w14:paraId="74ED929F">
      <w:pPr>
        <w:keepNext w:val="0"/>
        <w:keepLines w:val="0"/>
        <w:widowControl/>
        <w:suppressLineNumbers w:val="0"/>
        <w:jc w:val="left"/>
      </w:pPr>
    </w:p>
    <w:p w14:paraId="216DA0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岭回归</w:t>
      </w:r>
    </w:p>
    <w:p w14:paraId="7A2772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a1_ridge, b1_ridge = train_and_get_coefficients(</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209C34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"数据1的岭回归系数 a0 到 a{degree} (Ridge): {a1_ridge}"</w:t>
      </w:r>
      <w:r>
        <w:rPr>
          <w:rFonts w:hint="default" w:ascii="Consolas" w:hAnsi="Consolas" w:eastAsia="Consolas" w:cs="Consolas"/>
          <w:b w:val="0"/>
          <w:bCs w:val="0"/>
          <w:color w:val="CCCCCC"/>
          <w:kern w:val="0"/>
          <w:sz w:val="16"/>
          <w:szCs w:val="16"/>
          <w:shd w:val="clear" w:fill="1F1F1F"/>
          <w:lang w:val="en-US" w:eastAsia="zh-CN" w:bidi="ar"/>
        </w:rPr>
        <w:t>)</w:t>
      </w:r>
    </w:p>
    <w:p w14:paraId="2695E8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"数据1的截距 b1 (Ridge): {b1_ridge}"</w:t>
      </w:r>
      <w:r>
        <w:rPr>
          <w:rFonts w:hint="default" w:ascii="Consolas" w:hAnsi="Consolas" w:eastAsia="Consolas" w:cs="Consolas"/>
          <w:b w:val="0"/>
          <w:bCs w:val="0"/>
          <w:color w:val="CCCCCC"/>
          <w:kern w:val="0"/>
          <w:sz w:val="16"/>
          <w:szCs w:val="16"/>
          <w:shd w:val="clear" w:fill="1F1F1F"/>
          <w:lang w:val="en-US" w:eastAsia="zh-CN" w:bidi="ar"/>
        </w:rPr>
        <w:t>)</w:t>
      </w:r>
    </w:p>
    <w:p w14:paraId="60C36D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"数据1的a0到a{degree}（Ridge）:"</w:t>
      </w:r>
      <w:r>
        <w:rPr>
          <w:rFonts w:hint="default" w:ascii="Consolas" w:hAnsi="Consolas" w:eastAsia="Consolas" w:cs="Consolas"/>
          <w:b w:val="0"/>
          <w:bCs w:val="0"/>
          <w:color w:val="CCCCCC"/>
          <w:kern w:val="0"/>
          <w:sz w:val="16"/>
          <w:szCs w:val="16"/>
          <w:shd w:val="clear" w:fill="1F1F1F"/>
          <w:lang w:val="en-US" w:eastAsia="zh-CN" w:bidi="ar"/>
        </w:rPr>
        <w:t>)</w:t>
      </w:r>
    </w:p>
    <w:p w14:paraId="3E07A7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67A9F1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(Ridge) = {a1_ridge[i]:.4f}"</w:t>
      </w:r>
      <w:r>
        <w:rPr>
          <w:rFonts w:hint="default" w:ascii="Consolas" w:hAnsi="Consolas" w:eastAsia="Consolas" w:cs="Consolas"/>
          <w:b w:val="0"/>
          <w:bCs w:val="0"/>
          <w:color w:val="CCCCCC"/>
          <w:kern w:val="0"/>
          <w:sz w:val="16"/>
          <w:szCs w:val="16"/>
          <w:shd w:val="clear" w:fill="1F1F1F"/>
          <w:lang w:val="en-US" w:eastAsia="zh-CN" w:bidi="ar"/>
        </w:rPr>
        <w:t>)</w:t>
      </w:r>
    </w:p>
    <w:p w14:paraId="0339B3C7">
      <w:pPr>
        <w:keepNext w:val="0"/>
        <w:keepLines w:val="0"/>
        <w:widowControl/>
        <w:suppressLineNumbers w:val="0"/>
        <w:jc w:val="left"/>
      </w:pPr>
    </w:p>
    <w:p w14:paraId="0BE381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数据2的岭回归</w:t>
      </w:r>
    </w:p>
    <w:p w14:paraId="1434E7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a2_ridge, b2_ridge = train_and_get_coefficients(</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60F4E0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"数据2的岭回归系数 a0 到 a{degree} (Ridge): {a2_ridge}"</w:t>
      </w:r>
      <w:r>
        <w:rPr>
          <w:rFonts w:hint="default" w:ascii="Consolas" w:hAnsi="Consolas" w:eastAsia="Consolas" w:cs="Consolas"/>
          <w:b w:val="0"/>
          <w:bCs w:val="0"/>
          <w:color w:val="CCCCCC"/>
          <w:kern w:val="0"/>
          <w:sz w:val="16"/>
          <w:szCs w:val="16"/>
          <w:shd w:val="clear" w:fill="1F1F1F"/>
          <w:lang w:val="en-US" w:eastAsia="zh-CN" w:bidi="ar"/>
        </w:rPr>
        <w:t>)</w:t>
      </w:r>
    </w:p>
    <w:p w14:paraId="45AFC3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"数据2的截距 b2 (Ridge): {b2_ridge}"</w:t>
      </w:r>
      <w:r>
        <w:rPr>
          <w:rFonts w:hint="default" w:ascii="Consolas" w:hAnsi="Consolas" w:eastAsia="Consolas" w:cs="Consolas"/>
          <w:b w:val="0"/>
          <w:bCs w:val="0"/>
          <w:color w:val="CCCCCC"/>
          <w:kern w:val="0"/>
          <w:sz w:val="16"/>
          <w:szCs w:val="16"/>
          <w:shd w:val="clear" w:fill="1F1F1F"/>
          <w:lang w:val="en-US" w:eastAsia="zh-CN" w:bidi="ar"/>
        </w:rPr>
        <w:t>)</w:t>
      </w:r>
    </w:p>
    <w:p w14:paraId="06D90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"数据2的a0到a{degree}（Ridge）:"</w:t>
      </w:r>
      <w:r>
        <w:rPr>
          <w:rFonts w:hint="default" w:ascii="Consolas" w:hAnsi="Consolas" w:eastAsia="Consolas" w:cs="Consolas"/>
          <w:b w:val="0"/>
          <w:bCs w:val="0"/>
          <w:color w:val="CCCCCC"/>
          <w:kern w:val="0"/>
          <w:sz w:val="16"/>
          <w:szCs w:val="16"/>
          <w:shd w:val="clear" w:fill="1F1F1F"/>
          <w:lang w:val="en-US" w:eastAsia="zh-CN" w:bidi="ar"/>
        </w:rPr>
        <w:t>)</w:t>
      </w:r>
    </w:p>
    <w:p w14:paraId="4BCF55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5A34A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(Ridge) = {a2_ridge[i]:.4f}"</w:t>
      </w:r>
      <w:r>
        <w:rPr>
          <w:rFonts w:hint="default" w:ascii="Consolas" w:hAnsi="Consolas" w:eastAsia="Consolas" w:cs="Consolas"/>
          <w:b w:val="0"/>
          <w:bCs w:val="0"/>
          <w:color w:val="CCCCCC"/>
          <w:kern w:val="0"/>
          <w:sz w:val="16"/>
          <w:szCs w:val="16"/>
          <w:shd w:val="clear" w:fill="1F1F1F"/>
          <w:lang w:val="en-US" w:eastAsia="zh-CN" w:bidi="ar"/>
        </w:rPr>
        <w:t>)</w:t>
      </w:r>
    </w:p>
    <w:p w14:paraId="3E5E5F3F">
      <w:pPr>
        <w:keepNext w:val="0"/>
        <w:keepLines w:val="0"/>
        <w:widowControl/>
        <w:suppressLineNumbers w:val="0"/>
        <w:jc w:val="left"/>
      </w:pPr>
    </w:p>
    <w:p w14:paraId="67B7CF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绘制拟合图</w:t>
      </w:r>
    </w:p>
    <w:p w14:paraId="0B92EB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plt.figure(</w:t>
      </w:r>
      <w:r>
        <w:rPr>
          <w:rFonts w:hint="default" w:ascii="Consolas" w:hAnsi="Consolas" w:eastAsia="Consolas" w:cs="Consolas"/>
          <w:b w:val="0"/>
          <w:bCs w:val="0"/>
          <w:color w:val="4EC9B0"/>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649FC8E">
      <w:pPr>
        <w:keepNext w:val="0"/>
        <w:keepLines w:val="0"/>
        <w:widowControl/>
        <w:suppressLineNumbers w:val="0"/>
        <w:jc w:val="left"/>
      </w:pPr>
    </w:p>
    <w:p w14:paraId="4017F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数据1的多项式回归拟合图</w:t>
      </w:r>
    </w:p>
    <w:p w14:paraId="0CACB7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plt.subplot(2, 3, 1)</w:t>
      </w:r>
    </w:p>
    <w:p w14:paraId="0D4F98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plt.scatter(</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 1'</w:t>
      </w:r>
      <w:r>
        <w:rPr>
          <w:rFonts w:hint="default" w:ascii="Consolas" w:hAnsi="Consolas" w:eastAsia="Consolas" w:cs="Consolas"/>
          <w:b w:val="0"/>
          <w:bCs w:val="0"/>
          <w:color w:val="CCCCCC"/>
          <w:kern w:val="0"/>
          <w:sz w:val="16"/>
          <w:szCs w:val="16"/>
          <w:shd w:val="clear" w:fill="1F1F1F"/>
          <w:lang w:val="en-US" w:eastAsia="zh-CN" w:bidi="ar"/>
        </w:rPr>
        <w:t>)</w:t>
      </w:r>
    </w:p>
    <w:p w14:paraId="4F80D2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plt.plot(</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model_poly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color='red', label='Polynomial Fit')</w:t>
      </w:r>
    </w:p>
    <w:p w14:paraId="1348C7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plt.title(</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"Degree {degree} - data1 Polynomial"</w:t>
      </w:r>
      <w:r>
        <w:rPr>
          <w:rFonts w:hint="default" w:ascii="Consolas" w:hAnsi="Consolas" w:eastAsia="Consolas" w:cs="Consolas"/>
          <w:b w:val="0"/>
          <w:bCs w:val="0"/>
          <w:color w:val="CCCCCC"/>
          <w:kern w:val="0"/>
          <w:sz w:val="16"/>
          <w:szCs w:val="16"/>
          <w:shd w:val="clear" w:fill="1F1F1F"/>
          <w:lang w:val="en-US" w:eastAsia="zh-CN" w:bidi="ar"/>
        </w:rPr>
        <w:t>)</w:t>
      </w:r>
    </w:p>
    <w:p w14:paraId="751624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plt.xlabel("</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302D2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30CF85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1199D622">
      <w:pPr>
        <w:keepNext w:val="0"/>
        <w:keepLines w:val="0"/>
        <w:widowControl/>
        <w:suppressLineNumbers w:val="0"/>
        <w:jc w:val="left"/>
      </w:pPr>
    </w:p>
    <w:p w14:paraId="4DAD2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数据2的多项式回归拟合图</w:t>
      </w:r>
    </w:p>
    <w:p w14:paraId="319C09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2)</w:t>
      </w:r>
    </w:p>
    <w:p w14:paraId="119130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plt.scatter(x2, y2, color='green', label='Data 2')</w:t>
      </w:r>
    </w:p>
    <w:p w14:paraId="45C030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plt.plot(x2, model_poly.predict(x2), color='orange', label='Polynomial Fit')</w:t>
      </w:r>
    </w:p>
    <w:p w14:paraId="2532F7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Polynomial</w:t>
      </w:r>
      <w:r>
        <w:rPr>
          <w:rFonts w:hint="default" w:ascii="Consolas" w:hAnsi="Consolas" w:eastAsia="Consolas" w:cs="Consolas"/>
          <w:b w:val="0"/>
          <w:bCs w:val="0"/>
          <w:color w:val="CE9178"/>
          <w:kern w:val="0"/>
          <w:sz w:val="16"/>
          <w:szCs w:val="16"/>
          <w:shd w:val="clear" w:fill="1F1F1F"/>
          <w:lang w:val="en-US" w:eastAsia="zh-CN" w:bidi="ar"/>
        </w:rPr>
        <w:t>")</w:t>
      </w:r>
    </w:p>
    <w:p w14:paraId="7BD134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0C9621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688E2B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06937828">
      <w:pPr>
        <w:keepNext w:val="0"/>
        <w:keepLines w:val="0"/>
        <w:widowControl/>
        <w:suppressLineNumbers w:val="0"/>
        <w:jc w:val="left"/>
      </w:pPr>
    </w:p>
    <w:p w14:paraId="39E353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数据1的Lasso回归拟合图</w:t>
      </w:r>
    </w:p>
    <w:p w14:paraId="79E906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3)</w:t>
      </w:r>
    </w:p>
    <w:p w14:paraId="19596D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plt.scatter(x1, y1, color='blue', label='Data 1')</w:t>
      </w:r>
    </w:p>
    <w:p w14:paraId="611393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plt.plot(x1, lasso.predict(np.vstack([x1**i for i in range(degree+1)]).T), color='red', label='Lasso Fit')</w:t>
      </w:r>
    </w:p>
    <w:p w14:paraId="3257DC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E9178"/>
          <w:kern w:val="0"/>
          <w:sz w:val="16"/>
          <w:szCs w:val="16"/>
          <w:shd w:val="clear" w:fill="1F1F1F"/>
          <w:lang w:val="en-US" w:eastAsia="zh-CN" w:bidi="ar"/>
        </w:rPr>
        <w:t>")</w:t>
      </w:r>
    </w:p>
    <w:p w14:paraId="59B6AF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738D57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4B6DA2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3F59D329">
      <w:pPr>
        <w:keepNext w:val="0"/>
        <w:keepLines w:val="0"/>
        <w:widowControl/>
        <w:suppressLineNumbers w:val="0"/>
        <w:jc w:val="left"/>
      </w:pPr>
    </w:p>
    <w:p w14:paraId="0038AB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数据2的Lasso回归拟合图</w:t>
      </w:r>
    </w:p>
    <w:p w14:paraId="1A06A9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4)</w:t>
      </w:r>
    </w:p>
    <w:p w14:paraId="7FE72B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plt.scatter(x2, y2, color='green', label='Data 2')</w:t>
      </w:r>
    </w:p>
    <w:p w14:paraId="000779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plt.plot(x2, lasso.predict(np.vstack([x2**i for i in range(degree+1)]).T), color='orange', label='Lasso Fit')</w:t>
      </w:r>
    </w:p>
    <w:p w14:paraId="3B9BCA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E9178"/>
          <w:kern w:val="0"/>
          <w:sz w:val="16"/>
          <w:szCs w:val="16"/>
          <w:shd w:val="clear" w:fill="1F1F1F"/>
          <w:lang w:val="en-US" w:eastAsia="zh-CN" w:bidi="ar"/>
        </w:rPr>
        <w:t>")</w:t>
      </w:r>
    </w:p>
    <w:p w14:paraId="77814D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3B3BE2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483876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2347A974">
      <w:pPr>
        <w:keepNext w:val="0"/>
        <w:keepLines w:val="0"/>
        <w:widowControl/>
        <w:suppressLineNumbers w:val="0"/>
        <w:jc w:val="left"/>
      </w:pPr>
    </w:p>
    <w:p w14:paraId="19A32C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数据1的岭回归拟合图</w:t>
      </w:r>
    </w:p>
    <w:p w14:paraId="4DFEC5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5)</w:t>
      </w:r>
    </w:p>
    <w:p w14:paraId="7878C6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plt.scatter(x1, y1, color='blue', label='Data 1')</w:t>
      </w:r>
    </w:p>
    <w:p w14:paraId="26B3B0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plt.plot(x1, ridge.predict(np.vstack([x1**i for i in range(degree+1)]).T), color='red', label='Ridge Fit')</w:t>
      </w:r>
    </w:p>
    <w:p w14:paraId="456E42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E9178"/>
          <w:kern w:val="0"/>
          <w:sz w:val="16"/>
          <w:szCs w:val="16"/>
          <w:shd w:val="clear" w:fill="1F1F1F"/>
          <w:lang w:val="en-US" w:eastAsia="zh-CN" w:bidi="ar"/>
        </w:rPr>
        <w:t>")</w:t>
      </w:r>
    </w:p>
    <w:p w14:paraId="3E6EF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5494FC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3A92DF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06490860">
      <w:pPr>
        <w:keepNext w:val="0"/>
        <w:keepLines w:val="0"/>
        <w:widowControl/>
        <w:suppressLineNumbers w:val="0"/>
        <w:jc w:val="left"/>
      </w:pPr>
    </w:p>
    <w:p w14:paraId="0CC9C7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数据2的岭回归拟合图</w:t>
      </w:r>
    </w:p>
    <w:p w14:paraId="192C61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6)</w:t>
      </w:r>
    </w:p>
    <w:p w14:paraId="4953D3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plt.scatter(x2, y2, color='green', label='Data 2')</w:t>
      </w:r>
    </w:p>
    <w:p w14:paraId="525AEB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plt.plot(x2, ridge.predict(np.vstack([x2**i for i in range(degree+1)]).T), color='orange', label='Ridge Fit')</w:t>
      </w:r>
    </w:p>
    <w:p w14:paraId="4EDF29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E9178"/>
          <w:kern w:val="0"/>
          <w:sz w:val="16"/>
          <w:szCs w:val="16"/>
          <w:shd w:val="clear" w:fill="1F1F1F"/>
          <w:lang w:val="en-US" w:eastAsia="zh-CN" w:bidi="ar"/>
        </w:rPr>
        <w:t>")</w:t>
      </w:r>
    </w:p>
    <w:p w14:paraId="64C8BE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025FDE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32D46B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23B9C9E8">
      <w:pPr>
        <w:keepNext w:val="0"/>
        <w:keepLines w:val="0"/>
        <w:widowControl/>
        <w:suppressLineNumbers w:val="0"/>
        <w:jc w:val="left"/>
      </w:pPr>
    </w:p>
    <w:p w14:paraId="510694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plt.tight_layout()</w:t>
      </w:r>
    </w:p>
    <w:p w14:paraId="68D1021E">
      <w:pPr>
        <w:keepNext w:val="0"/>
        <w:keepLines w:val="0"/>
        <w:widowControl/>
        <w:suppressLineNumbers w:val="0"/>
        <w:shd w:val="clear" w:fill="1F1F1F"/>
        <w:spacing w:line="228" w:lineRule="atLeast"/>
        <w:ind w:firstLine="335"/>
        <w:jc w:val="left"/>
        <w:rPr>
          <w:rFonts w:hint="default" w:ascii="Consolas" w:hAnsi="Consolas" w:eastAsia="Consolas" w:cs="Consolas"/>
          <w:b w:val="0"/>
          <w:bCs w:val="0"/>
          <w:color w:val="CE9178"/>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plt.show()</w:t>
      </w:r>
    </w:p>
    <w:bookmarkEnd w:id="24"/>
    <w:p w14:paraId="7B389ED1"/>
    <w:p w14:paraId="3D462196"/>
    <w:p w14:paraId="4821C006">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结果分析：</w:t>
      </w:r>
    </w:p>
    <w:p w14:paraId="2423231A">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本次实验涉及了三种回归方法：</w:t>
      </w:r>
      <w:r>
        <w:rPr>
          <w:rStyle w:val="10"/>
          <w:rFonts w:hint="eastAsia" w:ascii="宋体" w:hAnsi="宋体" w:eastAsia="宋体" w:cs="宋体"/>
          <w:sz w:val="21"/>
          <w:szCs w:val="21"/>
        </w:rPr>
        <w:t>多项式回归</w:t>
      </w:r>
      <w:r>
        <w:rPr>
          <w:rFonts w:hint="eastAsia" w:ascii="宋体" w:hAnsi="宋体" w:eastAsia="宋体" w:cs="宋体"/>
          <w:sz w:val="21"/>
          <w:szCs w:val="21"/>
        </w:rPr>
        <w:t>、</w:t>
      </w:r>
      <w:r>
        <w:rPr>
          <w:rStyle w:val="10"/>
          <w:rFonts w:hint="eastAsia" w:ascii="宋体" w:hAnsi="宋体" w:eastAsia="宋体" w:cs="宋体"/>
          <w:sz w:val="21"/>
          <w:szCs w:val="21"/>
        </w:rPr>
        <w:t>Lasso回归</w:t>
      </w:r>
      <w:r>
        <w:rPr>
          <w:rFonts w:hint="eastAsia" w:ascii="宋体" w:hAnsi="宋体" w:eastAsia="宋体" w:cs="宋体"/>
          <w:sz w:val="21"/>
          <w:szCs w:val="21"/>
        </w:rPr>
        <w:t>和</w:t>
      </w:r>
      <w:r>
        <w:rPr>
          <w:rStyle w:val="10"/>
          <w:rFonts w:hint="eastAsia" w:ascii="宋体" w:hAnsi="宋体" w:eastAsia="宋体" w:cs="宋体"/>
          <w:sz w:val="21"/>
          <w:szCs w:val="21"/>
        </w:rPr>
        <w:t>岭回归</w:t>
      </w:r>
      <w:r>
        <w:rPr>
          <w:rFonts w:hint="eastAsia" w:ascii="宋体" w:hAnsi="宋体" w:eastAsia="宋体" w:cs="宋体"/>
          <w:sz w:val="21"/>
          <w:szCs w:val="21"/>
        </w:rPr>
        <w:t>，并分析了它们在不同阶数（Degree）下的表现及其回归系数的变化。实验中，我们使用了两组数据来验证这些回归方法在拟合曲线时的效果，并进行了系数的打印输出，以便观察模型的参数变化。</w:t>
      </w:r>
    </w:p>
    <w:p w14:paraId="490D7E05">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1. </w:t>
      </w:r>
      <w:r>
        <w:rPr>
          <w:rStyle w:val="10"/>
          <w:rFonts w:hint="eastAsia" w:ascii="宋体" w:hAnsi="宋体" w:eastAsia="宋体" w:cs="宋体"/>
          <w:b/>
          <w:sz w:val="21"/>
          <w:szCs w:val="21"/>
        </w:rPr>
        <w:t>多项式回归 (Polynomial Regression)</w:t>
      </w:r>
    </w:p>
    <w:p w14:paraId="3932F104">
      <w:pPr>
        <w:keepNext w:val="0"/>
        <w:keepLines w:val="0"/>
        <w:widowControl/>
        <w:numPr>
          <w:ilvl w:val="0"/>
          <w:numId w:val="1"/>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模型概述：</w:t>
      </w:r>
      <w:r>
        <w:rPr>
          <w:rFonts w:hint="eastAsia" w:ascii="宋体" w:hAnsi="宋体" w:eastAsia="宋体" w:cs="宋体"/>
          <w:sz w:val="21"/>
          <w:szCs w:val="21"/>
        </w:rPr>
        <w:t xml:space="preserve"> 多项式回归是通过拟合一个多项式来找到数据点之间的关系。在实验中，我们探讨了多项式回归的不同阶数（Degree）对回归系数和拟合效果的影响。</w:t>
      </w:r>
    </w:p>
    <w:p w14:paraId="27A1C2C2">
      <w:pPr>
        <w:keepNext w:val="0"/>
        <w:keepLines w:val="0"/>
        <w:widowControl/>
        <w:numPr>
          <w:ilvl w:val="0"/>
          <w:numId w:val="1"/>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Degree = 1（一次多项式回归）：</w:t>
      </w:r>
    </w:p>
    <w:p w14:paraId="17DAEE44">
      <w:pPr>
        <w:keepNext w:val="0"/>
        <w:keepLines w:val="0"/>
        <w:widowControl/>
        <w:numPr>
          <w:ilvl w:val="1"/>
          <w:numId w:val="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对于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，回归模型变为线性模型，其形式为 </w:t>
      </w:r>
      <w:r>
        <w:rPr>
          <w:rStyle w:val="12"/>
          <w:rFonts w:hint="eastAsia" w:ascii="宋体" w:hAnsi="宋体" w:eastAsia="宋体" w:cs="宋体"/>
          <w:sz w:val="21"/>
          <w:szCs w:val="21"/>
        </w:rPr>
        <w:t>y = a0 + a1 * x</w:t>
      </w:r>
      <w:r>
        <w:rPr>
          <w:rFonts w:hint="eastAsia" w:ascii="宋体" w:hAnsi="宋体" w:eastAsia="宋体" w:cs="宋体"/>
          <w:sz w:val="21"/>
          <w:szCs w:val="21"/>
        </w:rPr>
        <w:t>。该模型只有两个系数：</w:t>
      </w:r>
      <w:r>
        <w:rPr>
          <w:rStyle w:val="12"/>
          <w:rFonts w:hint="eastAsia" w:ascii="宋体" w:hAnsi="宋体" w:eastAsia="宋体" w:cs="宋体"/>
          <w:sz w:val="21"/>
          <w:szCs w:val="21"/>
        </w:rPr>
        <w:t>a0</w:t>
      </w:r>
      <w:r>
        <w:rPr>
          <w:rFonts w:hint="eastAsia" w:ascii="宋体" w:hAnsi="宋体" w:eastAsia="宋体" w:cs="宋体"/>
          <w:sz w:val="21"/>
          <w:szCs w:val="21"/>
        </w:rPr>
        <w:t xml:space="preserve">（截距）和 </w:t>
      </w:r>
      <w:r>
        <w:rPr>
          <w:rStyle w:val="12"/>
          <w:rFonts w:hint="eastAsia" w:ascii="宋体" w:hAnsi="宋体" w:eastAsia="宋体" w:cs="宋体"/>
          <w:sz w:val="21"/>
          <w:szCs w:val="21"/>
        </w:rPr>
        <w:t>a1</w:t>
      </w:r>
      <w:r>
        <w:rPr>
          <w:rFonts w:hint="eastAsia" w:ascii="宋体" w:hAnsi="宋体" w:eastAsia="宋体" w:cs="宋体"/>
          <w:sz w:val="21"/>
          <w:szCs w:val="21"/>
        </w:rPr>
        <w:t xml:space="preserve">（斜率）。因此，在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 时，只有 </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 xml:space="preserve"> 被打印出来，其他的高阶系数如 </w:t>
      </w:r>
      <w:r>
        <w:rPr>
          <w:rStyle w:val="12"/>
          <w:rFonts w:hint="eastAsia" w:ascii="宋体" w:hAnsi="宋体" w:eastAsia="宋体" w:cs="宋体"/>
          <w:sz w:val="21"/>
          <w:szCs w:val="21"/>
        </w:rPr>
        <w:t>a2</w:t>
      </w:r>
      <w:r>
        <w:rPr>
          <w:rFonts w:hint="eastAsia" w:ascii="宋体" w:hAnsi="宋体" w:eastAsia="宋体" w:cs="宋体"/>
          <w:sz w:val="21"/>
          <w:szCs w:val="21"/>
        </w:rPr>
        <w:t>、</w:t>
      </w:r>
      <w:r>
        <w:rPr>
          <w:rStyle w:val="12"/>
          <w:rFonts w:hint="eastAsia" w:ascii="宋体" w:hAnsi="宋体" w:eastAsia="宋体" w:cs="宋体"/>
          <w:sz w:val="21"/>
          <w:szCs w:val="21"/>
        </w:rPr>
        <w:t>a3</w:t>
      </w:r>
      <w:r>
        <w:rPr>
          <w:rFonts w:hint="eastAsia" w:ascii="宋体" w:hAnsi="宋体" w:eastAsia="宋体" w:cs="宋体"/>
          <w:sz w:val="21"/>
          <w:szCs w:val="21"/>
        </w:rPr>
        <w:t xml:space="preserve"> 等并不存在。</w:t>
      </w:r>
    </w:p>
    <w:p w14:paraId="3A3AAE81">
      <w:pPr>
        <w:keepNext w:val="0"/>
        <w:keepLines w:val="0"/>
        <w:widowControl/>
        <w:numPr>
          <w:ilvl w:val="1"/>
          <w:numId w:val="1"/>
        </w:numPr>
        <w:suppressLineNumbers w:val="0"/>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系数输出：</w:t>
      </w:r>
    </w:p>
    <w:p w14:paraId="71AA8244">
      <w:pPr>
        <w:keepNext w:val="0"/>
        <w:keepLines w:val="0"/>
        <w:widowControl/>
        <w:numPr>
          <w:ilvl w:val="2"/>
          <w:numId w:val="1"/>
        </w:numPr>
        <w:suppressLineNumbers w:val="0"/>
        <w:spacing w:before="0" w:beforeAutospacing="1" w:after="0" w:afterAutospacing="1"/>
        <w:ind w:left="2160" w:hanging="360"/>
        <w:rPr>
          <w:rFonts w:hint="eastAsia" w:ascii="宋体" w:hAnsi="宋体" w:eastAsia="宋体" w:cs="宋体"/>
          <w:sz w:val="21"/>
          <w:szCs w:val="21"/>
        </w:rPr>
      </w:pPr>
      <w:r>
        <w:rPr>
          <w:rFonts w:hint="eastAsia" w:ascii="宋体" w:hAnsi="宋体" w:eastAsia="宋体" w:cs="宋体"/>
          <w:sz w:val="21"/>
          <w:szCs w:val="21"/>
        </w:rPr>
        <w:t>数据1：</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 0.1662</w:t>
      </w:r>
    </w:p>
    <w:p w14:paraId="495449AD">
      <w:pPr>
        <w:keepNext w:val="0"/>
        <w:keepLines w:val="0"/>
        <w:widowControl/>
        <w:numPr>
          <w:ilvl w:val="2"/>
          <w:numId w:val="1"/>
        </w:numPr>
        <w:suppressLineNumbers w:val="0"/>
        <w:spacing w:before="0" w:beforeAutospacing="1" w:after="0" w:afterAutospacing="1"/>
        <w:ind w:left="2160" w:hanging="360"/>
        <w:rPr>
          <w:rFonts w:hint="eastAsia" w:ascii="宋体" w:hAnsi="宋体" w:eastAsia="宋体" w:cs="宋体"/>
          <w:sz w:val="21"/>
          <w:szCs w:val="21"/>
        </w:rPr>
      </w:pPr>
      <w:r>
        <w:rPr>
          <w:rFonts w:hint="eastAsia" w:ascii="宋体" w:hAnsi="宋体" w:eastAsia="宋体" w:cs="宋体"/>
          <w:sz w:val="21"/>
          <w:szCs w:val="21"/>
        </w:rPr>
        <w:t>数据2：</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 -0.0025</w:t>
      </w:r>
    </w:p>
    <w:p w14:paraId="641592D3">
      <w:pPr>
        <w:keepNext w:val="0"/>
        <w:keepLines w:val="0"/>
        <w:widowControl/>
        <w:numPr>
          <w:ilvl w:val="0"/>
          <w:numId w:val="1"/>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Degree &gt; 1（高阶多项式回归）：</w:t>
      </w:r>
    </w:p>
    <w:p w14:paraId="439BBCA9">
      <w:pPr>
        <w:keepNext w:val="0"/>
        <w:keepLines w:val="0"/>
        <w:widowControl/>
        <w:numPr>
          <w:ilvl w:val="1"/>
          <w:numId w:val="2"/>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随着Degree的增加，模型会包含更多的高阶系数（例如 </w:t>
      </w:r>
      <w:r>
        <w:rPr>
          <w:rStyle w:val="12"/>
          <w:rFonts w:hint="eastAsia" w:ascii="宋体" w:hAnsi="宋体" w:eastAsia="宋体" w:cs="宋体"/>
          <w:sz w:val="21"/>
          <w:szCs w:val="21"/>
        </w:rPr>
        <w:t>a2</w:t>
      </w:r>
      <w:r>
        <w:rPr>
          <w:rFonts w:hint="eastAsia" w:ascii="宋体" w:hAnsi="宋体" w:eastAsia="宋体" w:cs="宋体"/>
          <w:sz w:val="21"/>
          <w:szCs w:val="21"/>
        </w:rPr>
        <w:t>、</w:t>
      </w:r>
      <w:r>
        <w:rPr>
          <w:rStyle w:val="12"/>
          <w:rFonts w:hint="eastAsia" w:ascii="宋体" w:hAnsi="宋体" w:eastAsia="宋体" w:cs="宋体"/>
          <w:sz w:val="21"/>
          <w:szCs w:val="21"/>
        </w:rPr>
        <w:t>a3</w:t>
      </w:r>
      <w:r>
        <w:rPr>
          <w:rFonts w:hint="eastAsia" w:ascii="宋体" w:hAnsi="宋体" w:eastAsia="宋体" w:cs="宋体"/>
          <w:sz w:val="21"/>
          <w:szCs w:val="21"/>
        </w:rPr>
        <w:t>、</w:t>
      </w:r>
      <w:r>
        <w:rPr>
          <w:rStyle w:val="12"/>
          <w:rFonts w:hint="eastAsia" w:ascii="宋体" w:hAnsi="宋体" w:eastAsia="宋体" w:cs="宋体"/>
          <w:sz w:val="21"/>
          <w:szCs w:val="21"/>
        </w:rPr>
        <w:t>a4</w:t>
      </w:r>
      <w:r>
        <w:rPr>
          <w:rFonts w:hint="eastAsia" w:ascii="宋体" w:hAnsi="宋体" w:eastAsia="宋体" w:cs="宋体"/>
          <w:sz w:val="21"/>
          <w:szCs w:val="21"/>
        </w:rPr>
        <w:t xml:space="preserve"> 等），使得回归模型能够更好地拟合数据中的非线性关系。</w:t>
      </w:r>
    </w:p>
    <w:p w14:paraId="7A016BCB">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2. </w:t>
      </w:r>
      <w:r>
        <w:rPr>
          <w:rStyle w:val="10"/>
          <w:rFonts w:hint="eastAsia" w:ascii="宋体" w:hAnsi="宋体" w:eastAsia="宋体" w:cs="宋体"/>
          <w:b/>
          <w:sz w:val="21"/>
          <w:szCs w:val="21"/>
        </w:rPr>
        <w:t>Lasso回归 (Lasso Regression)</w:t>
      </w:r>
    </w:p>
    <w:p w14:paraId="03CC0AED">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模型概述：</w:t>
      </w:r>
      <w:r>
        <w:rPr>
          <w:rFonts w:hint="eastAsia" w:ascii="宋体" w:hAnsi="宋体" w:eastAsia="宋体" w:cs="宋体"/>
          <w:sz w:val="21"/>
          <w:szCs w:val="21"/>
        </w:rPr>
        <w:t xml:space="preserve"> Lasso回归是线性回归的一种变体，它通过L1正则化来约束模型参数，促使部分系数趋近于零，从而实现特征选择。</w:t>
      </w:r>
    </w:p>
    <w:p w14:paraId="3DEB3A26">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系数输出：</w:t>
      </w:r>
    </w:p>
    <w:p w14:paraId="5F163B15">
      <w:pPr>
        <w:keepNext w:val="0"/>
        <w:keepLines w:val="0"/>
        <w:widowControl/>
        <w:numPr>
          <w:ilvl w:val="1"/>
          <w:numId w:val="4"/>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数据1：</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(Lasso) = 0.1459</w:t>
      </w:r>
    </w:p>
    <w:p w14:paraId="2A614764">
      <w:pPr>
        <w:keepNext w:val="0"/>
        <w:keepLines w:val="0"/>
        <w:widowControl/>
        <w:numPr>
          <w:ilvl w:val="1"/>
          <w:numId w:val="4"/>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数据2：</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(Lasso) = -0.0000</w:t>
      </w:r>
    </w:p>
    <w:p w14:paraId="213F8539">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观察：</w:t>
      </w:r>
    </w:p>
    <w:p w14:paraId="7E9D64D3">
      <w:pPr>
        <w:keepNext w:val="0"/>
        <w:keepLines w:val="0"/>
        <w:widowControl/>
        <w:numPr>
          <w:ilvl w:val="1"/>
          <w:numId w:val="5"/>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与多项式回归类似，Lasso回归在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 时也只有 </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 xml:space="preserve"> 两个系数。通过正则化，Lasso回归在某些情况下可能会将系数 </w:t>
      </w:r>
      <w:r>
        <w:rPr>
          <w:rStyle w:val="12"/>
          <w:rFonts w:hint="eastAsia" w:ascii="宋体" w:hAnsi="宋体" w:eastAsia="宋体" w:cs="宋体"/>
          <w:sz w:val="21"/>
          <w:szCs w:val="21"/>
        </w:rPr>
        <w:t>a1</w:t>
      </w:r>
      <w:r>
        <w:rPr>
          <w:rFonts w:hint="eastAsia" w:ascii="宋体" w:hAnsi="宋体" w:eastAsia="宋体" w:cs="宋体"/>
          <w:sz w:val="21"/>
          <w:szCs w:val="21"/>
        </w:rPr>
        <w:t xml:space="preserve"> 逼近于零（如数据2的情况）。这表明Lasso回归能够通过正则化简化模型，去除冗余的特征。</w:t>
      </w:r>
    </w:p>
    <w:p w14:paraId="49CFBC0A">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3. </w:t>
      </w:r>
      <w:r>
        <w:rPr>
          <w:rStyle w:val="10"/>
          <w:rFonts w:hint="eastAsia" w:ascii="宋体" w:hAnsi="宋体" w:eastAsia="宋体" w:cs="宋体"/>
          <w:b/>
          <w:sz w:val="21"/>
          <w:szCs w:val="21"/>
        </w:rPr>
        <w:t>岭回归 (Ridge Regression)</w:t>
      </w:r>
    </w:p>
    <w:p w14:paraId="67F4FB09">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模型概述：</w:t>
      </w:r>
      <w:r>
        <w:rPr>
          <w:rFonts w:hint="eastAsia" w:ascii="宋体" w:hAnsi="宋体" w:eastAsia="宋体" w:cs="宋体"/>
          <w:sz w:val="21"/>
          <w:szCs w:val="21"/>
        </w:rPr>
        <w:t xml:space="preserve"> 岭回归通过L2正则化来约束模型的系数，避免模型过拟合。与Lasso回归不同，岭回归不会将系数逼近零，而是通过缩小系数的大小来减少模型复杂度。</w:t>
      </w:r>
    </w:p>
    <w:p w14:paraId="02ED788A">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系数输出：</w:t>
      </w:r>
    </w:p>
    <w:p w14:paraId="0CCCB2A9">
      <w:pPr>
        <w:keepNext w:val="0"/>
        <w:keepLines w:val="0"/>
        <w:widowControl/>
        <w:numPr>
          <w:ilvl w:val="1"/>
          <w:numId w:val="7"/>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数据1：</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(Ridge) = 0.1655</w:t>
      </w:r>
    </w:p>
    <w:p w14:paraId="74E3EE78">
      <w:pPr>
        <w:keepNext w:val="0"/>
        <w:keepLines w:val="0"/>
        <w:widowControl/>
        <w:numPr>
          <w:ilvl w:val="1"/>
          <w:numId w:val="7"/>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数据2：</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(Ridge) = -0.0025</w:t>
      </w:r>
    </w:p>
    <w:p w14:paraId="417320AA">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观察：</w:t>
      </w:r>
    </w:p>
    <w:p w14:paraId="214BF8F4">
      <w:pPr>
        <w:keepNext w:val="0"/>
        <w:keepLines w:val="0"/>
        <w:widowControl/>
        <w:numPr>
          <w:ilvl w:val="1"/>
          <w:numId w:val="8"/>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与Lasso回归一样，岭回归在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 时也只有两个系数：</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。虽然正则化影响了系数的值，但并没有将它们压缩为零。</w:t>
      </w:r>
    </w:p>
    <w:p w14:paraId="300DD50F">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4. </w:t>
      </w:r>
      <w:r>
        <w:rPr>
          <w:rStyle w:val="10"/>
          <w:rFonts w:hint="eastAsia" w:ascii="宋体" w:hAnsi="宋体" w:eastAsia="宋体" w:cs="宋体"/>
          <w:b/>
          <w:sz w:val="21"/>
          <w:szCs w:val="21"/>
        </w:rPr>
        <w:t>实验结果总结：</w:t>
      </w:r>
    </w:p>
    <w:p w14:paraId="70290EB3">
      <w:pPr>
        <w:pStyle w:val="6"/>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sz w:val="21"/>
          <w:szCs w:val="21"/>
        </w:rPr>
        <w:t>对于Degree = 1（一次多项式回归）</w:t>
      </w:r>
      <w:r>
        <w:rPr>
          <w:rFonts w:hint="eastAsia" w:ascii="宋体" w:hAnsi="宋体" w:eastAsia="宋体" w:cs="宋体"/>
          <w:sz w:val="21"/>
          <w:szCs w:val="21"/>
        </w:rPr>
        <w:t>：</w:t>
      </w:r>
    </w:p>
    <w:p w14:paraId="3112CE50">
      <w:pPr>
        <w:keepNext w:val="0"/>
        <w:keepLines w:val="0"/>
        <w:widowControl/>
        <w:numPr>
          <w:ilvl w:val="1"/>
          <w:numId w:val="9"/>
        </w:numPr>
        <w:suppressLineNumbers w:val="0"/>
        <w:spacing w:before="0" w:beforeAutospacing="1" w:after="0" w:afterAutospacing="1"/>
        <w:ind w:left="1440" w:hanging="360"/>
        <w:jc w:val="left"/>
        <w:rPr>
          <w:rFonts w:hint="eastAsia" w:ascii="宋体" w:hAnsi="宋体" w:eastAsia="宋体" w:cs="宋体"/>
          <w:sz w:val="21"/>
          <w:szCs w:val="21"/>
        </w:rPr>
      </w:pPr>
      <w:r>
        <w:rPr>
          <w:rFonts w:hint="eastAsia" w:ascii="宋体" w:hAnsi="宋体" w:eastAsia="宋体" w:cs="宋体"/>
          <w:sz w:val="21"/>
          <w:szCs w:val="21"/>
        </w:rPr>
        <w:t xml:space="preserve">三种回归方法（多项式回归、Lasso回归、岭回归）都输出了 </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 xml:space="preserve"> 两个系数，这是因为它们都是线性模型，只包含两个参数（截距和斜率）。</w:t>
      </w:r>
    </w:p>
    <w:p w14:paraId="0D16DF44">
      <w:pPr>
        <w:keepNext w:val="0"/>
        <w:keepLines w:val="0"/>
        <w:widowControl/>
        <w:numPr>
          <w:ilvl w:val="1"/>
          <w:numId w:val="9"/>
        </w:numPr>
        <w:suppressLineNumbers w:val="0"/>
        <w:spacing w:before="0" w:beforeAutospacing="1" w:after="0" w:afterAutospacing="1"/>
        <w:ind w:left="1440" w:hanging="360"/>
        <w:jc w:val="left"/>
        <w:rPr>
          <w:rFonts w:hint="eastAsia" w:ascii="宋体" w:hAnsi="宋体" w:eastAsia="宋体" w:cs="宋体"/>
          <w:sz w:val="21"/>
          <w:szCs w:val="21"/>
        </w:rPr>
      </w:pPr>
      <w:r>
        <w:rPr>
          <w:rFonts w:hint="eastAsia" w:ascii="宋体" w:hAnsi="宋体" w:eastAsia="宋体" w:cs="宋体"/>
          <w:sz w:val="21"/>
          <w:szCs w:val="21"/>
        </w:rPr>
        <w:t>Lasso回归的正则化有时会将某些系数压缩到零，特别是当某些特征不重要时。</w:t>
      </w:r>
    </w:p>
    <w:p w14:paraId="1EA3BF0F">
      <w:pPr>
        <w:keepNext w:val="0"/>
        <w:keepLines w:val="0"/>
        <w:widowControl/>
        <w:numPr>
          <w:ilvl w:val="1"/>
          <w:numId w:val="9"/>
        </w:numPr>
        <w:suppressLineNumbers w:val="0"/>
        <w:spacing w:before="0" w:beforeAutospacing="1" w:after="0" w:afterAutospacing="1"/>
        <w:ind w:left="1440" w:hanging="360"/>
        <w:jc w:val="left"/>
        <w:rPr>
          <w:rFonts w:hint="eastAsia" w:ascii="宋体" w:hAnsi="宋体" w:eastAsia="宋体" w:cs="宋体"/>
          <w:sz w:val="21"/>
          <w:szCs w:val="21"/>
        </w:rPr>
      </w:pPr>
      <w:r>
        <w:rPr>
          <w:rFonts w:hint="eastAsia" w:ascii="宋体" w:hAnsi="宋体" w:eastAsia="宋体" w:cs="宋体"/>
          <w:sz w:val="21"/>
          <w:szCs w:val="21"/>
        </w:rPr>
        <w:t>岭回归通过L2正则化对系数进行缩放，但不会使其为零，更多地是避免过拟合。</w:t>
      </w:r>
    </w:p>
    <w:p w14:paraId="2D1DB0B8">
      <w:pPr>
        <w:pStyle w:val="6"/>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sz w:val="21"/>
          <w:szCs w:val="21"/>
        </w:rPr>
        <w:t>对于Degree &gt; 1（多项式回归）</w:t>
      </w:r>
      <w:r>
        <w:rPr>
          <w:rFonts w:hint="eastAsia" w:ascii="宋体" w:hAnsi="宋体" w:eastAsia="宋体" w:cs="宋体"/>
          <w:sz w:val="21"/>
          <w:szCs w:val="21"/>
        </w:rPr>
        <w:t>：</w:t>
      </w:r>
    </w:p>
    <w:p w14:paraId="15AE1209">
      <w:pPr>
        <w:keepNext w:val="0"/>
        <w:keepLines w:val="0"/>
        <w:widowControl/>
        <w:numPr>
          <w:ilvl w:val="1"/>
          <w:numId w:val="1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随着多项式阶数的增加，回归模型会包含更多的系数。对于高阶多项式（例如Degree=2），回归模型将会有 </w:t>
      </w:r>
      <w:r>
        <w:rPr>
          <w:rStyle w:val="12"/>
          <w:rFonts w:hint="eastAsia" w:ascii="宋体" w:hAnsi="宋体" w:eastAsia="宋体" w:cs="宋体"/>
          <w:sz w:val="21"/>
          <w:szCs w:val="21"/>
        </w:rPr>
        <w:t>a0</w:t>
      </w:r>
      <w:r>
        <w:rPr>
          <w:rFonts w:hint="eastAsia" w:ascii="宋体" w:hAnsi="宋体" w:eastAsia="宋体" w:cs="宋体"/>
          <w:sz w:val="21"/>
          <w:szCs w:val="21"/>
        </w:rPr>
        <w:t xml:space="preserve">, </w:t>
      </w:r>
      <w:r>
        <w:rPr>
          <w:rStyle w:val="12"/>
          <w:rFonts w:hint="eastAsia" w:ascii="宋体" w:hAnsi="宋体" w:eastAsia="宋体" w:cs="宋体"/>
          <w:sz w:val="21"/>
          <w:szCs w:val="21"/>
        </w:rPr>
        <w:t>a1</w:t>
      </w:r>
      <w:r>
        <w:rPr>
          <w:rFonts w:hint="eastAsia" w:ascii="宋体" w:hAnsi="宋体" w:eastAsia="宋体" w:cs="宋体"/>
          <w:sz w:val="21"/>
          <w:szCs w:val="21"/>
        </w:rPr>
        <w:t xml:space="preserve">, </w:t>
      </w:r>
      <w:r>
        <w:rPr>
          <w:rStyle w:val="12"/>
          <w:rFonts w:hint="eastAsia" w:ascii="宋体" w:hAnsi="宋体" w:eastAsia="宋体" w:cs="宋体"/>
          <w:sz w:val="21"/>
          <w:szCs w:val="21"/>
        </w:rPr>
        <w:t>a2</w:t>
      </w:r>
      <w:r>
        <w:rPr>
          <w:rFonts w:hint="eastAsia" w:ascii="宋体" w:hAnsi="宋体" w:eastAsia="宋体" w:cs="宋体"/>
          <w:sz w:val="21"/>
          <w:szCs w:val="21"/>
        </w:rPr>
        <w:t xml:space="preserve"> 等更多的系数，能够更好地拟合数据中的非线性趋势。</w:t>
      </w:r>
    </w:p>
    <w:p w14:paraId="1108B558">
      <w:pPr>
        <w:keepNext w:val="0"/>
        <w:keepLines w:val="0"/>
        <w:widowControl/>
        <w:numPr>
          <w:ilvl w:val="0"/>
          <w:numId w:val="0"/>
        </w:numPr>
        <w:suppressLineNumbers w:val="0"/>
        <w:spacing w:before="0" w:beforeAutospacing="1" w:after="0" w:afterAutospacing="1"/>
        <w:rPr>
          <w:rFonts w:hint="eastAsia" w:ascii="宋体" w:hAnsi="宋体" w:eastAsia="宋体" w:cs="宋体"/>
          <w:sz w:val="21"/>
          <w:szCs w:val="21"/>
        </w:rPr>
      </w:pPr>
      <w:r>
        <w:rPr>
          <w:rStyle w:val="10"/>
          <w:rFonts w:hint="eastAsia" w:ascii="宋体" w:hAnsi="宋体" w:eastAsia="宋体" w:cs="宋体"/>
          <w:sz w:val="21"/>
          <w:szCs w:val="21"/>
        </w:rPr>
        <w:t>正则化的影响：</w:t>
      </w:r>
    </w:p>
    <w:p w14:paraId="0914F0D0">
      <w:pPr>
        <w:keepNext w:val="0"/>
        <w:keepLines w:val="0"/>
        <w:widowControl/>
        <w:numPr>
          <w:ilvl w:val="1"/>
          <w:numId w:val="11"/>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Lasso回归通过L1正则化压缩某些系数为零，实际作用是特征选择（去除不重要的特征）。</w:t>
      </w:r>
    </w:p>
    <w:p w14:paraId="78DAA459">
      <w:pPr>
        <w:keepNext w:val="0"/>
        <w:keepLines w:val="0"/>
        <w:widowControl/>
        <w:numPr>
          <w:ilvl w:val="1"/>
          <w:numId w:val="11"/>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岭回归通过L2正则化减小系数的大小，防止模型过拟合，但不会完全去除特征。</w:t>
      </w:r>
    </w:p>
    <w:p w14:paraId="617810DC">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5. </w:t>
      </w:r>
      <w:r>
        <w:rPr>
          <w:rStyle w:val="10"/>
          <w:rFonts w:hint="eastAsia" w:ascii="宋体" w:hAnsi="宋体" w:eastAsia="宋体" w:cs="宋体"/>
          <w:b/>
          <w:sz w:val="21"/>
          <w:szCs w:val="21"/>
        </w:rPr>
        <w:t>进一步的研究与改进：</w:t>
      </w:r>
    </w:p>
    <w:p w14:paraId="3B8E8136">
      <w:pPr>
        <w:keepNext w:val="0"/>
        <w:keepLines w:val="0"/>
        <w:widowControl/>
        <w:numPr>
          <w:ilvl w:val="0"/>
          <w:numId w:val="12"/>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多项式回归的过拟合问题：</w:t>
      </w:r>
      <w:r>
        <w:rPr>
          <w:rFonts w:hint="eastAsia" w:ascii="宋体" w:hAnsi="宋体" w:eastAsia="宋体" w:cs="宋体"/>
          <w:sz w:val="21"/>
          <w:szCs w:val="21"/>
        </w:rPr>
        <w:t xml:space="preserve"> 随着Degree的增大，模型可能会出现过拟合，尤其是当数据量较小时。因此，选择合适的多项式阶数是关键。</w:t>
      </w:r>
    </w:p>
    <w:p w14:paraId="56FA45FA">
      <w:pPr>
        <w:keepNext w:val="0"/>
        <w:keepLines w:val="0"/>
        <w:widowControl/>
        <w:numPr>
          <w:ilvl w:val="0"/>
          <w:numId w:val="12"/>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正则化方法的选择：</w:t>
      </w:r>
      <w:r>
        <w:rPr>
          <w:rFonts w:hint="eastAsia" w:ascii="宋体" w:hAnsi="宋体" w:eastAsia="宋体" w:cs="宋体"/>
          <w:sz w:val="21"/>
          <w:szCs w:val="21"/>
        </w:rPr>
        <w:t xml:space="preserve"> Lasso和岭回归各有优缺点。在特征较多的情况下，Lasso回归可能更合适，而岭回归则适用于没有特征选择需求但需要抑制过拟合的情况。</w:t>
      </w:r>
    </w:p>
    <w:p w14:paraId="1014F898">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总结：</w:t>
      </w:r>
    </w:p>
    <w:p w14:paraId="1861029E">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本实验展示了多项式回归、Lasso回归和岭回归在数据拟合中的应用，重点分析了它们在不同阶数下的系数输出和正则化的影响。通过多项式回归的不同阶数、Lasso和岭回归的正则化方法，可以看出不同回归方法对数据拟合的影响，并为未来的模型选择和优化提供了有益的参考。</w:t>
      </w:r>
    </w:p>
    <w:p w14:paraId="0D22A76C">
      <w:pPr>
        <w:rPr>
          <w:rFonts w:hint="default" w:eastAsia="黑体"/>
          <w:b/>
          <w:bCs/>
          <w:sz w:val="28"/>
          <w:szCs w:val="32"/>
          <w:lang w:val="en-US" w:eastAsia="zh-CN"/>
        </w:rPr>
      </w:pPr>
    </w:p>
    <w:p w14:paraId="7CA3FF22">
      <w:r>
        <w:rPr>
          <w:rFonts w:hint="eastAsia" w:eastAsia="黑体"/>
          <w:b/>
          <w:bCs/>
          <w:sz w:val="28"/>
          <w:szCs w:val="32"/>
          <w:lang w:val="en-US" w:eastAsia="zh-CN"/>
        </w:rPr>
        <w:t>3、</w:t>
      </w:r>
      <w:r>
        <w:rPr>
          <w:rFonts w:hint="eastAsia" w:eastAsia="黑体"/>
          <w:b/>
          <w:bCs/>
          <w:sz w:val="28"/>
          <w:szCs w:val="32"/>
        </w:rPr>
        <w:t>用线性回归、岭回归、LASSO回归预测炼钢过程中的成品成分</w:t>
      </w:r>
      <w:r>
        <w:rPr>
          <w:rFonts w:hint="eastAsia" w:eastAsia="黑体"/>
          <w:b/>
          <w:bCs/>
          <w:sz w:val="28"/>
          <w:szCs w:val="32"/>
          <w:lang w:val="en-US" w:eastAsia="zh-CN"/>
        </w:rPr>
        <w:t>：</w:t>
      </w:r>
    </w:p>
    <w:p w14:paraId="0F77835E"/>
    <w:p w14:paraId="26F90A2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 Ridge, MultiTaskLassoCV</w:t>
      </w:r>
    </w:p>
    <w:p w14:paraId="0EB918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import train_test_split</w:t>
      </w:r>
    </w:p>
    <w:p w14:paraId="4F6119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pandas as pd</w:t>
      </w:r>
    </w:p>
    <w:p w14:paraId="2BCCC6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12F029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import mean_squared_error</w:t>
      </w:r>
    </w:p>
    <w:p w14:paraId="15E4F0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FCECF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加载数据</w:t>
      </w:r>
    </w:p>
    <w:p w14:paraId="4E5A38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load_data</w:t>
      </w:r>
      <w:r>
        <w:rPr>
          <w:rFonts w:hint="default" w:ascii="Consolas" w:hAnsi="Consolas" w:eastAsia="Consolas" w:cs="Consolas"/>
          <w:b w:val="0"/>
          <w:bCs w:val="0"/>
          <w:color w:val="CCCCCC"/>
          <w:kern w:val="0"/>
          <w:sz w:val="16"/>
          <w:szCs w:val="16"/>
          <w:shd w:val="clear" w:fill="1F1F1F"/>
          <w:lang w:val="en-US" w:eastAsia="zh-CN" w:bidi="ar"/>
        </w:rPr>
        <w:t>():</w:t>
      </w:r>
    </w:p>
    <w:p w14:paraId="70022C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读取Excel文件数据</w:t>
      </w:r>
    </w:p>
    <w:p w14:paraId="051B36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data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read_excel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"data.xlsx"</w:t>
      </w:r>
      <w:r>
        <w:rPr>
          <w:rFonts w:hint="default" w:ascii="Consolas" w:hAnsi="Consolas" w:eastAsia="Consolas" w:cs="Consolas"/>
          <w:b w:val="0"/>
          <w:bCs w:val="0"/>
          <w:color w:val="CCCCCC"/>
          <w:kern w:val="0"/>
          <w:sz w:val="16"/>
          <w:szCs w:val="16"/>
          <w:shd w:val="clear" w:fill="1F1F1F"/>
          <w:lang w:val="en-US" w:eastAsia="zh-CN" w:bidi="ar"/>
        </w:rPr>
        <w:t>)</w:t>
      </w:r>
    </w:p>
    <w:p w14:paraId="7403AA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删除第一列（时间列），保留后面的自变量和目标变量</w:t>
      </w:r>
    </w:p>
    <w:p w14:paraId="2E620B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 自变量（从第二列到倒数第四列）</w:t>
      </w:r>
    </w:p>
    <w:p w14:paraId="7084F6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 目标变量（最后四列成分）</w:t>
      </w:r>
    </w:p>
    <w:p w14:paraId="76939483">
      <w:pPr>
        <w:keepNext w:val="0"/>
        <w:keepLines w:val="0"/>
        <w:widowControl/>
        <w:suppressLineNumbers w:val="0"/>
        <w:jc w:val="left"/>
      </w:pPr>
    </w:p>
    <w:p w14:paraId="3BD354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将数据分割为训练集和测试集</w:t>
      </w:r>
    </w:p>
    <w:p w14:paraId="4F4C0E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X_train, X_test, y_train, y_test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(X, y, test_size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 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42</w:t>
      </w:r>
      <w:r>
        <w:rPr>
          <w:rFonts w:hint="default" w:ascii="Consolas" w:hAnsi="Consolas" w:eastAsia="Consolas" w:cs="Consolas"/>
          <w:b w:val="0"/>
          <w:bCs w:val="0"/>
          <w:color w:val="CCCCCC"/>
          <w:kern w:val="0"/>
          <w:sz w:val="16"/>
          <w:szCs w:val="16"/>
          <w:shd w:val="clear" w:fill="1F1F1F"/>
          <w:lang w:val="en-US" w:eastAsia="zh-CN" w:bidi="ar"/>
        </w:rPr>
        <w:t>)</w:t>
      </w:r>
    </w:p>
    <w:p w14:paraId="15DE0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X_train, X_test, y_train, y_test</w:t>
      </w:r>
    </w:p>
    <w:p w14:paraId="584DB2E1">
      <w:pPr>
        <w:keepNext w:val="0"/>
        <w:keepLines w:val="0"/>
        <w:widowControl/>
        <w:suppressLineNumbers w:val="0"/>
        <w:jc w:val="left"/>
      </w:pPr>
    </w:p>
    <w:p w14:paraId="53156D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训练和评估模型</w:t>
      </w:r>
    </w:p>
    <w:p w14:paraId="1F7E47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p>
    <w:p w14:paraId="5E831D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(X_train, y_train)  # 训练模型</w:t>
      </w:r>
    </w:p>
    <w:p w14:paraId="103AFD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r2_score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(X_test, y_test)  # 计算 R2 分数</w:t>
      </w:r>
    </w:p>
    <w:p w14:paraId="0560B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y_pred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(X_test)  # 预测值</w:t>
      </w:r>
    </w:p>
    <w:p w14:paraId="1AF5D8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r2_score, y_pred</w:t>
      </w:r>
    </w:p>
    <w:p w14:paraId="70B71B50">
      <w:pPr>
        <w:keepNext w:val="0"/>
        <w:keepLines w:val="0"/>
        <w:widowControl/>
        <w:suppressLineNumbers w:val="0"/>
        <w:jc w:val="left"/>
      </w:pPr>
    </w:p>
    <w:p w14:paraId="02F719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绘制拟合图</w:t>
      </w:r>
    </w:p>
    <w:p w14:paraId="60344A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target_name</w:t>
      </w:r>
      <w:r>
        <w:rPr>
          <w:rFonts w:hint="default" w:ascii="Consolas" w:hAnsi="Consolas" w:eastAsia="Consolas" w:cs="Consolas"/>
          <w:b w:val="0"/>
          <w:bCs w:val="0"/>
          <w:color w:val="CCCCCC"/>
          <w:kern w:val="0"/>
          <w:sz w:val="16"/>
          <w:szCs w:val="16"/>
          <w:shd w:val="clear" w:fill="1F1F1F"/>
          <w:lang w:val="en-US" w:eastAsia="zh-CN" w:bidi="ar"/>
        </w:rPr>
        <w:t>):</w:t>
      </w:r>
    </w:p>
    <w:p w14:paraId="670183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0A05E0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i in </w:t>
      </w:r>
      <w:r>
        <w:rPr>
          <w:rFonts w:hint="default" w:ascii="Consolas" w:hAnsi="Consolas" w:eastAsia="Consolas" w:cs="Consolas"/>
          <w:b w:val="0"/>
          <w:bCs w:val="0"/>
          <w:color w:val="DCDCAA"/>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BF198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643B6E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i],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"True values"</w:t>
      </w:r>
      <w:r>
        <w:rPr>
          <w:rFonts w:hint="default" w:ascii="Consolas" w:hAnsi="Consolas" w:eastAsia="Consolas" w:cs="Consolas"/>
          <w:b w:val="0"/>
          <w:bCs w:val="0"/>
          <w:color w:val="CCCCCC"/>
          <w:kern w:val="0"/>
          <w:sz w:val="16"/>
          <w:szCs w:val="16"/>
          <w:shd w:val="clear" w:fill="1F1F1F"/>
          <w:lang w:val="en-US" w:eastAsia="zh-CN" w:bidi="ar"/>
        </w:rPr>
        <w:t>)</w:t>
      </w:r>
    </w:p>
    <w:p w14:paraId="3E5DEC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i],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"Predicted values"</w:t>
      </w:r>
      <w:r>
        <w:rPr>
          <w:rFonts w:hint="default" w:ascii="Consolas" w:hAnsi="Consolas" w:eastAsia="Consolas" w:cs="Consolas"/>
          <w:b w:val="0"/>
          <w:bCs w:val="0"/>
          <w:color w:val="CCCCCC"/>
          <w:kern w:val="0"/>
          <w:sz w:val="16"/>
          <w:szCs w:val="16"/>
          <w:shd w:val="clear" w:fill="1F1F1F"/>
          <w:lang w:val="en-US" w:eastAsia="zh-CN" w:bidi="ar"/>
        </w:rPr>
        <w:t>)</w:t>
      </w:r>
    </w:p>
    <w:p w14:paraId="660F5C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(f'{target_name}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Component {i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p>
    <w:p w14:paraId="67B09F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Sample</w:t>
      </w:r>
      <w:r>
        <w:rPr>
          <w:rFonts w:hint="default" w:ascii="Consolas" w:hAnsi="Consolas" w:eastAsia="Consolas" w:cs="Consolas"/>
          <w:b w:val="0"/>
          <w:bCs w:val="0"/>
          <w:color w:val="CCCCCC"/>
          <w:kern w:val="0"/>
          <w:sz w:val="16"/>
          <w:szCs w:val="16"/>
          <w:shd w:val="clear" w:fill="1F1F1F"/>
          <w:lang w:val="en-US" w:eastAsia="zh-CN" w:bidi="ar"/>
        </w:rPr>
        <w:t xml:space="preserve"> index</w:t>
      </w:r>
      <w:r>
        <w:rPr>
          <w:rFonts w:hint="default" w:ascii="Consolas" w:hAnsi="Consolas" w:eastAsia="Consolas" w:cs="Consolas"/>
          <w:b w:val="0"/>
          <w:bCs w:val="0"/>
          <w:color w:val="CE9178"/>
          <w:kern w:val="0"/>
          <w:sz w:val="16"/>
          <w:szCs w:val="16"/>
          <w:shd w:val="clear" w:fill="1F1F1F"/>
          <w:lang w:val="en-US" w:eastAsia="zh-CN" w:bidi="ar"/>
        </w:rPr>
        <w:t>')</w:t>
      </w:r>
    </w:p>
    <w:p w14:paraId="6ECDE2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010932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14:paraId="0FF6EC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tight_layout</w:t>
      </w:r>
      <w:r>
        <w:rPr>
          <w:rFonts w:hint="default" w:ascii="Consolas" w:hAnsi="Consolas" w:eastAsia="Consolas" w:cs="Consolas"/>
          <w:b w:val="0"/>
          <w:bCs w:val="0"/>
          <w:color w:val="CCCCCC"/>
          <w:kern w:val="0"/>
          <w:sz w:val="16"/>
          <w:szCs w:val="16"/>
          <w:shd w:val="clear" w:fill="1F1F1F"/>
          <w:lang w:val="en-US" w:eastAsia="zh-CN" w:bidi="ar"/>
        </w:rPr>
        <w:t>()</w:t>
      </w:r>
    </w:p>
    <w:p w14:paraId="19B54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14:paraId="7567868C">
      <w:pPr>
        <w:keepNext w:val="0"/>
        <w:keepLines w:val="0"/>
        <w:widowControl/>
        <w:suppressLineNumbers w:val="0"/>
        <w:jc w:val="left"/>
      </w:pPr>
    </w:p>
    <w:p w14:paraId="3C1C5C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w:t>
      </w:r>
    </w:p>
    <w:p w14:paraId="433C78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加载数据</w:t>
      </w:r>
    </w:p>
    <w:p w14:paraId="721F40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X_train, X_test, y_train, y_test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load_data</w:t>
      </w:r>
      <w:r>
        <w:rPr>
          <w:rFonts w:hint="default" w:ascii="Consolas" w:hAnsi="Consolas" w:eastAsia="Consolas" w:cs="Consolas"/>
          <w:b w:val="0"/>
          <w:bCs w:val="0"/>
          <w:color w:val="CCCCCC"/>
          <w:kern w:val="0"/>
          <w:sz w:val="16"/>
          <w:szCs w:val="16"/>
          <w:shd w:val="clear" w:fill="1F1F1F"/>
          <w:lang w:val="en-US" w:eastAsia="zh-CN" w:bidi="ar"/>
        </w:rPr>
        <w:t>()</w:t>
      </w:r>
    </w:p>
    <w:p w14:paraId="294656B2">
      <w:pPr>
        <w:keepNext w:val="0"/>
        <w:keepLines w:val="0"/>
        <w:widowControl/>
        <w:suppressLineNumbers w:val="0"/>
        <w:jc w:val="left"/>
      </w:pPr>
    </w:p>
    <w:p w14:paraId="75B366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实例化回归模型</w:t>
      </w:r>
    </w:p>
    <w:p w14:paraId="49C891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linear_reg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05B442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Ridge_reg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14:paraId="4DD31B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Lasso_reg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MultiTaskLassoCV</w:t>
      </w:r>
      <w:r>
        <w:rPr>
          <w:rFonts w:hint="default" w:ascii="Consolas" w:hAnsi="Consolas" w:eastAsia="Consolas" w:cs="Consolas"/>
          <w:b w:val="0"/>
          <w:bCs w:val="0"/>
          <w:color w:val="CCCCCC"/>
          <w:kern w:val="0"/>
          <w:sz w:val="16"/>
          <w:szCs w:val="16"/>
          <w:shd w:val="clear" w:fill="1F1F1F"/>
          <w:lang w:val="en-US" w:eastAsia="zh-CN" w:bidi="ar"/>
        </w:rPr>
        <w:t>(cv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 使用 MultiTaskLassoCV</w:t>
      </w:r>
    </w:p>
    <w:p w14:paraId="56F048AE">
      <w:pPr>
        <w:keepNext w:val="0"/>
        <w:keepLines w:val="0"/>
        <w:widowControl/>
        <w:suppressLineNumbers w:val="0"/>
        <w:jc w:val="left"/>
      </w:pPr>
    </w:p>
    <w:p w14:paraId="6E9B9C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"图中Component1-4分别代表成品成分C、成品成分Si、成品成分Mn、成品成分Mn/Si比；</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DA322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训练并评估每个模型</w:t>
      </w:r>
    </w:p>
    <w:p w14:paraId="5F4C0A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LinearRegression..."</w:t>
      </w:r>
      <w:r>
        <w:rPr>
          <w:rFonts w:hint="default" w:ascii="Consolas" w:hAnsi="Consolas" w:eastAsia="Consolas" w:cs="Consolas"/>
          <w:b w:val="0"/>
          <w:bCs w:val="0"/>
          <w:color w:val="CCCCCC"/>
          <w:kern w:val="0"/>
          <w:sz w:val="16"/>
          <w:szCs w:val="16"/>
          <w:shd w:val="clear" w:fill="1F1F1F"/>
          <w:lang w:val="en-US" w:eastAsia="zh-CN" w:bidi="ar"/>
        </w:rPr>
        <w:t>)</w:t>
      </w:r>
    </w:p>
    <w:p w14:paraId="4149F6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r2_linear, y_pred_linear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(linear_reg, X_train, y_train, X_test, y_test)</w:t>
      </w:r>
    </w:p>
    <w:p w14:paraId="1FF3BD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"LinearRegression R2 score: {r2_linear}"</w:t>
      </w:r>
      <w:r>
        <w:rPr>
          <w:rFonts w:hint="default" w:ascii="Consolas" w:hAnsi="Consolas" w:eastAsia="Consolas" w:cs="Consolas"/>
          <w:b w:val="0"/>
          <w:bCs w:val="0"/>
          <w:color w:val="CCCCCC"/>
          <w:kern w:val="0"/>
          <w:sz w:val="16"/>
          <w:szCs w:val="16"/>
          <w:shd w:val="clear" w:fill="1F1F1F"/>
          <w:lang w:val="en-US" w:eastAsia="zh-CN" w:bidi="ar"/>
        </w:rPr>
        <w:t>)</w:t>
      </w:r>
    </w:p>
    <w:p w14:paraId="333F10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"LinearRegression Mean Squared Error: {mean_squared_error(y_test, y_pred_linear)}"</w:t>
      </w:r>
      <w:r>
        <w:rPr>
          <w:rFonts w:hint="default" w:ascii="Consolas" w:hAnsi="Consolas" w:eastAsia="Consolas" w:cs="Consolas"/>
          <w:b w:val="0"/>
          <w:bCs w:val="0"/>
          <w:color w:val="CCCCCC"/>
          <w:kern w:val="0"/>
          <w:sz w:val="16"/>
          <w:szCs w:val="16"/>
          <w:shd w:val="clear" w:fill="1F1F1F"/>
          <w:lang w:val="en-US" w:eastAsia="zh-CN" w:bidi="ar"/>
        </w:rPr>
        <w:t>)</w:t>
      </w:r>
    </w:p>
    <w:p w14:paraId="17AE490B">
      <w:pPr>
        <w:keepNext w:val="0"/>
        <w:keepLines w:val="0"/>
        <w:widowControl/>
        <w:suppressLineNumbers w:val="0"/>
        <w:jc w:val="left"/>
      </w:pPr>
    </w:p>
    <w:p w14:paraId="43865E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Ridge..."</w:t>
      </w:r>
      <w:r>
        <w:rPr>
          <w:rFonts w:hint="default" w:ascii="Consolas" w:hAnsi="Consolas" w:eastAsia="Consolas" w:cs="Consolas"/>
          <w:b w:val="0"/>
          <w:bCs w:val="0"/>
          <w:color w:val="CCCCCC"/>
          <w:kern w:val="0"/>
          <w:sz w:val="16"/>
          <w:szCs w:val="16"/>
          <w:shd w:val="clear" w:fill="1F1F1F"/>
          <w:lang w:val="en-US" w:eastAsia="zh-CN" w:bidi="ar"/>
        </w:rPr>
        <w:t>)</w:t>
      </w:r>
    </w:p>
    <w:p w14:paraId="28A882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r2_ridge, y_pred_ridge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(Ridge_reg, X_train, y_train, X_test, y_test)</w:t>
      </w:r>
    </w:p>
    <w:p w14:paraId="6D2885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"Ridge R2 score: {r2_ridge}"</w:t>
      </w:r>
      <w:r>
        <w:rPr>
          <w:rFonts w:hint="default" w:ascii="Consolas" w:hAnsi="Consolas" w:eastAsia="Consolas" w:cs="Consolas"/>
          <w:b w:val="0"/>
          <w:bCs w:val="0"/>
          <w:color w:val="CCCCCC"/>
          <w:kern w:val="0"/>
          <w:sz w:val="16"/>
          <w:szCs w:val="16"/>
          <w:shd w:val="clear" w:fill="1F1F1F"/>
          <w:lang w:val="en-US" w:eastAsia="zh-CN" w:bidi="ar"/>
        </w:rPr>
        <w:t>)</w:t>
      </w:r>
    </w:p>
    <w:p w14:paraId="360E9F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"Ridge Mean Squared Error: {mean_squared_error(y_test, y_pred_ridge)}"</w:t>
      </w:r>
      <w:r>
        <w:rPr>
          <w:rFonts w:hint="default" w:ascii="Consolas" w:hAnsi="Consolas" w:eastAsia="Consolas" w:cs="Consolas"/>
          <w:b w:val="0"/>
          <w:bCs w:val="0"/>
          <w:color w:val="CCCCCC"/>
          <w:kern w:val="0"/>
          <w:sz w:val="16"/>
          <w:szCs w:val="16"/>
          <w:shd w:val="clear" w:fill="1F1F1F"/>
          <w:lang w:val="en-US" w:eastAsia="zh-CN" w:bidi="ar"/>
        </w:rPr>
        <w:t>)</w:t>
      </w:r>
    </w:p>
    <w:p w14:paraId="722E1888">
      <w:pPr>
        <w:keepNext w:val="0"/>
        <w:keepLines w:val="0"/>
        <w:widowControl/>
        <w:suppressLineNumbers w:val="0"/>
        <w:jc w:val="left"/>
      </w:pPr>
    </w:p>
    <w:p w14:paraId="3408A8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Lasso..."</w:t>
      </w:r>
      <w:r>
        <w:rPr>
          <w:rFonts w:hint="default" w:ascii="Consolas" w:hAnsi="Consolas" w:eastAsia="Consolas" w:cs="Consolas"/>
          <w:b w:val="0"/>
          <w:bCs w:val="0"/>
          <w:color w:val="CCCCCC"/>
          <w:kern w:val="0"/>
          <w:sz w:val="16"/>
          <w:szCs w:val="16"/>
          <w:shd w:val="clear" w:fill="1F1F1F"/>
          <w:lang w:val="en-US" w:eastAsia="zh-CN" w:bidi="ar"/>
        </w:rPr>
        <w:t>)</w:t>
      </w:r>
    </w:p>
    <w:p w14:paraId="3884A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r2_lasso, y_pred_lasso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(Lasso_reg, X_train, y_train, X_test, y_test)</w:t>
      </w:r>
    </w:p>
    <w:p w14:paraId="1F3C2B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"Lasso R2 score: {r2_lasso}"</w:t>
      </w:r>
      <w:r>
        <w:rPr>
          <w:rFonts w:hint="default" w:ascii="Consolas" w:hAnsi="Consolas" w:eastAsia="Consolas" w:cs="Consolas"/>
          <w:b w:val="0"/>
          <w:bCs w:val="0"/>
          <w:color w:val="CCCCCC"/>
          <w:kern w:val="0"/>
          <w:sz w:val="16"/>
          <w:szCs w:val="16"/>
          <w:shd w:val="clear" w:fill="1F1F1F"/>
          <w:lang w:val="en-US" w:eastAsia="zh-CN" w:bidi="ar"/>
        </w:rPr>
        <w:t>)</w:t>
      </w:r>
    </w:p>
    <w:p w14:paraId="282D38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"Lasso Mean Squared Error: {mean_squared_error(y_test, y_pred_lasso)}"</w:t>
      </w:r>
      <w:r>
        <w:rPr>
          <w:rFonts w:hint="default" w:ascii="Consolas" w:hAnsi="Consolas" w:eastAsia="Consolas" w:cs="Consolas"/>
          <w:b w:val="0"/>
          <w:bCs w:val="0"/>
          <w:color w:val="CCCCCC"/>
          <w:kern w:val="0"/>
          <w:sz w:val="16"/>
          <w:szCs w:val="16"/>
          <w:shd w:val="clear" w:fill="1F1F1F"/>
          <w:lang w:val="en-US" w:eastAsia="zh-CN" w:bidi="ar"/>
        </w:rPr>
        <w:t>)</w:t>
      </w:r>
    </w:p>
    <w:p w14:paraId="629B03F9">
      <w:pPr>
        <w:keepNext w:val="0"/>
        <w:keepLines w:val="0"/>
        <w:widowControl/>
        <w:suppressLineNumbers w:val="0"/>
        <w:jc w:val="left"/>
      </w:pPr>
    </w:p>
    <w:p w14:paraId="561E1E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画出拟合图</w:t>
      </w:r>
    </w:p>
    <w:p w14:paraId="55DAD7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 xml:space="preserve">(y_test, y_pred_linear, </w:t>
      </w:r>
      <w:r>
        <w:rPr>
          <w:rFonts w:hint="default" w:ascii="Consolas" w:hAnsi="Consolas" w:eastAsia="Consolas" w:cs="Consolas"/>
          <w:b w:val="0"/>
          <w:bCs w:val="0"/>
          <w:color w:val="CE9178"/>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422920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 xml:space="preserve">(y_test, y_pred_ridge, </w:t>
      </w:r>
      <w:r>
        <w:rPr>
          <w:rFonts w:hint="default" w:ascii="Consolas" w:hAnsi="Consolas" w:eastAsia="Consolas" w:cs="Consolas"/>
          <w:b w:val="0"/>
          <w:bCs w:val="0"/>
          <w:color w:val="CE9178"/>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w:t>
      </w:r>
    </w:p>
    <w:p w14:paraId="11883D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 xml:space="preserve">(y_test, y_pred_lasso, </w:t>
      </w:r>
      <w:r>
        <w:rPr>
          <w:rFonts w:hint="default" w:ascii="Consolas" w:hAnsi="Consolas" w:eastAsia="Consolas" w:cs="Consolas"/>
          <w:b w:val="0"/>
          <w:bCs w:val="0"/>
          <w:color w:val="CE9178"/>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w:t>
      </w:r>
    </w:p>
    <w:p w14:paraId="64B52F6D">
      <w:pPr>
        <w:keepNext w:val="0"/>
        <w:keepLines w:val="0"/>
        <w:widowControl/>
        <w:suppressLineNumbers w:val="0"/>
        <w:jc w:val="left"/>
      </w:pPr>
    </w:p>
    <w:p w14:paraId="1388A2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__name__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"__main__"</w:t>
      </w:r>
      <w:r>
        <w:rPr>
          <w:rFonts w:hint="default" w:ascii="Consolas" w:hAnsi="Consolas" w:eastAsia="Consolas" w:cs="Consolas"/>
          <w:b w:val="0"/>
          <w:bCs w:val="0"/>
          <w:color w:val="CCCCCC"/>
          <w:kern w:val="0"/>
          <w:sz w:val="16"/>
          <w:szCs w:val="16"/>
          <w:shd w:val="clear" w:fill="1F1F1F"/>
          <w:lang w:val="en-US" w:eastAsia="zh-CN" w:bidi="ar"/>
        </w:rPr>
        <w:t>:</w:t>
      </w:r>
    </w:p>
    <w:p w14:paraId="149A2285">
      <w:pPr>
        <w:keepNext w:val="0"/>
        <w:keepLines w:val="0"/>
        <w:widowControl/>
        <w:suppressLineNumbers w:val="0"/>
        <w:shd w:val="clear" w:fill="1F1F1F"/>
        <w:spacing w:line="228" w:lineRule="atLeast"/>
        <w:jc w:val="left"/>
        <w:rPr>
          <w:rFonts w:hint="eastAsia"/>
          <w:lang w:val="en-US" w:eastAsia="zh-CN"/>
        </w:rPr>
        <w:sectPr>
          <w:footerReference r:id="rId14" w:type="first"/>
          <w:headerReference r:id="rId11" w:type="default"/>
          <w:footerReference r:id="rId12" w:type="default"/>
          <w:footerReference r:id="rId13" w:type="even"/>
          <w:pgSz w:w="11906" w:h="16838"/>
          <w:pgMar w:top="1440" w:right="1800" w:bottom="1440" w:left="1800" w:header="851" w:footer="992" w:gutter="0"/>
          <w:cols w:space="425" w:num="1"/>
          <w:titlePg/>
          <w:docGrid w:type="lines" w:linePitch="312" w:charSpace="0"/>
        </w:sect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w:t>
      </w:r>
    </w:p>
    <w:p w14:paraId="0906CE18">
      <w:pPr>
        <w:pStyle w:val="3"/>
        <w:keepNext w:val="0"/>
        <w:keepLines w:val="0"/>
        <w:widowControl/>
        <w:suppressLineNumbers w:val="0"/>
        <w:rPr>
          <w:rFonts w:hint="eastAsia" w:ascii="宋体" w:hAnsi="宋体" w:eastAsia="宋体" w:cs="宋体"/>
          <w:sz w:val="21"/>
          <w:szCs w:val="21"/>
        </w:rPr>
      </w:pPr>
      <w:bookmarkStart w:id="25" w:name="_Toc19889126"/>
      <w:r>
        <w:rPr>
          <w:rFonts w:hint="eastAsia" w:ascii="宋体" w:hAnsi="宋体" w:eastAsia="宋体" w:cs="宋体"/>
          <w:sz w:val="21"/>
          <w:szCs w:val="21"/>
          <w:lang w:val="en-US" w:eastAsia="zh-CN"/>
        </w:rPr>
        <w:t>结果分析</w:t>
      </w:r>
      <w:r>
        <w:rPr>
          <w:rFonts w:hint="eastAsia" w:ascii="宋体" w:hAnsi="宋体" w:eastAsia="宋体" w:cs="宋体"/>
          <w:sz w:val="21"/>
          <w:szCs w:val="21"/>
        </w:rPr>
        <w:t>：</w:t>
      </w:r>
    </w:p>
    <w:p w14:paraId="1F1E3F9E">
      <w:pPr>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线性回归：</w:t>
      </w:r>
      <w:r>
        <w:rPr>
          <w:rFonts w:hint="eastAsia" w:ascii="宋体" w:hAnsi="宋体" w:eastAsia="宋体" w:cs="宋体"/>
          <w:sz w:val="21"/>
          <w:szCs w:val="21"/>
        </w:rPr>
        <w:t xml:space="preserve"> 对于没有强相关性的特征和较为简单的数据，线性回归能够提供快速且有效的拟合结果。然而，当特征之间存在共线性或数据噪声较大时，线性回归可能会表现较差，容易出现过拟合或欠拟合的情况。</w:t>
      </w:r>
    </w:p>
    <w:p w14:paraId="18743F3A">
      <w:pPr>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岭回归：</w:t>
      </w:r>
      <w:r>
        <w:rPr>
          <w:rFonts w:hint="eastAsia" w:ascii="宋体" w:hAnsi="宋体" w:eastAsia="宋体" w:cs="宋体"/>
          <w:sz w:val="21"/>
          <w:szCs w:val="21"/>
        </w:rPr>
        <w:t xml:space="preserve"> 对于多重共线性较为严重的情况，岭回归通过正则化能够有效减小回归系数，提高模型的稳定性和泛化能力，适用于自变量之间存在相关性的数据。</w:t>
      </w:r>
    </w:p>
    <w:p w14:paraId="6F64DA2F">
      <w:pPr>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Lasso回归：</w:t>
      </w:r>
      <w:r>
        <w:rPr>
          <w:rFonts w:hint="eastAsia" w:ascii="宋体" w:hAnsi="宋体" w:eastAsia="宋体" w:cs="宋体"/>
          <w:sz w:val="21"/>
          <w:szCs w:val="21"/>
        </w:rPr>
        <w:t xml:space="preserve"> Lasso回归在处理特征选择时具有优势，能够自动去除冗余特征，适用于特征较多且需要特征选择的场景。通过交叉验证选择合适的正则化参数，可以在避免过拟合的同时提高模型的性能。</w:t>
      </w:r>
    </w:p>
    <w:p w14:paraId="5E348A17">
      <w:pPr>
        <w:keepNext/>
        <w:keepLines/>
        <w:spacing w:before="240" w:after="120" w:line="420" w:lineRule="auto"/>
        <w:outlineLvl w:val="0"/>
        <w:rPr>
          <w:rFonts w:hint="eastAsia" w:ascii="黑体" w:hAnsi="黑体" w:eastAsia="黑体"/>
          <w:b/>
          <w:bCs/>
          <w:kern w:val="44"/>
          <w:sz w:val="36"/>
          <w:szCs w:val="44"/>
        </w:rPr>
      </w:pPr>
    </w:p>
    <w:p w14:paraId="7A1B7EA2">
      <w:pPr>
        <w:keepNext/>
        <w:keepLines/>
        <w:spacing w:before="240" w:after="120" w:line="420" w:lineRule="auto"/>
        <w:outlineLvl w:val="0"/>
        <w:rPr>
          <w:rFonts w:hint="eastAsia" w:ascii="黑体" w:hAnsi="黑体" w:eastAsia="黑体"/>
          <w:b/>
          <w:bCs/>
          <w:kern w:val="44"/>
          <w:sz w:val="36"/>
          <w:szCs w:val="44"/>
        </w:rPr>
      </w:pPr>
      <w:r>
        <w:rPr>
          <w:rFonts w:hint="eastAsia" w:ascii="黑体" w:hAnsi="黑体" w:eastAsia="黑体"/>
          <w:b/>
          <w:bCs/>
          <w:kern w:val="44"/>
          <w:sz w:val="36"/>
          <w:szCs w:val="44"/>
        </w:rPr>
        <w:t xml:space="preserve">实验二 </w:t>
      </w:r>
      <w:r>
        <w:rPr>
          <w:rFonts w:ascii="黑体" w:hAnsi="黑体" w:eastAsia="黑体"/>
          <w:b/>
          <w:bCs/>
          <w:kern w:val="44"/>
          <w:sz w:val="36"/>
          <w:szCs w:val="44"/>
        </w:rPr>
        <w:t>Logistic</w:t>
      </w:r>
      <w:r>
        <w:rPr>
          <w:rFonts w:hint="eastAsia" w:ascii="黑体" w:hAnsi="黑体" w:eastAsia="黑体"/>
          <w:b/>
          <w:bCs/>
          <w:kern w:val="44"/>
          <w:sz w:val="36"/>
          <w:szCs w:val="44"/>
        </w:rPr>
        <w:t>回归</w:t>
      </w:r>
      <w:bookmarkEnd w:id="25"/>
    </w:p>
    <w:p w14:paraId="0BD60E08">
      <w:pPr>
        <w:keepNext/>
        <w:keepLines/>
        <w:spacing w:before="120" w:line="360" w:lineRule="auto"/>
        <w:outlineLvl w:val="1"/>
        <w:rPr>
          <w:rFonts w:hint="eastAsia" w:ascii="黑体" w:hAnsi="黑体" w:eastAsia="黑体"/>
          <w:b/>
          <w:bCs/>
          <w:sz w:val="32"/>
          <w:szCs w:val="32"/>
        </w:rPr>
      </w:pPr>
      <w:bookmarkStart w:id="26" w:name="_Toc19889127"/>
      <w:r>
        <w:rPr>
          <w:rFonts w:hint="eastAsia" w:ascii="黑体" w:hAnsi="黑体" w:eastAsia="黑体"/>
          <w:b/>
          <w:bCs/>
          <w:sz w:val="32"/>
          <w:szCs w:val="32"/>
        </w:rPr>
        <w:t>一．实验目的和设备</w:t>
      </w:r>
      <w:bookmarkEnd w:id="26"/>
    </w:p>
    <w:p w14:paraId="2DE50214">
      <w:pPr>
        <w:adjustRightInd w:val="0"/>
        <w:snapToGrid w:val="0"/>
        <w:ind w:firstLine="240" w:firstLineChars="100"/>
        <w:rPr>
          <w:rFonts w:hint="eastAsia" w:ascii="宋体" w:hAnsi="宋体"/>
          <w:sz w:val="24"/>
          <w:szCs w:val="21"/>
        </w:rPr>
      </w:pPr>
      <w:r>
        <w:rPr>
          <w:rFonts w:ascii="宋体" w:hAnsi="宋体"/>
          <w:sz w:val="24"/>
          <w:szCs w:val="21"/>
        </w:rPr>
        <w:t>1．</w:t>
      </w:r>
      <w:r>
        <w:rPr>
          <w:rFonts w:hint="eastAsia" w:ascii="宋体" w:hAnsi="宋体"/>
          <w:sz w:val="24"/>
          <w:szCs w:val="21"/>
        </w:rPr>
        <w:t>熟悉广义线性的基本思想</w:t>
      </w:r>
      <w:r>
        <w:rPr>
          <w:rFonts w:ascii="宋体" w:hAnsi="宋体"/>
          <w:sz w:val="24"/>
          <w:szCs w:val="21"/>
        </w:rPr>
        <w:t>。</w:t>
      </w:r>
    </w:p>
    <w:p w14:paraId="458D8372">
      <w:pPr>
        <w:adjustRightInd w:val="0"/>
        <w:snapToGrid w:val="0"/>
        <w:ind w:firstLine="240" w:firstLineChars="100"/>
        <w:rPr>
          <w:rFonts w:hint="eastAsia" w:ascii="宋体" w:hAnsi="宋体"/>
          <w:sz w:val="24"/>
          <w:szCs w:val="21"/>
        </w:rPr>
      </w:pPr>
      <w:r>
        <w:rPr>
          <w:rFonts w:ascii="宋体" w:hAnsi="宋体"/>
          <w:sz w:val="24"/>
          <w:szCs w:val="21"/>
        </w:rPr>
        <w:t>2．</w:t>
      </w:r>
      <w:r>
        <w:rPr>
          <w:rFonts w:hint="eastAsia" w:ascii="宋体" w:hAnsi="宋体"/>
          <w:sz w:val="24"/>
          <w:szCs w:val="21"/>
        </w:rPr>
        <w:t>掌握Logistic回归的原理并利用其完成分类任务</w:t>
      </w:r>
      <w:r>
        <w:rPr>
          <w:rFonts w:ascii="宋体" w:hAnsi="宋体"/>
          <w:sz w:val="24"/>
          <w:szCs w:val="21"/>
        </w:rPr>
        <w:t>。</w:t>
      </w:r>
    </w:p>
    <w:p w14:paraId="60F87F82">
      <w:pPr>
        <w:adjustRightInd w:val="0"/>
        <w:snapToGrid w:val="0"/>
        <w:ind w:firstLine="240" w:firstLineChars="100"/>
        <w:rPr>
          <w:rFonts w:hint="eastAsia" w:ascii="宋体" w:hAnsi="宋体"/>
          <w:sz w:val="24"/>
          <w:szCs w:val="21"/>
        </w:rPr>
      </w:pPr>
      <w:r>
        <w:rPr>
          <w:rFonts w:ascii="宋体" w:hAnsi="宋体"/>
          <w:sz w:val="24"/>
          <w:szCs w:val="21"/>
        </w:rPr>
        <w:t>3．</w:t>
      </w:r>
      <w:r>
        <w:rPr>
          <w:rFonts w:hint="eastAsia" w:ascii="宋体" w:hAnsi="宋体"/>
          <w:sz w:val="24"/>
          <w:szCs w:val="21"/>
        </w:rPr>
        <w:t>掌握Python中Logistic回归模块的使用</w:t>
      </w:r>
      <w:r>
        <w:rPr>
          <w:rFonts w:ascii="宋体" w:hAnsi="宋体"/>
          <w:sz w:val="24"/>
          <w:szCs w:val="21"/>
        </w:rPr>
        <w:t>。</w:t>
      </w:r>
    </w:p>
    <w:p w14:paraId="384088ED">
      <w:pPr>
        <w:keepNext/>
        <w:keepLines/>
        <w:spacing w:before="120" w:line="360" w:lineRule="auto"/>
        <w:outlineLvl w:val="1"/>
        <w:rPr>
          <w:rFonts w:ascii="Calibri Light" w:hAnsi="Calibri Light" w:eastAsia="黑体"/>
          <w:b/>
          <w:bCs/>
          <w:sz w:val="32"/>
          <w:szCs w:val="32"/>
        </w:rPr>
      </w:pPr>
      <w:bookmarkStart w:id="27" w:name="_Toc19889128"/>
      <w:r>
        <w:rPr>
          <w:rFonts w:hint="eastAsia" w:ascii="Calibri Light" w:hAnsi="Calibri Light" w:eastAsia="黑体"/>
          <w:b/>
          <w:bCs/>
          <w:sz w:val="32"/>
          <w:szCs w:val="32"/>
        </w:rPr>
        <w:t>二．实验设备</w:t>
      </w:r>
      <w:bookmarkEnd w:id="27"/>
    </w:p>
    <w:p w14:paraId="1ED1B8C0">
      <w:pPr>
        <w:adjustRightInd w:val="0"/>
        <w:snapToGrid w:val="0"/>
        <w:ind w:firstLine="480"/>
        <w:rPr>
          <w:rFonts w:hint="eastAsia" w:ascii="宋体" w:hAnsi="宋体"/>
          <w:sz w:val="24"/>
        </w:rPr>
      </w:pPr>
      <w:r>
        <w:rPr>
          <w:rFonts w:hint="eastAsia" w:ascii="宋体" w:hAnsi="宋体"/>
          <w:sz w:val="24"/>
        </w:rPr>
        <w:t>硬件环境:w</w:t>
      </w:r>
      <w:r>
        <w:rPr>
          <w:rFonts w:ascii="宋体" w:hAnsi="宋体"/>
          <w:sz w:val="24"/>
        </w:rPr>
        <w:t>in7</w:t>
      </w:r>
      <w:r>
        <w:rPr>
          <w:rFonts w:hint="eastAsia" w:ascii="宋体" w:hAnsi="宋体"/>
          <w:sz w:val="24"/>
        </w:rPr>
        <w:t>及以上的PC一台</w:t>
      </w:r>
    </w:p>
    <w:p w14:paraId="6EA9709E">
      <w:pPr>
        <w:adjustRightInd w:val="0"/>
        <w:snapToGrid w:val="0"/>
        <w:ind w:firstLine="480"/>
      </w:pPr>
      <w:r>
        <w:rPr>
          <w:rFonts w:hint="eastAsia" w:ascii="宋体" w:hAnsi="宋体"/>
          <w:sz w:val="24"/>
        </w:rPr>
        <w:t>软件环境:python3.5及以上</w:t>
      </w:r>
      <w:r>
        <w:rPr>
          <w:rFonts w:ascii="宋体" w:hAnsi="宋体"/>
          <w:sz w:val="24"/>
        </w:rPr>
        <w:t>,</w:t>
      </w:r>
      <w:r>
        <w:rPr>
          <w:rFonts w:hint="eastAsia" w:ascii="宋体" w:hAnsi="宋体"/>
          <w:sz w:val="24"/>
        </w:rPr>
        <w:t>spyder3.2.3</w:t>
      </w:r>
      <w:r>
        <w:rPr>
          <w:rFonts w:ascii="宋体" w:hAnsi="宋体"/>
          <w:sz w:val="24"/>
        </w:rPr>
        <w:t>,numpy,sklearn,matplotlib</w:t>
      </w:r>
    </w:p>
    <w:p w14:paraId="7552598D">
      <w:pPr>
        <w:keepNext/>
        <w:keepLines/>
        <w:spacing w:before="120" w:line="360" w:lineRule="auto"/>
        <w:outlineLvl w:val="1"/>
        <w:rPr>
          <w:rFonts w:ascii="Calibri Light" w:hAnsi="Calibri Light" w:eastAsia="黑体"/>
          <w:b/>
          <w:bCs/>
          <w:sz w:val="32"/>
          <w:szCs w:val="32"/>
        </w:rPr>
      </w:pPr>
      <w:bookmarkStart w:id="28" w:name="_Toc19889129"/>
      <w:r>
        <w:rPr>
          <w:rFonts w:hint="eastAsia" w:ascii="Calibri Light" w:hAnsi="Calibri Light" w:eastAsia="黑体"/>
          <w:b/>
          <w:bCs/>
          <w:sz w:val="32"/>
          <w:szCs w:val="32"/>
        </w:rPr>
        <w:t>三．</w:t>
      </w:r>
      <w:r>
        <w:rPr>
          <w:rFonts w:ascii="Calibri Light" w:hAnsi="Calibri Light" w:eastAsia="黑体"/>
          <w:b/>
          <w:bCs/>
          <w:sz w:val="32"/>
          <w:szCs w:val="32"/>
        </w:rPr>
        <w:t>实验原理</w:t>
      </w:r>
      <w:bookmarkEnd w:id="28"/>
    </w:p>
    <w:p w14:paraId="734275AC">
      <w:pPr>
        <w:keepNext/>
        <w:keepLines/>
        <w:spacing w:before="120" w:line="360" w:lineRule="auto"/>
        <w:outlineLvl w:val="2"/>
        <w:rPr>
          <w:rFonts w:eastAsia="黑体"/>
          <w:b/>
          <w:bCs/>
          <w:sz w:val="28"/>
          <w:szCs w:val="32"/>
        </w:rPr>
      </w:pPr>
      <w:bookmarkStart w:id="29" w:name="_Toc16028969"/>
      <w:bookmarkStart w:id="30" w:name="_Toc19889130"/>
      <w:r>
        <w:rPr>
          <w:rFonts w:eastAsia="黑体"/>
          <w:b/>
          <w:bCs/>
          <w:sz w:val="28"/>
          <w:szCs w:val="32"/>
        </w:rPr>
        <w:t>3.1</w:t>
      </w:r>
      <w:r>
        <w:rPr>
          <w:rFonts w:hint="eastAsia" w:eastAsia="黑体"/>
          <w:b/>
          <w:bCs/>
          <w:sz w:val="28"/>
          <w:szCs w:val="32"/>
        </w:rPr>
        <w:t>广义线性回归</w:t>
      </w:r>
      <w:bookmarkEnd w:id="29"/>
      <w:bookmarkEnd w:id="30"/>
    </w:p>
    <w:p w14:paraId="57A946A3">
      <w:pPr>
        <w:adjustRightInd w:val="0"/>
        <w:snapToGrid w:val="0"/>
        <w:spacing w:line="240" w:lineRule="auto"/>
        <w:ind w:firstLine="480" w:firstLineChars="200"/>
        <w:rPr>
          <w:sz w:val="24"/>
        </w:rPr>
      </w:pPr>
      <w:r>
        <w:rPr>
          <w:rFonts w:hint="eastAsia"/>
          <w:sz w:val="24"/>
        </w:rPr>
        <w:t>广义的线性函数定义为：</w:t>
      </w:r>
      <w:r>
        <w:rPr>
          <w:position w:val="-30"/>
          <w:sz w:val="24"/>
        </w:rPr>
        <w:object>
          <v:shape id="_x0000_i1047" o:spt="75" type="#_x0000_t75" style="height:36pt;width:150pt;" o:ole="t" filled="f" o:preferrelative="t" stroked="f" coordsize="21600,21600">
            <v:path/>
            <v:fill on="f" focussize="0,0"/>
            <v:stroke on="f" joinstyle="miter"/>
            <v:imagedata r:id="rId87" o:title=""/>
            <o:lock v:ext="edit" aspectratio="t"/>
            <w10:wrap type="none"/>
            <w10:anchorlock/>
          </v:shape>
          <o:OLEObject Type="Embed" ProgID="Equation.DSMT4" ShapeID="_x0000_i1047" DrawAspect="Content" ObjectID="_1468075747" r:id="rId86">
            <o:LockedField>false</o:LockedField>
          </o:OLEObject>
        </w:object>
      </w:r>
    </w:p>
    <w:p w14:paraId="1407BE7F">
      <w:pPr>
        <w:spacing w:line="240" w:lineRule="auto"/>
        <w:ind w:firstLine="480" w:firstLineChars="200"/>
        <w:rPr>
          <w:sz w:val="24"/>
        </w:rPr>
      </w:pPr>
      <w:r>
        <w:rPr>
          <w:rFonts w:hint="eastAsia"/>
          <w:sz w:val="24"/>
        </w:rPr>
        <w:t>当</w:t>
      </w:r>
      <w:r>
        <w:rPr>
          <w:position w:val="-14"/>
          <w:sz w:val="24"/>
        </w:rPr>
        <w:object>
          <v:shape id="_x0000_i1048" o:spt="75" type="#_x0000_t75" style="height:18pt;width:30pt;" o:ole="t" filled="f" o:preferrelative="t" stroked="f" coordsize="21600,21600">
            <v:path/>
            <v:fill on="f" focussize="0,0"/>
            <v:stroke on="f" joinstyle="miter"/>
            <v:imagedata r:id="rId89" o:title=""/>
            <o:lock v:ext="edit" aspectratio="t"/>
            <w10:wrap type="none"/>
            <w10:anchorlock/>
          </v:shape>
          <o:OLEObject Type="Embed" ProgID="Equation.DSMT4" ShapeID="_x0000_i1048" DrawAspect="Content" ObjectID="_1468075748" r:id="rId88">
            <o:LockedField>false</o:LockedField>
          </o:OLEObject>
        </w:object>
      </w:r>
      <w:r>
        <w:rPr>
          <w:rFonts w:hint="eastAsia"/>
          <w:sz w:val="24"/>
        </w:rPr>
        <w:t>=</w:t>
      </w:r>
      <w:r>
        <w:rPr>
          <w:position w:val="-6"/>
          <w:sz w:val="24"/>
        </w:rPr>
        <w:object>
          <v:shape id="_x0000_i1049" o:spt="75" type="#_x0000_t75" style="height:12pt;width:12pt;" o:ole="t" filled="f" o:preferrelative="t" stroked="f" coordsize="21600,21600">
            <v:path/>
            <v:fill on="f" focussize="0,0"/>
            <v:stroke on="f" joinstyle="miter"/>
            <v:imagedata r:id="rId91" o:title=""/>
            <o:lock v:ext="edit" aspectratio="t"/>
            <w10:wrap type="none"/>
            <w10:anchorlock/>
          </v:shape>
          <o:OLEObject Type="Embed" ProgID="Equation.DSMT4" ShapeID="_x0000_i1049" DrawAspect="Content" ObjectID="_1468075749" r:id="rId90">
            <o:LockedField>false</o:LockedField>
          </o:OLEObject>
        </w:object>
      </w:r>
      <w:r>
        <w:rPr>
          <w:rFonts w:hint="eastAsia"/>
          <w:sz w:val="24"/>
        </w:rPr>
        <w:t>时，模型即为线性回归模型，当</w:t>
      </w:r>
      <w:r>
        <w:rPr>
          <w:position w:val="-14"/>
          <w:sz w:val="24"/>
        </w:rPr>
        <w:object>
          <v:shape id="_x0000_i1050" o:spt="75" type="#_x0000_t75" style="height:18pt;width:30pt;" o:ole="t" filled="f" o:preferrelative="t" stroked="f" coordsize="21600,21600">
            <v:path/>
            <v:fill on="f" focussize="0,0"/>
            <v:stroke on="f" joinstyle="miter"/>
            <v:imagedata r:id="rId89" o:title=""/>
            <o:lock v:ext="edit" aspectratio="t"/>
            <w10:wrap type="none"/>
            <w10:anchorlock/>
          </v:shape>
          <o:OLEObject Type="Embed" ProgID="Equation.DSMT4" ShapeID="_x0000_i1050" DrawAspect="Content" ObjectID="_1468075750" r:id="rId92">
            <o:LockedField>false</o:LockedField>
          </o:OLEObject>
        </w:object>
      </w:r>
      <w:r>
        <w:rPr>
          <w:rFonts w:hint="eastAsia"/>
          <w:sz w:val="24"/>
        </w:rPr>
        <w:t>为Logistic函数时，模型为Logistic回归模型。</w:t>
      </w:r>
    </w:p>
    <w:p w14:paraId="0823DB77">
      <w:pPr>
        <w:keepNext/>
        <w:keepLines/>
        <w:spacing w:before="120" w:line="360" w:lineRule="auto"/>
        <w:outlineLvl w:val="2"/>
        <w:rPr>
          <w:rFonts w:eastAsia="黑体"/>
          <w:b/>
          <w:bCs/>
          <w:sz w:val="28"/>
          <w:szCs w:val="32"/>
        </w:rPr>
      </w:pPr>
      <w:bookmarkStart w:id="31" w:name="_Toc16028970"/>
      <w:bookmarkStart w:id="32" w:name="_Toc19889131"/>
      <w:r>
        <w:rPr>
          <w:rFonts w:eastAsia="黑体"/>
          <w:b/>
          <w:bCs/>
          <w:sz w:val="28"/>
          <w:szCs w:val="32"/>
        </w:rPr>
        <w:t xml:space="preserve">3.2 </w:t>
      </w:r>
      <w:r>
        <w:rPr>
          <w:rFonts w:hint="eastAsia" w:eastAsia="黑体"/>
          <w:b/>
          <w:bCs/>
          <w:sz w:val="28"/>
          <w:szCs w:val="32"/>
        </w:rPr>
        <w:t>Logistic分布</w:t>
      </w:r>
      <w:bookmarkEnd w:id="31"/>
      <w:bookmarkEnd w:id="32"/>
    </w:p>
    <w:p w14:paraId="62A72916">
      <w:pPr>
        <w:ind w:left="420" w:leftChars="200" w:firstLine="480"/>
        <w:rPr>
          <w:rFonts w:hint="eastAsia" w:ascii="宋体" w:hAnsi="宋体"/>
          <w:sz w:val="24"/>
          <w:szCs w:val="21"/>
        </w:rPr>
      </w:pPr>
      <w:r>
        <w:rPr>
          <w:rFonts w:hint="eastAsia" w:ascii="宋体" w:hAnsi="宋体"/>
          <w:sz w:val="24"/>
        </w:rPr>
        <w:t>设X是连续随机变量，X服从</w:t>
      </w:r>
      <w:r>
        <w:rPr>
          <w:rFonts w:hint="eastAsia" w:ascii="宋体" w:hAnsi="宋体"/>
          <w:sz w:val="24"/>
          <w:szCs w:val="21"/>
        </w:rPr>
        <w:t>Logistic分布是指X具有下列分布函数和密度函数：</w:t>
      </w:r>
    </w:p>
    <w:p w14:paraId="41E02E6C">
      <w:pPr>
        <w:spacing w:line="240" w:lineRule="auto"/>
        <w:ind w:left="619" w:leftChars="295" w:firstLine="480"/>
        <w:rPr>
          <w:rFonts w:hint="eastAsia" w:ascii="宋体" w:hAnsi="宋体"/>
          <w:sz w:val="24"/>
        </w:rPr>
      </w:pPr>
      <w:r>
        <w:rPr>
          <w:rFonts w:ascii="宋体" w:hAnsi="宋体"/>
          <w:position w:val="-24"/>
          <w:sz w:val="24"/>
        </w:rPr>
        <w:object>
          <v:shape id="_x0000_i1051" o:spt="75" type="#_x0000_t75" style="height:30pt;width:150pt;" o:ole="t" filled="f" o:preferrelative="t" stroked="f" coordsize="21600,21600">
            <v:path/>
            <v:fill on="f" focussize="0,0"/>
            <v:stroke on="f" joinstyle="miter"/>
            <v:imagedata r:id="rId94" o:title=""/>
            <o:lock v:ext="edit" aspectratio="t"/>
            <w10:wrap type="none"/>
            <w10:anchorlock/>
          </v:shape>
          <o:OLEObject Type="Embed" ProgID="Equation.DSMT4" ShapeID="_x0000_i1051" DrawAspect="Content" ObjectID="_1468075751" r:id="rId93">
            <o:LockedField>false</o:LockedField>
          </o:OLEObject>
        </w:object>
      </w:r>
    </w:p>
    <w:p w14:paraId="5061C19F">
      <w:pPr>
        <w:spacing w:line="240" w:lineRule="auto"/>
        <w:ind w:left="496" w:leftChars="236" w:firstLine="480"/>
        <w:rPr>
          <w:rFonts w:hint="eastAsia" w:ascii="宋体" w:hAnsi="宋体"/>
          <w:sz w:val="24"/>
        </w:rPr>
      </w:pPr>
      <w:r>
        <w:rPr>
          <w:rFonts w:ascii="宋体" w:hAnsi="宋体"/>
          <w:position w:val="-28"/>
          <w:sz w:val="24"/>
        </w:rPr>
        <w:object>
          <v:shape id="_x0000_i1052" o:spt="75" type="#_x0000_t75" style="height:36pt;width:150pt;" o:ole="t" filled="f" o:preferrelative="t" stroked="f" coordsize="21600,21600">
            <v:path/>
            <v:fill on="f" focussize="0,0"/>
            <v:stroke on="f" joinstyle="miter"/>
            <v:imagedata r:id="rId96" o:title=""/>
            <o:lock v:ext="edit" aspectratio="t"/>
            <w10:wrap type="none"/>
            <w10:anchorlock/>
          </v:shape>
          <o:OLEObject Type="Embed" ProgID="Equation.DSMT4" ShapeID="_x0000_i1052" DrawAspect="Content" ObjectID="_1468075752" r:id="rId95">
            <o:LockedField>false</o:LockedField>
          </o:OLEObject>
        </w:object>
      </w:r>
    </w:p>
    <w:p w14:paraId="514DC92D">
      <w:pPr>
        <w:ind w:firstLine="960" w:firstLineChars="400"/>
        <w:rPr>
          <w:rFonts w:hint="eastAsia" w:ascii="宋体" w:hAnsi="宋体"/>
          <w:sz w:val="24"/>
        </w:rPr>
      </w:pPr>
      <w:r>
        <w:rPr>
          <w:rFonts w:hint="eastAsia" w:ascii="宋体" w:hAnsi="宋体"/>
          <w:sz w:val="24"/>
        </w:rPr>
        <w:t>式中，</w:t>
      </w:r>
      <w:r>
        <w:rPr>
          <w:rFonts w:ascii="宋体" w:hAnsi="宋体"/>
          <w:position w:val="-10"/>
          <w:sz w:val="24"/>
        </w:rPr>
        <w:object>
          <v:shape id="_x0000_i1053" o:spt="75" type="#_x0000_t75" style="height:12pt;width:12pt;" o:ole="t" filled="f" o:preferrelative="t" stroked="f" coordsize="21600,21600">
            <v:path/>
            <v:fill on="f" focussize="0,0"/>
            <v:stroke on="f" joinstyle="miter"/>
            <v:imagedata r:id="rId98" o:title=""/>
            <o:lock v:ext="edit" aspectratio="t"/>
            <w10:wrap type="none"/>
            <w10:anchorlock/>
          </v:shape>
          <o:OLEObject Type="Embed" ProgID="Equation.DSMT4" ShapeID="_x0000_i1053" DrawAspect="Content" ObjectID="_1468075753" r:id="rId97">
            <o:LockedField>false</o:LockedField>
          </o:OLEObject>
        </w:object>
      </w:r>
      <w:r>
        <w:rPr>
          <w:rFonts w:hint="eastAsia" w:ascii="宋体" w:hAnsi="宋体"/>
          <w:sz w:val="24"/>
        </w:rPr>
        <w:t>为位置参数，</w:t>
      </w:r>
      <w:r>
        <w:rPr>
          <w:rFonts w:ascii="宋体" w:hAnsi="宋体"/>
          <w:position w:val="-10"/>
          <w:sz w:val="24"/>
        </w:rPr>
        <w:object>
          <v:shape id="_x0000_i1054" o:spt="75" type="#_x0000_t75" style="height:18pt;width:30pt;" o:ole="t" filled="f" o:preferrelative="t" stroked="f" coordsize="21600,21600">
            <v:path/>
            <v:fill on="f" focussize="0,0"/>
            <v:stroke on="f" joinstyle="miter"/>
            <v:imagedata r:id="rId100" o:title=""/>
            <o:lock v:ext="edit" aspectratio="t"/>
            <w10:wrap type="none"/>
            <w10:anchorlock/>
          </v:shape>
          <o:OLEObject Type="Embed" ProgID="Equation.DSMT4" ShapeID="_x0000_i1054" DrawAspect="Content" ObjectID="_1468075754" r:id="rId99">
            <o:LockedField>false</o:LockedField>
          </o:OLEObject>
        </w:object>
      </w:r>
      <w:r>
        <w:rPr>
          <w:rFonts w:hint="eastAsia" w:ascii="宋体" w:hAnsi="宋体"/>
          <w:sz w:val="24"/>
        </w:rPr>
        <w:t>为形状参数</w:t>
      </w:r>
    </w:p>
    <w:p w14:paraId="302BAA13">
      <w:pPr>
        <w:keepNext/>
        <w:keepLines/>
        <w:spacing w:before="120" w:line="360" w:lineRule="auto"/>
        <w:outlineLvl w:val="2"/>
        <w:rPr>
          <w:rFonts w:eastAsia="黑体"/>
          <w:b/>
          <w:bCs/>
          <w:sz w:val="28"/>
          <w:szCs w:val="32"/>
        </w:rPr>
      </w:pPr>
      <w:bookmarkStart w:id="33" w:name="_Toc16028971"/>
      <w:bookmarkStart w:id="34" w:name="_Toc19889132"/>
      <w:r>
        <w:rPr>
          <w:rFonts w:eastAsia="黑体"/>
          <w:b/>
          <w:bCs/>
          <w:sz w:val="28"/>
          <w:szCs w:val="32"/>
        </w:rPr>
        <w:t xml:space="preserve">3.3 </w:t>
      </w:r>
      <w:r>
        <w:rPr>
          <w:rFonts w:hint="eastAsia" w:eastAsia="黑体"/>
          <w:b/>
          <w:bCs/>
          <w:sz w:val="28"/>
          <w:szCs w:val="32"/>
        </w:rPr>
        <w:t>二项Logistic回归模型</w:t>
      </w:r>
      <w:bookmarkEnd w:id="33"/>
      <w:bookmarkEnd w:id="34"/>
    </w:p>
    <w:p w14:paraId="162875DE">
      <w:pPr>
        <w:adjustRightInd w:val="0"/>
        <w:snapToGrid w:val="0"/>
        <w:ind w:firstLine="480" w:firstLineChars="200"/>
        <w:rPr>
          <w:sz w:val="24"/>
          <w:szCs w:val="21"/>
        </w:rPr>
      </w:pPr>
      <w:r>
        <w:rPr>
          <w:rFonts w:hint="eastAsia"/>
          <w:sz w:val="24"/>
        </w:rPr>
        <w:t>二项</w:t>
      </w:r>
      <w:r>
        <w:rPr>
          <w:rFonts w:hint="eastAsia"/>
          <w:sz w:val="24"/>
          <w:szCs w:val="21"/>
        </w:rPr>
        <w:t>Logistic回归模型是一种分类模型，用于二分类任务，由条件概率分布</w:t>
      </w:r>
      <w:r>
        <w:rPr>
          <w:position w:val="-10"/>
          <w:sz w:val="24"/>
        </w:rPr>
        <w:object>
          <v:shape id="_x0000_i1055" o:spt="75" type="#_x0000_t75" style="height:18pt;width:42pt;" o:ole="t" filled="f" o:preferrelative="t" stroked="f" coordsize="21600,21600">
            <v:path/>
            <v:fill on="f" focussize="0,0"/>
            <v:stroke on="f" joinstyle="miter"/>
            <v:imagedata r:id="rId102" o:title=""/>
            <o:lock v:ext="edit" aspectratio="t"/>
            <w10:wrap type="none"/>
            <w10:anchorlock/>
          </v:shape>
          <o:OLEObject Type="Embed" ProgID="Equation.DSMT4" ShapeID="_x0000_i1055" DrawAspect="Content" ObjectID="_1468075755" r:id="rId101">
            <o:LockedField>false</o:LockedField>
          </o:OLEObject>
        </w:object>
      </w:r>
      <w:r>
        <w:rPr>
          <w:rFonts w:hint="eastAsia"/>
          <w:sz w:val="24"/>
        </w:rPr>
        <w:t>表示，形式为参数化的</w:t>
      </w:r>
      <w:r>
        <w:rPr>
          <w:rFonts w:hint="eastAsia"/>
          <w:sz w:val="24"/>
          <w:szCs w:val="21"/>
        </w:rPr>
        <w:t>Logistic分布。这里，随机变量X取值为实数，随机变量Y取值为1或0.</w:t>
      </w:r>
    </w:p>
    <w:p w14:paraId="293E8CC2">
      <w:pPr>
        <w:adjustRightInd w:val="0"/>
        <w:snapToGrid w:val="0"/>
        <w:ind w:firstLine="480" w:firstLineChars="200"/>
        <w:rPr>
          <w:sz w:val="24"/>
          <w:szCs w:val="21"/>
        </w:rPr>
      </w:pPr>
      <w:r>
        <w:rPr>
          <w:rFonts w:hint="eastAsia"/>
          <w:sz w:val="24"/>
        </w:rPr>
        <w:t>二项</w:t>
      </w:r>
      <w:r>
        <w:rPr>
          <w:rFonts w:hint="eastAsia"/>
          <w:sz w:val="24"/>
          <w:szCs w:val="21"/>
        </w:rPr>
        <w:t>Logistic回归模型是如下的条件概率分布：</w:t>
      </w:r>
    </w:p>
    <w:p w14:paraId="5FAAB069">
      <w:pPr>
        <w:adjustRightInd w:val="0"/>
        <w:snapToGrid w:val="0"/>
        <w:spacing w:line="240" w:lineRule="auto"/>
        <w:ind w:firstLine="1430" w:firstLineChars="596"/>
        <w:rPr>
          <w:sz w:val="24"/>
        </w:rPr>
      </w:pPr>
      <w:r>
        <w:rPr>
          <w:position w:val="-28"/>
          <w:sz w:val="24"/>
        </w:rPr>
        <w:object>
          <v:shape id="_x0000_i1056" o:spt="75" type="#_x0000_t75" style="height:36pt;width:126pt;" o:ole="t" filled="f" o:preferrelative="t" stroked="f" coordsize="21600,21600">
            <v:path/>
            <v:fill on="f" focussize="0,0"/>
            <v:stroke on="f" joinstyle="miter"/>
            <v:imagedata r:id="rId104" o:title=""/>
            <o:lock v:ext="edit" aspectratio="t"/>
            <w10:wrap type="none"/>
            <w10:anchorlock/>
          </v:shape>
          <o:OLEObject Type="Embed" ProgID="Equation.DSMT4" ShapeID="_x0000_i1056" DrawAspect="Content" ObjectID="_1468075756" r:id="rId103">
            <o:LockedField>false</o:LockedField>
          </o:OLEObject>
        </w:object>
      </w:r>
    </w:p>
    <w:p w14:paraId="323EA65B">
      <w:pPr>
        <w:adjustRightInd w:val="0"/>
        <w:snapToGrid w:val="0"/>
        <w:spacing w:line="240" w:lineRule="auto"/>
        <w:ind w:firstLine="1430" w:firstLineChars="596"/>
        <w:rPr>
          <w:sz w:val="24"/>
        </w:rPr>
      </w:pPr>
      <w:r>
        <w:rPr>
          <w:position w:val="-28"/>
          <w:sz w:val="24"/>
        </w:rPr>
        <w:object>
          <v:shape id="_x0000_i1057" o:spt="75" type="#_x0000_t75" style="height:36pt;width:132pt;" o:ole="t" filled="f" o:preferrelative="t" stroked="f" coordsize="21600,21600">
            <v:path/>
            <v:fill on="f" focussize="0,0"/>
            <v:stroke on="f" joinstyle="miter"/>
            <v:imagedata r:id="rId106" o:title=""/>
            <o:lock v:ext="edit" aspectratio="t"/>
            <w10:wrap type="none"/>
            <w10:anchorlock/>
          </v:shape>
          <o:OLEObject Type="Embed" ProgID="Equation.DSMT4" ShapeID="_x0000_i1057" DrawAspect="Content" ObjectID="_1468075757" r:id="rId105">
            <o:LockedField>false</o:LockedField>
          </o:OLEObject>
        </w:object>
      </w:r>
    </w:p>
    <w:p w14:paraId="2880AE5A">
      <w:pPr>
        <w:keepNext/>
        <w:keepLines/>
        <w:spacing w:before="120" w:line="360" w:lineRule="auto"/>
        <w:outlineLvl w:val="2"/>
        <w:rPr>
          <w:rFonts w:eastAsia="黑体"/>
          <w:b/>
          <w:bCs/>
          <w:sz w:val="28"/>
          <w:szCs w:val="32"/>
        </w:rPr>
      </w:pPr>
      <w:bookmarkStart w:id="35" w:name="_Toc16028972"/>
      <w:bookmarkStart w:id="36" w:name="_Toc19889133"/>
      <w:r>
        <w:rPr>
          <w:rFonts w:eastAsia="黑体"/>
          <w:b/>
          <w:bCs/>
          <w:sz w:val="28"/>
          <w:szCs w:val="32"/>
        </w:rPr>
        <w:t xml:space="preserve">3.4 </w:t>
      </w:r>
      <w:r>
        <w:rPr>
          <w:rFonts w:hint="eastAsia" w:eastAsia="黑体"/>
          <w:b/>
          <w:bCs/>
          <w:sz w:val="28"/>
          <w:szCs w:val="32"/>
        </w:rPr>
        <w:t>多项Logistic回归模型</w:t>
      </w:r>
      <w:bookmarkEnd w:id="35"/>
      <w:bookmarkEnd w:id="36"/>
    </w:p>
    <w:p w14:paraId="6BAD7C7F">
      <w:pPr>
        <w:ind w:firstLine="480"/>
        <w:rPr>
          <w:sz w:val="24"/>
        </w:rPr>
      </w:pPr>
      <w:r>
        <w:rPr>
          <w:rFonts w:hint="eastAsia"/>
          <w:sz w:val="24"/>
        </w:rPr>
        <w:t>二项</w:t>
      </w:r>
      <w:r>
        <w:rPr>
          <w:rFonts w:hint="eastAsia"/>
          <w:sz w:val="24"/>
          <w:szCs w:val="21"/>
        </w:rPr>
        <w:t>Logistic回归模型推广为</w:t>
      </w:r>
      <w:r>
        <w:rPr>
          <w:rFonts w:hint="eastAsia"/>
          <w:sz w:val="24"/>
        </w:rPr>
        <w:t>多项</w:t>
      </w:r>
      <w:r>
        <w:rPr>
          <w:rFonts w:hint="eastAsia"/>
          <w:sz w:val="24"/>
          <w:szCs w:val="21"/>
        </w:rPr>
        <w:t>Logistic回归模型，可用于多分类任务。假设离散型随机变量Y的取值集合是</w:t>
      </w:r>
      <w:r>
        <w:rPr>
          <w:position w:val="-14"/>
          <w:sz w:val="24"/>
        </w:rPr>
        <w:object>
          <v:shape id="_x0000_i1058" o:spt="75" type="#_x0000_t75" style="height:18pt;width:54pt;" o:ole="t" filled="f" o:preferrelative="t" stroked="f" coordsize="21600,21600">
            <v:path/>
            <v:fill on="f" focussize="0,0"/>
            <v:stroke on="f" joinstyle="miter"/>
            <v:imagedata r:id="rId108" o:title=""/>
            <o:lock v:ext="edit" aspectratio="t"/>
            <w10:wrap type="none"/>
            <w10:anchorlock/>
          </v:shape>
          <o:OLEObject Type="Embed" ProgID="Equation.DSMT4" ShapeID="_x0000_i1058" DrawAspect="Content" ObjectID="_1468075758" r:id="rId107">
            <o:LockedField>false</o:LockedField>
          </o:OLEObject>
        </w:object>
      </w:r>
      <w:r>
        <w:rPr>
          <w:rFonts w:hint="eastAsia"/>
          <w:sz w:val="24"/>
        </w:rPr>
        <w:t>，那么多项</w:t>
      </w:r>
      <w:r>
        <w:rPr>
          <w:rFonts w:hint="eastAsia"/>
          <w:sz w:val="24"/>
          <w:szCs w:val="21"/>
        </w:rPr>
        <w:t>Logistic回归模型</w:t>
      </w:r>
      <w:r>
        <w:rPr>
          <w:rFonts w:hint="eastAsia"/>
          <w:sz w:val="24"/>
        </w:rPr>
        <w:t>是</w:t>
      </w:r>
    </w:p>
    <w:p w14:paraId="798E111D">
      <w:pPr>
        <w:spacing w:line="240" w:lineRule="auto"/>
        <w:ind w:firstLine="480"/>
      </w:pPr>
      <w:r>
        <w:rPr>
          <w:position w:val="-60"/>
        </w:rPr>
        <w:object>
          <v:shape id="_x0000_i1059" o:spt="75" type="#_x0000_t75" style="height:54pt;width:222pt;" o:ole="t" filled="f" o:preferrelative="t" stroked="f" coordsize="21600,21600">
            <v:path/>
            <v:fill on="f" focussize="0,0"/>
            <v:stroke on="f" joinstyle="miter"/>
            <v:imagedata r:id="rId110" o:title=""/>
            <o:lock v:ext="edit" aspectratio="t"/>
            <w10:wrap type="none"/>
            <w10:anchorlock/>
          </v:shape>
          <o:OLEObject Type="Embed" ProgID="Equation.DSMT4" ShapeID="_x0000_i1059" DrawAspect="Content" ObjectID="_1468075759" r:id="rId109">
            <o:LockedField>false</o:LockedField>
          </o:OLEObject>
        </w:object>
      </w:r>
    </w:p>
    <w:p w14:paraId="5A3384D6">
      <w:pPr>
        <w:spacing w:line="240" w:lineRule="auto"/>
        <w:ind w:firstLine="480"/>
      </w:pPr>
      <w:r>
        <w:rPr>
          <w:position w:val="-60"/>
        </w:rPr>
        <w:object>
          <v:shape id="_x0000_i1060" o:spt="75" type="#_x0000_t75" style="height:48pt;width:150pt;" o:ole="t" filled="f" o:preferrelative="t" stroked="f" coordsize="21600,21600">
            <v:path/>
            <v:fill on="f" focussize="0,0"/>
            <v:stroke on="f" joinstyle="miter"/>
            <v:imagedata r:id="rId112" o:title=""/>
            <o:lock v:ext="edit" aspectratio="t"/>
            <w10:wrap type="none"/>
            <w10:anchorlock/>
          </v:shape>
          <o:OLEObject Type="Embed" ProgID="Equation.DSMT4" ShapeID="_x0000_i1060" DrawAspect="Content" ObjectID="_1468075760" r:id="rId111">
            <o:LockedField>false</o:LockedField>
          </o:OLEObject>
        </w:object>
      </w:r>
    </w:p>
    <w:p w14:paraId="057BF6F6">
      <w:pPr>
        <w:ind w:firstLine="480"/>
        <w:rPr>
          <w:sz w:val="24"/>
        </w:rPr>
      </w:pPr>
      <w:r>
        <w:rPr>
          <w:rFonts w:hint="eastAsia"/>
          <w:sz w:val="24"/>
        </w:rPr>
        <w:t>这里，</w:t>
      </w:r>
      <w:r>
        <w:rPr>
          <w:position w:val="-12"/>
          <w:sz w:val="24"/>
        </w:rPr>
        <w:object>
          <v:shape id="_x0000_i1061" o:spt="75" type="#_x0000_t75" style="height:18pt;width:90pt;" o:ole="t" filled="f" o:preferrelative="t" stroked="f" coordsize="21600,21600">
            <v:path/>
            <v:fill on="f" focussize="0,0"/>
            <v:stroke on="f" joinstyle="miter"/>
            <v:imagedata r:id="rId114" o:title=""/>
            <o:lock v:ext="edit" aspectratio="t"/>
            <w10:wrap type="none"/>
            <w10:anchorlock/>
          </v:shape>
          <o:OLEObject Type="Embed" ProgID="Equation.DSMT4" ShapeID="_x0000_i1061" DrawAspect="Content" ObjectID="_1468075761" r:id="rId113">
            <o:LockedField>false</o:LockedField>
          </o:OLEObject>
        </w:object>
      </w:r>
      <w:r>
        <w:rPr>
          <w:rFonts w:hint="eastAsia"/>
          <w:sz w:val="24"/>
        </w:rPr>
        <w:t>.</w:t>
      </w:r>
    </w:p>
    <w:p w14:paraId="7FBE0073">
      <w:pPr>
        <w:keepNext/>
        <w:keepLines/>
        <w:spacing w:before="120" w:line="360" w:lineRule="auto"/>
        <w:outlineLvl w:val="1"/>
        <w:rPr>
          <w:rFonts w:ascii="Calibri Light" w:hAnsi="Calibri Light" w:eastAsia="黑体"/>
          <w:b/>
          <w:bCs/>
          <w:sz w:val="32"/>
          <w:szCs w:val="32"/>
        </w:rPr>
      </w:pPr>
      <w:bookmarkStart w:id="37" w:name="_Toc19889134"/>
      <w:r>
        <w:rPr>
          <w:rFonts w:hint="eastAsia" w:ascii="Calibri Light" w:hAnsi="Calibri Light" w:eastAsia="黑体"/>
          <w:b/>
          <w:bCs/>
          <w:sz w:val="32"/>
          <w:szCs w:val="32"/>
        </w:rPr>
        <w:t>四.</w:t>
      </w:r>
      <w:r>
        <w:rPr>
          <w:rFonts w:ascii="Calibri Light" w:hAnsi="Calibri Light" w:eastAsia="黑体"/>
          <w:b/>
          <w:bCs/>
          <w:sz w:val="32"/>
          <w:szCs w:val="32"/>
        </w:rPr>
        <w:t xml:space="preserve"> 实验内容</w:t>
      </w:r>
      <w:bookmarkEnd w:id="37"/>
    </w:p>
    <w:p w14:paraId="372427C0">
      <w:pPr>
        <w:rPr>
          <w:sz w:val="24"/>
        </w:rPr>
      </w:pPr>
      <w:r>
        <w:rPr>
          <w:rFonts w:hint="eastAsia"/>
          <w:b/>
          <w:bCs/>
          <w:sz w:val="24"/>
        </w:rPr>
        <w:t>实验内容1</w:t>
      </w:r>
      <w:r>
        <w:rPr>
          <w:rFonts w:hint="eastAsia"/>
          <w:sz w:val="24"/>
        </w:rPr>
        <w:t>：对于以下给定数据，用广义线性回归拟合</w:t>
      </w:r>
      <w:r>
        <w:rPr>
          <w:sz w:val="24"/>
        </w:rPr>
        <w:t>y与x的函数关系</w:t>
      </w:r>
      <w:r>
        <w:rPr>
          <w:rFonts w:hint="eastAsia"/>
          <w:sz w:val="24"/>
        </w:rPr>
        <w:t>。</w:t>
      </w:r>
    </w:p>
    <w:tbl>
      <w:tblPr>
        <w:tblStyle w:val="15"/>
        <w:tblpPr w:leftFromText="180" w:rightFromText="180" w:vertAnchor="text" w:horzAnchor="page" w:tblpXSpec="center"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1414"/>
      </w:tblGrid>
      <w:tr w14:paraId="60695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0115C0DA">
            <w:pPr>
              <w:adjustRightInd w:val="0"/>
              <w:snapToGrid w:val="0"/>
              <w:spacing w:line="360" w:lineRule="exact"/>
              <w:ind w:left="76" w:leftChars="36"/>
              <w:jc w:val="center"/>
              <w:rPr>
                <w:rFonts w:ascii="Calibri" w:hAnsi="Calibri"/>
                <w:kern w:val="0"/>
                <w:sz w:val="24"/>
                <w:szCs w:val="21"/>
              </w:rPr>
            </w:pPr>
            <w:r>
              <w:rPr>
                <w:rFonts w:ascii="Times New Roman" w:hAnsi="Times New Roman"/>
                <w:kern w:val="2"/>
                <w:position w:val="-12"/>
                <w:sz w:val="24"/>
              </w:rPr>
              <w:object>
                <v:shape id="_x0000_i1062" o:spt="75" type="#_x0000_t75" style="height:18pt;width:42pt;" o:ole="t" filled="f" o:preferrelative="t" stroked="f" coordsize="21600,21600">
                  <v:path/>
                  <v:fill on="f" focussize="0,0"/>
                  <v:stroke on="f" joinstyle="miter"/>
                  <v:imagedata r:id="rId116" o:title=""/>
                  <o:lock v:ext="edit" aspectratio="t"/>
                  <w10:wrap type="none"/>
                  <w10:anchorlock/>
                </v:shape>
                <o:OLEObject Type="Embed" ProgID="Equation.DSMT4" ShapeID="_x0000_i1062" DrawAspect="Content" ObjectID="_1468075762" r:id="rId115">
                  <o:LockedField>false</o:LockedField>
                </o:OLEObject>
              </w:object>
            </w:r>
          </w:p>
        </w:tc>
        <w:tc>
          <w:tcPr>
            <w:tcW w:w="1414" w:type="dxa"/>
          </w:tcPr>
          <w:p w14:paraId="3A94255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3" o:spt="75" type="#_x0000_t75" style="height:18pt;width:30pt;" o:ole="t" filled="f" o:preferrelative="t" stroked="f" coordsize="21600,21600">
                  <v:path/>
                  <v:fill on="f" focussize="0,0"/>
                  <v:stroke on="f" joinstyle="miter"/>
                  <v:imagedata r:id="rId118" o:title=""/>
                  <o:lock v:ext="edit" aspectratio="t"/>
                  <w10:wrap type="none"/>
                  <w10:anchorlock/>
                </v:shape>
                <o:OLEObject Type="Embed" ProgID="Equation.DSMT4" ShapeID="_x0000_i1063" DrawAspect="Content" ObjectID="_1468075763" r:id="rId117">
                  <o:LockedField>false</o:LockedField>
                </o:OLEObject>
              </w:object>
            </w:r>
          </w:p>
        </w:tc>
      </w:tr>
      <w:tr w14:paraId="0D18B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39479A7">
            <w:pPr>
              <w:adjustRightInd w:val="0"/>
              <w:snapToGrid w:val="0"/>
              <w:jc w:val="center"/>
              <w:rPr>
                <w:rFonts w:ascii="Calibri" w:hAnsi="Calibri"/>
                <w:kern w:val="0"/>
                <w:sz w:val="24"/>
                <w:szCs w:val="21"/>
              </w:rPr>
            </w:pPr>
            <w:r>
              <w:rPr>
                <w:rFonts w:ascii="Times New Roman" w:hAnsi="Times New Roman"/>
                <w:kern w:val="2"/>
                <w:position w:val="-12"/>
                <w:sz w:val="24"/>
              </w:rPr>
              <w:object>
                <v:shape id="_x0000_i1064" o:spt="75" type="#_x0000_t75" style="height:18pt;width:30pt;" o:ole="t" filled="f" o:preferrelative="t" stroked="f" coordsize="21600,21600">
                  <v:path/>
                  <v:fill on="f" focussize="0,0"/>
                  <v:stroke on="f" joinstyle="miter"/>
                  <v:imagedata r:id="rId120" o:title=""/>
                  <o:lock v:ext="edit" aspectratio="t"/>
                  <w10:wrap type="none"/>
                  <w10:anchorlock/>
                </v:shape>
                <o:OLEObject Type="Embed" ProgID="Equation.DSMT4" ShapeID="_x0000_i1064" DrawAspect="Content" ObjectID="_1468075764" r:id="rId119">
                  <o:LockedField>false</o:LockedField>
                </o:OLEObject>
              </w:object>
            </w:r>
          </w:p>
        </w:tc>
        <w:tc>
          <w:tcPr>
            <w:tcW w:w="1414" w:type="dxa"/>
          </w:tcPr>
          <w:p w14:paraId="320BE33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5" o:spt="75" type="#_x0000_t75" style="height:18pt;width:48pt;" o:ole="t" filled="f" o:preferrelative="t" stroked="f" coordsize="21600,21600">
                  <v:path/>
                  <v:fill on="f" focussize="0,0"/>
                  <v:stroke on="f" joinstyle="miter"/>
                  <v:imagedata r:id="rId122" o:title=""/>
                  <o:lock v:ext="edit" aspectratio="t"/>
                  <w10:wrap type="none"/>
                  <w10:anchorlock/>
                </v:shape>
                <o:OLEObject Type="Embed" ProgID="Equation.DSMT4" ShapeID="_x0000_i1065" DrawAspect="Content" ObjectID="_1468075765" r:id="rId121">
                  <o:LockedField>false</o:LockedField>
                </o:OLEObject>
              </w:object>
            </w:r>
          </w:p>
        </w:tc>
      </w:tr>
      <w:tr w14:paraId="1D1EE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0813DBF0">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6" o:spt="75" type="#_x0000_t75" style="height:18pt;width:42pt;" o:ole="t" filled="f" o:preferrelative="t" stroked="f" coordsize="21600,21600">
                  <v:path/>
                  <v:fill on="f" focussize="0,0"/>
                  <v:stroke on="f" joinstyle="miter"/>
                  <v:imagedata r:id="rId124" o:title=""/>
                  <o:lock v:ext="edit" aspectratio="t"/>
                  <w10:wrap type="none"/>
                  <w10:anchorlock/>
                </v:shape>
                <o:OLEObject Type="Embed" ProgID="Equation.DSMT4" ShapeID="_x0000_i1066" DrawAspect="Content" ObjectID="_1468075766" r:id="rId123">
                  <o:LockedField>false</o:LockedField>
                </o:OLEObject>
              </w:object>
            </w:r>
          </w:p>
        </w:tc>
        <w:tc>
          <w:tcPr>
            <w:tcW w:w="1414" w:type="dxa"/>
          </w:tcPr>
          <w:p w14:paraId="7CE94C3E">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7" o:spt="75" type="#_x0000_t75" style="height:18pt;width:48pt;" o:ole="t" filled="f" o:preferrelative="t" stroked="f" coordsize="21600,21600">
                  <v:path/>
                  <v:fill on="f" focussize="0,0"/>
                  <v:stroke on="f" joinstyle="miter"/>
                  <v:imagedata r:id="rId126" o:title=""/>
                  <o:lock v:ext="edit" aspectratio="t"/>
                  <w10:wrap type="none"/>
                  <w10:anchorlock/>
                </v:shape>
                <o:OLEObject Type="Embed" ProgID="Equation.DSMT4" ShapeID="_x0000_i1067" DrawAspect="Content" ObjectID="_1468075767" r:id="rId125">
                  <o:LockedField>false</o:LockedField>
                </o:OLEObject>
              </w:object>
            </w:r>
          </w:p>
        </w:tc>
      </w:tr>
      <w:tr w14:paraId="338D3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491EA62">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8" o:spt="75" type="#_x0000_t75" style="height:18pt;width:30pt;" o:ole="t" filled="f" o:preferrelative="t" stroked="f" coordsize="21600,21600">
                  <v:path/>
                  <v:fill on="f" focussize="0,0"/>
                  <v:stroke on="f" joinstyle="miter"/>
                  <v:imagedata r:id="rId128" o:title=""/>
                  <o:lock v:ext="edit" aspectratio="t"/>
                  <w10:wrap type="none"/>
                  <w10:anchorlock/>
                </v:shape>
                <o:OLEObject Type="Embed" ProgID="Equation.DSMT4" ShapeID="_x0000_i1068" DrawAspect="Content" ObjectID="_1468075768" r:id="rId127">
                  <o:LockedField>false</o:LockedField>
                </o:OLEObject>
              </w:object>
            </w:r>
          </w:p>
        </w:tc>
        <w:tc>
          <w:tcPr>
            <w:tcW w:w="1414" w:type="dxa"/>
          </w:tcPr>
          <w:p w14:paraId="2CD99DF3">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9" o:spt="75" type="#_x0000_t75" style="height:18pt;width:48pt;" o:ole="t" filled="f" o:preferrelative="t" stroked="f" coordsize="21600,21600">
                  <v:path/>
                  <v:fill on="f" focussize="0,0"/>
                  <v:stroke on="f" joinstyle="miter"/>
                  <v:imagedata r:id="rId130" o:title=""/>
                  <o:lock v:ext="edit" aspectratio="t"/>
                  <w10:wrap type="none"/>
                  <w10:anchorlock/>
                </v:shape>
                <o:OLEObject Type="Embed" ProgID="Equation.DSMT4" ShapeID="_x0000_i1069" DrawAspect="Content" ObjectID="_1468075769" r:id="rId129">
                  <o:LockedField>false</o:LockedField>
                </o:OLEObject>
              </w:object>
            </w:r>
          </w:p>
        </w:tc>
      </w:tr>
      <w:tr w14:paraId="68D96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CD4A09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0" o:spt="75" type="#_x0000_t75" style="height:18pt;width:42pt;" o:ole="t" filled="f" o:preferrelative="t" stroked="f" coordsize="21600,21600">
                  <v:path/>
                  <v:fill on="f" focussize="0,0"/>
                  <v:stroke on="f" joinstyle="miter"/>
                  <v:imagedata r:id="rId132" o:title=""/>
                  <o:lock v:ext="edit" aspectratio="t"/>
                  <w10:wrap type="none"/>
                  <w10:anchorlock/>
                </v:shape>
                <o:OLEObject Type="Embed" ProgID="Equation.DSMT4" ShapeID="_x0000_i1070" DrawAspect="Content" ObjectID="_1468075770" r:id="rId131">
                  <o:LockedField>false</o:LockedField>
                </o:OLEObject>
              </w:object>
            </w:r>
          </w:p>
        </w:tc>
        <w:tc>
          <w:tcPr>
            <w:tcW w:w="1414" w:type="dxa"/>
          </w:tcPr>
          <w:p w14:paraId="14219EE5">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1" o:spt="75" type="#_x0000_t75" style="height:18pt;width:48pt;" o:ole="t" filled="f" o:preferrelative="t" stroked="f" coordsize="21600,21600">
                  <v:path/>
                  <v:fill on="f" focussize="0,0"/>
                  <v:stroke on="f" joinstyle="miter"/>
                  <v:imagedata r:id="rId134" o:title=""/>
                  <o:lock v:ext="edit" aspectratio="t"/>
                  <w10:wrap type="none"/>
                  <w10:anchorlock/>
                </v:shape>
                <o:OLEObject Type="Embed" ProgID="Equation.DSMT4" ShapeID="_x0000_i1071" DrawAspect="Content" ObjectID="_1468075771" r:id="rId133">
                  <o:LockedField>false</o:LockedField>
                </o:OLEObject>
              </w:object>
            </w:r>
          </w:p>
        </w:tc>
      </w:tr>
      <w:tr w14:paraId="67705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77A19681">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2" o:spt="75" type="#_x0000_t75" style="height:18pt;width:30pt;" o:ole="t" filled="f" o:preferrelative="t" stroked="f" coordsize="21600,21600">
                  <v:path/>
                  <v:fill on="f" focussize="0,0"/>
                  <v:stroke on="f" joinstyle="miter"/>
                  <v:imagedata r:id="rId136" o:title=""/>
                  <o:lock v:ext="edit" aspectratio="t"/>
                  <w10:wrap type="none"/>
                  <w10:anchorlock/>
                </v:shape>
                <o:OLEObject Type="Embed" ProgID="Equation.DSMT4" ShapeID="_x0000_i1072" DrawAspect="Content" ObjectID="_1468075772" r:id="rId135">
                  <o:LockedField>false</o:LockedField>
                </o:OLEObject>
              </w:object>
            </w:r>
          </w:p>
        </w:tc>
        <w:tc>
          <w:tcPr>
            <w:tcW w:w="1414" w:type="dxa"/>
          </w:tcPr>
          <w:p w14:paraId="0D17DC6F">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3" o:spt="75" type="#_x0000_t75" style="height:18pt;width:48pt;" o:ole="t" filled="f" o:preferrelative="t" stroked="f" coordsize="21600,21600">
                  <v:path/>
                  <v:fill on="f" focussize="0,0"/>
                  <v:stroke on="f" joinstyle="miter"/>
                  <v:imagedata r:id="rId138" o:title=""/>
                  <o:lock v:ext="edit" aspectratio="t"/>
                  <w10:wrap type="none"/>
                  <w10:anchorlock/>
                </v:shape>
                <o:OLEObject Type="Embed" ProgID="Equation.DSMT4" ShapeID="_x0000_i1073" DrawAspect="Content" ObjectID="_1468075773" r:id="rId137">
                  <o:LockedField>false</o:LockedField>
                </o:OLEObject>
              </w:object>
            </w:r>
          </w:p>
        </w:tc>
      </w:tr>
      <w:tr w14:paraId="25DC9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5B6D868E">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4" o:spt="75" type="#_x0000_t75" style="height:18pt;width:42pt;" o:ole="t" filled="f" o:preferrelative="t" stroked="f" coordsize="21600,21600">
                  <v:path/>
                  <v:fill on="f" focussize="0,0"/>
                  <v:stroke on="f" joinstyle="miter"/>
                  <v:imagedata r:id="rId140" o:title=""/>
                  <o:lock v:ext="edit" aspectratio="t"/>
                  <w10:wrap type="none"/>
                  <w10:anchorlock/>
                </v:shape>
                <o:OLEObject Type="Embed" ProgID="Equation.DSMT4" ShapeID="_x0000_i1074" DrawAspect="Content" ObjectID="_1468075774" r:id="rId139">
                  <o:LockedField>false</o:LockedField>
                </o:OLEObject>
              </w:object>
            </w:r>
          </w:p>
        </w:tc>
        <w:tc>
          <w:tcPr>
            <w:tcW w:w="1414" w:type="dxa"/>
          </w:tcPr>
          <w:p w14:paraId="13CFCC4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5" o:spt="75" type="#_x0000_t75" style="height:18pt;width:48pt;" o:ole="t" filled="f" o:preferrelative="t" stroked="f" coordsize="21600,21600">
                  <v:path/>
                  <v:fill on="f" focussize="0,0"/>
                  <v:stroke on="f" joinstyle="miter"/>
                  <v:imagedata r:id="rId142" o:title=""/>
                  <o:lock v:ext="edit" aspectratio="t"/>
                  <w10:wrap type="none"/>
                  <w10:anchorlock/>
                </v:shape>
                <o:OLEObject Type="Embed" ProgID="Equation.DSMT4" ShapeID="_x0000_i1075" DrawAspect="Content" ObjectID="_1468075775" r:id="rId141">
                  <o:LockedField>false</o:LockedField>
                </o:OLEObject>
              </w:object>
            </w:r>
          </w:p>
        </w:tc>
      </w:tr>
      <w:tr w14:paraId="2F2E2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1BE7830D">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6" o:spt="75" type="#_x0000_t75" style="height:18pt;width:30pt;" o:ole="t" filled="f" o:preferrelative="t" stroked="f" coordsize="21600,21600">
                  <v:path/>
                  <v:fill on="f" focussize="0,0"/>
                  <v:stroke on="f" joinstyle="miter"/>
                  <v:imagedata r:id="rId144" o:title=""/>
                  <o:lock v:ext="edit" aspectratio="t"/>
                  <w10:wrap type="none"/>
                  <w10:anchorlock/>
                </v:shape>
                <o:OLEObject Type="Embed" ProgID="Equation.DSMT4" ShapeID="_x0000_i1076" DrawAspect="Content" ObjectID="_1468075776" r:id="rId143">
                  <o:LockedField>false</o:LockedField>
                </o:OLEObject>
              </w:object>
            </w:r>
          </w:p>
        </w:tc>
        <w:tc>
          <w:tcPr>
            <w:tcW w:w="1414" w:type="dxa"/>
          </w:tcPr>
          <w:p w14:paraId="1B9B483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7" o:spt="75" type="#_x0000_t75" style="height:18pt;width:48pt;" o:ole="t" filled="f" o:preferrelative="t" stroked="f" coordsize="21600,21600">
                  <v:path/>
                  <v:fill on="f" focussize="0,0"/>
                  <v:stroke on="f" joinstyle="miter"/>
                  <v:imagedata r:id="rId146" o:title=""/>
                  <o:lock v:ext="edit" aspectratio="t"/>
                  <w10:wrap type="none"/>
                  <w10:anchorlock/>
                </v:shape>
                <o:OLEObject Type="Embed" ProgID="Equation.DSMT4" ShapeID="_x0000_i1077" DrawAspect="Content" ObjectID="_1468075777" r:id="rId145">
                  <o:LockedField>false</o:LockedField>
                </o:OLEObject>
              </w:object>
            </w:r>
          </w:p>
        </w:tc>
      </w:tr>
      <w:tr w14:paraId="75EC7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19620ED9">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78" o:spt="75" type="#_x0000_t75" style="height:18pt;width:42pt;" o:ole="t" filled="f" o:preferrelative="t" stroked="f" coordsize="21600,21600">
                  <v:path/>
                  <v:fill on="f" focussize="0,0"/>
                  <v:stroke on="f" joinstyle="miter"/>
                  <v:imagedata r:id="rId148" o:title=""/>
                  <o:lock v:ext="edit" aspectratio="t"/>
                  <w10:wrap type="none"/>
                  <w10:anchorlock/>
                </v:shape>
                <o:OLEObject Type="Embed" ProgID="Equation.DSMT4" ShapeID="_x0000_i1078" DrawAspect="Content" ObjectID="_1468075778" r:id="rId147">
                  <o:LockedField>false</o:LockedField>
                </o:OLEObject>
              </w:object>
            </w:r>
          </w:p>
        </w:tc>
        <w:tc>
          <w:tcPr>
            <w:tcW w:w="1414" w:type="dxa"/>
          </w:tcPr>
          <w:p w14:paraId="61E05367">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79" o:spt="75" type="#_x0000_t75" style="height:18pt;width:48pt;" o:ole="t" filled="f" o:preferrelative="t" stroked="f" coordsize="21600,21600">
                  <v:path/>
                  <v:fill on="f" focussize="0,0"/>
                  <v:stroke on="f" joinstyle="miter"/>
                  <v:imagedata r:id="rId150" o:title=""/>
                  <o:lock v:ext="edit" aspectratio="t"/>
                  <w10:wrap type="none"/>
                  <w10:anchorlock/>
                </v:shape>
                <o:OLEObject Type="Embed" ProgID="Equation.DSMT4" ShapeID="_x0000_i1079" DrawAspect="Content" ObjectID="_1468075779" r:id="rId149">
                  <o:LockedField>false</o:LockedField>
                </o:OLEObject>
              </w:object>
            </w:r>
          </w:p>
        </w:tc>
      </w:tr>
      <w:tr w14:paraId="64121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0B677C78">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80" o:spt="75" type="#_x0000_t75" style="height:18pt;width:36pt;" o:ole="t" filled="f" o:preferrelative="t" stroked="f" coordsize="21600,21600">
                  <v:path/>
                  <v:fill on="f" focussize="0,0"/>
                  <v:stroke on="f" joinstyle="miter"/>
                  <v:imagedata r:id="rId152" o:title=""/>
                  <o:lock v:ext="edit" aspectratio="t"/>
                  <w10:wrap type="none"/>
                  <w10:anchorlock/>
                </v:shape>
                <o:OLEObject Type="Embed" ProgID="Equation.DSMT4" ShapeID="_x0000_i1080" DrawAspect="Content" ObjectID="_1468075780" r:id="rId151">
                  <o:LockedField>false</o:LockedField>
                </o:OLEObject>
              </w:object>
            </w:r>
          </w:p>
        </w:tc>
        <w:tc>
          <w:tcPr>
            <w:tcW w:w="1414" w:type="dxa"/>
          </w:tcPr>
          <w:p w14:paraId="1C1EC902">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81" o:spt="75" type="#_x0000_t75" style="height:18pt;width:54pt;" o:ole="t" filled="f" o:preferrelative="t" stroked="f" coordsize="21600,21600">
                  <v:path/>
                  <v:fill on="f" focussize="0,0"/>
                  <v:stroke on="f" joinstyle="miter"/>
                  <v:imagedata r:id="rId154" o:title=""/>
                  <o:lock v:ext="edit" aspectratio="t"/>
                  <w10:wrap type="none"/>
                  <w10:anchorlock/>
                </v:shape>
                <o:OLEObject Type="Embed" ProgID="Equation.DSMT4" ShapeID="_x0000_i1081" DrawAspect="Content" ObjectID="_1468075781" r:id="rId153">
                  <o:LockedField>false</o:LockedField>
                </o:OLEObject>
              </w:object>
            </w:r>
          </w:p>
        </w:tc>
      </w:tr>
    </w:tbl>
    <w:p w14:paraId="25A8A7AC">
      <w:pPr>
        <w:ind w:firstLine="480"/>
      </w:pPr>
    </w:p>
    <w:p w14:paraId="523538AA">
      <w:pPr>
        <w:ind w:firstLine="480"/>
      </w:pPr>
    </w:p>
    <w:p w14:paraId="5ECBC106">
      <w:pPr>
        <w:ind w:firstLine="480"/>
      </w:pPr>
    </w:p>
    <w:p w14:paraId="49B8F944">
      <w:pPr>
        <w:ind w:firstLine="480"/>
      </w:pPr>
    </w:p>
    <w:p w14:paraId="583F89BB">
      <w:pPr>
        <w:ind w:firstLine="480"/>
      </w:pPr>
    </w:p>
    <w:p w14:paraId="1893B795">
      <w:pPr>
        <w:ind w:firstLine="480"/>
      </w:pPr>
    </w:p>
    <w:p w14:paraId="75F69123">
      <w:pPr>
        <w:ind w:firstLine="480"/>
      </w:pPr>
    </w:p>
    <w:p w14:paraId="0F2AECE5">
      <w:pPr>
        <w:ind w:firstLine="480"/>
      </w:pPr>
    </w:p>
    <w:p w14:paraId="7CCEC65C">
      <w:pPr>
        <w:ind w:firstLine="480"/>
      </w:pPr>
    </w:p>
    <w:p w14:paraId="239CA7F7">
      <w:pPr>
        <w:ind w:firstLine="480"/>
      </w:pPr>
    </w:p>
    <w:p w14:paraId="4BE481FA"/>
    <w:p w14:paraId="185B2618">
      <w:pPr>
        <w:tabs>
          <w:tab w:val="left" w:pos="555"/>
        </w:tabs>
        <w:adjustRightInd w:val="0"/>
        <w:snapToGrid w:val="0"/>
        <w:ind w:left="3210" w:leftChars="500" w:hanging="2160" w:hangingChars="900"/>
        <w:rPr>
          <w:sz w:val="24"/>
        </w:rPr>
      </w:pPr>
      <w:r>
        <w:rPr>
          <w:rFonts w:hint="eastAsia"/>
          <w:sz w:val="24"/>
        </w:rPr>
        <w:t>令</w:t>
      </w:r>
      <w:r>
        <w:rPr>
          <w:position w:val="-6"/>
          <w:sz w:val="24"/>
        </w:rPr>
        <w:object>
          <v:shape id="_x0000_i1082" o:spt="75" type="#_x0000_t75" style="height:18pt;width:30pt;" o:ole="t" filled="f" o:preferrelative="t" stroked="f" coordsize="21600,21600">
            <v:path/>
            <v:fill on="f" focussize="0,0"/>
            <v:stroke on="f" joinstyle="miter"/>
            <v:imagedata r:id="rId156" o:title=""/>
            <o:lock v:ext="edit" aspectratio="t"/>
            <w10:wrap type="none"/>
            <w10:anchorlock/>
          </v:shape>
          <o:OLEObject Type="Embed" ProgID="Equation.DSMT4" ShapeID="_x0000_i1082" DrawAspect="Content" ObjectID="_1468075782" r:id="rId155">
            <o:LockedField>false</o:LockedField>
          </o:OLEObject>
        </w:object>
      </w:r>
      <w:r>
        <w:rPr>
          <w:rFonts w:hint="eastAsia"/>
          <w:sz w:val="24"/>
        </w:rPr>
        <w:t>（此处</w:t>
      </w:r>
      <w:r>
        <w:rPr>
          <w:position w:val="-10"/>
          <w:sz w:val="24"/>
        </w:rPr>
        <w:object>
          <v:shape id="_x0000_i1083" o:spt="75" type="#_x0000_t75" style="height:18pt;width:60pt;" o:ole="t" filled="f" o:preferrelative="t" stroked="f" coordsize="21600,21600">
            <v:path/>
            <v:fill on="f" focussize="0,0"/>
            <v:stroke on="f" joinstyle="miter"/>
            <v:imagedata r:id="rId158" o:title=""/>
            <o:lock v:ext="edit" aspectratio="t"/>
            <w10:wrap type="none"/>
            <w10:anchorlock/>
          </v:shape>
          <o:OLEObject Type="Embed" ProgID="Equation.DSMT4" ShapeID="_x0000_i1083" DrawAspect="Content" ObjectID="_1468075783" r:id="rId157">
            <o:LockedField>false</o:LockedField>
          </o:OLEObject>
        </w:object>
      </w:r>
      <w:r>
        <w:rPr>
          <w:rFonts w:hint="eastAsia"/>
          <w:sz w:val="24"/>
        </w:rPr>
        <w:t>），填写下面表格：</w:t>
      </w:r>
    </w:p>
    <w:tbl>
      <w:tblPr>
        <w:tblStyle w:val="15"/>
        <w:tblpPr w:leftFromText="180" w:rightFromText="180" w:vertAnchor="text" w:horzAnchor="page" w:tblpXSpec="center"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1414"/>
      </w:tblGrid>
      <w:tr w14:paraId="4CD08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7BD12B20">
            <w:pPr>
              <w:adjustRightInd w:val="0"/>
              <w:snapToGrid w:val="0"/>
              <w:spacing w:line="360" w:lineRule="exact"/>
              <w:ind w:left="76" w:leftChars="36"/>
              <w:jc w:val="center"/>
              <w:rPr>
                <w:rFonts w:ascii="Calibri" w:hAnsi="Calibri"/>
                <w:kern w:val="0"/>
                <w:sz w:val="24"/>
                <w:szCs w:val="21"/>
              </w:rPr>
            </w:pPr>
            <w:r>
              <w:rPr>
                <w:rFonts w:ascii="Times New Roman" w:hAnsi="Times New Roman"/>
                <w:kern w:val="2"/>
                <w:position w:val="-12"/>
                <w:sz w:val="24"/>
              </w:rPr>
              <w:object>
                <v:shape id="_x0000_i1084" o:spt="75" type="#_x0000_t75" style="height:18pt;width:42pt;" o:ole="t" filled="f" o:preferrelative="t" stroked="f" coordsize="21600,21600">
                  <v:path/>
                  <v:fill on="f" focussize="0,0"/>
                  <v:stroke on="f" joinstyle="miter"/>
                  <v:imagedata r:id="rId116" o:title=""/>
                  <o:lock v:ext="edit" aspectratio="t"/>
                  <w10:wrap type="none"/>
                  <w10:anchorlock/>
                </v:shape>
                <o:OLEObject Type="Embed" ProgID="Equation.DSMT4" ShapeID="_x0000_i1084" DrawAspect="Content" ObjectID="_1468075784" r:id="rId159">
                  <o:LockedField>false</o:LockedField>
                </o:OLEObject>
              </w:object>
            </w:r>
          </w:p>
        </w:tc>
        <w:tc>
          <w:tcPr>
            <w:tcW w:w="1414" w:type="dxa"/>
          </w:tcPr>
          <w:p w14:paraId="2270649C">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5" o:spt="75" type="#_x0000_t75" style="height:18pt;width:18pt;" o:ole="t" filled="f" o:preferrelative="t" stroked="f" coordsize="21600,21600">
                  <v:path/>
                  <v:fill on="f" focussize="0,0"/>
                  <v:stroke on="f" joinstyle="miter"/>
                  <v:imagedata r:id="rId161" o:title=""/>
                  <o:lock v:ext="edit" aspectratio="t"/>
                  <w10:wrap type="none"/>
                  <w10:anchorlock/>
                </v:shape>
                <o:OLEObject Type="Embed" ProgID="Equation.DSMT4" ShapeID="_x0000_i1085" DrawAspect="Content" ObjectID="_1468075785" r:id="rId160">
                  <o:LockedField>false</o:LockedField>
                </o:OLEObject>
              </w:object>
            </w:r>
          </w:p>
        </w:tc>
      </w:tr>
      <w:tr w14:paraId="7770F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4" w:type="dxa"/>
          </w:tcPr>
          <w:p w14:paraId="764E9C66">
            <w:pPr>
              <w:adjustRightInd w:val="0"/>
              <w:snapToGrid w:val="0"/>
              <w:jc w:val="center"/>
              <w:rPr>
                <w:rFonts w:ascii="Calibri" w:hAnsi="Calibri"/>
                <w:kern w:val="0"/>
                <w:sz w:val="24"/>
                <w:szCs w:val="21"/>
              </w:rPr>
            </w:pPr>
            <w:r>
              <w:rPr>
                <w:rFonts w:ascii="Times New Roman" w:hAnsi="Times New Roman"/>
                <w:kern w:val="2"/>
                <w:position w:val="-12"/>
                <w:sz w:val="24"/>
              </w:rPr>
              <w:object>
                <v:shape id="_x0000_i1086" o:spt="75" type="#_x0000_t75" style="height:18pt;width:30pt;" o:ole="t" filled="f" o:preferrelative="t" stroked="f" coordsize="21600,21600">
                  <v:path/>
                  <v:fill on="f" focussize="0,0"/>
                  <v:stroke on="f" joinstyle="miter"/>
                  <v:imagedata r:id="rId120" o:title=""/>
                  <o:lock v:ext="edit" aspectratio="t"/>
                  <w10:wrap type="none"/>
                  <w10:anchorlock/>
                </v:shape>
                <o:OLEObject Type="Embed" ProgID="Equation.DSMT4" ShapeID="_x0000_i1086" DrawAspect="Content" ObjectID="_1468075786" r:id="rId162">
                  <o:LockedField>false</o:LockedField>
                </o:OLEObject>
              </w:object>
            </w:r>
          </w:p>
        </w:tc>
        <w:tc>
          <w:tcPr>
            <w:tcW w:w="1414" w:type="dxa"/>
          </w:tcPr>
          <w:p w14:paraId="40D2F0E9">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7" o:spt="75" type="#_x0000_t75" style="height:18pt;width:18pt;" o:ole="t" filled="f" o:preferrelative="t" stroked="f" coordsize="21600,21600">
                  <v:path/>
                  <v:fill on="f" focussize="0,0"/>
                  <v:stroke on="f" joinstyle="miter"/>
                  <v:imagedata r:id="rId164" o:title=""/>
                  <o:lock v:ext="edit" aspectratio="t"/>
                  <w10:wrap type="none"/>
                  <w10:anchorlock/>
                </v:shape>
                <o:OLEObject Type="Embed" ProgID="Equation.DSMT4" ShapeID="_x0000_i1087" DrawAspect="Content" ObjectID="_1468075787" r:id="rId163">
                  <o:LockedField>false</o:LockedField>
                </o:OLEObject>
              </w:object>
            </w:r>
          </w:p>
        </w:tc>
      </w:tr>
      <w:tr w14:paraId="69579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4D5B9E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8" o:spt="75" type="#_x0000_t75" style="height:18pt;width:42pt;" o:ole="t" filled="f" o:preferrelative="t" stroked="f" coordsize="21600,21600">
                  <v:path/>
                  <v:fill on="f" focussize="0,0"/>
                  <v:stroke on="f" joinstyle="miter"/>
                  <v:imagedata r:id="rId124" o:title=""/>
                  <o:lock v:ext="edit" aspectratio="t"/>
                  <w10:wrap type="none"/>
                  <w10:anchorlock/>
                </v:shape>
                <o:OLEObject Type="Embed" ProgID="Equation.DSMT4" ShapeID="_x0000_i1088" DrawAspect="Content" ObjectID="_1468075788" r:id="rId165">
                  <o:LockedField>false</o:LockedField>
                </o:OLEObject>
              </w:object>
            </w:r>
          </w:p>
        </w:tc>
        <w:tc>
          <w:tcPr>
            <w:tcW w:w="1414" w:type="dxa"/>
          </w:tcPr>
          <w:p w14:paraId="5649D405">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9" o:spt="75" type="#_x0000_t75" style="height:18pt;width:18pt;" o:ole="t" filled="f" o:preferrelative="t" stroked="f" coordsize="21600,21600">
                  <v:path/>
                  <v:fill on="f" focussize="0,0"/>
                  <v:stroke on="f" joinstyle="miter"/>
                  <v:imagedata r:id="rId167" o:title=""/>
                  <o:lock v:ext="edit" aspectratio="t"/>
                  <w10:wrap type="none"/>
                  <w10:anchorlock/>
                </v:shape>
                <o:OLEObject Type="Embed" ProgID="Equation.DSMT4" ShapeID="_x0000_i1089" DrawAspect="Content" ObjectID="_1468075789" r:id="rId166">
                  <o:LockedField>false</o:LockedField>
                </o:OLEObject>
              </w:object>
            </w:r>
          </w:p>
        </w:tc>
      </w:tr>
      <w:tr w14:paraId="71753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611729E6">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0" o:spt="75" type="#_x0000_t75" style="height:18pt;width:30pt;" o:ole="t" filled="f" o:preferrelative="t" stroked="f" coordsize="21600,21600">
                  <v:path/>
                  <v:fill on="f" focussize="0,0"/>
                  <v:stroke on="f" joinstyle="miter"/>
                  <v:imagedata r:id="rId128" o:title=""/>
                  <o:lock v:ext="edit" aspectratio="t"/>
                  <w10:wrap type="none"/>
                  <w10:anchorlock/>
                </v:shape>
                <o:OLEObject Type="Embed" ProgID="Equation.DSMT4" ShapeID="_x0000_i1090" DrawAspect="Content" ObjectID="_1468075790" r:id="rId168">
                  <o:LockedField>false</o:LockedField>
                </o:OLEObject>
              </w:object>
            </w:r>
          </w:p>
        </w:tc>
        <w:tc>
          <w:tcPr>
            <w:tcW w:w="1414" w:type="dxa"/>
          </w:tcPr>
          <w:p w14:paraId="50AF55A3">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1" o:spt="75" type="#_x0000_t75" style="height:18pt;width:18pt;" o:ole="t" filled="f" o:preferrelative="t" stroked="f" coordsize="21600,21600">
                  <v:path/>
                  <v:fill on="f" focussize="0,0"/>
                  <v:stroke on="f" joinstyle="miter"/>
                  <v:imagedata r:id="rId170" o:title=""/>
                  <o:lock v:ext="edit" aspectratio="t"/>
                  <w10:wrap type="none"/>
                  <w10:anchorlock/>
                </v:shape>
                <o:OLEObject Type="Embed" ProgID="Equation.DSMT4" ShapeID="_x0000_i1091" DrawAspect="Content" ObjectID="_1468075791" r:id="rId169">
                  <o:LockedField>false</o:LockedField>
                </o:OLEObject>
              </w:object>
            </w:r>
          </w:p>
        </w:tc>
      </w:tr>
      <w:tr w14:paraId="4166EA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399C4F95">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2" o:spt="75" type="#_x0000_t75" style="height:18pt;width:42pt;" o:ole="t" filled="f" o:preferrelative="t" stroked="f" coordsize="21600,21600">
                  <v:path/>
                  <v:fill on="f" focussize="0,0"/>
                  <v:stroke on="f" joinstyle="miter"/>
                  <v:imagedata r:id="rId132" o:title=""/>
                  <o:lock v:ext="edit" aspectratio="t"/>
                  <w10:wrap type="none"/>
                  <w10:anchorlock/>
                </v:shape>
                <o:OLEObject Type="Embed" ProgID="Equation.DSMT4" ShapeID="_x0000_i1092" DrawAspect="Content" ObjectID="_1468075792" r:id="rId171">
                  <o:LockedField>false</o:LockedField>
                </o:OLEObject>
              </w:object>
            </w:r>
          </w:p>
        </w:tc>
        <w:tc>
          <w:tcPr>
            <w:tcW w:w="1414" w:type="dxa"/>
          </w:tcPr>
          <w:p w14:paraId="3CA5D84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3" o:spt="75" type="#_x0000_t75" style="height:18pt;width:18pt;" o:ole="t" filled="f" o:preferrelative="t" stroked="f" coordsize="21600,21600">
                  <v:path/>
                  <v:fill on="f" focussize="0,0"/>
                  <v:stroke on="f" joinstyle="miter"/>
                  <v:imagedata r:id="rId173" o:title=""/>
                  <o:lock v:ext="edit" aspectratio="t"/>
                  <w10:wrap type="none"/>
                  <w10:anchorlock/>
                </v:shape>
                <o:OLEObject Type="Embed" ProgID="Equation.DSMT4" ShapeID="_x0000_i1093" DrawAspect="Content" ObjectID="_1468075793" r:id="rId172">
                  <o:LockedField>false</o:LockedField>
                </o:OLEObject>
              </w:object>
            </w:r>
          </w:p>
        </w:tc>
      </w:tr>
      <w:tr w14:paraId="3B632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4" w:type="dxa"/>
          </w:tcPr>
          <w:p w14:paraId="24494C4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4" o:spt="75" type="#_x0000_t75" style="height:18pt;width:30pt;" o:ole="t" filled="f" o:preferrelative="t" stroked="f" coordsize="21600,21600">
                  <v:path/>
                  <v:fill on="f" focussize="0,0"/>
                  <v:stroke on="f" joinstyle="miter"/>
                  <v:imagedata r:id="rId136" o:title=""/>
                  <o:lock v:ext="edit" aspectratio="t"/>
                  <w10:wrap type="none"/>
                  <w10:anchorlock/>
                </v:shape>
                <o:OLEObject Type="Embed" ProgID="Equation.DSMT4" ShapeID="_x0000_i1094" DrawAspect="Content" ObjectID="_1468075794" r:id="rId174">
                  <o:LockedField>false</o:LockedField>
                </o:OLEObject>
              </w:object>
            </w:r>
          </w:p>
        </w:tc>
        <w:tc>
          <w:tcPr>
            <w:tcW w:w="1414" w:type="dxa"/>
          </w:tcPr>
          <w:p w14:paraId="2B0008ED">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5" o:spt="75" type="#_x0000_t75" style="height:18pt;width:18pt;" o:ole="t" filled="f" o:preferrelative="t" stroked="f" coordsize="21600,21600">
                  <v:path/>
                  <v:fill on="f" focussize="0,0"/>
                  <v:stroke on="f" joinstyle="miter"/>
                  <v:imagedata r:id="rId176" o:title=""/>
                  <o:lock v:ext="edit" aspectratio="t"/>
                  <w10:wrap type="none"/>
                  <w10:anchorlock/>
                </v:shape>
                <o:OLEObject Type="Embed" ProgID="Equation.DSMT4" ShapeID="_x0000_i1095" DrawAspect="Content" ObjectID="_1468075795" r:id="rId175">
                  <o:LockedField>false</o:LockedField>
                </o:OLEObject>
              </w:object>
            </w:r>
          </w:p>
        </w:tc>
      </w:tr>
      <w:tr w14:paraId="34DDC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665D0973">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6" o:spt="75" type="#_x0000_t75" style="height:18pt;width:42pt;" o:ole="t" filled="f" o:preferrelative="t" stroked="f" coordsize="21600,21600">
                  <v:path/>
                  <v:fill on="f" focussize="0,0"/>
                  <v:stroke on="f" joinstyle="miter"/>
                  <v:imagedata r:id="rId140" o:title=""/>
                  <o:lock v:ext="edit" aspectratio="t"/>
                  <w10:wrap type="none"/>
                  <w10:anchorlock/>
                </v:shape>
                <o:OLEObject Type="Embed" ProgID="Equation.DSMT4" ShapeID="_x0000_i1096" DrawAspect="Content" ObjectID="_1468075796" r:id="rId177">
                  <o:LockedField>false</o:LockedField>
                </o:OLEObject>
              </w:object>
            </w:r>
          </w:p>
        </w:tc>
        <w:tc>
          <w:tcPr>
            <w:tcW w:w="1414" w:type="dxa"/>
          </w:tcPr>
          <w:p w14:paraId="1A406E8D">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7" o:spt="75" type="#_x0000_t75" style="height:18pt;width:18pt;" o:ole="t" filled="f" o:preferrelative="t" stroked="f" coordsize="21600,21600">
                  <v:path/>
                  <v:fill on="f" focussize="0,0"/>
                  <v:stroke on="f" joinstyle="miter"/>
                  <v:imagedata r:id="rId179" o:title=""/>
                  <o:lock v:ext="edit" aspectratio="t"/>
                  <w10:wrap type="none"/>
                  <w10:anchorlock/>
                </v:shape>
                <o:OLEObject Type="Embed" ProgID="Equation.DSMT4" ShapeID="_x0000_i1097" DrawAspect="Content" ObjectID="_1468075797" r:id="rId178">
                  <o:LockedField>false</o:LockedField>
                </o:OLEObject>
              </w:object>
            </w:r>
          </w:p>
        </w:tc>
      </w:tr>
      <w:tr w14:paraId="4933A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3C4E5FD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8" o:spt="75" type="#_x0000_t75" style="height:18pt;width:30pt;" o:ole="t" filled="f" o:preferrelative="t" stroked="f" coordsize="21600,21600">
                  <v:path/>
                  <v:fill on="f" focussize="0,0"/>
                  <v:stroke on="f" joinstyle="miter"/>
                  <v:imagedata r:id="rId144" o:title=""/>
                  <o:lock v:ext="edit" aspectratio="t"/>
                  <w10:wrap type="none"/>
                  <w10:anchorlock/>
                </v:shape>
                <o:OLEObject Type="Embed" ProgID="Equation.DSMT4" ShapeID="_x0000_i1098" DrawAspect="Content" ObjectID="_1468075798" r:id="rId180">
                  <o:LockedField>false</o:LockedField>
                </o:OLEObject>
              </w:object>
            </w:r>
          </w:p>
        </w:tc>
        <w:tc>
          <w:tcPr>
            <w:tcW w:w="1414" w:type="dxa"/>
          </w:tcPr>
          <w:p w14:paraId="25BFC6A0">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9" o:spt="75" type="#_x0000_t75" style="height:18pt;width:18pt;" o:ole="t" filled="f" o:preferrelative="t" stroked="f" coordsize="21600,21600">
                  <v:path/>
                  <v:fill on="f" focussize="0,0"/>
                  <v:stroke on="f" joinstyle="miter"/>
                  <v:imagedata r:id="rId182" o:title=""/>
                  <o:lock v:ext="edit" aspectratio="t"/>
                  <w10:wrap type="none"/>
                  <w10:anchorlock/>
                </v:shape>
                <o:OLEObject Type="Embed" ProgID="Equation.DSMT4" ShapeID="_x0000_i1099" DrawAspect="Content" ObjectID="_1468075799" r:id="rId181">
                  <o:LockedField>false</o:LockedField>
                </o:OLEObject>
              </w:object>
            </w:r>
          </w:p>
        </w:tc>
      </w:tr>
      <w:tr w14:paraId="78780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5D216664">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0" o:spt="75" type="#_x0000_t75" style="height:18pt;width:42pt;" o:ole="t" filled="f" o:preferrelative="t" stroked="f" coordsize="21600,21600">
                  <v:path/>
                  <v:fill on="f" focussize="0,0"/>
                  <v:stroke on="f" joinstyle="miter"/>
                  <v:imagedata r:id="rId148" o:title=""/>
                  <o:lock v:ext="edit" aspectratio="t"/>
                  <w10:wrap type="none"/>
                  <w10:anchorlock/>
                </v:shape>
                <o:OLEObject Type="Embed" ProgID="Equation.DSMT4" ShapeID="_x0000_i1100" DrawAspect="Content" ObjectID="_1468075800" r:id="rId183">
                  <o:LockedField>false</o:LockedField>
                </o:OLEObject>
              </w:object>
            </w:r>
          </w:p>
        </w:tc>
        <w:tc>
          <w:tcPr>
            <w:tcW w:w="1414" w:type="dxa"/>
          </w:tcPr>
          <w:p w14:paraId="6561EAC2">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1" o:spt="75" type="#_x0000_t75" style="height:18pt;width:18pt;" o:ole="t" filled="f" o:preferrelative="t" stroked="f" coordsize="21600,21600">
                  <v:path/>
                  <v:fill on="f" focussize="0,0"/>
                  <v:stroke on="f" joinstyle="miter"/>
                  <v:imagedata r:id="rId185" o:title=""/>
                  <o:lock v:ext="edit" aspectratio="t"/>
                  <w10:wrap type="none"/>
                  <w10:anchorlock/>
                </v:shape>
                <o:OLEObject Type="Embed" ProgID="Equation.DSMT4" ShapeID="_x0000_i1101" DrawAspect="Content" ObjectID="_1468075801" r:id="rId184">
                  <o:LockedField>false</o:LockedField>
                </o:OLEObject>
              </w:object>
            </w:r>
          </w:p>
        </w:tc>
      </w:tr>
      <w:tr w14:paraId="3239C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306DD804">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2" o:spt="75" type="#_x0000_t75" style="height:18pt;width:36pt;" o:ole="t" filled="f" o:preferrelative="t" stroked="f" coordsize="21600,21600">
                  <v:path/>
                  <v:fill on="f" focussize="0,0"/>
                  <v:stroke on="f" joinstyle="miter"/>
                  <v:imagedata r:id="rId152" o:title=""/>
                  <o:lock v:ext="edit" aspectratio="t"/>
                  <w10:wrap type="none"/>
                  <w10:anchorlock/>
                </v:shape>
                <o:OLEObject Type="Embed" ProgID="Equation.DSMT4" ShapeID="_x0000_i1102" DrawAspect="Content" ObjectID="_1468075802" r:id="rId186">
                  <o:LockedField>false</o:LockedField>
                </o:OLEObject>
              </w:object>
            </w:r>
          </w:p>
        </w:tc>
        <w:tc>
          <w:tcPr>
            <w:tcW w:w="1414" w:type="dxa"/>
          </w:tcPr>
          <w:p w14:paraId="0104DA5D">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3" o:spt="75" type="#_x0000_t75" style="height:18pt;width:24pt;" o:ole="t" filled="f" o:preferrelative="t" stroked="f" coordsize="21600,21600">
                  <v:path/>
                  <v:fill on="f" focussize="0,0"/>
                  <v:stroke on="f" joinstyle="miter"/>
                  <v:imagedata r:id="rId188" o:title=""/>
                  <o:lock v:ext="edit" aspectratio="t"/>
                  <w10:wrap type="none"/>
                  <w10:anchorlock/>
                </v:shape>
                <o:OLEObject Type="Embed" ProgID="Equation.DSMT4" ShapeID="_x0000_i1103" DrawAspect="Content" ObjectID="_1468075803" r:id="rId187">
                  <o:LockedField>false</o:LockedField>
                </o:OLEObject>
              </w:object>
            </w:r>
          </w:p>
        </w:tc>
      </w:tr>
      <w:tr w14:paraId="3C8AA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gridSpan w:val="2"/>
          </w:tcPr>
          <w:p w14:paraId="6E332E78">
            <w:pPr>
              <w:adjustRightInd w:val="0"/>
              <w:snapToGrid w:val="0"/>
              <w:spacing w:line="360" w:lineRule="exact"/>
              <w:jc w:val="center"/>
              <w:rPr>
                <w:rFonts w:ascii="Calibri" w:hAnsi="Calibri"/>
                <w:kern w:val="0"/>
                <w:sz w:val="24"/>
              </w:rPr>
            </w:pPr>
            <w:r>
              <w:rPr>
                <w:rFonts w:ascii="Times New Roman" w:hAnsi="Times New Roman"/>
                <w:kern w:val="2"/>
                <w:position w:val="-6"/>
                <w:sz w:val="24"/>
              </w:rPr>
              <w:object>
                <v:shape id="_x0000_i1104" o:spt="75" type="#_x0000_t75" style="height:12pt;width:18pt;" o:ole="t" filled="f" o:preferrelative="t" stroked="f" coordsize="21600,21600">
                  <v:path/>
                  <v:fill on="f" focussize="0,0"/>
                  <v:stroke on="f" joinstyle="miter"/>
                  <v:imagedata r:id="rId190" o:title=""/>
                  <o:lock v:ext="edit" aspectratio="t"/>
                  <w10:wrap type="none"/>
                  <w10:anchorlock/>
                </v:shape>
                <o:OLEObject Type="Embed" ProgID="Equation.DSMT4" ShapeID="_x0000_i1104" DrawAspect="Content" ObjectID="_1468075804" r:id="rId189">
                  <o:LockedField>false</o:LockedField>
                </o:OLEObject>
              </w:object>
            </w:r>
          </w:p>
        </w:tc>
      </w:tr>
    </w:tbl>
    <w:p w14:paraId="2E9EAEB9">
      <w:pPr>
        <w:tabs>
          <w:tab w:val="left" w:pos="555"/>
        </w:tabs>
        <w:adjustRightInd w:val="0"/>
        <w:snapToGrid w:val="0"/>
        <w:ind w:left="2940" w:leftChars="200" w:hanging="2520" w:hangingChars="1200"/>
        <w:rPr>
          <w:szCs w:val="21"/>
        </w:rPr>
      </w:pPr>
    </w:p>
    <w:p w14:paraId="18A1BABD">
      <w:pPr>
        <w:tabs>
          <w:tab w:val="left" w:pos="555"/>
        </w:tabs>
        <w:adjustRightInd w:val="0"/>
        <w:snapToGrid w:val="0"/>
        <w:ind w:left="2940" w:leftChars="200" w:hanging="2520" w:hangingChars="1200"/>
        <w:rPr>
          <w:szCs w:val="21"/>
        </w:rPr>
      </w:pPr>
    </w:p>
    <w:p w14:paraId="0F859BBC">
      <w:pPr>
        <w:tabs>
          <w:tab w:val="left" w:pos="555"/>
        </w:tabs>
        <w:adjustRightInd w:val="0"/>
        <w:snapToGrid w:val="0"/>
        <w:ind w:left="2940" w:leftChars="200" w:hanging="2520" w:hangingChars="1200"/>
        <w:rPr>
          <w:szCs w:val="21"/>
        </w:rPr>
      </w:pPr>
    </w:p>
    <w:p w14:paraId="13B4422F">
      <w:pPr>
        <w:tabs>
          <w:tab w:val="left" w:pos="555"/>
        </w:tabs>
        <w:adjustRightInd w:val="0"/>
        <w:snapToGrid w:val="0"/>
        <w:ind w:left="2940" w:leftChars="200" w:hanging="2520" w:hangingChars="1200"/>
        <w:rPr>
          <w:szCs w:val="21"/>
        </w:rPr>
      </w:pPr>
    </w:p>
    <w:p w14:paraId="055BB21C">
      <w:pPr>
        <w:tabs>
          <w:tab w:val="left" w:pos="555"/>
        </w:tabs>
        <w:adjustRightInd w:val="0"/>
        <w:snapToGrid w:val="0"/>
        <w:ind w:left="2940" w:leftChars="200" w:hanging="2520" w:hangingChars="1200"/>
        <w:rPr>
          <w:szCs w:val="21"/>
        </w:rPr>
      </w:pPr>
    </w:p>
    <w:p w14:paraId="29CC9605">
      <w:pPr>
        <w:tabs>
          <w:tab w:val="left" w:pos="555"/>
        </w:tabs>
        <w:adjustRightInd w:val="0"/>
        <w:snapToGrid w:val="0"/>
        <w:ind w:left="2940" w:leftChars="200" w:hanging="2520" w:hangingChars="1200"/>
        <w:rPr>
          <w:szCs w:val="21"/>
        </w:rPr>
      </w:pPr>
    </w:p>
    <w:p w14:paraId="28A3F9FC">
      <w:pPr>
        <w:tabs>
          <w:tab w:val="left" w:pos="555"/>
        </w:tabs>
        <w:adjustRightInd w:val="0"/>
        <w:snapToGrid w:val="0"/>
        <w:ind w:left="2940" w:leftChars="200" w:hanging="2520" w:hangingChars="1200"/>
        <w:rPr>
          <w:szCs w:val="21"/>
        </w:rPr>
      </w:pPr>
    </w:p>
    <w:p w14:paraId="35BA0CEB">
      <w:pPr>
        <w:tabs>
          <w:tab w:val="left" w:pos="555"/>
        </w:tabs>
        <w:adjustRightInd w:val="0"/>
        <w:snapToGrid w:val="0"/>
        <w:ind w:left="2940" w:leftChars="200" w:hanging="2520" w:hangingChars="1200"/>
        <w:rPr>
          <w:szCs w:val="21"/>
        </w:rPr>
      </w:pPr>
    </w:p>
    <w:p w14:paraId="3D8E5B14">
      <w:pPr>
        <w:tabs>
          <w:tab w:val="left" w:pos="555"/>
        </w:tabs>
        <w:adjustRightInd w:val="0"/>
        <w:snapToGrid w:val="0"/>
        <w:ind w:left="2940" w:leftChars="200" w:hanging="2520" w:hangingChars="1200"/>
        <w:rPr>
          <w:szCs w:val="21"/>
        </w:rPr>
      </w:pPr>
    </w:p>
    <w:p w14:paraId="4ABAA82E">
      <w:pPr>
        <w:tabs>
          <w:tab w:val="left" w:pos="555"/>
        </w:tabs>
        <w:adjustRightInd w:val="0"/>
        <w:snapToGrid w:val="0"/>
        <w:ind w:left="2940" w:leftChars="200" w:hanging="2520" w:hangingChars="1200"/>
        <w:rPr>
          <w:szCs w:val="21"/>
        </w:rPr>
      </w:pPr>
    </w:p>
    <w:p w14:paraId="09D1EE44">
      <w:pPr>
        <w:ind w:left="993" w:leftChars="14" w:hanging="964" w:hangingChars="400"/>
        <w:rPr>
          <w:rFonts w:hint="eastAsia"/>
          <w:b/>
          <w:bCs/>
          <w:sz w:val="24"/>
        </w:rPr>
      </w:pPr>
    </w:p>
    <w:p w14:paraId="60563611">
      <w:pPr>
        <w:ind w:left="993" w:leftChars="14" w:hanging="964" w:hangingChars="400"/>
        <w:rPr>
          <w:rFonts w:hint="eastAsia"/>
          <w:b/>
          <w:bCs/>
          <w:sz w:val="24"/>
        </w:rPr>
      </w:pPr>
    </w:p>
    <w:p w14:paraId="7120D816">
      <w:pPr>
        <w:ind w:left="993" w:leftChars="14" w:hanging="964" w:hangingChars="400"/>
        <w:rPr>
          <w:rFonts w:hint="eastAsia"/>
          <w:b/>
          <w:bCs/>
          <w:sz w:val="24"/>
        </w:rPr>
      </w:pPr>
    </w:p>
    <w:p w14:paraId="61255624">
      <w:pPr>
        <w:ind w:left="993" w:leftChars="14" w:hanging="964" w:hangingChars="400"/>
        <w:rPr>
          <w:rFonts w:hint="eastAsia"/>
          <w:b/>
          <w:bCs/>
          <w:sz w:val="24"/>
        </w:rPr>
      </w:pPr>
    </w:p>
    <w:p w14:paraId="4F6027A4">
      <w:pPr>
        <w:ind w:left="993" w:leftChars="14" w:hanging="964" w:hangingChars="400"/>
        <w:rPr>
          <w:rFonts w:hint="eastAsia"/>
          <w:b/>
          <w:bCs/>
          <w:sz w:val="24"/>
        </w:rPr>
      </w:pPr>
    </w:p>
    <w:p w14:paraId="75D2D6E2">
      <w:pPr>
        <w:ind w:left="993" w:leftChars="14" w:hanging="964" w:hangingChars="400"/>
        <w:rPr>
          <w:sz w:val="24"/>
        </w:rPr>
      </w:pPr>
      <w:r>
        <w:rPr>
          <w:rFonts w:hint="eastAsia"/>
          <w:b/>
          <w:bCs/>
          <w:sz w:val="24"/>
        </w:rPr>
        <w:t>实验内容2：</w:t>
      </w:r>
      <w:r>
        <w:rPr>
          <w:rFonts w:hint="eastAsia"/>
          <w:sz w:val="24"/>
        </w:rPr>
        <w:t xml:space="preserve"> </w:t>
      </w:r>
      <w:r>
        <w:rPr>
          <w:sz w:val="24"/>
        </w:rPr>
        <w:t>用Logistic回归</w:t>
      </w:r>
      <w:r>
        <w:rPr>
          <w:rFonts w:hint="eastAsia"/>
          <w:sz w:val="24"/>
        </w:rPr>
        <w:t>对python中自带的breast_</w:t>
      </w:r>
      <w:r>
        <w:rPr>
          <w:sz w:val="24"/>
        </w:rPr>
        <w:t>cancer</w:t>
      </w:r>
      <w:r>
        <w:rPr>
          <w:rFonts w:hint="eastAsia"/>
          <w:sz w:val="24"/>
        </w:rPr>
        <w:t>数据集</w:t>
      </w:r>
      <w:r>
        <w:rPr>
          <w:sz w:val="24"/>
        </w:rPr>
        <w:t>完成二分类任务</w:t>
      </w:r>
    </w:p>
    <w:p w14:paraId="348A84B4">
      <w:pPr>
        <w:adjustRightInd w:val="0"/>
        <w:snapToGrid w:val="0"/>
        <w:ind w:firstLine="480" w:firstLineChars="200"/>
        <w:rPr>
          <w:sz w:val="24"/>
        </w:rPr>
      </w:pPr>
      <w:r>
        <w:rPr>
          <w:rFonts w:hint="eastAsia"/>
          <w:sz w:val="24"/>
        </w:rPr>
        <w:t>数据说明：</w:t>
      </w:r>
    </w:p>
    <w:p w14:paraId="4111B6BF">
      <w:pPr>
        <w:adjustRightInd w:val="0"/>
        <w:snapToGrid w:val="0"/>
        <w:ind w:left="420" w:leftChars="200" w:firstLine="480" w:firstLineChars="200"/>
        <w:rPr>
          <w:sz w:val="24"/>
        </w:rPr>
      </w:pPr>
      <w:r>
        <w:rPr>
          <w:sz w:val="24"/>
        </w:rPr>
        <w:t>breast_cancer</w:t>
      </w:r>
      <w:r>
        <w:rPr>
          <w:rFonts w:hint="eastAsia"/>
          <w:sz w:val="24"/>
        </w:rPr>
        <w:t>数据集是</w:t>
      </w:r>
      <w:r>
        <w:rPr>
          <w:sz w:val="24"/>
        </w:rPr>
        <w:t>python</w:t>
      </w:r>
      <w:r>
        <w:rPr>
          <w:rFonts w:hint="eastAsia"/>
          <w:sz w:val="24"/>
        </w:rPr>
        <w:t>中常用的二分类数据集，一共569个样本，每个样本的维数是30，共有两个类别，</w:t>
      </w:r>
      <w:r>
        <w:rPr>
          <w:sz w:val="24"/>
        </w:rPr>
        <w:t>malignant</w:t>
      </w:r>
      <w:r>
        <w:rPr>
          <w:rFonts w:hint="eastAsia"/>
          <w:sz w:val="24"/>
        </w:rPr>
        <w:t>和</w:t>
      </w:r>
      <w:r>
        <w:rPr>
          <w:sz w:val="24"/>
        </w:rPr>
        <w:t>benign</w:t>
      </w:r>
    </w:p>
    <w:p w14:paraId="5F9C908E">
      <w:pPr>
        <w:adjustRightInd w:val="0"/>
        <w:snapToGrid w:val="0"/>
        <w:ind w:left="1042" w:leftChars="396" w:hanging="210" w:hangingChars="100"/>
      </w:pPr>
      <w:r>
        <w:drawing>
          <wp:inline distT="0" distB="0" distL="0" distR="0">
            <wp:extent cx="4297680" cy="206248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1"/>
                    <a:stretch>
                      <a:fillRect/>
                    </a:stretch>
                  </pic:blipFill>
                  <pic:spPr>
                    <a:xfrm>
                      <a:off x="0" y="0"/>
                      <a:ext cx="4304721" cy="2066329"/>
                    </a:xfrm>
                    <a:prstGeom prst="rect">
                      <a:avLst/>
                    </a:prstGeom>
                  </pic:spPr>
                </pic:pic>
              </a:graphicData>
            </a:graphic>
          </wp:inline>
        </w:drawing>
      </w:r>
    </w:p>
    <w:p w14:paraId="14628941">
      <w:pPr>
        <w:spacing w:before="240"/>
        <w:rPr>
          <w:sz w:val="24"/>
        </w:rPr>
      </w:pPr>
      <w:r>
        <w:rPr>
          <w:rFonts w:hint="eastAsia"/>
          <w:b/>
          <w:bCs/>
          <w:sz w:val="24"/>
        </w:rPr>
        <w:t>实验内容3：</w:t>
      </w:r>
      <w:r>
        <w:rPr>
          <w:rFonts w:hint="eastAsia"/>
          <w:sz w:val="24"/>
        </w:rPr>
        <w:t xml:space="preserve"> </w:t>
      </w:r>
      <w:r>
        <w:rPr>
          <w:sz w:val="24"/>
        </w:rPr>
        <w:t>用Logistic回归</w:t>
      </w:r>
      <w:r>
        <w:rPr>
          <w:rFonts w:hint="eastAsia"/>
          <w:sz w:val="24"/>
        </w:rPr>
        <w:t>对python中自带的iris数据集</w:t>
      </w:r>
      <w:r>
        <w:rPr>
          <w:sz w:val="24"/>
        </w:rPr>
        <w:t>完成</w:t>
      </w:r>
      <w:r>
        <w:rPr>
          <w:rFonts w:hint="eastAsia"/>
          <w:sz w:val="24"/>
        </w:rPr>
        <w:t>多</w:t>
      </w:r>
      <w:r>
        <w:rPr>
          <w:sz w:val="24"/>
        </w:rPr>
        <w:t>分类任务</w:t>
      </w:r>
    </w:p>
    <w:p w14:paraId="23384B25">
      <w:pPr>
        <w:ind w:left="1380" w:leftChars="200" w:hanging="960" w:hangingChars="400"/>
        <w:rPr>
          <w:sz w:val="24"/>
        </w:rPr>
      </w:pPr>
      <w:r>
        <w:rPr>
          <w:rFonts w:hint="eastAsia"/>
          <w:sz w:val="24"/>
        </w:rPr>
        <w:t>数据说明：</w:t>
      </w:r>
    </w:p>
    <w:p w14:paraId="41A79DB0">
      <w:pPr>
        <w:adjustRightInd w:val="0"/>
        <w:snapToGrid w:val="0"/>
        <w:ind w:left="420" w:leftChars="200" w:firstLine="480" w:firstLineChars="200"/>
        <w:rPr>
          <w:sz w:val="24"/>
        </w:rPr>
      </w:pPr>
      <w:r>
        <w:rPr>
          <w:sz w:val="24"/>
          <w:szCs w:val="21"/>
        </w:rPr>
        <w:t>iris</w:t>
      </w:r>
      <w:r>
        <w:rPr>
          <w:rFonts w:hint="eastAsia"/>
          <w:sz w:val="24"/>
        </w:rPr>
        <w:t>数据集可用来完成分类和回归任务，一共150个样本，每个样本的维数是4，共有三个类别，</w:t>
      </w:r>
      <w:r>
        <w:rPr>
          <w:sz w:val="24"/>
        </w:rPr>
        <w:t>setosa</w:t>
      </w:r>
      <w:r>
        <w:rPr>
          <w:rFonts w:hint="eastAsia"/>
          <w:sz w:val="24"/>
        </w:rPr>
        <w:t>、</w:t>
      </w:r>
      <w:r>
        <w:rPr>
          <w:sz w:val="24"/>
        </w:rPr>
        <w:t>versicolor</w:t>
      </w:r>
      <w:r>
        <w:rPr>
          <w:rFonts w:hint="eastAsia"/>
          <w:sz w:val="24"/>
        </w:rPr>
        <w:t>和</w:t>
      </w:r>
      <w:r>
        <w:rPr>
          <w:sz w:val="24"/>
        </w:rPr>
        <w:t>virginica</w:t>
      </w:r>
    </w:p>
    <w:p w14:paraId="56593B35">
      <w:pPr>
        <w:tabs>
          <w:tab w:val="left" w:pos="555"/>
        </w:tabs>
        <w:adjustRightInd w:val="0"/>
        <w:snapToGrid w:val="0"/>
        <w:ind w:left="2940" w:leftChars="200" w:hanging="2520" w:hangingChars="1200"/>
        <w:rPr>
          <w:szCs w:val="21"/>
        </w:rPr>
      </w:pPr>
      <w:r>
        <w:drawing>
          <wp:inline distT="0" distB="0" distL="0" distR="0">
            <wp:extent cx="4473575" cy="18135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2"/>
                    <a:srcRect b="15536"/>
                    <a:stretch>
                      <a:fillRect/>
                    </a:stretch>
                  </pic:blipFill>
                  <pic:spPr>
                    <a:xfrm>
                      <a:off x="0" y="0"/>
                      <a:ext cx="4484458" cy="1818185"/>
                    </a:xfrm>
                    <a:prstGeom prst="rect">
                      <a:avLst/>
                    </a:prstGeom>
                    <a:ln>
                      <a:noFill/>
                    </a:ln>
                  </pic:spPr>
                </pic:pic>
              </a:graphicData>
            </a:graphic>
          </wp:inline>
        </w:drawing>
      </w:r>
    </w:p>
    <w:p w14:paraId="38414B07">
      <w:pPr>
        <w:keepNext/>
        <w:keepLines/>
        <w:spacing w:before="120" w:line="360" w:lineRule="auto"/>
        <w:outlineLvl w:val="2"/>
        <w:rPr>
          <w:rFonts w:eastAsia="黑体"/>
          <w:b/>
          <w:bCs/>
          <w:sz w:val="28"/>
          <w:szCs w:val="32"/>
        </w:rPr>
      </w:pPr>
      <w:bookmarkStart w:id="38" w:name="_Toc19889135"/>
      <w:r>
        <w:rPr>
          <w:rFonts w:hint="eastAsia" w:eastAsia="黑体"/>
          <w:b/>
          <w:bCs/>
          <w:sz w:val="28"/>
          <w:szCs w:val="32"/>
        </w:rPr>
        <w:t>4</w:t>
      </w:r>
      <w:r>
        <w:rPr>
          <w:rFonts w:eastAsia="黑体"/>
          <w:b/>
          <w:bCs/>
          <w:sz w:val="28"/>
          <w:szCs w:val="32"/>
        </w:rPr>
        <w:t xml:space="preserve">.1 </w:t>
      </w:r>
      <w:r>
        <w:rPr>
          <w:rFonts w:hint="eastAsia" w:eastAsia="黑体"/>
          <w:b/>
          <w:bCs/>
          <w:sz w:val="28"/>
          <w:szCs w:val="32"/>
        </w:rPr>
        <w:t>程序流程</w:t>
      </w:r>
      <w:bookmarkEnd w:id="38"/>
    </w:p>
    <w:p w14:paraId="3BE81F2A">
      <w:pPr>
        <w:adjustRightInd w:val="0"/>
        <w:snapToGrid w:val="0"/>
        <w:ind w:left="210" w:leftChars="100" w:firstLine="230" w:firstLineChars="96"/>
        <w:rPr>
          <w:rFonts w:hint="eastAsia" w:ascii="宋体" w:hAnsi="宋体"/>
          <w:sz w:val="24"/>
        </w:rPr>
      </w:pPr>
      <w:r>
        <w:rPr>
          <w:rFonts w:hint="eastAsia" w:ascii="宋体" w:hAnsi="宋体"/>
          <w:sz w:val="24"/>
        </w:rPr>
        <w:t>（1）加载数据集</w:t>
      </w:r>
    </w:p>
    <w:p w14:paraId="53005D02">
      <w:pPr>
        <w:adjustRightInd w:val="0"/>
        <w:snapToGrid w:val="0"/>
        <w:ind w:firstLine="470" w:firstLineChars="196"/>
        <w:rPr>
          <w:rFonts w:hint="eastAsia" w:ascii="宋体" w:hAnsi="宋体"/>
          <w:sz w:val="24"/>
        </w:rPr>
      </w:pPr>
      <w:r>
        <w:rPr>
          <w:rFonts w:hint="eastAsia" w:ascii="宋体" w:hAnsi="宋体"/>
          <w:sz w:val="24"/>
        </w:rPr>
        <w:t>（2）调用Logistic回归模型</w:t>
      </w:r>
    </w:p>
    <w:p w14:paraId="4FFCEBE5">
      <w:pPr>
        <w:adjustRightInd w:val="0"/>
        <w:snapToGrid w:val="0"/>
        <w:ind w:firstLine="470" w:firstLineChars="196"/>
        <w:rPr>
          <w:rFonts w:hint="eastAsia" w:ascii="宋体" w:hAnsi="宋体"/>
          <w:sz w:val="24"/>
        </w:rPr>
      </w:pPr>
      <w:r>
        <w:rPr>
          <w:rFonts w:hint="eastAsia" w:ascii="宋体" w:hAnsi="宋体"/>
          <w:sz w:val="24"/>
        </w:rPr>
        <w:t>（3）训练模型</w:t>
      </w:r>
    </w:p>
    <w:p w14:paraId="34F285B0">
      <w:pPr>
        <w:adjustRightInd w:val="0"/>
        <w:snapToGrid w:val="0"/>
        <w:ind w:firstLine="470" w:firstLineChars="196"/>
        <w:rPr>
          <w:rFonts w:hint="eastAsia" w:ascii="宋体" w:hAnsi="宋体"/>
          <w:sz w:val="24"/>
        </w:rPr>
      </w:pPr>
      <w:r>
        <w:rPr>
          <w:rFonts w:hint="eastAsia" w:ascii="宋体" w:hAnsi="宋体"/>
          <w:sz w:val="24"/>
        </w:rPr>
        <w:t>（4）计算参数</w:t>
      </w:r>
    </w:p>
    <w:p w14:paraId="56FF6E14">
      <w:pPr>
        <w:adjustRightInd w:val="0"/>
        <w:snapToGrid w:val="0"/>
        <w:ind w:firstLine="470" w:firstLineChars="196"/>
        <w:rPr>
          <w:rFonts w:hint="eastAsia" w:ascii="宋体" w:hAnsi="宋体"/>
          <w:sz w:val="24"/>
        </w:rPr>
      </w:pPr>
      <w:r>
        <w:rPr>
          <w:rFonts w:hint="eastAsia" w:ascii="宋体" w:hAnsi="宋体"/>
          <w:sz w:val="24"/>
        </w:rPr>
        <w:t>（5）画出预测图/分类图</w:t>
      </w:r>
    </w:p>
    <w:p w14:paraId="074BBF0E">
      <w:pPr>
        <w:adjustRightInd w:val="0"/>
        <w:snapToGrid w:val="0"/>
        <w:spacing w:line="360" w:lineRule="auto"/>
        <w:ind w:firstLine="472" w:firstLineChars="196"/>
        <w:rPr>
          <w:b/>
          <w:bCs/>
          <w:sz w:val="24"/>
        </w:rPr>
      </w:pPr>
    </w:p>
    <w:p w14:paraId="746F6BD3">
      <w:pPr>
        <w:adjustRightInd w:val="0"/>
        <w:snapToGrid w:val="0"/>
        <w:spacing w:line="360" w:lineRule="auto"/>
        <w:ind w:firstLine="472" w:firstLineChars="196"/>
        <w:rPr>
          <w:b/>
          <w:bCs/>
          <w:sz w:val="24"/>
        </w:rPr>
      </w:pPr>
      <w:r>
        <w:rPr>
          <w:rFonts w:hint="eastAsia"/>
          <w:b/>
          <w:bCs/>
          <w:sz w:val="24"/>
        </w:rPr>
        <w:t>实验1：</w:t>
      </w:r>
    </w:p>
    <w:tbl>
      <w:tblPr>
        <w:tblStyle w:val="15"/>
        <w:tblpPr w:leftFromText="180" w:rightFromText="180" w:vertAnchor="text" w:horzAnchor="page" w:tblpXSpec="center"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1414"/>
      </w:tblGrid>
      <w:tr w14:paraId="54E0C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718875D6">
            <w:pPr>
              <w:adjustRightInd w:val="0"/>
              <w:snapToGrid w:val="0"/>
              <w:spacing w:line="360" w:lineRule="exact"/>
              <w:ind w:left="76" w:leftChars="36"/>
              <w:jc w:val="center"/>
              <w:rPr>
                <w:rFonts w:ascii="Calibri" w:hAnsi="Calibri"/>
                <w:kern w:val="0"/>
                <w:sz w:val="24"/>
              </w:rPr>
            </w:pPr>
            <w:r>
              <w:rPr>
                <w:rFonts w:ascii="Times New Roman" w:hAnsi="Times New Roman"/>
                <w:kern w:val="2"/>
                <w:position w:val="-12"/>
                <w:sz w:val="24"/>
              </w:rPr>
              <w:object>
                <v:shape id="_x0000_i1105" o:spt="75" type="#_x0000_t75" style="height:18pt;width:42pt;" o:ole="t" filled="f" o:preferrelative="t" stroked="f" coordsize="21600,21600">
                  <v:path/>
                  <v:fill on="f" focussize="0,0"/>
                  <v:stroke on="f" joinstyle="miter"/>
                  <v:imagedata r:id="rId116" o:title=""/>
                  <o:lock v:ext="edit" aspectratio="t"/>
                  <w10:wrap type="none"/>
                  <w10:anchorlock/>
                </v:shape>
                <o:OLEObject Type="Embed" ProgID="Equation.DSMT4" ShapeID="_x0000_i1105" DrawAspect="Content" ObjectID="_1468075805" r:id="rId193">
                  <o:LockedField>false</o:LockedField>
                </o:OLEObject>
              </w:object>
            </w:r>
          </w:p>
        </w:tc>
        <w:tc>
          <w:tcPr>
            <w:tcW w:w="1414" w:type="dxa"/>
            <w:vAlign w:val="center"/>
          </w:tcPr>
          <w:p w14:paraId="1B1D7A12">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6" o:spt="75" type="#_x0000_t75" style="height:18pt;width:18pt;" o:ole="t" filled="f" o:preferrelative="t" stroked="f" coordsize="21600,21600">
                  <v:path/>
                  <v:fill on="f" focussize="0,0"/>
                  <v:stroke on="f" joinstyle="miter"/>
                  <v:imagedata r:id="rId161" o:title=""/>
                  <o:lock v:ext="edit" aspectratio="t"/>
                  <w10:wrap type="none"/>
                  <w10:anchorlock/>
                </v:shape>
                <o:OLEObject Type="Embed" ProgID="Equation.DSMT4" ShapeID="_x0000_i1106" DrawAspect="Content" ObjectID="_1468075806" r:id="rId194">
                  <o:LockedField>false</o:LockedField>
                </o:OLEObject>
              </w:object>
            </w:r>
            <w:r>
              <w:rPr>
                <w:rFonts w:hint="eastAsia" w:ascii="Times New Roman" w:hAnsi="Times New Roman"/>
                <w:kern w:val="2"/>
                <w:position w:val="-12"/>
                <w:sz w:val="24"/>
              </w:rPr>
              <w:t>1.0000</w:t>
            </w:r>
          </w:p>
        </w:tc>
      </w:tr>
      <w:tr w14:paraId="1B8DA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4EC9230D">
            <w:pPr>
              <w:adjustRightInd w:val="0"/>
              <w:snapToGrid w:val="0"/>
              <w:jc w:val="center"/>
              <w:rPr>
                <w:rFonts w:ascii="Calibri" w:hAnsi="Calibri"/>
                <w:kern w:val="0"/>
                <w:sz w:val="24"/>
              </w:rPr>
            </w:pPr>
            <w:r>
              <w:rPr>
                <w:rFonts w:ascii="Times New Roman" w:hAnsi="Times New Roman"/>
                <w:kern w:val="2"/>
                <w:position w:val="-12"/>
                <w:sz w:val="24"/>
              </w:rPr>
              <w:object>
                <v:shape id="_x0000_i1107" o:spt="75" type="#_x0000_t75" style="height:18pt;width:30pt;" o:ole="t" filled="f" o:preferrelative="t" stroked="f" coordsize="21600,21600">
                  <v:path/>
                  <v:fill on="f" focussize="0,0"/>
                  <v:stroke on="f" joinstyle="miter"/>
                  <v:imagedata r:id="rId120" o:title=""/>
                  <o:lock v:ext="edit" aspectratio="t"/>
                  <w10:wrap type="none"/>
                  <w10:anchorlock/>
                </v:shape>
                <o:OLEObject Type="Embed" ProgID="Equation.DSMT4" ShapeID="_x0000_i1107" DrawAspect="Content" ObjectID="_1468075807" r:id="rId195">
                  <o:LockedField>false</o:LockedField>
                </o:OLEObject>
              </w:object>
            </w:r>
          </w:p>
        </w:tc>
        <w:tc>
          <w:tcPr>
            <w:tcW w:w="1414" w:type="dxa"/>
            <w:vAlign w:val="center"/>
          </w:tcPr>
          <w:p w14:paraId="155290E7">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8" o:spt="75" type="#_x0000_t75" style="height:18pt;width:18pt;" o:ole="t" filled="f" o:preferrelative="t" stroked="f" coordsize="21600,21600">
                  <v:path/>
                  <v:fill on="f" focussize="0,0"/>
                  <v:stroke on="f" joinstyle="miter"/>
                  <v:imagedata r:id="rId164" o:title=""/>
                  <o:lock v:ext="edit" aspectratio="t"/>
                  <w10:wrap type="none"/>
                  <w10:anchorlock/>
                </v:shape>
                <o:OLEObject Type="Embed" ProgID="Equation.DSMT4" ShapeID="_x0000_i1108" DrawAspect="Content" ObjectID="_1468075808" r:id="rId196">
                  <o:LockedField>false</o:LockedField>
                </o:OLEObject>
              </w:object>
            </w:r>
            <w:r>
              <w:rPr>
                <w:rFonts w:hint="eastAsia" w:ascii="Times New Roman" w:hAnsi="Times New Roman"/>
                <w:kern w:val="2"/>
                <w:position w:val="-12"/>
                <w:sz w:val="24"/>
              </w:rPr>
              <w:t>1.9937</w:t>
            </w:r>
          </w:p>
        </w:tc>
      </w:tr>
      <w:tr w14:paraId="11766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2424C97A">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9" o:spt="75" type="#_x0000_t75" style="height:18pt;width:42pt;" o:ole="t" filled="f" o:preferrelative="t" stroked="f" coordsize="21600,21600">
                  <v:path/>
                  <v:fill on="f" focussize="0,0"/>
                  <v:stroke on="f" joinstyle="miter"/>
                  <v:imagedata r:id="rId124" o:title=""/>
                  <o:lock v:ext="edit" aspectratio="t"/>
                  <w10:wrap type="none"/>
                  <w10:anchorlock/>
                </v:shape>
                <o:OLEObject Type="Embed" ProgID="Equation.DSMT4" ShapeID="_x0000_i1109" DrawAspect="Content" ObjectID="_1468075809" r:id="rId197">
                  <o:LockedField>false</o:LockedField>
                </o:OLEObject>
              </w:object>
            </w:r>
          </w:p>
        </w:tc>
        <w:tc>
          <w:tcPr>
            <w:tcW w:w="1414" w:type="dxa"/>
            <w:vAlign w:val="center"/>
          </w:tcPr>
          <w:p w14:paraId="32521182">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0" o:spt="75" type="#_x0000_t75" style="height:18pt;width:18pt;" o:ole="t" filled="f" o:preferrelative="t" stroked="f" coordsize="21600,21600">
                  <v:path/>
                  <v:fill on="f" focussize="0,0"/>
                  <v:stroke on="f" joinstyle="miter"/>
                  <v:imagedata r:id="rId167" o:title=""/>
                  <o:lock v:ext="edit" aspectratio="t"/>
                  <w10:wrap type="none"/>
                  <w10:anchorlock/>
                </v:shape>
                <o:OLEObject Type="Embed" ProgID="Equation.DSMT4" ShapeID="_x0000_i1110" DrawAspect="Content" ObjectID="_1468075810" r:id="rId198">
                  <o:LockedField>false</o:LockedField>
                </o:OLEObject>
              </w:object>
            </w:r>
            <w:r>
              <w:rPr>
                <w:rFonts w:hint="eastAsia" w:ascii="Times New Roman" w:hAnsi="Times New Roman"/>
                <w:kern w:val="2"/>
                <w:position w:val="-12"/>
                <w:sz w:val="24"/>
              </w:rPr>
              <w:t>3.0042</w:t>
            </w:r>
          </w:p>
        </w:tc>
      </w:tr>
      <w:tr w14:paraId="1934A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065806AB">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11" o:spt="75" type="#_x0000_t75" style="height:18pt;width:30pt;" o:ole="t" filled="f" o:preferrelative="t" stroked="f" coordsize="21600,21600">
                  <v:path/>
                  <v:fill on="f" focussize="0,0"/>
                  <v:stroke on="f" joinstyle="miter"/>
                  <v:imagedata r:id="rId128" o:title=""/>
                  <o:lock v:ext="edit" aspectratio="t"/>
                  <w10:wrap type="none"/>
                  <w10:anchorlock/>
                </v:shape>
                <o:OLEObject Type="Embed" ProgID="Equation.DSMT4" ShapeID="_x0000_i1111" DrawAspect="Content" ObjectID="_1468075811" r:id="rId199">
                  <o:LockedField>false</o:LockedField>
                </o:OLEObject>
              </w:object>
            </w:r>
          </w:p>
        </w:tc>
        <w:tc>
          <w:tcPr>
            <w:tcW w:w="1414" w:type="dxa"/>
            <w:vAlign w:val="center"/>
          </w:tcPr>
          <w:p w14:paraId="7A047CCC">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2" o:spt="75" type="#_x0000_t75" style="height:18pt;width:18pt;" o:ole="t" filled="f" o:preferrelative="t" stroked="f" coordsize="21600,21600">
                  <v:path/>
                  <v:fill on="f" focussize="0,0"/>
                  <v:stroke on="f" joinstyle="miter"/>
                  <v:imagedata r:id="rId170" o:title=""/>
                  <o:lock v:ext="edit" aspectratio="t"/>
                  <w10:wrap type="none"/>
                  <w10:anchorlock/>
                </v:shape>
                <o:OLEObject Type="Embed" ProgID="Equation.DSMT4" ShapeID="_x0000_i1112" DrawAspect="Content" ObjectID="_1468075812" r:id="rId200">
                  <o:LockedField>false</o:LockedField>
                </o:OLEObject>
              </w:object>
            </w:r>
            <w:r>
              <w:rPr>
                <w:rFonts w:hint="eastAsia" w:ascii="Times New Roman" w:hAnsi="Times New Roman"/>
                <w:kern w:val="2"/>
                <w:position w:val="-12"/>
                <w:sz w:val="24"/>
              </w:rPr>
              <w:t>4.0149</w:t>
            </w:r>
          </w:p>
        </w:tc>
      </w:tr>
      <w:tr w14:paraId="1A1DA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1398CA27">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13" o:spt="75" type="#_x0000_t75" style="height:18pt;width:42pt;" o:ole="t" filled="f" o:preferrelative="t" stroked="f" coordsize="21600,21600">
                  <v:path/>
                  <v:fill on="f" focussize="0,0"/>
                  <v:stroke on="f" joinstyle="miter"/>
                  <v:imagedata r:id="rId132" o:title=""/>
                  <o:lock v:ext="edit" aspectratio="t"/>
                  <w10:wrap type="none"/>
                  <w10:anchorlock/>
                </v:shape>
                <o:OLEObject Type="Embed" ProgID="Equation.DSMT4" ShapeID="_x0000_i1113" DrawAspect="Content" ObjectID="_1468075813" r:id="rId201">
                  <o:LockedField>false</o:LockedField>
                </o:OLEObject>
              </w:object>
            </w:r>
          </w:p>
        </w:tc>
        <w:tc>
          <w:tcPr>
            <w:tcW w:w="1414" w:type="dxa"/>
            <w:vAlign w:val="center"/>
          </w:tcPr>
          <w:p w14:paraId="678FFE5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4" o:spt="75" type="#_x0000_t75" style="height:18pt;width:18pt;" o:ole="t" filled="f" o:preferrelative="t" stroked="f" coordsize="21600,21600">
                  <v:path/>
                  <v:fill on="f" focussize="0,0"/>
                  <v:stroke on="f" joinstyle="miter"/>
                  <v:imagedata r:id="rId173" o:title=""/>
                  <o:lock v:ext="edit" aspectratio="t"/>
                  <w10:wrap type="none"/>
                  <w10:anchorlock/>
                </v:shape>
                <o:OLEObject Type="Embed" ProgID="Equation.DSMT4" ShapeID="_x0000_i1114" DrawAspect="Content" ObjectID="_1468075814" r:id="rId202">
                  <o:LockedField>false</o:LockedField>
                </o:OLEObject>
              </w:object>
            </w:r>
            <w:r>
              <w:rPr>
                <w:rFonts w:hint="eastAsia" w:ascii="Times New Roman" w:hAnsi="Times New Roman"/>
                <w:kern w:val="2"/>
                <w:position w:val="-12"/>
                <w:sz w:val="24"/>
              </w:rPr>
              <w:t>5.0028</w:t>
            </w:r>
          </w:p>
        </w:tc>
      </w:tr>
      <w:tr w14:paraId="5AAE5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7EBA320A">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15" o:spt="75" type="#_x0000_t75" style="height:18pt;width:30pt;" o:ole="t" filled="f" o:preferrelative="t" stroked="f" coordsize="21600,21600">
                  <v:path/>
                  <v:fill on="f" focussize="0,0"/>
                  <v:stroke on="f" joinstyle="miter"/>
                  <v:imagedata r:id="rId136" o:title=""/>
                  <o:lock v:ext="edit" aspectratio="t"/>
                  <w10:wrap type="none"/>
                  <w10:anchorlock/>
                </v:shape>
                <o:OLEObject Type="Embed" ProgID="Equation.DSMT4" ShapeID="_x0000_i1115" DrawAspect="Content" ObjectID="_1468075815" r:id="rId203">
                  <o:LockedField>false</o:LockedField>
                </o:OLEObject>
              </w:object>
            </w:r>
          </w:p>
        </w:tc>
        <w:tc>
          <w:tcPr>
            <w:tcW w:w="1414" w:type="dxa"/>
            <w:vAlign w:val="center"/>
          </w:tcPr>
          <w:p w14:paraId="481EA50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6" o:spt="75" type="#_x0000_t75" style="height:18pt;width:18pt;" o:ole="t" filled="f" o:preferrelative="t" stroked="f" coordsize="21600,21600">
                  <v:path/>
                  <v:fill on="f" focussize="0,0"/>
                  <v:stroke on="f" joinstyle="miter"/>
                  <v:imagedata r:id="rId176" o:title=""/>
                  <o:lock v:ext="edit" aspectratio="t"/>
                  <w10:wrap type="none"/>
                  <w10:anchorlock/>
                </v:shape>
                <o:OLEObject Type="Embed" ProgID="Equation.DSMT4" ShapeID="_x0000_i1116" DrawAspect="Content" ObjectID="_1468075816" r:id="rId204">
                  <o:LockedField>false</o:LockedField>
                </o:OLEObject>
              </w:object>
            </w:r>
            <w:r>
              <w:rPr>
                <w:rFonts w:hint="eastAsia" w:ascii="Times New Roman" w:hAnsi="Times New Roman"/>
                <w:kern w:val="2"/>
                <w:position w:val="-12"/>
                <w:sz w:val="24"/>
              </w:rPr>
              <w:t>5.9895</w:t>
            </w:r>
          </w:p>
        </w:tc>
      </w:tr>
      <w:tr w14:paraId="68888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6C5D4AC3">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17" o:spt="75" type="#_x0000_t75" style="height:18pt;width:42pt;" o:ole="t" filled="f" o:preferrelative="t" stroked="f" coordsize="21600,21600">
                  <v:path/>
                  <v:fill on="f" focussize="0,0"/>
                  <v:stroke on="f" joinstyle="miter"/>
                  <v:imagedata r:id="rId140" o:title=""/>
                  <o:lock v:ext="edit" aspectratio="t"/>
                  <w10:wrap type="none"/>
                  <w10:anchorlock/>
                </v:shape>
                <o:OLEObject Type="Embed" ProgID="Equation.DSMT4" ShapeID="_x0000_i1117" DrawAspect="Content" ObjectID="_1468075817" r:id="rId205">
                  <o:LockedField>false</o:LockedField>
                </o:OLEObject>
              </w:object>
            </w:r>
          </w:p>
        </w:tc>
        <w:tc>
          <w:tcPr>
            <w:tcW w:w="1414" w:type="dxa"/>
            <w:vAlign w:val="center"/>
          </w:tcPr>
          <w:p w14:paraId="520A19B1">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8" o:spt="75" type="#_x0000_t75" style="height:18pt;width:18pt;" o:ole="t" filled="f" o:preferrelative="t" stroked="f" coordsize="21600,21600">
                  <v:path/>
                  <v:fill on="f" focussize="0,0"/>
                  <v:stroke on="f" joinstyle="miter"/>
                  <v:imagedata r:id="rId179" o:title=""/>
                  <o:lock v:ext="edit" aspectratio="t"/>
                  <w10:wrap type="none"/>
                  <w10:anchorlock/>
                </v:shape>
                <o:OLEObject Type="Embed" ProgID="Equation.DSMT4" ShapeID="_x0000_i1118" DrawAspect="Content" ObjectID="_1468075818" r:id="rId206">
                  <o:LockedField>false</o:LockedField>
                </o:OLEObject>
              </w:object>
            </w:r>
            <w:r>
              <w:rPr>
                <w:rFonts w:hint="eastAsia" w:ascii="Times New Roman" w:hAnsi="Times New Roman"/>
                <w:kern w:val="2"/>
                <w:position w:val="-12"/>
                <w:sz w:val="24"/>
              </w:rPr>
              <w:t>7.0287</w:t>
            </w:r>
          </w:p>
        </w:tc>
      </w:tr>
      <w:tr w14:paraId="2652F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8FF5559">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19" o:spt="75" type="#_x0000_t75" style="height:18pt;width:30pt;" o:ole="t" filled="f" o:preferrelative="t" stroked="f" coordsize="21600,21600">
                  <v:path/>
                  <v:fill on="f" focussize="0,0"/>
                  <v:stroke on="f" joinstyle="miter"/>
                  <v:imagedata r:id="rId144" o:title=""/>
                  <o:lock v:ext="edit" aspectratio="t"/>
                  <w10:wrap type="none"/>
                  <w10:anchorlock/>
                </v:shape>
                <o:OLEObject Type="Embed" ProgID="Equation.DSMT4" ShapeID="_x0000_i1119" DrawAspect="Content" ObjectID="_1468075819" r:id="rId207">
                  <o:LockedField>false</o:LockedField>
                </o:OLEObject>
              </w:object>
            </w:r>
          </w:p>
        </w:tc>
        <w:tc>
          <w:tcPr>
            <w:tcW w:w="1414" w:type="dxa"/>
            <w:vAlign w:val="center"/>
          </w:tcPr>
          <w:p w14:paraId="567A210E">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0" o:spt="75" type="#_x0000_t75" style="height:18pt;width:18pt;" o:ole="t" filled="f" o:preferrelative="t" stroked="f" coordsize="21600,21600">
                  <v:path/>
                  <v:fill on="f" focussize="0,0"/>
                  <v:stroke on="f" joinstyle="miter"/>
                  <v:imagedata r:id="rId182" o:title=""/>
                  <o:lock v:ext="edit" aspectratio="t"/>
                  <w10:wrap type="none"/>
                  <w10:anchorlock/>
                </v:shape>
                <o:OLEObject Type="Embed" ProgID="Equation.DSMT4" ShapeID="_x0000_i1120" DrawAspect="Content" ObjectID="_1468075820" r:id="rId208">
                  <o:LockedField>false</o:LockedField>
                </o:OLEObject>
              </w:object>
            </w:r>
            <w:r>
              <w:rPr>
                <w:rFonts w:hint="eastAsia" w:ascii="Times New Roman" w:hAnsi="Times New Roman"/>
                <w:kern w:val="2"/>
                <w:position w:val="-12"/>
                <w:sz w:val="24"/>
              </w:rPr>
              <w:t>8.0045</w:t>
            </w:r>
          </w:p>
        </w:tc>
      </w:tr>
      <w:tr w14:paraId="2F976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87D353D">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21" o:spt="75" type="#_x0000_t75" style="height:18pt;width:42pt;" o:ole="t" filled="f" o:preferrelative="t" stroked="f" coordsize="21600,21600">
                  <v:path/>
                  <v:fill on="f" focussize="0,0"/>
                  <v:stroke on="f" joinstyle="miter"/>
                  <v:imagedata r:id="rId148" o:title=""/>
                  <o:lock v:ext="edit" aspectratio="t"/>
                  <w10:wrap type="none"/>
                  <w10:anchorlock/>
                </v:shape>
                <o:OLEObject Type="Embed" ProgID="Equation.DSMT4" ShapeID="_x0000_i1121" DrawAspect="Content" ObjectID="_1468075821" r:id="rId209">
                  <o:LockedField>false</o:LockedField>
                </o:OLEObject>
              </w:object>
            </w:r>
          </w:p>
        </w:tc>
        <w:tc>
          <w:tcPr>
            <w:tcW w:w="1414" w:type="dxa"/>
            <w:vAlign w:val="center"/>
          </w:tcPr>
          <w:p w14:paraId="56705C72">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2" o:spt="75" type="#_x0000_t75" style="height:18pt;width:18pt;" o:ole="t" filled="f" o:preferrelative="t" stroked="f" coordsize="21600,21600">
                  <v:path/>
                  <v:fill on="f" focussize="0,0"/>
                  <v:stroke on="f" joinstyle="miter"/>
                  <v:imagedata r:id="rId185" o:title=""/>
                  <o:lock v:ext="edit" aspectratio="t"/>
                  <w10:wrap type="none"/>
                  <w10:anchorlock/>
                </v:shape>
                <o:OLEObject Type="Embed" ProgID="Equation.DSMT4" ShapeID="_x0000_i1122" DrawAspect="Content" ObjectID="_1468075822" r:id="rId210">
                  <o:LockedField>false</o:LockedField>
                </o:OLEObject>
              </w:object>
            </w:r>
            <w:r>
              <w:rPr>
                <w:rFonts w:hint="eastAsia" w:ascii="Times New Roman" w:hAnsi="Times New Roman"/>
                <w:kern w:val="2"/>
                <w:position w:val="-12"/>
                <w:sz w:val="24"/>
              </w:rPr>
              <w:t>9.0250</w:t>
            </w:r>
          </w:p>
        </w:tc>
      </w:tr>
      <w:tr w14:paraId="683B5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D9192E7">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23" o:spt="75" type="#_x0000_t75" style="height:18pt;width:36pt;" o:ole="t" filled="f" o:preferrelative="t" stroked="f" coordsize="21600,21600">
                  <v:path/>
                  <v:fill on="f" focussize="0,0"/>
                  <v:stroke on="f" joinstyle="miter"/>
                  <v:imagedata r:id="rId152" o:title=""/>
                  <o:lock v:ext="edit" aspectratio="t"/>
                  <w10:wrap type="none"/>
                  <w10:anchorlock/>
                </v:shape>
                <o:OLEObject Type="Embed" ProgID="Equation.DSMT4" ShapeID="_x0000_i1123" DrawAspect="Content" ObjectID="_1468075823" r:id="rId211">
                  <o:LockedField>false</o:LockedField>
                </o:OLEObject>
              </w:object>
            </w:r>
          </w:p>
        </w:tc>
        <w:tc>
          <w:tcPr>
            <w:tcW w:w="1414" w:type="dxa"/>
            <w:vAlign w:val="center"/>
          </w:tcPr>
          <w:p w14:paraId="34BD964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4" o:spt="75" type="#_x0000_t75" style="height:18pt;width:24pt;" o:ole="t" filled="f" o:preferrelative="t" stroked="f" coordsize="21600,21600">
                  <v:path/>
                  <v:fill on="f" focussize="0,0"/>
                  <v:stroke on="f" joinstyle="miter"/>
                  <v:imagedata r:id="rId188" o:title=""/>
                  <o:lock v:ext="edit" aspectratio="t"/>
                  <w10:wrap type="none"/>
                  <w10:anchorlock/>
                </v:shape>
                <o:OLEObject Type="Embed" ProgID="Equation.DSMT4" ShapeID="_x0000_i1124" DrawAspect="Content" ObjectID="_1468075824" r:id="rId212">
                  <o:LockedField>false</o:LockedField>
                </o:OLEObject>
              </w:object>
            </w:r>
            <w:r>
              <w:rPr>
                <w:rFonts w:hint="eastAsia" w:ascii="Times New Roman" w:hAnsi="Times New Roman"/>
                <w:kern w:val="2"/>
                <w:position w:val="-12"/>
                <w:sz w:val="24"/>
              </w:rPr>
              <w:t>9.9742</w:t>
            </w:r>
          </w:p>
        </w:tc>
      </w:tr>
      <w:tr w14:paraId="7DD42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gridSpan w:val="2"/>
          </w:tcPr>
          <w:p w14:paraId="4886FE3C">
            <w:pPr>
              <w:adjustRightInd w:val="0"/>
              <w:snapToGrid w:val="0"/>
              <w:spacing w:line="360" w:lineRule="exact"/>
              <w:jc w:val="center"/>
              <w:rPr>
                <w:rFonts w:ascii="Calibri" w:hAnsi="Calibri"/>
                <w:kern w:val="0"/>
                <w:sz w:val="24"/>
              </w:rPr>
            </w:pPr>
            <w:r>
              <w:rPr>
                <w:rFonts w:ascii="Times New Roman" w:hAnsi="Times New Roman"/>
                <w:kern w:val="2"/>
                <w:position w:val="-6"/>
                <w:sz w:val="24"/>
              </w:rPr>
              <w:object>
                <v:shape id="_x0000_i1125" o:spt="75" type="#_x0000_t75" style="height:12pt;width:18pt;" o:ole="t" filled="f" o:preferrelative="t" stroked="f" coordsize="21600,21600">
                  <v:path/>
                  <v:fill on="f" focussize="0,0"/>
                  <v:stroke on="f" joinstyle="miter"/>
                  <v:imagedata r:id="rId190" o:title=""/>
                  <o:lock v:ext="edit" aspectratio="t"/>
                  <w10:wrap type="none"/>
                  <w10:anchorlock/>
                </v:shape>
                <o:OLEObject Type="Embed" ProgID="Equation.DSMT4" ShapeID="_x0000_i1125" DrawAspect="Content" ObjectID="_1468075825" r:id="rId213">
                  <o:LockedField>false</o:LockedField>
                </o:OLEObject>
              </w:object>
            </w:r>
            <w:r>
              <w:rPr>
                <w:rFonts w:hint="eastAsia" w:ascii="Times New Roman" w:hAnsi="Times New Roman"/>
                <w:kern w:val="2"/>
                <w:position w:val="-6"/>
                <w:sz w:val="24"/>
              </w:rPr>
              <w:t>2.837172768032631</w:t>
            </w:r>
          </w:p>
        </w:tc>
      </w:tr>
    </w:tbl>
    <w:p w14:paraId="4FA6CF2F">
      <w:pPr>
        <w:tabs>
          <w:tab w:val="left" w:pos="2410"/>
        </w:tabs>
        <w:adjustRightInd w:val="0"/>
        <w:snapToGrid w:val="0"/>
        <w:rPr>
          <w:sz w:val="24"/>
        </w:rPr>
      </w:pPr>
    </w:p>
    <w:p w14:paraId="4D672A0C">
      <w:pPr>
        <w:ind w:firstLine="480"/>
        <w:rPr>
          <w:sz w:val="24"/>
        </w:rPr>
      </w:pPr>
    </w:p>
    <w:p w14:paraId="09C4DE63">
      <w:pPr>
        <w:ind w:firstLine="480"/>
        <w:rPr>
          <w:sz w:val="24"/>
        </w:rPr>
      </w:pPr>
    </w:p>
    <w:p w14:paraId="60942F24">
      <w:pPr>
        <w:ind w:firstLine="480"/>
        <w:rPr>
          <w:sz w:val="24"/>
        </w:rPr>
      </w:pPr>
    </w:p>
    <w:p w14:paraId="2FE1543E">
      <w:pPr>
        <w:ind w:firstLine="480"/>
        <w:rPr>
          <w:sz w:val="24"/>
        </w:rPr>
      </w:pPr>
    </w:p>
    <w:p w14:paraId="72699208">
      <w:pPr>
        <w:ind w:firstLine="480"/>
        <w:rPr>
          <w:sz w:val="24"/>
        </w:rPr>
      </w:pPr>
    </w:p>
    <w:p w14:paraId="57142FFF">
      <w:pPr>
        <w:ind w:firstLine="480"/>
        <w:rPr>
          <w:sz w:val="24"/>
        </w:rPr>
      </w:pPr>
    </w:p>
    <w:p w14:paraId="3C82237A">
      <w:pPr>
        <w:ind w:firstLine="480"/>
        <w:rPr>
          <w:sz w:val="24"/>
        </w:rPr>
      </w:pPr>
    </w:p>
    <w:p w14:paraId="6797D0FD">
      <w:pPr>
        <w:ind w:firstLine="480"/>
        <w:rPr>
          <w:sz w:val="24"/>
        </w:rPr>
      </w:pPr>
    </w:p>
    <w:p w14:paraId="463979AA">
      <w:pPr>
        <w:ind w:firstLine="480"/>
        <w:rPr>
          <w:sz w:val="24"/>
        </w:rPr>
      </w:pPr>
    </w:p>
    <w:p w14:paraId="25FD3CFC">
      <w:pPr>
        <w:ind w:firstLine="480"/>
        <w:rPr>
          <w:sz w:val="24"/>
        </w:rPr>
      </w:pPr>
    </w:p>
    <w:p w14:paraId="7F195B4C">
      <w:pPr>
        <w:ind w:firstLine="480"/>
        <w:rPr>
          <w:sz w:val="24"/>
        </w:rPr>
      </w:pPr>
    </w:p>
    <w:p w14:paraId="1A031557">
      <w:pPr>
        <w:adjustRightInd w:val="0"/>
        <w:snapToGrid w:val="0"/>
        <w:spacing w:line="360" w:lineRule="auto"/>
        <w:ind w:firstLine="411" w:firstLineChars="196"/>
      </w:pPr>
      <w:r>
        <w:rPr>
          <w:rFonts w:hint="eastAsia"/>
          <w:lang w:val="en-US" w:eastAsia="zh-CN"/>
        </w:rPr>
        <w:t xml:space="preserve">            </w:t>
      </w:r>
      <w:r>
        <w:drawing>
          <wp:inline distT="0" distB="0" distL="114300" distR="114300">
            <wp:extent cx="3155315" cy="2671445"/>
            <wp:effectExtent l="0" t="0" r="14605" b="10795"/>
            <wp:docPr id="1"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4"/>
                    <pic:cNvPicPr>
                      <a:picLocks noChangeAspect="1"/>
                    </pic:cNvPicPr>
                  </pic:nvPicPr>
                  <pic:blipFill>
                    <a:blip r:embed="rId214"/>
                    <a:stretch>
                      <a:fillRect/>
                    </a:stretch>
                  </pic:blipFill>
                  <pic:spPr>
                    <a:xfrm>
                      <a:off x="0" y="0"/>
                      <a:ext cx="3155315" cy="2671445"/>
                    </a:xfrm>
                    <a:prstGeom prst="rect">
                      <a:avLst/>
                    </a:prstGeom>
                    <a:noFill/>
                    <a:ln>
                      <a:noFill/>
                    </a:ln>
                  </pic:spPr>
                </pic:pic>
              </a:graphicData>
            </a:graphic>
          </wp:inline>
        </w:drawing>
      </w:r>
    </w:p>
    <w:p w14:paraId="1D901654">
      <w:pPr>
        <w:adjustRightInd w:val="0"/>
        <w:snapToGrid w:val="0"/>
        <w:spacing w:line="360" w:lineRule="auto"/>
        <w:ind w:firstLine="411" w:firstLineChars="196"/>
      </w:pPr>
    </w:p>
    <w:p w14:paraId="6A283711">
      <w:pPr>
        <w:adjustRightInd w:val="0"/>
        <w:snapToGrid w:val="0"/>
        <w:spacing w:line="360" w:lineRule="auto"/>
        <w:ind w:firstLine="413" w:firstLineChars="196"/>
        <w:rPr>
          <w:rFonts w:hint="eastAsia"/>
          <w:b/>
          <w:bCs/>
          <w:lang w:val="en-US" w:eastAsia="zh-CN"/>
        </w:rPr>
      </w:pPr>
      <w:r>
        <w:rPr>
          <w:rFonts w:hint="eastAsia"/>
          <w:b/>
          <w:bCs/>
          <w:lang w:val="en-US" w:eastAsia="zh-CN"/>
        </w:rPr>
        <w:t>结果分析：</w:t>
      </w:r>
    </w:p>
    <w:p w14:paraId="4867E7DB">
      <w:pPr>
        <w:adjustRightInd w:val="0"/>
        <w:snapToGrid w:val="0"/>
        <w:spacing w:line="360" w:lineRule="auto"/>
        <w:ind w:firstLine="411" w:firstLineChars="196"/>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rPr>
        <w:t>t 值分析</w:t>
      </w:r>
      <w:r>
        <w:rPr>
          <w:rFonts w:hint="eastAsia" w:ascii="宋体" w:hAnsi="宋体" w:eastAsia="宋体" w:cs="宋体"/>
          <w:sz w:val="21"/>
          <w:szCs w:val="21"/>
          <w:lang w:eastAsia="zh-CN"/>
        </w:rPr>
        <w:t>：</w:t>
      </w:r>
    </w:p>
    <w:p w14:paraId="03F72AC3">
      <w:pPr>
        <w:adjustRightInd w:val="0"/>
        <w:snapToGrid w:val="0"/>
        <w:spacing w:line="360" w:lineRule="auto"/>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b w:val="0"/>
          <w:bCs/>
          <w:sz w:val="21"/>
          <w:szCs w:val="21"/>
        </w:rPr>
        <w:t xml:space="preserve">从 </w:t>
      </w:r>
      <w:r>
        <w:rPr>
          <w:rStyle w:val="12"/>
          <w:rFonts w:hint="eastAsia" w:ascii="宋体" w:hAnsi="宋体" w:eastAsia="宋体" w:cs="宋体"/>
          <w:b w:val="0"/>
          <w:bCs/>
          <w:sz w:val="21"/>
          <w:szCs w:val="21"/>
        </w:rPr>
        <w:t>x</w:t>
      </w:r>
      <w:r>
        <w:rPr>
          <w:rStyle w:val="10"/>
          <w:rFonts w:hint="eastAsia" w:ascii="宋体" w:hAnsi="宋体" w:eastAsia="宋体" w:cs="宋体"/>
          <w:b w:val="0"/>
          <w:bCs/>
          <w:sz w:val="21"/>
          <w:szCs w:val="21"/>
        </w:rPr>
        <w:t xml:space="preserve"> 和 </w:t>
      </w:r>
      <w:r>
        <w:rPr>
          <w:rStyle w:val="12"/>
          <w:rFonts w:hint="eastAsia" w:ascii="宋体" w:hAnsi="宋体" w:eastAsia="宋体" w:cs="宋体"/>
          <w:b w:val="0"/>
          <w:bCs/>
          <w:sz w:val="21"/>
          <w:szCs w:val="21"/>
        </w:rPr>
        <w:t>t</w:t>
      </w:r>
      <w:r>
        <w:rPr>
          <w:rStyle w:val="10"/>
          <w:rFonts w:hint="eastAsia" w:ascii="宋体" w:hAnsi="宋体" w:eastAsia="宋体" w:cs="宋体"/>
          <w:b w:val="0"/>
          <w:bCs/>
          <w:sz w:val="21"/>
          <w:szCs w:val="21"/>
        </w:rPr>
        <w:t xml:space="preserve"> 的变化趋势来看，t 值呈现出指数增长</w:t>
      </w:r>
      <w:r>
        <w:rPr>
          <w:rStyle w:val="10"/>
          <w:rFonts w:hint="eastAsia" w:ascii="宋体" w:hAnsi="宋体" w:eastAsia="宋体" w:cs="宋体"/>
          <w:sz w:val="21"/>
          <w:szCs w:val="21"/>
        </w:rPr>
        <w:t>。</w:t>
      </w:r>
      <w:r>
        <w:rPr>
          <w:rFonts w:hint="eastAsia" w:ascii="宋体" w:hAnsi="宋体" w:eastAsia="宋体" w:cs="宋体"/>
          <w:sz w:val="21"/>
          <w:szCs w:val="21"/>
        </w:rPr>
        <w:t xml:space="preserve"> 当 </w:t>
      </w:r>
      <w:r>
        <w:rPr>
          <w:rStyle w:val="12"/>
          <w:rFonts w:hint="eastAsia" w:ascii="宋体" w:hAnsi="宋体" w:eastAsia="宋体" w:cs="宋体"/>
          <w:sz w:val="21"/>
          <w:szCs w:val="21"/>
        </w:rPr>
        <w:t>x</w:t>
      </w:r>
      <w:r>
        <w:rPr>
          <w:rFonts w:hint="eastAsia" w:ascii="宋体" w:hAnsi="宋体" w:eastAsia="宋体" w:cs="宋体"/>
          <w:sz w:val="21"/>
          <w:szCs w:val="21"/>
        </w:rPr>
        <w:t xml:space="preserve"> 从 0.5 增加到 5.0 时，</w:t>
      </w:r>
      <w:r>
        <w:rPr>
          <w:rStyle w:val="12"/>
          <w:rFonts w:hint="eastAsia" w:ascii="宋体" w:hAnsi="宋体" w:eastAsia="宋体" w:cs="宋体"/>
          <w:sz w:val="21"/>
          <w:szCs w:val="21"/>
        </w:rPr>
        <w:t>t</w:t>
      </w:r>
      <w:r>
        <w:rPr>
          <w:rFonts w:hint="eastAsia" w:ascii="宋体" w:hAnsi="宋体" w:eastAsia="宋体" w:cs="宋体"/>
          <w:sz w:val="21"/>
          <w:szCs w:val="21"/>
        </w:rPr>
        <w:t xml:space="preserve"> 从 1.0000 增长至 9.9742，接近 10 倍增长。这种增长是符合指数函数的特性：随着 </w:t>
      </w:r>
      <w:r>
        <w:rPr>
          <w:rStyle w:val="12"/>
          <w:rFonts w:hint="eastAsia" w:ascii="宋体" w:hAnsi="宋体" w:eastAsia="宋体" w:cs="宋体"/>
          <w:sz w:val="21"/>
          <w:szCs w:val="21"/>
        </w:rPr>
        <w:t>x</w:t>
      </w:r>
      <w:r>
        <w:rPr>
          <w:rFonts w:hint="eastAsia" w:ascii="宋体" w:hAnsi="宋体" w:eastAsia="宋体" w:cs="宋体"/>
          <w:sz w:val="21"/>
          <w:szCs w:val="21"/>
        </w:rPr>
        <w:t xml:space="preserve"> 的增加，</w:t>
      </w:r>
      <w:r>
        <w:rPr>
          <w:rStyle w:val="12"/>
          <w:rFonts w:hint="eastAsia" w:ascii="宋体" w:hAnsi="宋体" w:eastAsia="宋体" w:cs="宋体"/>
          <w:sz w:val="21"/>
          <w:szCs w:val="21"/>
        </w:rPr>
        <w:t>t</w:t>
      </w:r>
      <w:r>
        <w:rPr>
          <w:rFonts w:hint="eastAsia" w:ascii="宋体" w:hAnsi="宋体" w:eastAsia="宋体" w:cs="宋体"/>
          <w:sz w:val="21"/>
          <w:szCs w:val="21"/>
        </w:rPr>
        <w:t xml:space="preserve"> 迅速增大。</w:t>
      </w:r>
    </w:p>
    <w:p w14:paraId="646016A4">
      <w:pPr>
        <w:adjustRightInd w:val="0"/>
        <w:snapToGrid w:val="0"/>
        <w:spacing w:line="360" w:lineRule="auto"/>
        <w:rPr>
          <w:rFonts w:hint="eastAsia" w:ascii="宋体" w:hAnsi="宋体" w:eastAsia="宋体" w:cs="宋体"/>
          <w:sz w:val="21"/>
          <w:szCs w:val="21"/>
        </w:rPr>
      </w:pPr>
      <w:r>
        <w:rPr>
          <w:rFonts w:hint="eastAsia" w:ascii="宋体" w:hAnsi="宋体" w:eastAsia="宋体" w:cs="宋体"/>
          <w:sz w:val="21"/>
          <w:szCs w:val="21"/>
        </w:rPr>
        <w:t xml:space="preserve">·  这表明，模型（通过 </w:t>
      </w:r>
      <w:r>
        <w:rPr>
          <w:rStyle w:val="12"/>
          <w:rFonts w:hint="eastAsia" w:ascii="宋体" w:hAnsi="宋体" w:eastAsia="宋体" w:cs="宋体"/>
          <w:sz w:val="21"/>
          <w:szCs w:val="21"/>
        </w:rPr>
        <w:t>log(a) * x + b</w:t>
      </w:r>
      <w:r>
        <w:rPr>
          <w:rFonts w:hint="eastAsia" w:ascii="宋体" w:hAnsi="宋体" w:eastAsia="宋体" w:cs="宋体"/>
          <w:sz w:val="21"/>
          <w:szCs w:val="21"/>
        </w:rPr>
        <w:t xml:space="preserve">）是对数据的一个有效描述，能够较好地捕捉 </w:t>
      </w:r>
      <w:r>
        <w:rPr>
          <w:rStyle w:val="12"/>
          <w:rFonts w:hint="eastAsia" w:ascii="宋体" w:hAnsi="宋体" w:eastAsia="宋体" w:cs="宋体"/>
          <w:sz w:val="21"/>
          <w:szCs w:val="21"/>
        </w:rPr>
        <w:t>x</w:t>
      </w:r>
      <w:r>
        <w:rPr>
          <w:rFonts w:hint="eastAsia" w:ascii="宋体" w:hAnsi="宋体" w:eastAsia="宋体" w:cs="宋体"/>
          <w:sz w:val="21"/>
          <w:szCs w:val="21"/>
        </w:rPr>
        <w:t xml:space="preserve"> 和 </w:t>
      </w:r>
      <w:r>
        <w:rPr>
          <w:rStyle w:val="12"/>
          <w:rFonts w:hint="eastAsia" w:ascii="宋体" w:hAnsi="宋体" w:eastAsia="宋体" w:cs="宋体"/>
          <w:sz w:val="21"/>
          <w:szCs w:val="21"/>
        </w:rPr>
        <w:t>t</w:t>
      </w:r>
      <w:r>
        <w:rPr>
          <w:rFonts w:hint="eastAsia" w:ascii="宋体" w:hAnsi="宋体" w:eastAsia="宋体" w:cs="宋体"/>
          <w:sz w:val="21"/>
          <w:szCs w:val="21"/>
        </w:rPr>
        <w:t xml:space="preserve"> 之间的非线性关系。</w:t>
      </w:r>
    </w:p>
    <w:p w14:paraId="1235DB0A">
      <w:pPr>
        <w:adjustRightInd w:val="0"/>
        <w:snapToGrid w:val="0"/>
        <w:spacing w:line="360" w:lineRule="auto"/>
        <w:rPr>
          <w:rFonts w:hint="eastAsia" w:ascii="宋体" w:hAnsi="宋体" w:eastAsia="宋体" w:cs="宋体"/>
          <w:sz w:val="21"/>
          <w:szCs w:val="21"/>
        </w:rPr>
      </w:pPr>
    </w:p>
    <w:p w14:paraId="0534E336">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rPr>
        <w:t>指数增长趋势分析：</w:t>
      </w:r>
    </w:p>
    <w:p w14:paraId="7922EE7E">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 xml:space="preserve">·  从实验结果中，我们可以看到，随着 </w:t>
      </w:r>
      <w:r>
        <w:rPr>
          <w:rStyle w:val="12"/>
          <w:rFonts w:hint="eastAsia" w:ascii="宋体" w:hAnsi="宋体" w:eastAsia="宋体" w:cs="宋体"/>
          <w:sz w:val="21"/>
          <w:szCs w:val="21"/>
        </w:rPr>
        <w:t>x</w:t>
      </w:r>
      <w:r>
        <w:rPr>
          <w:rFonts w:hint="eastAsia" w:ascii="宋体" w:hAnsi="宋体" w:eastAsia="宋体" w:cs="宋体"/>
          <w:sz w:val="21"/>
          <w:szCs w:val="21"/>
        </w:rPr>
        <w:t xml:space="preserve"> 值的增加，</w:t>
      </w:r>
      <w:r>
        <w:rPr>
          <w:rStyle w:val="12"/>
          <w:rFonts w:hint="eastAsia" w:ascii="宋体" w:hAnsi="宋体" w:eastAsia="宋体" w:cs="宋体"/>
          <w:sz w:val="21"/>
          <w:szCs w:val="21"/>
        </w:rPr>
        <w:t>t</w:t>
      </w:r>
      <w:r>
        <w:rPr>
          <w:rFonts w:hint="eastAsia" w:ascii="宋体" w:hAnsi="宋体" w:eastAsia="宋体" w:cs="宋体"/>
          <w:sz w:val="21"/>
          <w:szCs w:val="21"/>
        </w:rPr>
        <w:t xml:space="preserve"> 的增长速度加快。这是指数函数的特性，指数增长表现出对小变化的敏感性，尤其是在 </w:t>
      </w:r>
      <w:r>
        <w:rPr>
          <w:rStyle w:val="12"/>
          <w:rFonts w:hint="eastAsia" w:ascii="宋体" w:hAnsi="宋体" w:eastAsia="宋体" w:cs="宋体"/>
          <w:sz w:val="21"/>
          <w:szCs w:val="21"/>
        </w:rPr>
        <w:t>x</w:t>
      </w:r>
      <w:r>
        <w:rPr>
          <w:rFonts w:hint="eastAsia" w:ascii="宋体" w:hAnsi="宋体" w:eastAsia="宋体" w:cs="宋体"/>
          <w:sz w:val="21"/>
          <w:szCs w:val="21"/>
        </w:rPr>
        <w:t xml:space="preserve"> 较大的时候，</w:t>
      </w:r>
      <w:r>
        <w:rPr>
          <w:rStyle w:val="12"/>
          <w:rFonts w:hint="eastAsia" w:ascii="宋体" w:hAnsi="宋体" w:eastAsia="宋体" w:cs="宋体"/>
          <w:sz w:val="21"/>
          <w:szCs w:val="21"/>
        </w:rPr>
        <w:t>t</w:t>
      </w:r>
      <w:r>
        <w:rPr>
          <w:rFonts w:hint="eastAsia" w:ascii="宋体" w:hAnsi="宋体" w:eastAsia="宋体" w:cs="宋体"/>
          <w:sz w:val="21"/>
          <w:szCs w:val="21"/>
        </w:rPr>
        <w:t xml:space="preserve"> 增长得更快。</w:t>
      </w:r>
    </w:p>
    <w:p w14:paraId="2FA444B8">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 xml:space="preserve">·  例如，当 </w:t>
      </w:r>
      <w:r>
        <w:rPr>
          <w:rStyle w:val="12"/>
          <w:rFonts w:hint="eastAsia" w:ascii="宋体" w:hAnsi="宋体" w:eastAsia="宋体" w:cs="宋体"/>
          <w:sz w:val="21"/>
          <w:szCs w:val="21"/>
        </w:rPr>
        <w:t>x = 1.5</w:t>
      </w:r>
      <w:r>
        <w:rPr>
          <w:rFonts w:hint="eastAsia" w:ascii="宋体" w:hAnsi="宋体" w:eastAsia="宋体" w:cs="宋体"/>
          <w:sz w:val="21"/>
          <w:szCs w:val="21"/>
        </w:rPr>
        <w:t xml:space="preserve"> 时，</w:t>
      </w:r>
      <w:r>
        <w:rPr>
          <w:rStyle w:val="12"/>
          <w:rFonts w:hint="eastAsia" w:ascii="宋体" w:hAnsi="宋体" w:eastAsia="宋体" w:cs="宋体"/>
          <w:sz w:val="21"/>
          <w:szCs w:val="21"/>
        </w:rPr>
        <w:t>t</w:t>
      </w:r>
      <w:r>
        <w:rPr>
          <w:rFonts w:hint="eastAsia" w:ascii="宋体" w:hAnsi="宋体" w:eastAsia="宋体" w:cs="宋体"/>
          <w:sz w:val="21"/>
          <w:szCs w:val="21"/>
        </w:rPr>
        <w:t xml:space="preserve"> 从 1.9937 增加到 3.0042（大约增加了 1），而当 </w:t>
      </w:r>
      <w:r>
        <w:rPr>
          <w:rStyle w:val="12"/>
          <w:rFonts w:hint="eastAsia" w:ascii="宋体" w:hAnsi="宋体" w:eastAsia="宋体" w:cs="宋体"/>
          <w:sz w:val="21"/>
          <w:szCs w:val="21"/>
        </w:rPr>
        <w:t>x</w:t>
      </w:r>
      <w:r>
        <w:rPr>
          <w:rFonts w:hint="eastAsia" w:ascii="宋体" w:hAnsi="宋体" w:eastAsia="宋体" w:cs="宋体"/>
          <w:sz w:val="21"/>
          <w:szCs w:val="21"/>
        </w:rPr>
        <w:t xml:space="preserve"> 增加到 5 时，</w:t>
      </w:r>
      <w:r>
        <w:rPr>
          <w:rStyle w:val="12"/>
          <w:rFonts w:hint="eastAsia" w:ascii="宋体" w:hAnsi="宋体" w:eastAsia="宋体" w:cs="宋体"/>
          <w:sz w:val="21"/>
          <w:szCs w:val="21"/>
        </w:rPr>
        <w:t>t</w:t>
      </w:r>
      <w:r>
        <w:rPr>
          <w:rFonts w:hint="eastAsia" w:ascii="宋体" w:hAnsi="宋体" w:eastAsia="宋体" w:cs="宋体"/>
          <w:sz w:val="21"/>
          <w:szCs w:val="21"/>
        </w:rPr>
        <w:t xml:space="preserve"> 从 9.0250 增加到 9.9742（增加幅度较小）。这反映了指数函数的特性：初期增长较快，但随着 </w:t>
      </w:r>
      <w:r>
        <w:rPr>
          <w:rStyle w:val="12"/>
          <w:rFonts w:hint="eastAsia" w:ascii="宋体" w:hAnsi="宋体" w:eastAsia="宋体" w:cs="宋体"/>
          <w:sz w:val="21"/>
          <w:szCs w:val="21"/>
        </w:rPr>
        <w:t>x</w:t>
      </w:r>
      <w:r>
        <w:rPr>
          <w:rFonts w:hint="eastAsia" w:ascii="宋体" w:hAnsi="宋体" w:eastAsia="宋体" w:cs="宋体"/>
          <w:sz w:val="21"/>
          <w:szCs w:val="21"/>
        </w:rPr>
        <w:t xml:space="preserve"> 增加，增长幅度逐渐减小，趋于稳定。</w:t>
      </w:r>
    </w:p>
    <w:p w14:paraId="20775CAA">
      <w:pPr>
        <w:adjustRightInd w:val="0"/>
        <w:snapToGrid w:val="0"/>
        <w:spacing w:line="360" w:lineRule="auto"/>
        <w:ind w:firstLine="210" w:firstLineChars="100"/>
        <w:rPr>
          <w:rFonts w:hint="eastAsia" w:ascii="宋体" w:hAnsi="宋体" w:eastAsia="宋体" w:cs="宋体"/>
          <w:sz w:val="21"/>
          <w:szCs w:val="21"/>
        </w:rPr>
      </w:pPr>
    </w:p>
    <w:p w14:paraId="01BBFBA3">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w:t>
      </w:r>
      <w:r>
        <w:rPr>
          <w:rFonts w:hint="eastAsia" w:ascii="宋体" w:hAnsi="宋体" w:eastAsia="宋体" w:cs="宋体"/>
          <w:sz w:val="21"/>
          <w:szCs w:val="21"/>
        </w:rPr>
        <w:t>模型的准确性：</w:t>
      </w:r>
    </w:p>
    <w:p w14:paraId="567C69D1">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 xml:space="preserve">·  通过观察 </w:t>
      </w:r>
      <w:r>
        <w:rPr>
          <w:rStyle w:val="12"/>
          <w:rFonts w:hint="eastAsia" w:ascii="宋体" w:hAnsi="宋体" w:eastAsia="宋体" w:cs="宋体"/>
          <w:sz w:val="21"/>
          <w:szCs w:val="21"/>
        </w:rPr>
        <w:t>t</w:t>
      </w:r>
      <w:r>
        <w:rPr>
          <w:rFonts w:hint="eastAsia" w:ascii="宋体" w:hAnsi="宋体" w:eastAsia="宋体" w:cs="宋体"/>
          <w:sz w:val="21"/>
          <w:szCs w:val="21"/>
        </w:rPr>
        <w:t xml:space="preserve"> 值与预期增长的匹配度，模型似乎能够有效地反映 </w:t>
      </w:r>
      <w:r>
        <w:rPr>
          <w:rStyle w:val="12"/>
          <w:rFonts w:hint="eastAsia" w:ascii="宋体" w:hAnsi="宋体" w:eastAsia="宋体" w:cs="宋体"/>
          <w:sz w:val="21"/>
          <w:szCs w:val="21"/>
        </w:rPr>
        <w:t>x</w:t>
      </w:r>
      <w:r>
        <w:rPr>
          <w:rFonts w:hint="eastAsia" w:ascii="宋体" w:hAnsi="宋体" w:eastAsia="宋体" w:cs="宋体"/>
          <w:sz w:val="21"/>
          <w:szCs w:val="21"/>
        </w:rPr>
        <w:t xml:space="preserve"> 和 </w:t>
      </w:r>
      <w:r>
        <w:rPr>
          <w:rStyle w:val="12"/>
          <w:rFonts w:hint="eastAsia" w:ascii="宋体" w:hAnsi="宋体" w:eastAsia="宋体" w:cs="宋体"/>
          <w:sz w:val="21"/>
          <w:szCs w:val="21"/>
        </w:rPr>
        <w:t>t</w:t>
      </w:r>
      <w:r>
        <w:rPr>
          <w:rFonts w:hint="eastAsia" w:ascii="宋体" w:hAnsi="宋体" w:eastAsia="宋体" w:cs="宋体"/>
          <w:sz w:val="21"/>
          <w:szCs w:val="21"/>
        </w:rPr>
        <w:t xml:space="preserve"> 之间的关系。拟合出的 </w:t>
      </w:r>
      <w:r>
        <w:rPr>
          <w:rStyle w:val="12"/>
          <w:rFonts w:hint="eastAsia" w:ascii="宋体" w:hAnsi="宋体" w:eastAsia="宋体" w:cs="宋体"/>
          <w:sz w:val="21"/>
          <w:szCs w:val="21"/>
        </w:rPr>
        <w:t>a = 2.8372</w:t>
      </w:r>
      <w:r>
        <w:rPr>
          <w:rFonts w:hint="eastAsia" w:ascii="宋体" w:hAnsi="宋体" w:eastAsia="宋体" w:cs="宋体"/>
          <w:sz w:val="21"/>
          <w:szCs w:val="21"/>
        </w:rPr>
        <w:t xml:space="preserve"> 使得 </w:t>
      </w:r>
      <w:r>
        <w:rPr>
          <w:rStyle w:val="12"/>
          <w:rFonts w:hint="eastAsia" w:ascii="宋体" w:hAnsi="宋体" w:eastAsia="宋体" w:cs="宋体"/>
          <w:sz w:val="21"/>
          <w:szCs w:val="21"/>
        </w:rPr>
        <w:t>t</w:t>
      </w:r>
      <w:r>
        <w:rPr>
          <w:rFonts w:hint="eastAsia" w:ascii="宋体" w:hAnsi="宋体" w:eastAsia="宋体" w:cs="宋体"/>
          <w:sz w:val="21"/>
          <w:szCs w:val="21"/>
        </w:rPr>
        <w:t xml:space="preserve"> 值与给定的 </w:t>
      </w:r>
      <w:r>
        <w:rPr>
          <w:rStyle w:val="12"/>
          <w:rFonts w:hint="eastAsia" w:ascii="宋体" w:hAnsi="宋体" w:eastAsia="宋体" w:cs="宋体"/>
          <w:sz w:val="21"/>
          <w:szCs w:val="21"/>
        </w:rPr>
        <w:t>x</w:t>
      </w:r>
      <w:r>
        <w:rPr>
          <w:rFonts w:hint="eastAsia" w:ascii="宋体" w:hAnsi="宋体" w:eastAsia="宋体" w:cs="宋体"/>
          <w:sz w:val="21"/>
          <w:szCs w:val="21"/>
        </w:rPr>
        <w:t xml:space="preserve"> 数据点较为吻合，这表明模型的拟合效果较好。</w:t>
      </w:r>
    </w:p>
    <w:p w14:paraId="0910C6E8">
      <w:pPr>
        <w:adjustRightInd w:val="0"/>
        <w:snapToGrid w:val="0"/>
        <w:spacing w:line="360" w:lineRule="auto"/>
        <w:rPr>
          <w:rFonts w:hint="eastAsia"/>
          <w:b/>
          <w:bCs/>
          <w:lang w:val="en-US" w:eastAsia="zh-CN"/>
        </w:rPr>
      </w:pPr>
    </w:p>
    <w:p w14:paraId="61ECBC60">
      <w:pPr>
        <w:adjustRightInd w:val="0"/>
        <w:snapToGrid w:val="0"/>
        <w:spacing w:line="360" w:lineRule="auto"/>
        <w:ind w:firstLine="411" w:firstLineChars="196"/>
        <w:rPr>
          <w:rFonts w:hint="default"/>
          <w:lang w:val="en-US" w:eastAsia="zh-CN"/>
        </w:rPr>
      </w:pPr>
    </w:p>
    <w:p w14:paraId="6D5342D2">
      <w:pPr>
        <w:adjustRightInd w:val="0"/>
        <w:snapToGrid w:val="0"/>
        <w:spacing w:line="360" w:lineRule="auto"/>
        <w:ind w:firstLine="472" w:firstLineChars="196"/>
        <w:rPr>
          <w:rFonts w:hint="eastAsia"/>
          <w:b/>
          <w:bCs/>
          <w:sz w:val="24"/>
        </w:rPr>
      </w:pPr>
    </w:p>
    <w:p w14:paraId="0AD064F4">
      <w:pPr>
        <w:adjustRightInd w:val="0"/>
        <w:snapToGrid w:val="0"/>
        <w:spacing w:line="360" w:lineRule="auto"/>
        <w:ind w:firstLine="472" w:firstLineChars="196"/>
        <w:rPr>
          <w:b/>
          <w:bCs/>
          <w:sz w:val="24"/>
        </w:rPr>
      </w:pPr>
      <w:r>
        <w:rPr>
          <w:rFonts w:hint="eastAsia"/>
          <w:b/>
          <w:bCs/>
          <w:sz w:val="24"/>
        </w:rPr>
        <w:t>实验2：</w:t>
      </w:r>
    </w:p>
    <w:tbl>
      <w:tblPr>
        <w:tblStyle w:val="15"/>
        <w:tblW w:w="0" w:type="auto"/>
        <w:tblInd w:w="12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2085"/>
        <w:gridCol w:w="1751"/>
      </w:tblGrid>
      <w:tr w14:paraId="40957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77BD9F4E">
            <w:pPr>
              <w:tabs>
                <w:tab w:val="left" w:pos="2410"/>
              </w:tabs>
              <w:adjustRightInd w:val="0"/>
              <w:snapToGrid w:val="0"/>
              <w:ind w:firstLine="480" w:firstLineChars="200"/>
              <w:jc w:val="center"/>
              <w:rPr>
                <w:rFonts w:ascii="Calibri" w:hAnsi="Calibri"/>
                <w:kern w:val="0"/>
                <w:sz w:val="24"/>
              </w:rPr>
            </w:pPr>
            <w:r>
              <w:rPr>
                <w:rFonts w:hint="eastAsia" w:ascii="Calibri" w:hAnsi="Calibri"/>
                <w:kern w:val="0"/>
                <w:sz w:val="24"/>
              </w:rPr>
              <w:t>Logistic回归二分类任务</w:t>
            </w:r>
          </w:p>
        </w:tc>
      </w:tr>
      <w:tr w14:paraId="22ED8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41C8D815">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26" o:spt="75" type="#_x0000_t75" style="height:18pt;width:24pt;" o:ole="t" filled="f" o:preferrelative="t" stroked="f" coordsize="21600,21600">
                  <v:path/>
                  <v:fill on="f" focussize="0,0"/>
                  <v:stroke on="f" joinstyle="miter"/>
                  <v:imagedata r:id="rId216" o:title=""/>
                  <o:lock v:ext="edit" aspectratio="t"/>
                  <w10:wrap type="none"/>
                  <w10:anchorlock/>
                </v:shape>
                <o:OLEObject Type="Embed" ProgID="Equation.DSMT4" ShapeID="_x0000_i1126" DrawAspect="Content" ObjectID="_1468075826" r:id="rId215">
                  <o:LockedField>false</o:LockedField>
                </o:OLEObject>
              </w:object>
            </w:r>
            <w:r>
              <w:rPr>
                <w:rFonts w:hint="eastAsia" w:ascii="Times New Roman" w:hAnsi="Times New Roman"/>
                <w:kern w:val="2"/>
                <w:position w:val="-12"/>
                <w:sz w:val="24"/>
              </w:rPr>
              <w:t>29.2438</w:t>
            </w:r>
          </w:p>
        </w:tc>
        <w:tc>
          <w:tcPr>
            <w:tcW w:w="2085" w:type="dxa"/>
          </w:tcPr>
          <w:p w14:paraId="51167764">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27" o:spt="75" type="#_x0000_t75" style="height:18pt;width:24pt;" o:ole="t" filled="f" o:preferrelative="t" stroked="f" coordsize="21600,21600">
                  <v:path/>
                  <v:fill on="f" focussize="0,0"/>
                  <v:stroke on="f" joinstyle="miter"/>
                  <v:imagedata r:id="rId218" o:title=""/>
                  <o:lock v:ext="edit" aspectratio="t"/>
                  <w10:wrap type="none"/>
                  <w10:anchorlock/>
                </v:shape>
                <o:OLEObject Type="Embed" ProgID="Equation.DSMT4" ShapeID="_x0000_i1127" DrawAspect="Content" ObjectID="_1468075827" r:id="rId217">
                  <o:LockedField>false</o:LockedField>
                </o:OLEObject>
              </w:object>
            </w:r>
            <w:r>
              <w:rPr>
                <w:rFonts w:hint="eastAsia" w:ascii="Times New Roman" w:hAnsi="Times New Roman"/>
                <w:kern w:val="2"/>
                <w:position w:val="-12"/>
                <w:sz w:val="24"/>
              </w:rPr>
              <w:t>0.9826</w:t>
            </w:r>
          </w:p>
        </w:tc>
        <w:tc>
          <w:tcPr>
            <w:tcW w:w="1751" w:type="dxa"/>
          </w:tcPr>
          <w:p w14:paraId="65EF2865">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28" o:spt="75" type="#_x0000_t75" style="height:18pt;width:24pt;" o:ole="t" filled="f" o:preferrelative="t" stroked="f" coordsize="21600,21600">
                  <v:path/>
                  <v:fill on="f" focussize="0,0"/>
                  <v:stroke on="f" joinstyle="miter"/>
                  <v:imagedata r:id="rId220" o:title=""/>
                  <o:lock v:ext="edit" aspectratio="t"/>
                  <w10:wrap type="none"/>
                  <w10:anchorlock/>
                </v:shape>
                <o:OLEObject Type="Embed" ProgID="Equation.DSMT4" ShapeID="_x0000_i1128" DrawAspect="Content" ObjectID="_1468075828" r:id="rId219">
                  <o:LockedField>false</o:LockedField>
                </o:OLEObject>
              </w:object>
            </w:r>
            <w:r>
              <w:rPr>
                <w:rFonts w:hint="eastAsia" w:ascii="Times New Roman" w:hAnsi="Times New Roman"/>
                <w:kern w:val="2"/>
                <w:position w:val="-12"/>
                <w:sz w:val="24"/>
              </w:rPr>
              <w:t>0.2254</w:t>
            </w:r>
          </w:p>
        </w:tc>
      </w:tr>
      <w:tr w14:paraId="421C4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0D8F00BF">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分类直线方程： P(y=1|x) = 1 / (1 + exp(-(θ0 + θ1 * x1 + θ2 * x2)))</w:t>
            </w:r>
          </w:p>
        </w:tc>
      </w:tr>
    </w:tbl>
    <w:p w14:paraId="520E6C31">
      <w:pPr>
        <w:tabs>
          <w:tab w:val="left" w:pos="555"/>
          <w:tab w:val="left" w:pos="2956"/>
        </w:tabs>
        <w:adjustRightInd w:val="0"/>
        <w:snapToGrid w:val="0"/>
        <w:rPr>
          <w:sz w:val="24"/>
        </w:rPr>
      </w:pPr>
    </w:p>
    <w:p w14:paraId="0E555A3B">
      <w:pPr>
        <w:adjustRightInd w:val="0"/>
        <w:snapToGrid w:val="0"/>
        <w:spacing w:line="360" w:lineRule="auto"/>
        <w:ind w:firstLine="472" w:firstLineChars="196"/>
        <w:rPr>
          <w:rFonts w:hint="eastAsia"/>
          <w:b/>
          <w:bCs/>
          <w:sz w:val="24"/>
        </w:rPr>
      </w:pPr>
    </w:p>
    <w:p w14:paraId="6051B8AD">
      <w:pPr>
        <w:adjustRightInd w:val="0"/>
        <w:snapToGrid w:val="0"/>
        <w:spacing w:line="360" w:lineRule="auto"/>
        <w:ind w:firstLine="411" w:firstLineChars="196"/>
      </w:pPr>
      <w:r>
        <w:rPr>
          <w:rFonts w:hint="eastAsia"/>
          <w:lang w:val="en-US" w:eastAsia="zh-CN"/>
        </w:rPr>
        <w:t xml:space="preserve">       </w:t>
      </w:r>
      <w:r>
        <w:drawing>
          <wp:inline distT="0" distB="0" distL="114300" distR="114300">
            <wp:extent cx="3275330" cy="2179320"/>
            <wp:effectExtent l="0" t="0" r="1270" b="0"/>
            <wp:docPr id="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5"/>
                    <pic:cNvPicPr>
                      <a:picLocks noChangeAspect="1"/>
                    </pic:cNvPicPr>
                  </pic:nvPicPr>
                  <pic:blipFill>
                    <a:blip r:embed="rId221"/>
                    <a:stretch>
                      <a:fillRect/>
                    </a:stretch>
                  </pic:blipFill>
                  <pic:spPr>
                    <a:xfrm>
                      <a:off x="0" y="0"/>
                      <a:ext cx="3275330" cy="2179320"/>
                    </a:xfrm>
                    <a:prstGeom prst="rect">
                      <a:avLst/>
                    </a:prstGeom>
                    <a:noFill/>
                    <a:ln>
                      <a:noFill/>
                    </a:ln>
                  </pic:spPr>
                </pic:pic>
              </a:graphicData>
            </a:graphic>
          </wp:inline>
        </w:drawing>
      </w:r>
    </w:p>
    <w:p w14:paraId="794B1BA6">
      <w:pPr>
        <w:adjustRightInd w:val="0"/>
        <w:snapToGrid w:val="0"/>
        <w:spacing w:line="360" w:lineRule="auto"/>
        <w:ind w:firstLine="411" w:firstLineChars="196"/>
      </w:pPr>
    </w:p>
    <w:p w14:paraId="79AE41C8">
      <w:pPr>
        <w:adjustRightInd w:val="0"/>
        <w:snapToGrid w:val="0"/>
        <w:spacing w:line="360" w:lineRule="auto"/>
        <w:ind w:firstLine="413" w:firstLineChars="196"/>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结果分析：</w:t>
      </w:r>
    </w:p>
    <w:p w14:paraId="7BF66F66">
      <w:pPr>
        <w:adjustRightInd w:val="0"/>
        <w:snapToGrid w:val="0"/>
        <w:spacing w:line="360" w:lineRule="auto"/>
        <w:ind w:firstLine="413" w:firstLineChars="196"/>
        <w:rPr>
          <w:rFonts w:hint="eastAsia" w:ascii="宋体" w:hAnsi="宋体" w:eastAsia="宋体" w:cs="宋体"/>
          <w:sz w:val="21"/>
          <w:szCs w:val="21"/>
          <w:lang w:eastAsia="zh-CN"/>
        </w:rPr>
      </w:pPr>
      <w:r>
        <w:rPr>
          <w:rStyle w:val="10"/>
          <w:rFonts w:hint="eastAsia" w:ascii="宋体" w:hAnsi="宋体" w:eastAsia="宋体" w:cs="宋体"/>
          <w:sz w:val="21"/>
          <w:szCs w:val="21"/>
          <w:lang w:val="en-US" w:eastAsia="zh-CN"/>
        </w:rPr>
        <w:t>1、</w:t>
      </w:r>
      <w:r>
        <w:rPr>
          <w:rStyle w:val="10"/>
          <w:rFonts w:hint="eastAsia" w:ascii="宋体" w:hAnsi="宋体" w:eastAsia="宋体" w:cs="宋体"/>
          <w:sz w:val="21"/>
          <w:szCs w:val="21"/>
        </w:rPr>
        <w:t>分类直线方程</w:t>
      </w:r>
      <w:r>
        <w:rPr>
          <w:rFonts w:hint="eastAsia" w:ascii="宋体" w:hAnsi="宋体" w:eastAsia="宋体" w:cs="宋体"/>
          <w:sz w:val="21"/>
          <w:szCs w:val="21"/>
        </w:rPr>
        <w:t xml:space="preserve">： 方程 </w:t>
      </w:r>
      <w:r>
        <w:rPr>
          <w:rStyle w:val="12"/>
          <w:rFonts w:hint="eastAsia" w:ascii="宋体" w:hAnsi="宋体" w:eastAsia="宋体" w:cs="宋体"/>
          <w:sz w:val="21"/>
          <w:szCs w:val="21"/>
        </w:rPr>
        <w:t>P(y=1|x) = 1 / (1 + exp(-(θ0 + θ1 * x1 + θ2 * x2)))</w:t>
      </w:r>
      <w:r>
        <w:rPr>
          <w:rFonts w:hint="eastAsia" w:ascii="宋体" w:hAnsi="宋体" w:eastAsia="宋体" w:cs="宋体"/>
          <w:sz w:val="21"/>
          <w:szCs w:val="21"/>
        </w:rPr>
        <w:t xml:space="preserve"> 是通过 </w:t>
      </w:r>
      <w:r>
        <w:rPr>
          <w:rStyle w:val="10"/>
          <w:rFonts w:hint="eastAsia" w:ascii="宋体" w:hAnsi="宋体" w:eastAsia="宋体" w:cs="宋体"/>
          <w:sz w:val="21"/>
          <w:szCs w:val="21"/>
        </w:rPr>
        <w:t>逻辑回归</w:t>
      </w:r>
      <w:r>
        <w:rPr>
          <w:rFonts w:hint="eastAsia" w:ascii="宋体" w:hAnsi="宋体" w:eastAsia="宋体" w:cs="宋体"/>
          <w:sz w:val="21"/>
          <w:szCs w:val="21"/>
        </w:rPr>
        <w:t xml:space="preserve"> 模型得到的，表示了类别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的预测概率。逻辑回归通过拟合数据，找到了一个线性模型，该模型用于计算输入特征（</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）对于各类别的概率</w:t>
      </w:r>
      <w:r>
        <w:rPr>
          <w:rFonts w:hint="eastAsia" w:ascii="宋体" w:hAnsi="宋体" w:eastAsia="宋体" w:cs="宋体"/>
          <w:sz w:val="21"/>
          <w:szCs w:val="21"/>
          <w:lang w:eastAsia="zh-CN"/>
        </w:rPr>
        <w:t>。</w:t>
      </w:r>
    </w:p>
    <w:p w14:paraId="4324D615">
      <w:pPr>
        <w:adjustRightInd w:val="0"/>
        <w:snapToGrid w:val="0"/>
        <w:spacing w:line="360" w:lineRule="auto"/>
        <w:ind w:firstLine="413" w:firstLineChars="196"/>
        <w:rPr>
          <w:rFonts w:hint="eastAsia" w:ascii="宋体" w:hAnsi="宋体" w:eastAsia="宋体" w:cs="宋体"/>
          <w:sz w:val="21"/>
          <w:szCs w:val="21"/>
        </w:rPr>
      </w:pPr>
      <w:r>
        <w:rPr>
          <w:rStyle w:val="10"/>
          <w:rFonts w:hint="eastAsia" w:ascii="宋体" w:hAnsi="宋体" w:eastAsia="宋体" w:cs="宋体"/>
          <w:sz w:val="21"/>
          <w:szCs w:val="21"/>
        </w:rPr>
        <w:t>θ0</w:t>
      </w:r>
      <w:r>
        <w:rPr>
          <w:rFonts w:hint="eastAsia" w:ascii="宋体" w:hAnsi="宋体" w:eastAsia="宋体" w:cs="宋体"/>
          <w:sz w:val="21"/>
          <w:szCs w:val="21"/>
        </w:rPr>
        <w:t xml:space="preserve">：这是模型的截距项（偏置），值为 18.8457。它表明无论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的取值如何，当两者都为零时，分类器预测类别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的概率较高（因为 </w:t>
      </w:r>
      <w:r>
        <w:rPr>
          <w:rStyle w:val="12"/>
          <w:rFonts w:hint="eastAsia" w:ascii="宋体" w:hAnsi="宋体" w:eastAsia="宋体" w:cs="宋体"/>
          <w:sz w:val="21"/>
          <w:szCs w:val="21"/>
        </w:rPr>
        <w:t>θ0</w:t>
      </w:r>
      <w:r>
        <w:rPr>
          <w:rFonts w:hint="eastAsia" w:ascii="宋体" w:hAnsi="宋体" w:eastAsia="宋体" w:cs="宋体"/>
          <w:sz w:val="21"/>
          <w:szCs w:val="21"/>
        </w:rPr>
        <w:t xml:space="preserve"> 是正的，且远大于 0）。</w:t>
      </w:r>
    </w:p>
    <w:p w14:paraId="4F63034D">
      <w:pPr>
        <w:adjustRightInd w:val="0"/>
        <w:snapToGrid w:val="0"/>
        <w:spacing w:line="360" w:lineRule="auto"/>
        <w:ind w:firstLine="413" w:firstLineChars="196"/>
        <w:rPr>
          <w:rFonts w:hint="eastAsia" w:ascii="宋体" w:hAnsi="宋体" w:eastAsia="宋体" w:cs="宋体"/>
          <w:sz w:val="21"/>
          <w:szCs w:val="21"/>
          <w:lang w:eastAsia="zh-CN"/>
        </w:rPr>
      </w:pPr>
      <w:r>
        <w:rPr>
          <w:rStyle w:val="10"/>
          <w:rFonts w:hint="eastAsia" w:ascii="宋体" w:hAnsi="宋体" w:eastAsia="宋体" w:cs="宋体"/>
          <w:sz w:val="21"/>
          <w:szCs w:val="21"/>
        </w:rPr>
        <w:t>θ1 和 θ2</w:t>
      </w:r>
      <w:r>
        <w:rPr>
          <w:rFonts w:hint="eastAsia" w:ascii="宋体" w:hAnsi="宋体" w:eastAsia="宋体" w:cs="宋体"/>
          <w:sz w:val="21"/>
          <w:szCs w:val="21"/>
        </w:rPr>
        <w:t xml:space="preserve">：这些是特征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的系数。</w:t>
      </w:r>
      <w:r>
        <w:rPr>
          <w:rStyle w:val="12"/>
          <w:rFonts w:hint="eastAsia" w:ascii="宋体" w:hAnsi="宋体" w:eastAsia="宋体" w:cs="宋体"/>
          <w:sz w:val="21"/>
          <w:szCs w:val="21"/>
        </w:rPr>
        <w:t>θ1 = -0.9796</w:t>
      </w:r>
      <w:r>
        <w:rPr>
          <w:rFonts w:hint="eastAsia" w:ascii="宋体" w:hAnsi="宋体" w:eastAsia="宋体" w:cs="宋体"/>
          <w:sz w:val="21"/>
          <w:szCs w:val="21"/>
        </w:rPr>
        <w:t xml:space="preserve"> 表示当 </w:t>
      </w:r>
      <w:r>
        <w:rPr>
          <w:rStyle w:val="12"/>
          <w:rFonts w:hint="eastAsia" w:ascii="宋体" w:hAnsi="宋体" w:eastAsia="宋体" w:cs="宋体"/>
          <w:sz w:val="21"/>
          <w:szCs w:val="21"/>
        </w:rPr>
        <w:t>x1</w:t>
      </w:r>
      <w:r>
        <w:rPr>
          <w:rFonts w:hint="eastAsia" w:ascii="宋体" w:hAnsi="宋体" w:eastAsia="宋体" w:cs="宋体"/>
          <w:sz w:val="21"/>
          <w:szCs w:val="21"/>
        </w:rPr>
        <w:t xml:space="preserve"> 增加时，类别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的预测概率会减少。</w:t>
      </w:r>
      <w:r>
        <w:rPr>
          <w:rStyle w:val="12"/>
          <w:rFonts w:hint="eastAsia" w:ascii="宋体" w:hAnsi="宋体" w:eastAsia="宋体" w:cs="宋体"/>
          <w:sz w:val="21"/>
          <w:szCs w:val="21"/>
        </w:rPr>
        <w:t>θ2 = -0.2236</w:t>
      </w:r>
      <w:r>
        <w:rPr>
          <w:rFonts w:hint="eastAsia" w:ascii="宋体" w:hAnsi="宋体" w:eastAsia="宋体" w:cs="宋体"/>
          <w:sz w:val="21"/>
          <w:szCs w:val="21"/>
        </w:rPr>
        <w:t xml:space="preserve"> 表示当 </w:t>
      </w:r>
      <w:r>
        <w:rPr>
          <w:rStyle w:val="12"/>
          <w:rFonts w:hint="eastAsia" w:ascii="宋体" w:hAnsi="宋体" w:eastAsia="宋体" w:cs="宋体"/>
          <w:sz w:val="21"/>
          <w:szCs w:val="21"/>
        </w:rPr>
        <w:t>x2</w:t>
      </w:r>
      <w:r>
        <w:rPr>
          <w:rFonts w:hint="eastAsia" w:ascii="宋体" w:hAnsi="宋体" w:eastAsia="宋体" w:cs="宋体"/>
          <w:sz w:val="21"/>
          <w:szCs w:val="21"/>
        </w:rPr>
        <w:t xml:space="preserve"> 增加时，类别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的预测概率也会减少。系数为负，表明这两个特征对类别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的影响是负向的</w:t>
      </w:r>
      <w:r>
        <w:rPr>
          <w:rFonts w:hint="eastAsia" w:ascii="宋体" w:hAnsi="宋体" w:eastAsia="宋体" w:cs="宋体"/>
          <w:sz w:val="21"/>
          <w:szCs w:val="21"/>
          <w:lang w:eastAsia="zh-CN"/>
        </w:rPr>
        <w:t>。</w:t>
      </w:r>
    </w:p>
    <w:p w14:paraId="4618BCF6">
      <w:pPr>
        <w:pStyle w:val="6"/>
        <w:keepNext w:val="0"/>
        <w:keepLines w:val="0"/>
        <w:widowControl/>
        <w:suppressLineNumbers w:val="0"/>
        <w:ind w:left="720"/>
        <w:rPr>
          <w:rFonts w:hint="eastAsia" w:ascii="宋体" w:hAnsi="宋体" w:eastAsia="宋体" w:cs="宋体"/>
          <w:sz w:val="21"/>
          <w:szCs w:val="21"/>
        </w:rPr>
      </w:pPr>
      <w:r>
        <w:rPr>
          <w:rStyle w:val="10"/>
          <w:rFonts w:hint="eastAsia" w:ascii="宋体" w:hAnsi="宋体" w:eastAsia="宋体" w:cs="宋体"/>
          <w:sz w:val="21"/>
          <w:szCs w:val="21"/>
        </w:rPr>
        <w:t>模型解读</w:t>
      </w:r>
      <w:r>
        <w:rPr>
          <w:rFonts w:hint="eastAsia" w:ascii="宋体" w:hAnsi="宋体" w:eastAsia="宋体" w:cs="宋体"/>
          <w:sz w:val="21"/>
          <w:szCs w:val="21"/>
        </w:rPr>
        <w:t>：</w:t>
      </w:r>
    </w:p>
    <w:p w14:paraId="6CDCC9EA">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Style w:val="10"/>
          <w:rFonts w:hint="eastAsia" w:ascii="宋体" w:hAnsi="宋体" w:eastAsia="宋体" w:cs="宋体"/>
          <w:sz w:val="21"/>
          <w:szCs w:val="21"/>
        </w:rPr>
        <w:t>线性模型</w:t>
      </w:r>
      <w:r>
        <w:rPr>
          <w:rFonts w:hint="eastAsia" w:ascii="宋体" w:hAnsi="宋体" w:eastAsia="宋体" w:cs="宋体"/>
          <w:sz w:val="21"/>
          <w:szCs w:val="21"/>
        </w:rPr>
        <w:t>：逻辑回归的基本思想是根据输入特征和权重，计算出一个线性组合（</w:t>
      </w:r>
      <w:r>
        <w:rPr>
          <w:rStyle w:val="12"/>
          <w:rFonts w:hint="eastAsia" w:ascii="宋体" w:hAnsi="宋体" w:eastAsia="宋体" w:cs="宋体"/>
          <w:sz w:val="21"/>
          <w:szCs w:val="21"/>
        </w:rPr>
        <w:t>θ0 + θ1 * x1 + θ2 * x2</w:t>
      </w:r>
      <w:r>
        <w:rPr>
          <w:rFonts w:hint="eastAsia" w:ascii="宋体" w:hAnsi="宋体" w:eastAsia="宋体" w:cs="宋体"/>
          <w:sz w:val="21"/>
          <w:szCs w:val="21"/>
        </w:rPr>
        <w:t xml:space="preserve">），然后通过 </w:t>
      </w:r>
      <w:r>
        <w:rPr>
          <w:rStyle w:val="10"/>
          <w:rFonts w:hint="eastAsia" w:ascii="宋体" w:hAnsi="宋体" w:eastAsia="宋体" w:cs="宋体"/>
          <w:sz w:val="21"/>
          <w:szCs w:val="21"/>
        </w:rPr>
        <w:t>sigmoid 函数</w:t>
      </w:r>
      <w:r>
        <w:rPr>
          <w:rFonts w:hint="eastAsia" w:ascii="宋体" w:hAnsi="宋体" w:eastAsia="宋体" w:cs="宋体"/>
          <w:sz w:val="21"/>
          <w:szCs w:val="21"/>
        </w:rPr>
        <w:t xml:space="preserve">（即 </w:t>
      </w:r>
      <w:r>
        <w:rPr>
          <w:rStyle w:val="12"/>
          <w:rFonts w:hint="eastAsia" w:ascii="宋体" w:hAnsi="宋体" w:eastAsia="宋体" w:cs="宋体"/>
          <w:sz w:val="21"/>
          <w:szCs w:val="21"/>
        </w:rPr>
        <w:t>1 / (1 + exp(-z))</w:t>
      </w:r>
      <w:r>
        <w:rPr>
          <w:rFonts w:hint="eastAsia" w:ascii="宋体" w:hAnsi="宋体" w:eastAsia="宋体" w:cs="宋体"/>
          <w:sz w:val="21"/>
          <w:szCs w:val="21"/>
        </w:rPr>
        <w:t xml:space="preserve">）将线性组合的结果映射到概率值，确保其在 </w:t>
      </w:r>
      <w:r>
        <w:rPr>
          <w:rStyle w:val="12"/>
          <w:rFonts w:hint="eastAsia" w:ascii="宋体" w:hAnsi="宋体" w:eastAsia="宋体" w:cs="宋体"/>
          <w:sz w:val="21"/>
          <w:szCs w:val="21"/>
        </w:rPr>
        <w:t>[0, 1]</w:t>
      </w:r>
      <w:r>
        <w:rPr>
          <w:rFonts w:hint="eastAsia" w:ascii="宋体" w:hAnsi="宋体" w:eastAsia="宋体" w:cs="宋体"/>
          <w:sz w:val="21"/>
          <w:szCs w:val="21"/>
        </w:rPr>
        <w:t xml:space="preserve"> 之间</w:t>
      </w:r>
    </w:p>
    <w:p w14:paraId="4BED5AFD">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2.</w:t>
      </w:r>
      <w:r>
        <w:rPr>
          <w:rStyle w:val="10"/>
          <w:rFonts w:hint="eastAsia" w:ascii="宋体" w:hAnsi="宋体" w:eastAsia="宋体" w:cs="宋体"/>
          <w:sz w:val="21"/>
          <w:szCs w:val="21"/>
        </w:rPr>
        <w:t>负系数的影响</w:t>
      </w:r>
      <w:r>
        <w:rPr>
          <w:rFonts w:hint="eastAsia" w:ascii="宋体" w:hAnsi="宋体" w:eastAsia="宋体" w:cs="宋体"/>
          <w:sz w:val="21"/>
          <w:szCs w:val="21"/>
        </w:rPr>
        <w:t xml:space="preserve">：由于 </w:t>
      </w:r>
      <w:r>
        <w:rPr>
          <w:rStyle w:val="12"/>
          <w:rFonts w:hint="eastAsia" w:ascii="宋体" w:hAnsi="宋体" w:eastAsia="宋体" w:cs="宋体"/>
          <w:sz w:val="21"/>
          <w:szCs w:val="21"/>
        </w:rPr>
        <w:t>θ1</w:t>
      </w:r>
      <w:r>
        <w:rPr>
          <w:rFonts w:hint="eastAsia" w:ascii="宋体" w:hAnsi="宋体" w:eastAsia="宋体" w:cs="宋体"/>
          <w:sz w:val="21"/>
          <w:szCs w:val="21"/>
        </w:rPr>
        <w:t xml:space="preserve"> 和 </w:t>
      </w:r>
      <w:r>
        <w:rPr>
          <w:rStyle w:val="12"/>
          <w:rFonts w:hint="eastAsia" w:ascii="宋体" w:hAnsi="宋体" w:eastAsia="宋体" w:cs="宋体"/>
          <w:sz w:val="21"/>
          <w:szCs w:val="21"/>
        </w:rPr>
        <w:t>θ2</w:t>
      </w:r>
      <w:r>
        <w:rPr>
          <w:rFonts w:hint="eastAsia" w:ascii="宋体" w:hAnsi="宋体" w:eastAsia="宋体" w:cs="宋体"/>
          <w:sz w:val="21"/>
          <w:szCs w:val="21"/>
        </w:rPr>
        <w:t xml:space="preserve"> 都是负数，这意味着随着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增加，</w:t>
      </w:r>
      <w:r>
        <w:rPr>
          <w:rStyle w:val="12"/>
          <w:rFonts w:hint="eastAsia" w:ascii="宋体" w:hAnsi="宋体" w:eastAsia="宋体" w:cs="宋体"/>
          <w:sz w:val="21"/>
          <w:szCs w:val="21"/>
        </w:rPr>
        <w:t>y=1</w:t>
      </w:r>
      <w:r>
        <w:rPr>
          <w:rFonts w:hint="eastAsia" w:ascii="宋体" w:hAnsi="宋体" w:eastAsia="宋体" w:cs="宋体"/>
          <w:sz w:val="21"/>
          <w:szCs w:val="21"/>
        </w:rPr>
        <w:t xml:space="preserve"> 类别的预测概率逐渐下降。换句话说，当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的值增大时，模型倾向于预测其他类别（如 </w:t>
      </w:r>
      <w:r>
        <w:rPr>
          <w:rStyle w:val="12"/>
          <w:rFonts w:hint="eastAsia" w:ascii="宋体" w:hAnsi="宋体" w:eastAsia="宋体" w:cs="宋体"/>
          <w:sz w:val="21"/>
          <w:szCs w:val="21"/>
        </w:rPr>
        <w:t>y=0</w:t>
      </w:r>
      <w:r>
        <w:rPr>
          <w:rFonts w:hint="eastAsia" w:ascii="宋体" w:hAnsi="宋体" w:eastAsia="宋体" w:cs="宋体"/>
          <w:sz w:val="21"/>
          <w:szCs w:val="21"/>
        </w:rPr>
        <w:t xml:space="preserve"> 或 </w:t>
      </w:r>
      <w:r>
        <w:rPr>
          <w:rStyle w:val="12"/>
          <w:rFonts w:hint="eastAsia" w:ascii="宋体" w:hAnsi="宋体" w:eastAsia="宋体" w:cs="宋体"/>
          <w:sz w:val="21"/>
          <w:szCs w:val="21"/>
        </w:rPr>
        <w:t>y=2</w:t>
      </w:r>
      <w:r>
        <w:rPr>
          <w:rFonts w:hint="eastAsia" w:ascii="宋体" w:hAnsi="宋体" w:eastAsia="宋体" w:cs="宋体"/>
          <w:sz w:val="21"/>
          <w:szCs w:val="21"/>
        </w:rPr>
        <w:t>）的概率更大。</w:t>
      </w:r>
    </w:p>
    <w:p w14:paraId="7AF8B96E">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3.</w:t>
      </w:r>
      <w:r>
        <w:rPr>
          <w:rStyle w:val="10"/>
          <w:rFonts w:hint="eastAsia" w:ascii="宋体" w:hAnsi="宋体" w:eastAsia="宋体" w:cs="宋体"/>
          <w:sz w:val="21"/>
          <w:szCs w:val="21"/>
        </w:rPr>
        <w:t>截距项</w:t>
      </w:r>
      <w:r>
        <w:rPr>
          <w:rFonts w:hint="eastAsia" w:ascii="宋体" w:hAnsi="宋体" w:eastAsia="宋体" w:cs="宋体"/>
          <w:sz w:val="21"/>
          <w:szCs w:val="21"/>
        </w:rPr>
        <w:t xml:space="preserve">：截距项 </w:t>
      </w:r>
      <w:r>
        <w:rPr>
          <w:rStyle w:val="12"/>
          <w:rFonts w:hint="eastAsia" w:ascii="宋体" w:hAnsi="宋体" w:eastAsia="宋体" w:cs="宋体"/>
          <w:sz w:val="21"/>
          <w:szCs w:val="21"/>
        </w:rPr>
        <w:t>θ0 = 18.8457</w:t>
      </w:r>
      <w:r>
        <w:rPr>
          <w:rFonts w:hint="eastAsia" w:ascii="宋体" w:hAnsi="宋体" w:eastAsia="宋体" w:cs="宋体"/>
          <w:sz w:val="21"/>
          <w:szCs w:val="21"/>
        </w:rPr>
        <w:t xml:space="preserve"> 非常大，表明当输入特征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很小时，类别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的概率会很高。随着特征值的增大，</w:t>
      </w:r>
      <w:r>
        <w:rPr>
          <w:rStyle w:val="12"/>
          <w:rFonts w:hint="eastAsia" w:ascii="宋体" w:hAnsi="宋体" w:eastAsia="宋体" w:cs="宋体"/>
          <w:sz w:val="21"/>
          <w:szCs w:val="21"/>
        </w:rPr>
        <w:t>θ0 + θ1 * x1 + θ2 * x2</w:t>
      </w:r>
      <w:r>
        <w:rPr>
          <w:rFonts w:hint="eastAsia" w:ascii="宋体" w:hAnsi="宋体" w:eastAsia="宋体" w:cs="宋体"/>
          <w:sz w:val="21"/>
          <w:szCs w:val="21"/>
        </w:rPr>
        <w:t xml:space="preserve"> 的值会变得更加负，导致预测概率下降。</w:t>
      </w:r>
    </w:p>
    <w:p w14:paraId="2D8E4A82">
      <w:pPr>
        <w:pStyle w:val="6"/>
        <w:keepNext w:val="0"/>
        <w:keepLines w:val="0"/>
        <w:widowControl/>
        <w:suppressLineNumbers w:val="0"/>
        <w:ind w:left="720"/>
        <w:rPr>
          <w:rFonts w:hint="eastAsia" w:ascii="宋体" w:hAnsi="宋体" w:eastAsia="宋体" w:cs="宋体"/>
          <w:sz w:val="21"/>
          <w:szCs w:val="21"/>
        </w:rPr>
      </w:pPr>
      <w:r>
        <w:rPr>
          <w:rStyle w:val="10"/>
          <w:rFonts w:hint="eastAsia" w:ascii="宋体" w:hAnsi="宋体" w:eastAsia="宋体" w:cs="宋体"/>
          <w:sz w:val="21"/>
          <w:szCs w:val="21"/>
        </w:rPr>
        <w:t>分类平面</w:t>
      </w:r>
      <w:r>
        <w:rPr>
          <w:rFonts w:hint="eastAsia" w:ascii="宋体" w:hAnsi="宋体" w:eastAsia="宋体" w:cs="宋体"/>
          <w:sz w:val="21"/>
          <w:szCs w:val="21"/>
        </w:rPr>
        <w:t>：</w:t>
      </w:r>
    </w:p>
    <w:p w14:paraId="0C4D03AB">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Style w:val="10"/>
          <w:rFonts w:hint="eastAsia" w:ascii="宋体" w:hAnsi="宋体" w:eastAsia="宋体" w:cs="宋体"/>
          <w:sz w:val="21"/>
          <w:szCs w:val="21"/>
        </w:rPr>
        <w:t>决策边界</w:t>
      </w:r>
      <w:r>
        <w:rPr>
          <w:rFonts w:hint="eastAsia" w:ascii="宋体" w:hAnsi="宋体" w:eastAsia="宋体" w:cs="宋体"/>
          <w:sz w:val="21"/>
          <w:szCs w:val="21"/>
        </w:rPr>
        <w:t xml:space="preserve">：在二维空间中，这个方程表示一个线性决策边界。可以通过设置 </w:t>
      </w:r>
      <w:r>
        <w:rPr>
          <w:rStyle w:val="12"/>
          <w:rFonts w:hint="eastAsia" w:ascii="宋体" w:hAnsi="宋体" w:eastAsia="宋体" w:cs="宋体"/>
          <w:sz w:val="21"/>
          <w:szCs w:val="21"/>
        </w:rPr>
        <w:t>P(y=1|x) = 0.5</w:t>
      </w:r>
      <w:r>
        <w:rPr>
          <w:rFonts w:hint="eastAsia" w:ascii="宋体" w:hAnsi="宋体" w:eastAsia="宋体" w:cs="宋体"/>
          <w:sz w:val="21"/>
          <w:szCs w:val="21"/>
        </w:rPr>
        <w:t xml:space="preserve"> 来求出该决策边界的方程，从而划分不同的类别。即： 0.5=11+exp⁡(−(θ0+θ1∗x1+θ2∗x2))0.5 = \frac{1}{1 + \exp(-(θ0 + θ1 * x1 + θ2 * x2))}0.5=1+exp(−(θ0+θ1∗x1+θ2∗x2))1​ 解得决策边界的方程为： θ0+θ1∗x1+θ2∗x2=0θ0 + θ1 * x1 + θ2 * x2 = 0θ0+θ1∗x1+θ2∗x2=0 这将是模型用来区分类别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和其他类别的平面。</w:t>
      </w:r>
    </w:p>
    <w:p w14:paraId="2ECB6CEB">
      <w:pPr>
        <w:pStyle w:val="6"/>
        <w:keepNext w:val="0"/>
        <w:keepLines w:val="0"/>
        <w:widowControl/>
        <w:suppressLineNumbers w:val="0"/>
        <w:ind w:left="720"/>
        <w:rPr>
          <w:rFonts w:hint="eastAsia" w:ascii="宋体" w:hAnsi="宋体" w:eastAsia="宋体" w:cs="宋体"/>
          <w:sz w:val="21"/>
          <w:szCs w:val="21"/>
        </w:rPr>
      </w:pPr>
      <w:r>
        <w:rPr>
          <w:rStyle w:val="10"/>
          <w:rFonts w:hint="eastAsia" w:ascii="宋体" w:hAnsi="宋体" w:eastAsia="宋体" w:cs="宋体"/>
          <w:sz w:val="21"/>
          <w:szCs w:val="21"/>
        </w:rPr>
        <w:t>性能评估</w:t>
      </w:r>
      <w:r>
        <w:rPr>
          <w:rFonts w:hint="eastAsia" w:ascii="宋体" w:hAnsi="宋体" w:eastAsia="宋体" w:cs="宋体"/>
          <w:sz w:val="21"/>
          <w:szCs w:val="21"/>
        </w:rPr>
        <w:t>：</w:t>
      </w:r>
    </w:p>
    <w:p w14:paraId="7E871917">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Fonts w:hint="eastAsia" w:ascii="宋体" w:hAnsi="宋体" w:eastAsia="宋体" w:cs="宋体"/>
          <w:sz w:val="21"/>
          <w:szCs w:val="21"/>
        </w:rPr>
        <w:t>从逻辑回归的系数来看，模型是有效地根据输入特征对类别进行区分的。模型较强的负向关系（</w:t>
      </w:r>
      <w:r>
        <w:rPr>
          <w:rStyle w:val="12"/>
          <w:rFonts w:hint="eastAsia" w:ascii="宋体" w:hAnsi="宋体" w:eastAsia="宋体" w:cs="宋体"/>
          <w:sz w:val="21"/>
          <w:szCs w:val="21"/>
        </w:rPr>
        <w:t>θ1</w:t>
      </w:r>
      <w:r>
        <w:rPr>
          <w:rFonts w:hint="eastAsia" w:ascii="宋体" w:hAnsi="宋体" w:eastAsia="宋体" w:cs="宋体"/>
          <w:sz w:val="21"/>
          <w:szCs w:val="21"/>
        </w:rPr>
        <w:t xml:space="preserve"> 和 </w:t>
      </w:r>
      <w:r>
        <w:rPr>
          <w:rStyle w:val="12"/>
          <w:rFonts w:hint="eastAsia" w:ascii="宋体" w:hAnsi="宋体" w:eastAsia="宋体" w:cs="宋体"/>
          <w:sz w:val="21"/>
          <w:szCs w:val="21"/>
        </w:rPr>
        <w:t>θ2</w:t>
      </w:r>
      <w:r>
        <w:rPr>
          <w:rFonts w:hint="eastAsia" w:ascii="宋体" w:hAnsi="宋体" w:eastAsia="宋体" w:cs="宋体"/>
          <w:sz w:val="21"/>
          <w:szCs w:val="21"/>
        </w:rPr>
        <w:t>）表明它可能在高特征值区域预测其他类别。</w:t>
      </w:r>
    </w:p>
    <w:p w14:paraId="018DBBB4">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2.</w:t>
      </w:r>
      <w:r>
        <w:rPr>
          <w:rFonts w:hint="eastAsia" w:ascii="宋体" w:hAnsi="宋体" w:eastAsia="宋体" w:cs="宋体"/>
          <w:sz w:val="21"/>
          <w:szCs w:val="21"/>
        </w:rPr>
        <w:t>若进一步评估模型性能（例如，通过计算准确率、混淆矩阵或 ROC 曲线等），可以获得更多关于该模型在实际任务中的表现。</w:t>
      </w:r>
    </w:p>
    <w:p w14:paraId="3A7B3A7D">
      <w:pPr>
        <w:pStyle w:val="2"/>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结论：</w:t>
      </w:r>
    </w:p>
    <w:p w14:paraId="401ACFC4">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该模型在二维空间中通过一个线性决策边界将不同的类别区分开来，且随着特征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的增加，类别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的预测概率减小。</w:t>
      </w:r>
    </w:p>
    <w:p w14:paraId="0C31AB24">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模型可能非常适合数据集中的某些类别（例如类别 </w:t>
      </w:r>
      <w:r>
        <w:rPr>
          <w:rStyle w:val="12"/>
          <w:rFonts w:hint="eastAsia" w:ascii="宋体" w:hAnsi="宋体" w:eastAsia="宋体" w:cs="宋体"/>
          <w:sz w:val="21"/>
          <w:szCs w:val="21"/>
        </w:rPr>
        <w:t>y=1</w:t>
      </w:r>
      <w:r>
        <w:rPr>
          <w:rFonts w:hint="eastAsia" w:ascii="宋体" w:hAnsi="宋体" w:eastAsia="宋体" w:cs="宋体"/>
          <w:sz w:val="21"/>
          <w:szCs w:val="21"/>
        </w:rPr>
        <w:t>），但对于其他类别可能存在边界模糊的情况，需进一步验证其在整个数据集上的表现。</w:t>
      </w:r>
    </w:p>
    <w:p w14:paraId="36B980C6">
      <w:pPr>
        <w:adjustRightInd w:val="0"/>
        <w:snapToGrid w:val="0"/>
        <w:spacing w:line="360" w:lineRule="auto"/>
        <w:ind w:firstLine="411" w:firstLineChars="196"/>
      </w:pPr>
    </w:p>
    <w:p w14:paraId="7A36E31E">
      <w:pPr>
        <w:adjustRightInd w:val="0"/>
        <w:snapToGrid w:val="0"/>
        <w:spacing w:line="360" w:lineRule="auto"/>
        <w:ind w:firstLine="411" w:firstLineChars="196"/>
        <w:rPr>
          <w:rFonts w:hint="eastAsia"/>
        </w:rPr>
      </w:pPr>
    </w:p>
    <w:p w14:paraId="0E5972D0">
      <w:pPr>
        <w:adjustRightInd w:val="0"/>
        <w:snapToGrid w:val="0"/>
        <w:spacing w:line="360" w:lineRule="auto"/>
        <w:ind w:firstLine="472" w:firstLineChars="196"/>
        <w:rPr>
          <w:b/>
          <w:bCs/>
          <w:sz w:val="24"/>
        </w:rPr>
      </w:pPr>
      <w:r>
        <w:rPr>
          <w:rFonts w:hint="eastAsia"/>
          <w:b/>
          <w:bCs/>
          <w:sz w:val="24"/>
        </w:rPr>
        <w:t>实验3：</w:t>
      </w:r>
    </w:p>
    <w:tbl>
      <w:tblPr>
        <w:tblStyle w:val="15"/>
        <w:tblW w:w="0" w:type="auto"/>
        <w:tblInd w:w="12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2085"/>
        <w:gridCol w:w="1751"/>
      </w:tblGrid>
      <w:tr w14:paraId="5A544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18965554">
            <w:pPr>
              <w:tabs>
                <w:tab w:val="left" w:pos="2410"/>
              </w:tabs>
              <w:adjustRightInd w:val="0"/>
              <w:snapToGrid w:val="0"/>
              <w:ind w:firstLine="480" w:firstLineChars="200"/>
              <w:jc w:val="center"/>
              <w:rPr>
                <w:rFonts w:ascii="Calibri" w:hAnsi="Calibri"/>
                <w:kern w:val="0"/>
                <w:sz w:val="24"/>
              </w:rPr>
            </w:pPr>
            <w:r>
              <w:rPr>
                <w:rFonts w:hint="eastAsia" w:ascii="Calibri" w:hAnsi="Calibri"/>
                <w:kern w:val="0"/>
                <w:sz w:val="24"/>
              </w:rPr>
              <w:t>Logistic回归多分类任务</w:t>
            </w:r>
          </w:p>
        </w:tc>
      </w:tr>
      <w:tr w14:paraId="0E6FC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6D521DCB">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29" o:spt="75" type="#_x0000_t75" style="height:18pt;width:24pt;" o:ole="t" filled="f" o:preferrelative="t" stroked="f" coordsize="21600,21600">
                  <v:path/>
                  <v:fill on="f" focussize="0,0"/>
                  <v:stroke on="f" joinstyle="miter"/>
                  <v:imagedata r:id="rId223" o:title=""/>
                  <o:lock v:ext="edit" aspectratio="t"/>
                  <w10:wrap type="none"/>
                  <w10:anchorlock/>
                </v:shape>
                <o:OLEObject Type="Embed" ProgID="Equation.DSMT4" ShapeID="_x0000_i1129" DrawAspect="Content" ObjectID="_1468075829" r:id="rId222">
                  <o:LockedField>false</o:LockedField>
                </o:OLEObject>
              </w:object>
            </w:r>
            <w:r>
              <w:rPr>
                <w:rFonts w:hint="eastAsia" w:ascii="Times New Roman" w:hAnsi="Times New Roman"/>
                <w:kern w:val="2"/>
                <w:position w:val="-12"/>
                <w:sz w:val="24"/>
              </w:rPr>
              <w:t>6.2442</w:t>
            </w:r>
          </w:p>
        </w:tc>
        <w:tc>
          <w:tcPr>
            <w:tcW w:w="2085" w:type="dxa"/>
          </w:tcPr>
          <w:p w14:paraId="024DDA0E">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0" o:spt="75" type="#_x0000_t75" style="height:18pt;width:24pt;" o:ole="t" filled="f" o:preferrelative="t" stroked="f" coordsize="21600,21600">
                  <v:path/>
                  <v:fill on="f" focussize="0,0"/>
                  <v:stroke on="f" joinstyle="miter"/>
                  <v:imagedata r:id="rId225" o:title=""/>
                  <o:lock v:ext="edit" aspectratio="t"/>
                  <w10:wrap type="none"/>
                  <w10:anchorlock/>
                </v:shape>
                <o:OLEObject Type="Embed" ProgID="Equation.DSMT4" ShapeID="_x0000_i1130" DrawAspect="Content" ObjectID="_1468075830" r:id="rId224">
                  <o:LockedField>false</o:LockedField>
                </o:OLEObject>
              </w:object>
            </w:r>
            <w:r>
              <w:rPr>
                <w:rFonts w:hint="eastAsia" w:ascii="Times New Roman" w:hAnsi="Times New Roman"/>
                <w:kern w:val="2"/>
                <w:position w:val="-12"/>
                <w:sz w:val="24"/>
              </w:rPr>
              <w:t>-0.4276</w:t>
            </w:r>
          </w:p>
        </w:tc>
        <w:tc>
          <w:tcPr>
            <w:tcW w:w="1751" w:type="dxa"/>
          </w:tcPr>
          <w:p w14:paraId="7FB2EE60">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1" o:spt="75" type="#_x0000_t75" style="height:18pt;width:24pt;" o:ole="t" filled="f" o:preferrelative="t" stroked="f" coordsize="21600,21600">
                  <v:path/>
                  <v:fill on="f" focussize="0,0"/>
                  <v:stroke on="f" joinstyle="miter"/>
                  <v:imagedata r:id="rId227" o:title=""/>
                  <o:lock v:ext="edit" aspectratio="t"/>
                  <w10:wrap type="none"/>
                  <w10:anchorlock/>
                </v:shape>
                <o:OLEObject Type="Embed" ProgID="Equation.DSMT4" ShapeID="_x0000_i1131" DrawAspect="Content" ObjectID="_1468075831" r:id="rId226">
                  <o:LockedField>false</o:LockedField>
                </o:OLEObject>
              </w:object>
            </w:r>
            <w:r>
              <w:rPr>
                <w:rFonts w:hint="eastAsia" w:ascii="Times New Roman" w:hAnsi="Times New Roman"/>
                <w:kern w:val="2"/>
                <w:position w:val="-12"/>
                <w:sz w:val="24"/>
              </w:rPr>
              <w:t>0.8877</w:t>
            </w:r>
          </w:p>
        </w:tc>
      </w:tr>
      <w:tr w14:paraId="006B6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71557AA1">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32" o:spt="75" type="#_x0000_t75" style="height:18pt;width:24pt;" o:ole="t" filled="f" o:preferrelative="t" stroked="f" coordsize="21600,21600">
                  <v:path/>
                  <v:fill on="f" focussize="0,0"/>
                  <v:stroke on="f" joinstyle="miter"/>
                  <v:imagedata r:id="rId229" o:title=""/>
                  <o:lock v:ext="edit" aspectratio="t"/>
                  <w10:wrap type="none"/>
                  <w10:anchorlock/>
                </v:shape>
                <o:OLEObject Type="Embed" ProgID="Equation.DSMT4" ShapeID="_x0000_i1132" DrawAspect="Content" ObjectID="_1468075832" r:id="rId228">
                  <o:LockedField>false</o:LockedField>
                </o:OLEObject>
              </w:object>
            </w:r>
            <w:r>
              <w:rPr>
                <w:rFonts w:hint="eastAsia" w:ascii="Times New Roman" w:hAnsi="Times New Roman"/>
                <w:kern w:val="2"/>
                <w:position w:val="-12"/>
                <w:sz w:val="24"/>
              </w:rPr>
              <w:t>4.8110</w:t>
            </w:r>
          </w:p>
        </w:tc>
        <w:tc>
          <w:tcPr>
            <w:tcW w:w="2085" w:type="dxa"/>
          </w:tcPr>
          <w:p w14:paraId="774E60C8">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3" o:spt="75" type="#_x0000_t75" style="height:18pt;width:24pt;" o:ole="t" filled="f" o:preferrelative="t" stroked="f" coordsize="21600,21600">
                  <v:path/>
                  <v:fill on="f" focussize="0,0"/>
                  <v:stroke on="f" joinstyle="miter"/>
                  <v:imagedata r:id="rId231" o:title=""/>
                  <o:lock v:ext="edit" aspectratio="t"/>
                  <w10:wrap type="none"/>
                  <w10:anchorlock/>
                </v:shape>
                <o:OLEObject Type="Embed" ProgID="Equation.DSMT4" ShapeID="_x0000_i1133" DrawAspect="Content" ObjectID="_1468075833" r:id="rId230">
                  <o:LockedField>false</o:LockedField>
                </o:OLEObject>
              </w:object>
            </w:r>
            <w:r>
              <w:rPr>
                <w:rFonts w:hint="eastAsia" w:ascii="Times New Roman" w:hAnsi="Times New Roman"/>
                <w:kern w:val="2"/>
                <w:position w:val="-12"/>
                <w:sz w:val="24"/>
              </w:rPr>
              <w:t>-0.0339</w:t>
            </w:r>
          </w:p>
        </w:tc>
        <w:tc>
          <w:tcPr>
            <w:tcW w:w="1751" w:type="dxa"/>
          </w:tcPr>
          <w:p w14:paraId="14E3C0E2">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4" o:spt="75" type="#_x0000_t75" style="height:18pt;width:24pt;" o:ole="t" filled="f" o:preferrelative="t" stroked="f" coordsize="21600,21600">
                  <v:path/>
                  <v:fill on="f" focussize="0,0"/>
                  <v:stroke on="f" joinstyle="miter"/>
                  <v:imagedata r:id="rId233" o:title=""/>
                  <o:lock v:ext="edit" aspectratio="t"/>
                  <w10:wrap type="none"/>
                  <w10:anchorlock/>
                </v:shape>
                <o:OLEObject Type="Embed" ProgID="Equation.DSMT4" ShapeID="_x0000_i1134" DrawAspect="Content" ObjectID="_1468075834" r:id="rId232">
                  <o:LockedField>false</o:LockedField>
                </o:OLEObject>
              </w:object>
            </w:r>
            <w:r>
              <w:rPr>
                <w:rFonts w:hint="eastAsia" w:ascii="Times New Roman" w:hAnsi="Times New Roman"/>
                <w:kern w:val="2"/>
                <w:position w:val="-12"/>
                <w:sz w:val="24"/>
              </w:rPr>
              <w:t>-2.0443</w:t>
            </w:r>
          </w:p>
        </w:tc>
      </w:tr>
      <w:tr w14:paraId="519BB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33F6C078">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35" o:spt="75" type="#_x0000_t75" style="height:18pt;width:24pt;" o:ole="t" filled="f" o:preferrelative="t" stroked="f" coordsize="21600,21600">
                  <v:path/>
                  <v:fill on="f" focussize="0,0"/>
                  <v:stroke on="f" joinstyle="miter"/>
                  <v:imagedata r:id="rId235" o:title=""/>
                  <o:lock v:ext="edit" aspectratio="t"/>
                  <w10:wrap type="none"/>
                  <w10:anchorlock/>
                </v:shape>
                <o:OLEObject Type="Embed" ProgID="Equation.DSMT4" ShapeID="_x0000_i1135" DrawAspect="Content" ObjectID="_1468075835" r:id="rId234">
                  <o:LockedField>false</o:LockedField>
                </o:OLEObject>
              </w:object>
            </w:r>
            <w:r>
              <w:rPr>
                <w:rFonts w:hint="eastAsia" w:ascii="Times New Roman" w:hAnsi="Times New Roman"/>
                <w:kern w:val="2"/>
                <w:position w:val="-12"/>
                <w:sz w:val="24"/>
              </w:rPr>
              <w:t>-12.8353</w:t>
            </w:r>
          </w:p>
        </w:tc>
        <w:tc>
          <w:tcPr>
            <w:tcW w:w="2085" w:type="dxa"/>
          </w:tcPr>
          <w:p w14:paraId="1C4280E8">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6" o:spt="75" type="#_x0000_t75" style="height:18pt;width:24pt;" o:ole="t" filled="f" o:preferrelative="t" stroked="f" coordsize="21600,21600">
                  <v:path/>
                  <v:fill on="f" focussize="0,0"/>
                  <v:stroke on="f" joinstyle="miter"/>
                  <v:imagedata r:id="rId237" o:title=""/>
                  <o:lock v:ext="edit" aspectratio="t"/>
                  <w10:wrap type="none"/>
                  <w10:anchorlock/>
                </v:shape>
                <o:OLEObject Type="Embed" ProgID="Equation.DSMT4" ShapeID="_x0000_i1136" DrawAspect="Content" ObjectID="_1468075836" r:id="rId236">
                  <o:LockedField>false</o:LockedField>
                </o:OLEObject>
              </w:object>
            </w:r>
            <w:r>
              <w:rPr>
                <w:rFonts w:hint="eastAsia" w:ascii="Times New Roman" w:hAnsi="Times New Roman"/>
                <w:kern w:val="2"/>
                <w:position w:val="-12"/>
                <w:sz w:val="24"/>
              </w:rPr>
              <w:t>-0.3890</w:t>
            </w:r>
          </w:p>
        </w:tc>
        <w:tc>
          <w:tcPr>
            <w:tcW w:w="1751" w:type="dxa"/>
          </w:tcPr>
          <w:p w14:paraId="3E5803EF">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7" o:spt="75" type="#_x0000_t75" style="height:18pt;width:24pt;" o:ole="t" filled="f" o:preferrelative="t" stroked="f" coordsize="21600,21600">
                  <v:path/>
                  <v:fill on="f" focussize="0,0"/>
                  <v:stroke on="f" joinstyle="miter"/>
                  <v:imagedata r:id="rId239" o:title=""/>
                  <o:lock v:ext="edit" aspectratio="t"/>
                  <w10:wrap type="none"/>
                  <w10:anchorlock/>
                </v:shape>
                <o:OLEObject Type="Embed" ProgID="Equation.DSMT4" ShapeID="_x0000_i1137" DrawAspect="Content" ObjectID="_1468075837" r:id="rId238">
                  <o:LockedField>false</o:LockedField>
                </o:OLEObject>
              </w:object>
            </w:r>
            <w:r>
              <w:rPr>
                <w:rFonts w:hint="eastAsia" w:ascii="Times New Roman" w:hAnsi="Times New Roman"/>
                <w:kern w:val="2"/>
                <w:position w:val="-12"/>
                <w:sz w:val="24"/>
              </w:rPr>
              <w:t>-0.6215</w:t>
            </w:r>
          </w:p>
        </w:tc>
      </w:tr>
      <w:tr w14:paraId="6C4CF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5E408576">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分类平面方程1：P(y=0|x) = 1 / (1 + exp(-(θ01 + θ11 * x1 + θ21 * x2)))</w:t>
            </w:r>
          </w:p>
        </w:tc>
      </w:tr>
      <w:tr w14:paraId="0D2A6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60508C7C">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分类平面方程2：P(y=1|x) = 1 / (1 + exp(-(θ02 + θ12 * x1 + θ22 * x2)))</w:t>
            </w:r>
          </w:p>
        </w:tc>
      </w:tr>
      <w:tr w14:paraId="75CF9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2F83FEB8">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分类平面方程3：P(y=2|x) = 1 / (1 + exp(-(θ03 + θ13 * x1 + θ23 * x2)))</w:t>
            </w:r>
          </w:p>
        </w:tc>
      </w:tr>
    </w:tbl>
    <w:p w14:paraId="1B615CA3">
      <w:pPr>
        <w:keepNext/>
        <w:keepLines/>
        <w:spacing w:before="120" w:line="360" w:lineRule="auto"/>
        <w:outlineLvl w:val="2"/>
        <w:rPr>
          <w:rFonts w:hint="eastAsia" w:eastAsia="黑体"/>
          <w:b/>
          <w:bCs/>
          <w:sz w:val="28"/>
          <w:szCs w:val="32"/>
        </w:rPr>
      </w:pPr>
      <w:bookmarkStart w:id="39" w:name="_Toc19889137"/>
      <w:r>
        <w:rPr>
          <w:rFonts w:hint="eastAsia"/>
          <w:lang w:val="en-US" w:eastAsia="zh-CN"/>
        </w:rPr>
        <w:t xml:space="preserve">              </w:t>
      </w:r>
      <w:r>
        <w:drawing>
          <wp:inline distT="0" distB="0" distL="114300" distR="114300">
            <wp:extent cx="3268980" cy="2792730"/>
            <wp:effectExtent l="0" t="0" r="7620" b="11430"/>
            <wp:docPr id="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6"/>
                    <pic:cNvPicPr>
                      <a:picLocks noChangeAspect="1"/>
                    </pic:cNvPicPr>
                  </pic:nvPicPr>
                  <pic:blipFill>
                    <a:blip r:embed="rId240"/>
                    <a:stretch>
                      <a:fillRect/>
                    </a:stretch>
                  </pic:blipFill>
                  <pic:spPr>
                    <a:xfrm>
                      <a:off x="0" y="0"/>
                      <a:ext cx="3268980" cy="2792730"/>
                    </a:xfrm>
                    <a:prstGeom prst="rect">
                      <a:avLst/>
                    </a:prstGeom>
                    <a:noFill/>
                    <a:ln>
                      <a:noFill/>
                    </a:ln>
                  </pic:spPr>
                </pic:pic>
              </a:graphicData>
            </a:graphic>
          </wp:inline>
        </w:drawing>
      </w:r>
    </w:p>
    <w:p w14:paraId="449807F1">
      <w:pPr>
        <w:adjustRightInd w:val="0"/>
        <w:snapToGrid w:val="0"/>
        <w:spacing w:line="360" w:lineRule="auto"/>
        <w:ind w:firstLine="413" w:firstLineChars="196"/>
      </w:pPr>
      <w:r>
        <w:rPr>
          <w:rFonts w:hint="eastAsia" w:ascii="宋体" w:hAnsi="宋体" w:eastAsia="宋体" w:cs="宋体"/>
          <w:b/>
          <w:bCs/>
          <w:sz w:val="21"/>
          <w:szCs w:val="21"/>
          <w:lang w:val="en-US" w:eastAsia="zh-CN"/>
        </w:rPr>
        <w:t>结果分析：</w:t>
      </w:r>
    </w:p>
    <w:p w14:paraId="260FE9F7">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1. </w:t>
      </w:r>
      <w:r>
        <w:rPr>
          <w:rStyle w:val="10"/>
          <w:rFonts w:hint="eastAsia" w:ascii="宋体" w:hAnsi="宋体" w:eastAsia="宋体" w:cs="宋体"/>
          <w:b/>
          <w:sz w:val="21"/>
          <w:szCs w:val="21"/>
        </w:rPr>
        <w:t>每个类别的系数解读</w:t>
      </w:r>
      <w:r>
        <w:rPr>
          <w:rFonts w:hint="eastAsia" w:ascii="宋体" w:hAnsi="宋体" w:eastAsia="宋体" w:cs="宋体"/>
          <w:sz w:val="21"/>
          <w:szCs w:val="21"/>
        </w:rPr>
        <w:t>：</w:t>
      </w:r>
    </w:p>
    <w:p w14:paraId="44D84A70">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类别0的方程</w:t>
      </w:r>
      <w:r>
        <w:rPr>
          <w:rFonts w:hint="eastAsia" w:ascii="宋体" w:hAnsi="宋体" w:eastAsia="宋体" w:cs="宋体"/>
          <w:sz w:val="21"/>
          <w:szCs w:val="21"/>
        </w:rPr>
        <w:t>：</w:t>
      </w:r>
    </w:p>
    <w:p w14:paraId="2E01C4C3">
      <w:pPr>
        <w:keepNext w:val="0"/>
        <w:keepLines w:val="0"/>
        <w:widowControl/>
        <w:numPr>
          <w:ilvl w:val="1"/>
          <w:numId w:val="14"/>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θ01 = 6.2442 表示在没有任何特征（x1 和 x2）的影响下，类别0的偏置值较大。这个正值使得类别0的概率较高。</w:t>
      </w:r>
    </w:p>
    <w:p w14:paraId="2B63A5B2">
      <w:pPr>
        <w:keepNext w:val="0"/>
        <w:keepLines w:val="0"/>
        <w:widowControl/>
        <w:numPr>
          <w:ilvl w:val="1"/>
          <w:numId w:val="14"/>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θ11 = -0.4276 和 θ21 = 0.8877 说明：x1和x2的变化会影响类别0的概率。负的θ11意味着x1的增加会降低类别0的概率，而正的θ21表示x2的增加会增加类别0的概率。</w:t>
      </w:r>
    </w:p>
    <w:p w14:paraId="7B23DB26">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类别1的方程</w:t>
      </w:r>
      <w:r>
        <w:rPr>
          <w:rFonts w:hint="eastAsia" w:ascii="宋体" w:hAnsi="宋体" w:eastAsia="宋体" w:cs="宋体"/>
          <w:sz w:val="21"/>
          <w:szCs w:val="21"/>
        </w:rPr>
        <w:t>：</w:t>
      </w:r>
    </w:p>
    <w:p w14:paraId="454AF21F">
      <w:pPr>
        <w:keepNext w:val="0"/>
        <w:keepLines w:val="0"/>
        <w:widowControl/>
        <w:numPr>
          <w:ilvl w:val="1"/>
          <w:numId w:val="15"/>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θ02 = 4.8110 是类别1的偏置项，相对于类别0而言，偏置较低。</w:t>
      </w:r>
    </w:p>
    <w:p w14:paraId="5A108548">
      <w:pPr>
        <w:keepNext w:val="0"/>
        <w:keepLines w:val="0"/>
        <w:widowControl/>
        <w:numPr>
          <w:ilvl w:val="1"/>
          <w:numId w:val="15"/>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θ12 = -0.0339 和 θ22 = -2.0443 说明：x1的变化对类别1的概率几乎没有影响（因为θ12接近零），而x2对类别1的概率影响较大。负的θ22意味着x2增大时，类别1的概率会显著降低。</w:t>
      </w:r>
    </w:p>
    <w:p w14:paraId="50C62B28">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类别2的方程</w:t>
      </w:r>
      <w:r>
        <w:rPr>
          <w:rFonts w:hint="eastAsia" w:ascii="宋体" w:hAnsi="宋体" w:eastAsia="宋体" w:cs="宋体"/>
          <w:sz w:val="21"/>
          <w:szCs w:val="21"/>
        </w:rPr>
        <w:t>：</w:t>
      </w:r>
    </w:p>
    <w:p w14:paraId="6761F14A">
      <w:pPr>
        <w:keepNext w:val="0"/>
        <w:keepLines w:val="0"/>
        <w:widowControl/>
        <w:numPr>
          <w:ilvl w:val="1"/>
          <w:numId w:val="16"/>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θ03 = -12.8353 是类别2的偏置项，较低的负值意味着在没有特征的情况下，类别2的概率非常低。</w:t>
      </w:r>
    </w:p>
    <w:p w14:paraId="4668161A">
      <w:pPr>
        <w:keepNext w:val="0"/>
        <w:keepLines w:val="0"/>
        <w:widowControl/>
        <w:numPr>
          <w:ilvl w:val="1"/>
          <w:numId w:val="16"/>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θ13 = -0.3890 和 θ23 = -0.6215 说明：x1和x2的增加都会显著降低类别2的概率，这两个系数都是负数，表明这两个特征对类别2的影响是负面的。</w:t>
      </w:r>
    </w:p>
    <w:p w14:paraId="040376FA">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2. </w:t>
      </w:r>
      <w:r>
        <w:rPr>
          <w:rStyle w:val="10"/>
          <w:rFonts w:hint="eastAsia" w:ascii="宋体" w:hAnsi="宋体" w:eastAsia="宋体" w:cs="宋体"/>
          <w:b/>
          <w:sz w:val="21"/>
          <w:szCs w:val="21"/>
        </w:rPr>
        <w:t>多类分类问题（Softmax回归的扩展）</w:t>
      </w:r>
      <w:r>
        <w:rPr>
          <w:rFonts w:hint="eastAsia" w:ascii="宋体" w:hAnsi="宋体" w:eastAsia="宋体" w:cs="宋体"/>
          <w:sz w:val="21"/>
          <w:szCs w:val="21"/>
        </w:rPr>
        <w:t>：</w:t>
      </w:r>
    </w:p>
    <w:p w14:paraId="7623C2BD">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这表明模型是一个多类Logistic回归模型，实际使用的是 </w:t>
      </w:r>
      <w:r>
        <w:rPr>
          <w:rStyle w:val="10"/>
          <w:rFonts w:hint="eastAsia" w:ascii="宋体" w:hAnsi="宋体" w:eastAsia="宋体" w:cs="宋体"/>
          <w:sz w:val="21"/>
          <w:szCs w:val="21"/>
        </w:rPr>
        <w:t>Softmax回归</w:t>
      </w:r>
      <w:r>
        <w:rPr>
          <w:rFonts w:hint="eastAsia" w:ascii="宋体" w:hAnsi="宋体" w:eastAsia="宋体" w:cs="宋体"/>
          <w:sz w:val="21"/>
          <w:szCs w:val="21"/>
        </w:rPr>
        <w:t>（即多类逻辑回归），它的每个类别都有一个对应的概率。这里的分类方程和Logistic回归的二分类形式相似，只不过是对每个类别都进行了建模。</w:t>
      </w:r>
    </w:p>
    <w:p w14:paraId="61642AE2">
      <w:pPr>
        <w:keepNext w:val="0"/>
        <w:keepLines w:val="0"/>
        <w:widowControl/>
        <w:numPr>
          <w:ilvl w:val="0"/>
          <w:numId w:val="17"/>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具体来说，模型根据每个特征值计算每个类别的概率：</w:t>
      </w:r>
    </w:p>
    <w:p w14:paraId="2C7930C5">
      <w:pPr>
        <w:keepNext w:val="0"/>
        <w:keepLines w:val="0"/>
        <w:widowControl/>
        <w:numPr>
          <w:ilvl w:val="1"/>
          <w:numId w:val="18"/>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对于每个样本点，模型会计算每个类别的概率（例如 P(y=0∣x),P(y=1∣x),P(y=2∣x)P(y=0|x), P(y=1|x), P(y=2|x)P(y=0∣x),P(y=1∣x),P(y=2∣x)），然后将最大概率的类别作为预测结果。</w:t>
      </w:r>
    </w:p>
    <w:p w14:paraId="4F6D952B">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3. </w:t>
      </w:r>
      <w:r>
        <w:rPr>
          <w:rStyle w:val="10"/>
          <w:rFonts w:hint="eastAsia" w:ascii="宋体" w:hAnsi="宋体" w:eastAsia="宋体" w:cs="宋体"/>
          <w:b/>
          <w:sz w:val="21"/>
          <w:szCs w:val="21"/>
        </w:rPr>
        <w:t>决策边界的含义</w:t>
      </w:r>
      <w:r>
        <w:rPr>
          <w:rFonts w:hint="eastAsia" w:ascii="宋体" w:hAnsi="宋体" w:eastAsia="宋体" w:cs="宋体"/>
          <w:sz w:val="21"/>
          <w:szCs w:val="21"/>
        </w:rPr>
        <w:t>：</w:t>
      </w:r>
    </w:p>
    <w:p w14:paraId="3BB524B1">
      <w:pPr>
        <w:keepNext w:val="0"/>
        <w:keepLines w:val="0"/>
        <w:widowControl/>
        <w:numPr>
          <w:ilvl w:val="0"/>
          <w:numId w:val="19"/>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每个分类平面方程代表了一个超平面，划分了不同类别的区域。</w:t>
      </w:r>
    </w:p>
    <w:p w14:paraId="234B01E9">
      <w:pPr>
        <w:keepNext w:val="0"/>
        <w:keepLines w:val="0"/>
        <w:widowControl/>
        <w:numPr>
          <w:ilvl w:val="0"/>
          <w:numId w:val="19"/>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这些方程的系数决定了分类的决策边界：</w:t>
      </w:r>
    </w:p>
    <w:p w14:paraId="2E0D0104">
      <w:pPr>
        <w:keepNext w:val="0"/>
        <w:keepLines w:val="0"/>
        <w:widowControl/>
        <w:numPr>
          <w:ilvl w:val="1"/>
          <w:numId w:val="2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类别0</w:t>
      </w:r>
      <w:r>
        <w:rPr>
          <w:rFonts w:hint="eastAsia" w:ascii="宋体" w:hAnsi="宋体" w:eastAsia="宋体" w:cs="宋体"/>
          <w:sz w:val="21"/>
          <w:szCs w:val="21"/>
        </w:rPr>
        <w:t xml:space="preserve"> 主要受到x1和x2的双重影响，x1和x2增加时，类别0的概率逐渐减小。</w:t>
      </w:r>
    </w:p>
    <w:p w14:paraId="6B3AF86E">
      <w:pPr>
        <w:keepNext w:val="0"/>
        <w:keepLines w:val="0"/>
        <w:widowControl/>
        <w:numPr>
          <w:ilvl w:val="1"/>
          <w:numId w:val="2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类别1</w:t>
      </w:r>
      <w:r>
        <w:rPr>
          <w:rFonts w:hint="eastAsia" w:ascii="宋体" w:hAnsi="宋体" w:eastAsia="宋体" w:cs="宋体"/>
          <w:sz w:val="21"/>
          <w:szCs w:val="21"/>
        </w:rPr>
        <w:t xml:space="preserve"> 受到x2的影响较大，而x1的影响较小。x2增大时，类别1的概率急剧降低。</w:t>
      </w:r>
    </w:p>
    <w:p w14:paraId="429139BE">
      <w:pPr>
        <w:keepNext w:val="0"/>
        <w:keepLines w:val="0"/>
        <w:widowControl/>
        <w:numPr>
          <w:ilvl w:val="1"/>
          <w:numId w:val="2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类别2</w:t>
      </w:r>
      <w:r>
        <w:rPr>
          <w:rFonts w:hint="eastAsia" w:ascii="宋体" w:hAnsi="宋体" w:eastAsia="宋体" w:cs="宋体"/>
          <w:sz w:val="21"/>
          <w:szCs w:val="21"/>
        </w:rPr>
        <w:t xml:space="preserve"> 受x1和x2的影响均为负，二者增大时，类别2的概率也会降低。</w:t>
      </w:r>
    </w:p>
    <w:p w14:paraId="44C86E6C">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4. </w:t>
      </w:r>
      <w:r>
        <w:rPr>
          <w:rStyle w:val="10"/>
          <w:rFonts w:hint="eastAsia" w:ascii="宋体" w:hAnsi="宋体" w:eastAsia="宋体" w:cs="宋体"/>
          <w:b/>
          <w:sz w:val="21"/>
          <w:szCs w:val="21"/>
        </w:rPr>
        <w:t>分类结果的推测</w:t>
      </w:r>
      <w:r>
        <w:rPr>
          <w:rFonts w:hint="eastAsia" w:ascii="宋体" w:hAnsi="宋体" w:eastAsia="宋体" w:cs="宋体"/>
          <w:sz w:val="21"/>
          <w:szCs w:val="21"/>
        </w:rPr>
        <w:t>：</w:t>
      </w:r>
    </w:p>
    <w:p w14:paraId="4E19962B">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根据这些系数，可以推测模型在某些特征值下对类别的预测会受到显著影响。例如，类别2的概率随着x1和x2的增大而大幅下降，这可能意味着类别2与其他类别相比，在特征空间中更容易被区分。</w:t>
      </w:r>
    </w:p>
    <w:p w14:paraId="0382C7DE">
      <w:pPr>
        <w:pStyle w:val="2"/>
        <w:keepNext w:val="0"/>
        <w:keepLines w:val="0"/>
        <w:widowControl/>
        <w:suppressLineNumbers w:val="0"/>
      </w:pPr>
      <w:r>
        <w:t>总结：</w:t>
      </w:r>
    </w:p>
    <w:p w14:paraId="1EC6F90A">
      <w:pPr>
        <w:keepNext w:val="0"/>
        <w:keepLines w:val="0"/>
        <w:widowControl/>
        <w:numPr>
          <w:ilvl w:val="0"/>
          <w:numId w:val="21"/>
        </w:numPr>
        <w:suppressLineNumbers w:val="0"/>
        <w:spacing w:before="0" w:beforeAutospacing="1" w:after="0" w:afterAutospacing="1"/>
        <w:ind w:left="720" w:hanging="360"/>
      </w:pPr>
      <w:r>
        <w:t>该模型是一个多类Logistic回归（Softmax回归）模型，通过学习不同类别的系数，计算每个类别的概率。</w:t>
      </w:r>
    </w:p>
    <w:p w14:paraId="7A846D88">
      <w:pPr>
        <w:keepNext w:val="0"/>
        <w:keepLines w:val="0"/>
        <w:widowControl/>
        <w:numPr>
          <w:ilvl w:val="0"/>
          <w:numId w:val="21"/>
        </w:numPr>
        <w:suppressLineNumbers w:val="0"/>
        <w:spacing w:before="0" w:beforeAutospacing="1" w:after="0" w:afterAutospacing="1"/>
        <w:ind w:left="720" w:hanging="360"/>
      </w:pPr>
      <w:r>
        <w:t>每个类别的系数（包括偏置项和特征系数）决定了该类别在特征空间中的分布及分类边界。</w:t>
      </w:r>
    </w:p>
    <w:p w14:paraId="3E034C9C">
      <w:pPr>
        <w:keepNext w:val="0"/>
        <w:keepLines w:val="0"/>
        <w:widowControl/>
        <w:numPr>
          <w:ilvl w:val="0"/>
          <w:numId w:val="21"/>
        </w:numPr>
        <w:suppressLineNumbers w:val="0"/>
        <w:spacing w:before="0" w:beforeAutospacing="1" w:after="0" w:afterAutospacing="1"/>
        <w:ind w:left="720" w:hanging="360"/>
      </w:pPr>
      <w:r>
        <w:t>通过这些系数，您可以更好地理解模型如何在不同特征的影响下做出分类决策，并可进一步优化模型或解释预测结果。</w:t>
      </w:r>
    </w:p>
    <w:p w14:paraId="6387BED8">
      <w:pPr>
        <w:keepNext/>
        <w:keepLines/>
        <w:spacing w:before="120" w:line="360" w:lineRule="auto"/>
        <w:outlineLvl w:val="2"/>
        <w:rPr>
          <w:rFonts w:hint="eastAsia" w:eastAsia="黑体"/>
          <w:b/>
          <w:bCs/>
          <w:sz w:val="28"/>
          <w:szCs w:val="32"/>
        </w:rPr>
      </w:pPr>
    </w:p>
    <w:p w14:paraId="37F62410">
      <w:pPr>
        <w:keepNext/>
        <w:keepLines/>
        <w:spacing w:before="120" w:line="360" w:lineRule="auto"/>
        <w:outlineLvl w:val="2"/>
        <w:rPr>
          <w:rFonts w:eastAsia="黑体"/>
          <w:b/>
          <w:bCs/>
          <w:sz w:val="28"/>
          <w:szCs w:val="32"/>
        </w:rPr>
      </w:pPr>
      <w:r>
        <w:rPr>
          <w:rFonts w:hint="eastAsia" w:eastAsia="黑体"/>
          <w:b/>
          <w:bCs/>
          <w:sz w:val="28"/>
          <w:szCs w:val="32"/>
        </w:rPr>
        <w:t>4</w:t>
      </w:r>
      <w:r>
        <w:rPr>
          <w:rFonts w:eastAsia="黑体"/>
          <w:b/>
          <w:bCs/>
          <w:sz w:val="28"/>
          <w:szCs w:val="32"/>
        </w:rPr>
        <w:t xml:space="preserve">.3 </w:t>
      </w:r>
      <w:r>
        <w:rPr>
          <w:rFonts w:hint="eastAsia" w:eastAsia="黑体"/>
          <w:b/>
          <w:bCs/>
          <w:sz w:val="28"/>
          <w:szCs w:val="32"/>
        </w:rPr>
        <w:t>程序填空、注释</w:t>
      </w:r>
      <w:bookmarkEnd w:id="39"/>
    </w:p>
    <w:p w14:paraId="78D24EDA">
      <w:pPr>
        <w:numPr>
          <w:ilvl w:val="0"/>
          <w:numId w:val="22"/>
        </w:numPr>
        <w:spacing w:line="240" w:lineRule="auto"/>
        <w:rPr>
          <w:rFonts w:hint="eastAsia" w:ascii="宋体" w:hAnsi="宋体"/>
          <w:sz w:val="24"/>
        </w:rPr>
      </w:pPr>
      <w:r>
        <w:rPr>
          <w:rFonts w:ascii="宋体" w:hAnsi="宋体"/>
          <w:sz w:val="24"/>
          <w:szCs w:val="21"/>
        </w:rPr>
        <w:t>X = breast_cancer.data[:, :2]</w:t>
      </w:r>
    </w:p>
    <w:p w14:paraId="3728079E">
      <w:pPr>
        <w:ind w:firstLine="720" w:firstLineChars="300"/>
        <w:rPr>
          <w:rFonts w:hint="eastAsia" w:ascii="宋体" w:hAnsi="宋体"/>
          <w:sz w:val="24"/>
        </w:rPr>
      </w:pPr>
      <w:r>
        <w:rPr>
          <w:rFonts w:hint="eastAsia" w:ascii="宋体" w:hAnsi="宋体"/>
          <w:sz w:val="24"/>
        </w:rPr>
        <w:t>#</w:t>
      </w:r>
    </w:p>
    <w:p w14:paraId="15B90D25">
      <w:pPr>
        <w:numPr>
          <w:ilvl w:val="0"/>
          <w:numId w:val="22"/>
        </w:numPr>
        <w:tabs>
          <w:tab w:val="left" w:pos="555"/>
        </w:tabs>
        <w:adjustRightInd w:val="0"/>
        <w:snapToGrid w:val="0"/>
        <w:spacing w:line="240" w:lineRule="auto"/>
        <w:rPr>
          <w:rFonts w:hint="eastAsia" w:ascii="宋体" w:hAnsi="宋体"/>
          <w:sz w:val="24"/>
        </w:rPr>
      </w:pPr>
      <w:r>
        <w:rPr>
          <w:rFonts w:ascii="宋体" w:hAnsi="宋体"/>
          <w:sz w:val="24"/>
          <w:szCs w:val="21"/>
        </w:rPr>
        <w:t>regression_results =  regression_model.fit(X, Y)</w:t>
      </w:r>
    </w:p>
    <w:p w14:paraId="773A08A0">
      <w:pPr>
        <w:ind w:left="720"/>
        <w:rPr>
          <w:rFonts w:hint="eastAsia" w:ascii="宋体" w:hAnsi="宋体"/>
          <w:sz w:val="24"/>
        </w:rPr>
      </w:pPr>
      <w:r>
        <w:rPr>
          <w:rFonts w:hint="eastAsia" w:ascii="宋体" w:hAnsi="宋体"/>
          <w:sz w:val="24"/>
        </w:rPr>
        <w:t>#</w:t>
      </w:r>
    </w:p>
    <w:p w14:paraId="0869C735">
      <w:pPr>
        <w:numPr>
          <w:ilvl w:val="0"/>
          <w:numId w:val="22"/>
        </w:numPr>
        <w:spacing w:line="240" w:lineRule="auto"/>
        <w:rPr>
          <w:rFonts w:hint="eastAsia" w:ascii="宋体" w:hAnsi="宋体"/>
          <w:sz w:val="24"/>
          <w:szCs w:val="21"/>
        </w:rPr>
      </w:pPr>
      <w:r>
        <w:rPr>
          <w:rFonts w:ascii="宋体" w:hAnsi="宋体"/>
          <w:sz w:val="24"/>
          <w:szCs w:val="21"/>
        </w:rPr>
        <w:t>y_predict = regression_results.predict(np.log(x</w:t>
      </w:r>
      <w:r>
        <w:rPr>
          <w:rFonts w:hint="eastAsia" w:ascii="宋体" w:hAnsi="宋体"/>
          <w:sz w:val="24"/>
          <w:szCs w:val="21"/>
        </w:rPr>
        <w:t>))</w:t>
      </w:r>
    </w:p>
    <w:p w14:paraId="5D0BF114">
      <w:pPr>
        <w:spacing w:line="240" w:lineRule="auto"/>
        <w:ind w:left="720"/>
        <w:rPr>
          <w:rFonts w:hint="eastAsia" w:ascii="宋体" w:hAnsi="宋体"/>
          <w:sz w:val="24"/>
          <w:szCs w:val="21"/>
        </w:rPr>
      </w:pPr>
      <w:r>
        <w:rPr>
          <w:rFonts w:hint="eastAsia" w:ascii="宋体" w:hAnsi="宋体"/>
          <w:sz w:val="24"/>
          <w:szCs w:val="21"/>
        </w:rPr>
        <w:t>#</w:t>
      </w:r>
    </w:p>
    <w:p w14:paraId="2E2C6847">
      <w:pPr>
        <w:numPr>
          <w:ilvl w:val="0"/>
          <w:numId w:val="22"/>
        </w:numPr>
        <w:spacing w:line="240" w:lineRule="auto"/>
        <w:rPr>
          <w:rFonts w:hint="eastAsia" w:ascii="宋体" w:hAnsi="宋体"/>
          <w:sz w:val="24"/>
          <w:szCs w:val="21"/>
        </w:rPr>
      </w:pPr>
      <w:r>
        <w:rPr>
          <w:rFonts w:hint="eastAsia" w:ascii="宋体" w:hAnsi="宋体"/>
          <w:sz w:val="24"/>
          <w:szCs w:val="21"/>
        </w:rPr>
        <w:t>#计算参数</w:t>
      </w:r>
      <w:r>
        <w:rPr>
          <w:rFonts w:ascii="宋体" w:hAnsi="宋体"/>
          <w:sz w:val="24"/>
          <w:szCs w:val="21"/>
        </w:rPr>
        <w:object>
          <v:shape id="_x0000_i1138" o:spt="75" type="#_x0000_t75" style="height:12pt;width:12pt;" o:ole="t" filled="f" o:preferrelative="t" stroked="f" coordsize="21600,21600">
            <v:path/>
            <v:fill on="f" focussize="0,0"/>
            <v:stroke on="f" joinstyle="miter"/>
            <v:imagedata r:id="rId242" o:title=""/>
            <o:lock v:ext="edit" aspectratio="t"/>
            <w10:wrap type="none"/>
            <w10:anchorlock/>
          </v:shape>
          <o:OLEObject Type="Embed" ProgID="Equation.DSMT4" ShapeID="_x0000_i1138" DrawAspect="Content" ObjectID="_1468075838" r:id="rId241">
            <o:LockedField>false</o:LockedField>
          </o:OLEObject>
        </w:object>
      </w:r>
      <w:r>
        <w:rPr>
          <w:rFonts w:hint="eastAsia" w:ascii="宋体" w:hAnsi="宋体"/>
          <w:sz w:val="24"/>
          <w:szCs w:val="21"/>
        </w:rPr>
        <w:t>：</w:t>
      </w:r>
    </w:p>
    <w:p w14:paraId="48C6AD2F">
      <w:pPr>
        <w:keepNext/>
        <w:keepLines/>
        <w:spacing w:before="120" w:line="360" w:lineRule="auto"/>
        <w:outlineLvl w:val="1"/>
        <w:rPr>
          <w:rFonts w:ascii="Calibri Light" w:hAnsi="Calibri Light" w:eastAsia="黑体"/>
          <w:b/>
          <w:bCs/>
          <w:sz w:val="32"/>
          <w:szCs w:val="32"/>
        </w:rPr>
      </w:pPr>
      <w:bookmarkStart w:id="40" w:name="_Toc19889138"/>
      <w:r>
        <w:rPr>
          <w:rFonts w:hint="eastAsia" w:ascii="Calibri Light" w:hAnsi="Calibri Light" w:eastAsia="黑体"/>
          <w:b/>
          <w:bCs/>
          <w:sz w:val="32"/>
          <w:szCs w:val="32"/>
        </w:rPr>
        <w:t>五．</w:t>
      </w:r>
      <w:bookmarkEnd w:id="40"/>
      <w:bookmarkStart w:id="41" w:name="_Toc19889139"/>
      <w:r>
        <w:rPr>
          <w:rFonts w:ascii="Calibri Light" w:hAnsi="Calibri Light" w:eastAsia="黑体"/>
          <w:b/>
          <w:bCs/>
          <w:sz w:val="32"/>
          <w:szCs w:val="32"/>
        </w:rPr>
        <w:t>实验</w:t>
      </w:r>
      <w:r>
        <w:rPr>
          <w:rFonts w:hint="eastAsia" w:ascii="Calibri Light" w:hAnsi="Calibri Light" w:eastAsia="黑体"/>
          <w:b/>
          <w:bCs/>
          <w:sz w:val="32"/>
          <w:szCs w:val="32"/>
        </w:rPr>
        <w:t>报告</w:t>
      </w:r>
      <w:r>
        <w:rPr>
          <w:rFonts w:ascii="Calibri Light" w:hAnsi="Calibri Light" w:eastAsia="黑体"/>
          <w:b/>
          <w:bCs/>
          <w:sz w:val="32"/>
          <w:szCs w:val="32"/>
        </w:rPr>
        <w:t>及要求</w:t>
      </w:r>
      <w:bookmarkEnd w:id="41"/>
    </w:p>
    <w:p w14:paraId="08EEB813">
      <w:pPr>
        <w:adjustRightInd w:val="0"/>
        <w:snapToGrid w:val="0"/>
        <w:spacing w:line="360" w:lineRule="exact"/>
        <w:ind w:firstLine="480" w:firstLineChars="200"/>
        <w:rPr>
          <w:rFonts w:hint="eastAsia"/>
          <w:sz w:val="24"/>
        </w:rPr>
      </w:pPr>
      <w:r>
        <w:rPr>
          <w:rFonts w:hint="eastAsia"/>
          <w:sz w:val="24"/>
        </w:rPr>
        <w:t>1.补全文中填空及表格，并将补全内容粘入实验报告中。</w:t>
      </w:r>
    </w:p>
    <w:p w14:paraId="15AF88AB">
      <w:pPr>
        <w:adjustRightInd w:val="0"/>
        <w:snapToGrid w:val="0"/>
        <w:spacing w:line="360" w:lineRule="exact"/>
        <w:ind w:firstLine="482" w:firstLineChars="200"/>
        <w:rPr>
          <w:rFonts w:hint="default" w:eastAsia="宋体"/>
          <w:b/>
          <w:bCs/>
          <w:sz w:val="24"/>
          <w:lang w:val="en-US" w:eastAsia="zh-CN"/>
        </w:rPr>
      </w:pPr>
      <w:r>
        <w:rPr>
          <w:rFonts w:hint="eastAsia"/>
          <w:b/>
          <w:bCs/>
          <w:sz w:val="24"/>
          <w:lang w:val="en-US" w:eastAsia="zh-CN"/>
        </w:rPr>
        <w:t>如上所示；</w:t>
      </w:r>
    </w:p>
    <w:p w14:paraId="1CDE3F03">
      <w:pPr>
        <w:adjustRightInd w:val="0"/>
        <w:snapToGrid w:val="0"/>
        <w:spacing w:line="360" w:lineRule="exact"/>
        <w:ind w:firstLine="480" w:firstLineChars="200"/>
        <w:rPr>
          <w:rFonts w:hint="eastAsia"/>
          <w:sz w:val="24"/>
        </w:rPr>
      </w:pPr>
      <w:r>
        <w:rPr>
          <w:rFonts w:hint="eastAsia"/>
          <w:sz w:val="24"/>
        </w:rPr>
        <w:t>2.完成编程练习，给出运行结果，附上程序源码。</w:t>
      </w:r>
    </w:p>
    <w:p w14:paraId="00736B6D">
      <w:pPr>
        <w:keepNext/>
        <w:keepLines/>
        <w:spacing w:before="120" w:line="360" w:lineRule="auto"/>
        <w:outlineLvl w:val="2"/>
        <w:rPr>
          <w:rFonts w:hint="eastAsia"/>
          <w:b/>
          <w:bCs/>
          <w:sz w:val="24"/>
          <w:lang w:eastAsia="zh-CN"/>
        </w:rPr>
      </w:pPr>
      <w:r>
        <w:rPr>
          <w:rFonts w:hint="eastAsia"/>
          <w:b/>
          <w:bCs/>
          <w:sz w:val="24"/>
        </w:rPr>
        <w:t>程序源码</w:t>
      </w:r>
      <w:r>
        <w:rPr>
          <w:rFonts w:hint="eastAsia"/>
          <w:b/>
          <w:bCs/>
          <w:sz w:val="24"/>
          <w:lang w:eastAsia="zh-CN"/>
        </w:rPr>
        <w:t>：</w:t>
      </w:r>
    </w:p>
    <w:p w14:paraId="029BFFE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 xml:space="preserve"> import load_breast_cancer</w:t>
      </w:r>
    </w:p>
    <w:p w14:paraId="4287FD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w:t>
      </w:r>
    </w:p>
    <w:p w14:paraId="382E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numpy as np</w:t>
      </w:r>
    </w:p>
    <w:p w14:paraId="1605F9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71297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加载乳腺癌数据集</w:t>
      </w:r>
    </w:p>
    <w:p w14:paraId="61CC93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breast_cancer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load_breast_cancer</w:t>
      </w:r>
      <w:r>
        <w:rPr>
          <w:rFonts w:hint="default" w:ascii="Consolas" w:hAnsi="Consolas" w:eastAsia="Consolas" w:cs="Consolas"/>
          <w:b w:val="0"/>
          <w:bCs w:val="0"/>
          <w:color w:val="CCCCCC"/>
          <w:kern w:val="0"/>
          <w:sz w:val="16"/>
          <w:szCs w:val="16"/>
          <w:shd w:val="clear" w:fill="1F1F1F"/>
          <w:lang w:val="en-US" w:eastAsia="zh-CN" w:bidi="ar"/>
        </w:rPr>
        <w:t>()</w:t>
      </w:r>
    </w:p>
    <w:p w14:paraId="365DC399">
      <w:pPr>
        <w:keepNext w:val="0"/>
        <w:keepLines w:val="0"/>
        <w:widowControl/>
        <w:suppressLineNumbers w:val="0"/>
        <w:jc w:val="left"/>
      </w:pPr>
    </w:p>
    <w:p w14:paraId="07F122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）提取特征列数据</w:t>
      </w:r>
    </w:p>
    <w:p w14:paraId="733E22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breast_cancer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 提取前两列特征作为 X</w:t>
      </w:r>
    </w:p>
    <w:p w14:paraId="15A06A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breast_cancer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 xml:space="preserve">  # 目标变量</w:t>
      </w:r>
    </w:p>
    <w:p w14:paraId="2F3F99D2">
      <w:pPr>
        <w:keepNext w:val="0"/>
        <w:keepLines w:val="0"/>
        <w:widowControl/>
        <w:suppressLineNumbers w:val="0"/>
        <w:jc w:val="left"/>
      </w:pPr>
    </w:p>
    <w:p w14:paraId="27F9CF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创建线性回归模型</w:t>
      </w:r>
    </w:p>
    <w:p w14:paraId="7FDF90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regression_model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742DD1F9">
      <w:pPr>
        <w:keepNext w:val="0"/>
        <w:keepLines w:val="0"/>
        <w:widowControl/>
        <w:suppressLineNumbers w:val="0"/>
        <w:jc w:val="left"/>
      </w:pPr>
    </w:p>
    <w:p w14:paraId="2FE4B1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）拟合模型，训练回归模型</w:t>
      </w:r>
    </w:p>
    <w:p w14:paraId="5F5E6B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regression_results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 Y)</w:t>
      </w:r>
    </w:p>
    <w:p w14:paraId="5F23BB85">
      <w:pPr>
        <w:keepNext w:val="0"/>
        <w:keepLines w:val="0"/>
        <w:widowControl/>
        <w:suppressLineNumbers w:val="0"/>
        <w:jc w:val="left"/>
      </w:pPr>
    </w:p>
    <w:p w14:paraId="3583AF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）使用模型进行预测，输入进行对数变换</w:t>
      </w:r>
    </w:p>
    <w:p w14:paraId="2EE0C1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y_predict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(X))  # 预测结果</w:t>
      </w:r>
    </w:p>
    <w:p w14:paraId="1EEB30DF">
      <w:pPr>
        <w:keepNext w:val="0"/>
        <w:keepLines w:val="0"/>
        <w:widowControl/>
        <w:suppressLineNumbers w:val="0"/>
        <w:jc w:val="left"/>
      </w:pPr>
    </w:p>
    <w:p w14:paraId="569E60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计算参数： θ，即回归模型的系数</w:t>
      </w:r>
    </w:p>
    <w:p w14:paraId="07845C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theta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coef_</w:t>
      </w:r>
      <w:r>
        <w:rPr>
          <w:rFonts w:hint="default" w:ascii="Consolas" w:hAnsi="Consolas" w:eastAsia="Consolas" w:cs="Consolas"/>
          <w:b w:val="0"/>
          <w:bCs w:val="0"/>
          <w:color w:val="CCCCCC"/>
          <w:kern w:val="0"/>
          <w:sz w:val="16"/>
          <w:szCs w:val="16"/>
          <w:shd w:val="clear" w:fill="1F1F1F"/>
          <w:lang w:val="en-US" w:eastAsia="zh-CN" w:bidi="ar"/>
        </w:rPr>
        <w:t xml:space="preserve">  # 模型的权重系数</w:t>
      </w:r>
    </w:p>
    <w:p w14:paraId="7F67B2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"模型参数 θ:"</w:t>
      </w:r>
      <w:r>
        <w:rPr>
          <w:rFonts w:hint="default" w:ascii="Consolas" w:hAnsi="Consolas" w:eastAsia="Consolas" w:cs="Consolas"/>
          <w:b w:val="0"/>
          <w:bCs w:val="0"/>
          <w:color w:val="CCCCCC"/>
          <w:kern w:val="0"/>
          <w:sz w:val="16"/>
          <w:szCs w:val="16"/>
          <w:shd w:val="clear" w:fill="1F1F1F"/>
          <w:lang w:val="en-US" w:eastAsia="zh-CN" w:bidi="ar"/>
        </w:rPr>
        <w:t>, theta)</w:t>
      </w:r>
    </w:p>
    <w:p w14:paraId="5926AD00">
      <w:pPr>
        <w:keepNext w:val="0"/>
        <w:keepLines w:val="0"/>
        <w:widowControl/>
        <w:suppressLineNumbers w:val="0"/>
        <w:jc w:val="left"/>
      </w:pPr>
    </w:p>
    <w:p w14:paraId="7B0C44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打印截距</w:t>
      </w:r>
    </w:p>
    <w:p w14:paraId="3DE280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intercept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intercept_</w:t>
      </w:r>
    </w:p>
    <w:p w14:paraId="3DDC2E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"模型截距:"</w:t>
      </w:r>
      <w:r>
        <w:rPr>
          <w:rFonts w:hint="default" w:ascii="Consolas" w:hAnsi="Consolas" w:eastAsia="Consolas" w:cs="Consolas"/>
          <w:b w:val="0"/>
          <w:bCs w:val="0"/>
          <w:color w:val="CCCCCC"/>
          <w:kern w:val="0"/>
          <w:sz w:val="16"/>
          <w:szCs w:val="16"/>
          <w:shd w:val="clear" w:fill="1F1F1F"/>
          <w:lang w:val="en-US" w:eastAsia="zh-CN" w:bidi="ar"/>
        </w:rPr>
        <w:t>, intercept)</w:t>
      </w:r>
    </w:p>
    <w:p w14:paraId="160B9286">
      <w:pPr>
        <w:keepNext w:val="0"/>
        <w:keepLines w:val="0"/>
        <w:widowControl/>
        <w:suppressLineNumbers w:val="0"/>
        <w:jc w:val="left"/>
      </w:pPr>
    </w:p>
    <w:p w14:paraId="284FC1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打印预测结果</w:t>
      </w:r>
    </w:p>
    <w:p w14:paraId="214F3D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"预测结果:"</w:t>
      </w:r>
      <w:r>
        <w:rPr>
          <w:rFonts w:hint="default" w:ascii="Consolas" w:hAnsi="Consolas" w:eastAsia="Consolas" w:cs="Consolas"/>
          <w:b w:val="0"/>
          <w:bCs w:val="0"/>
          <w:color w:val="CCCCCC"/>
          <w:kern w:val="0"/>
          <w:sz w:val="16"/>
          <w:szCs w:val="16"/>
          <w:shd w:val="clear" w:fill="1F1F1F"/>
          <w:lang w:val="en-US" w:eastAsia="zh-CN" w:bidi="ar"/>
        </w:rPr>
        <w:t>, y_predict)</w:t>
      </w:r>
    </w:p>
    <w:p w14:paraId="7A91F187">
      <w:pPr>
        <w:keepNext/>
        <w:keepLines/>
        <w:spacing w:before="120" w:line="360" w:lineRule="auto"/>
        <w:outlineLvl w:val="2"/>
        <w:rPr>
          <w:rFonts w:hint="eastAsia"/>
          <w:b/>
          <w:bCs/>
          <w:sz w:val="24"/>
          <w:lang w:eastAsia="zh-CN"/>
        </w:rPr>
      </w:pPr>
    </w:p>
    <w:p w14:paraId="2336D375">
      <w:pPr>
        <w:keepNext/>
        <w:keepLines/>
        <w:spacing w:before="120" w:line="360" w:lineRule="auto"/>
        <w:outlineLvl w:val="2"/>
        <w:rPr>
          <w:rFonts w:hint="eastAsia"/>
          <w:b/>
          <w:bCs/>
          <w:sz w:val="24"/>
          <w:lang w:val="en-US" w:eastAsia="zh-CN"/>
        </w:rPr>
      </w:pPr>
      <w:r>
        <w:rPr>
          <w:rFonts w:hint="eastAsia"/>
          <w:b/>
          <w:bCs/>
          <w:sz w:val="24"/>
          <w:lang w:val="en-US" w:eastAsia="zh-CN"/>
        </w:rPr>
        <w:t>结果：</w:t>
      </w:r>
    </w:p>
    <w:p w14:paraId="75C4E343">
      <w:pPr>
        <w:keepNext/>
        <w:keepLines/>
        <w:spacing w:before="120" w:line="360" w:lineRule="auto"/>
        <w:outlineLvl w:val="2"/>
        <w:rPr>
          <w:rFonts w:hint="default"/>
          <w:sz w:val="24"/>
          <w:lang w:val="en-US" w:eastAsia="zh-CN"/>
        </w:rPr>
      </w:pPr>
      <w:r>
        <w:rPr>
          <w:rFonts w:hint="default"/>
          <w:sz w:val="24"/>
          <w:lang w:val="en-US" w:eastAsia="zh-CN"/>
        </w:rPr>
        <w:t xml:space="preserve">D:\JiQiXueXi\python.exe D:\python\JiQiXueXi\sy2_4.py </w:t>
      </w:r>
    </w:p>
    <w:p w14:paraId="64C4DC73">
      <w:pPr>
        <w:keepNext/>
        <w:keepLines/>
        <w:spacing w:before="120" w:line="360" w:lineRule="auto"/>
        <w:outlineLvl w:val="2"/>
        <w:rPr>
          <w:rFonts w:hint="default"/>
          <w:sz w:val="24"/>
          <w:lang w:val="en-US" w:eastAsia="zh-CN"/>
        </w:rPr>
      </w:pPr>
      <w:r>
        <w:rPr>
          <w:rFonts w:hint="default"/>
          <w:sz w:val="24"/>
          <w:lang w:val="en-US" w:eastAsia="zh-CN"/>
        </w:rPr>
        <w:t>模型参数 θ: [-0.09136515 -0.02247502]</w:t>
      </w:r>
    </w:p>
    <w:p w14:paraId="0A7DA748">
      <w:pPr>
        <w:keepNext/>
        <w:keepLines/>
        <w:spacing w:before="120" w:line="360" w:lineRule="auto"/>
        <w:outlineLvl w:val="2"/>
        <w:rPr>
          <w:rFonts w:hint="default"/>
          <w:sz w:val="24"/>
          <w:lang w:val="en-US" w:eastAsia="zh-CN"/>
        </w:rPr>
      </w:pPr>
      <w:r>
        <w:rPr>
          <w:rFonts w:hint="default"/>
          <w:sz w:val="24"/>
          <w:lang w:val="en-US" w:eastAsia="zh-CN"/>
        </w:rPr>
        <w:t>模型截距: 2.3516938890901633</w:t>
      </w:r>
    </w:p>
    <w:p w14:paraId="38F8D699">
      <w:pPr>
        <w:keepNext/>
        <w:keepLines/>
        <w:spacing w:before="120" w:line="360" w:lineRule="auto"/>
        <w:outlineLvl w:val="2"/>
        <w:rPr>
          <w:rFonts w:hint="default"/>
          <w:sz w:val="24"/>
          <w:lang w:val="en-US" w:eastAsia="zh-CN"/>
        </w:rPr>
      </w:pPr>
      <w:r>
        <w:rPr>
          <w:rFonts w:hint="default"/>
          <w:sz w:val="24"/>
          <w:lang w:val="en-US" w:eastAsia="zh-CN"/>
        </w:rPr>
        <w:t>预测结果: [2.03507654 2.01074874 2.01072393 2.06143413 2.01682091 2.05940793</w:t>
      </w:r>
    </w:p>
    <w:p w14:paraId="75533351">
      <w:pPr>
        <w:keepNext/>
        <w:keepLines/>
        <w:spacing w:before="120" w:line="360" w:lineRule="auto"/>
        <w:outlineLvl w:val="2"/>
        <w:rPr>
          <w:rFonts w:hint="default"/>
          <w:sz w:val="24"/>
          <w:lang w:val="en-US" w:eastAsia="zh-CN"/>
        </w:rPr>
      </w:pPr>
      <w:r>
        <w:rPr>
          <w:rFonts w:hint="default"/>
          <w:sz w:val="24"/>
          <w:lang w:val="en-US" w:eastAsia="zh-CN"/>
        </w:rPr>
        <w:t xml:space="preserve"> 2.01904775 2.04424544 2.04806031 2.0497589  2.02755817 2.0348175</w:t>
      </w:r>
    </w:p>
    <w:p w14:paraId="25316618">
      <w:pPr>
        <w:keepNext/>
        <w:keepLines/>
        <w:spacing w:before="120" w:line="360" w:lineRule="auto"/>
        <w:outlineLvl w:val="2"/>
        <w:rPr>
          <w:rFonts w:hint="default"/>
          <w:sz w:val="24"/>
          <w:lang w:val="en-US" w:eastAsia="zh-CN"/>
        </w:rPr>
      </w:pPr>
      <w:r>
        <w:rPr>
          <w:rFonts w:hint="default"/>
          <w:sz w:val="24"/>
          <w:lang w:val="en-US" w:eastAsia="zh-CN"/>
        </w:rPr>
        <w:t xml:space="preserve"> 2.00969716 2.02785654 2.04226935 2.03259914 2.03876793 2.02955597</w:t>
      </w:r>
    </w:p>
    <w:p w14:paraId="28C5920A">
      <w:pPr>
        <w:keepNext/>
        <w:keepLines/>
        <w:spacing w:before="120" w:line="360" w:lineRule="auto"/>
        <w:outlineLvl w:val="2"/>
        <w:rPr>
          <w:rFonts w:hint="default"/>
          <w:sz w:val="24"/>
          <w:lang w:val="en-US" w:eastAsia="zh-CN"/>
        </w:rPr>
      </w:pPr>
      <w:r>
        <w:rPr>
          <w:rFonts w:hint="default"/>
          <w:sz w:val="24"/>
          <w:lang w:val="en-US" w:eastAsia="zh-CN"/>
        </w:rPr>
        <w:t xml:space="preserve"> 2.00923652 2.05374495 2.05488349 2.08930815 2.04249822 2.00232781</w:t>
      </w:r>
    </w:p>
    <w:p w14:paraId="40647EE0">
      <w:pPr>
        <w:keepNext/>
        <w:keepLines/>
        <w:spacing w:before="120" w:line="360" w:lineRule="auto"/>
        <w:outlineLvl w:val="2"/>
        <w:rPr>
          <w:rFonts w:hint="default"/>
          <w:sz w:val="24"/>
          <w:lang w:val="en-US" w:eastAsia="zh-CN"/>
        </w:rPr>
      </w:pPr>
      <w:r>
        <w:rPr>
          <w:rFonts w:hint="default"/>
          <w:sz w:val="24"/>
          <w:lang w:val="en-US" w:eastAsia="zh-CN"/>
        </w:rPr>
        <w:t xml:space="preserve"> 2.02590885 2.02921864 2.03788131 2.01696135 2.02987748 2.02888547</w:t>
      </w:r>
    </w:p>
    <w:p w14:paraId="36BC557C">
      <w:pPr>
        <w:keepNext/>
        <w:keepLines/>
        <w:spacing w:before="120" w:line="360" w:lineRule="auto"/>
        <w:outlineLvl w:val="2"/>
        <w:rPr>
          <w:rFonts w:hint="default"/>
          <w:sz w:val="24"/>
          <w:lang w:val="en-US" w:eastAsia="zh-CN"/>
        </w:rPr>
      </w:pPr>
      <w:r>
        <w:rPr>
          <w:rFonts w:hint="default"/>
          <w:sz w:val="24"/>
          <w:lang w:val="en-US" w:eastAsia="zh-CN"/>
        </w:rPr>
        <w:t xml:space="preserve"> 2.01202858 2.06006779 2.02132141 2.00775714 2.03282573 2.02519664</w:t>
      </w:r>
    </w:p>
    <w:p w14:paraId="3B03EB46">
      <w:pPr>
        <w:keepNext/>
        <w:keepLines/>
        <w:spacing w:before="120" w:line="360" w:lineRule="auto"/>
        <w:outlineLvl w:val="2"/>
        <w:rPr>
          <w:rFonts w:hint="default"/>
          <w:sz w:val="24"/>
          <w:lang w:val="en-US" w:eastAsia="zh-CN"/>
        </w:rPr>
      </w:pPr>
      <w:r>
        <w:rPr>
          <w:rFonts w:hint="default"/>
          <w:sz w:val="24"/>
          <w:lang w:val="en-US" w:eastAsia="zh-CN"/>
        </w:rPr>
        <w:t xml:space="preserve"> 2.03977554 2.05165675 2.03181002 2.04580198 2.0452677  2.06422887</w:t>
      </w:r>
    </w:p>
    <w:p w14:paraId="261B9D60">
      <w:pPr>
        <w:keepNext/>
        <w:keepLines/>
        <w:spacing w:before="120" w:line="360" w:lineRule="auto"/>
        <w:outlineLvl w:val="2"/>
        <w:rPr>
          <w:rFonts w:hint="default"/>
          <w:sz w:val="24"/>
          <w:lang w:val="en-US" w:eastAsia="zh-CN"/>
        </w:rPr>
      </w:pPr>
      <w:r>
        <w:rPr>
          <w:rFonts w:hint="default"/>
          <w:sz w:val="24"/>
          <w:lang w:val="en-US" w:eastAsia="zh-CN"/>
        </w:rPr>
        <w:t xml:space="preserve"> 2.01016595 2.04775832 2.04688358 2.01991743 2.09602994 2.05038938</w:t>
      </w:r>
    </w:p>
    <w:p w14:paraId="38DA19F8">
      <w:pPr>
        <w:keepNext/>
        <w:keepLines/>
        <w:spacing w:before="120" w:line="360" w:lineRule="auto"/>
        <w:outlineLvl w:val="2"/>
        <w:rPr>
          <w:rFonts w:hint="default"/>
          <w:sz w:val="24"/>
          <w:lang w:val="en-US" w:eastAsia="zh-CN"/>
        </w:rPr>
      </w:pPr>
      <w:r>
        <w:rPr>
          <w:rFonts w:hint="default"/>
          <w:sz w:val="24"/>
          <w:lang w:val="en-US" w:eastAsia="zh-CN"/>
        </w:rPr>
        <w:t xml:space="preserve"> 2.06397798 2.04419081 2.057447   2.05016957 2.05985914 2.0206861</w:t>
      </w:r>
    </w:p>
    <w:p w14:paraId="34466E74">
      <w:pPr>
        <w:keepNext/>
        <w:keepLines/>
        <w:spacing w:before="120" w:line="360" w:lineRule="auto"/>
        <w:outlineLvl w:val="2"/>
        <w:rPr>
          <w:rFonts w:hint="default"/>
          <w:sz w:val="24"/>
          <w:lang w:val="en-US" w:eastAsia="zh-CN"/>
        </w:rPr>
      </w:pPr>
      <w:r>
        <w:rPr>
          <w:rFonts w:hint="default"/>
          <w:sz w:val="24"/>
          <w:lang w:val="en-US" w:eastAsia="zh-CN"/>
        </w:rPr>
        <w:t xml:space="preserve"> 2.03417373 2.06251109 2.01600866 2.03700773 2.05045611 2.09945525</w:t>
      </w:r>
    </w:p>
    <w:p w14:paraId="43ECAFCF">
      <w:pPr>
        <w:keepNext/>
        <w:keepLines/>
        <w:spacing w:before="120" w:line="360" w:lineRule="auto"/>
        <w:outlineLvl w:val="2"/>
        <w:rPr>
          <w:rFonts w:hint="default"/>
          <w:sz w:val="24"/>
          <w:lang w:val="en-US" w:eastAsia="zh-CN"/>
        </w:rPr>
      </w:pPr>
      <w:r>
        <w:rPr>
          <w:rFonts w:hint="default"/>
          <w:sz w:val="24"/>
          <w:lang w:val="en-US" w:eastAsia="zh-CN"/>
        </w:rPr>
        <w:t xml:space="preserve"> 2.07909474 2.08671477 2.03933494 2.09011758 2.04834755 2.03425186</w:t>
      </w:r>
    </w:p>
    <w:p w14:paraId="31C5FC12">
      <w:pPr>
        <w:keepNext/>
        <w:keepLines/>
        <w:spacing w:before="120" w:line="360" w:lineRule="auto"/>
        <w:outlineLvl w:val="2"/>
        <w:rPr>
          <w:rFonts w:hint="default"/>
          <w:sz w:val="24"/>
          <w:lang w:val="en-US" w:eastAsia="zh-CN"/>
        </w:rPr>
      </w:pPr>
      <w:r>
        <w:rPr>
          <w:rFonts w:hint="default"/>
          <w:sz w:val="24"/>
          <w:lang w:val="en-US" w:eastAsia="zh-CN"/>
        </w:rPr>
        <w:t xml:space="preserve"> 2.0779051  2.06384701 2.08654158 2.05591436 2.01420871 2.09177075</w:t>
      </w:r>
    </w:p>
    <w:p w14:paraId="791987E5">
      <w:pPr>
        <w:keepNext/>
        <w:keepLines/>
        <w:spacing w:before="120" w:line="360" w:lineRule="auto"/>
        <w:outlineLvl w:val="2"/>
        <w:rPr>
          <w:rFonts w:hint="default"/>
          <w:sz w:val="24"/>
          <w:lang w:val="en-US" w:eastAsia="zh-CN"/>
        </w:rPr>
      </w:pPr>
      <w:r>
        <w:rPr>
          <w:rFonts w:hint="default"/>
          <w:sz w:val="24"/>
          <w:lang w:val="en-US" w:eastAsia="zh-CN"/>
        </w:rPr>
        <w:t xml:space="preserve"> 2.01985973 2.0498736  2.05929692 2.03104471 2.05992613 2.02483749</w:t>
      </w:r>
    </w:p>
    <w:p w14:paraId="338A0EA5">
      <w:pPr>
        <w:keepNext/>
        <w:keepLines/>
        <w:spacing w:before="120" w:line="360" w:lineRule="auto"/>
        <w:outlineLvl w:val="2"/>
        <w:rPr>
          <w:rFonts w:hint="default"/>
          <w:sz w:val="24"/>
          <w:lang w:val="en-US" w:eastAsia="zh-CN"/>
        </w:rPr>
      </w:pPr>
      <w:r>
        <w:rPr>
          <w:rFonts w:hint="default"/>
          <w:sz w:val="24"/>
          <w:lang w:val="en-US" w:eastAsia="zh-CN"/>
        </w:rPr>
        <w:t xml:space="preserve"> 2.00577104 2.05337501 2.06055302 2.0528716  1.98453708 2.00872009</w:t>
      </w:r>
    </w:p>
    <w:p w14:paraId="290143F9">
      <w:pPr>
        <w:keepNext/>
        <w:keepLines/>
        <w:spacing w:before="120" w:line="360" w:lineRule="auto"/>
        <w:outlineLvl w:val="2"/>
        <w:rPr>
          <w:rFonts w:hint="default"/>
          <w:sz w:val="24"/>
          <w:lang w:val="en-US" w:eastAsia="zh-CN"/>
        </w:rPr>
      </w:pPr>
      <w:r>
        <w:rPr>
          <w:rFonts w:hint="default"/>
          <w:sz w:val="24"/>
          <w:lang w:val="en-US" w:eastAsia="zh-CN"/>
        </w:rPr>
        <w:t xml:space="preserve"> 2.06284313 2.01970785 2.03858331 2.010606   2.05269339 2.04527175</w:t>
      </w:r>
    </w:p>
    <w:p w14:paraId="70F97C39">
      <w:pPr>
        <w:keepNext/>
        <w:keepLines/>
        <w:spacing w:before="120" w:line="360" w:lineRule="auto"/>
        <w:outlineLvl w:val="2"/>
        <w:rPr>
          <w:rFonts w:hint="default"/>
          <w:sz w:val="24"/>
          <w:lang w:val="en-US" w:eastAsia="zh-CN"/>
        </w:rPr>
      </w:pPr>
      <w:r>
        <w:rPr>
          <w:rFonts w:hint="default"/>
          <w:sz w:val="24"/>
          <w:lang w:val="en-US" w:eastAsia="zh-CN"/>
        </w:rPr>
        <w:t xml:space="preserve"> 2.03517134 2.03181161 2.05496778 2.04890511 2.03677046 2.00630868</w:t>
      </w:r>
    </w:p>
    <w:p w14:paraId="5DDC305F">
      <w:pPr>
        <w:keepNext/>
        <w:keepLines/>
        <w:spacing w:before="120" w:line="360" w:lineRule="auto"/>
        <w:outlineLvl w:val="2"/>
        <w:rPr>
          <w:rFonts w:hint="default"/>
          <w:sz w:val="24"/>
          <w:lang w:val="en-US" w:eastAsia="zh-CN"/>
        </w:rPr>
      </w:pPr>
      <w:r>
        <w:rPr>
          <w:rFonts w:hint="default"/>
          <w:sz w:val="24"/>
          <w:lang w:val="en-US" w:eastAsia="zh-CN"/>
        </w:rPr>
        <w:t xml:space="preserve"> 2.05853923 2.07602334 2.07038848 2.04080619 2.040831   2.11577518</w:t>
      </w:r>
    </w:p>
    <w:p w14:paraId="111C2C4D">
      <w:pPr>
        <w:keepNext/>
        <w:keepLines/>
        <w:spacing w:before="120" w:line="360" w:lineRule="auto"/>
        <w:outlineLvl w:val="2"/>
        <w:rPr>
          <w:rFonts w:hint="default"/>
          <w:sz w:val="24"/>
          <w:lang w:val="en-US" w:eastAsia="zh-CN"/>
        </w:rPr>
      </w:pPr>
      <w:r>
        <w:rPr>
          <w:rFonts w:hint="default"/>
          <w:sz w:val="24"/>
          <w:lang w:val="en-US" w:eastAsia="zh-CN"/>
        </w:rPr>
        <w:t xml:space="preserve"> 2.05539369 2.0758133  2.07043042 2.0548898  2.06207346 2.05633388</w:t>
      </w:r>
    </w:p>
    <w:p w14:paraId="14407759">
      <w:pPr>
        <w:keepNext/>
        <w:keepLines/>
        <w:spacing w:before="120" w:line="360" w:lineRule="auto"/>
        <w:outlineLvl w:val="2"/>
        <w:rPr>
          <w:rFonts w:hint="default"/>
          <w:sz w:val="24"/>
          <w:lang w:val="en-US" w:eastAsia="zh-CN"/>
        </w:rPr>
      </w:pPr>
      <w:r>
        <w:rPr>
          <w:rFonts w:hint="default"/>
          <w:sz w:val="24"/>
          <w:lang w:val="en-US" w:eastAsia="zh-CN"/>
        </w:rPr>
        <w:t xml:space="preserve"> 2.00121065 2.06112632 2.07971506 2.05181766 2.04196245 2.06923151</w:t>
      </w:r>
    </w:p>
    <w:p w14:paraId="16E11CBD">
      <w:pPr>
        <w:keepNext/>
        <w:keepLines/>
        <w:spacing w:before="120" w:line="360" w:lineRule="auto"/>
        <w:outlineLvl w:val="2"/>
        <w:rPr>
          <w:rFonts w:hint="default"/>
          <w:sz w:val="24"/>
          <w:lang w:val="en-US" w:eastAsia="zh-CN"/>
        </w:rPr>
      </w:pPr>
      <w:r>
        <w:rPr>
          <w:rFonts w:hint="default"/>
          <w:sz w:val="24"/>
          <w:lang w:val="en-US" w:eastAsia="zh-CN"/>
        </w:rPr>
        <w:t xml:space="preserve"> 2.09169501 2.05620865 2.08947883 2.0418318  2.02925871 2.02052841</w:t>
      </w:r>
    </w:p>
    <w:p w14:paraId="219FEF40">
      <w:pPr>
        <w:keepNext/>
        <w:keepLines/>
        <w:spacing w:before="120" w:line="360" w:lineRule="auto"/>
        <w:outlineLvl w:val="2"/>
        <w:rPr>
          <w:rFonts w:hint="default"/>
          <w:sz w:val="24"/>
          <w:lang w:val="en-US" w:eastAsia="zh-CN"/>
        </w:rPr>
      </w:pPr>
      <w:r>
        <w:rPr>
          <w:rFonts w:hint="default"/>
          <w:sz w:val="24"/>
          <w:lang w:val="en-US" w:eastAsia="zh-CN"/>
        </w:rPr>
        <w:t xml:space="preserve"> 2.0757444  2.02048992 1.99283095 2.05370303 2.05192759 2.04760776</w:t>
      </w:r>
    </w:p>
    <w:p w14:paraId="37F992C7">
      <w:pPr>
        <w:keepNext/>
        <w:keepLines/>
        <w:spacing w:before="120" w:line="360" w:lineRule="auto"/>
        <w:outlineLvl w:val="2"/>
        <w:rPr>
          <w:rFonts w:hint="default"/>
          <w:sz w:val="24"/>
          <w:lang w:val="en-US" w:eastAsia="zh-CN"/>
        </w:rPr>
      </w:pPr>
      <w:r>
        <w:rPr>
          <w:rFonts w:hint="default"/>
          <w:sz w:val="24"/>
          <w:lang w:val="en-US" w:eastAsia="zh-CN"/>
        </w:rPr>
        <w:t xml:space="preserve"> 2.04109345 2.01660517 2.04081015 2.00650085 2.06508159 2.03477565</w:t>
      </w:r>
    </w:p>
    <w:p w14:paraId="59A5AF3B">
      <w:pPr>
        <w:keepNext/>
        <w:keepLines/>
        <w:spacing w:before="120" w:line="360" w:lineRule="auto"/>
        <w:outlineLvl w:val="2"/>
        <w:rPr>
          <w:rFonts w:hint="default"/>
          <w:sz w:val="24"/>
          <w:lang w:val="en-US" w:eastAsia="zh-CN"/>
        </w:rPr>
      </w:pPr>
      <w:r>
        <w:rPr>
          <w:rFonts w:hint="default"/>
          <w:sz w:val="24"/>
          <w:lang w:val="en-US" w:eastAsia="zh-CN"/>
        </w:rPr>
        <w:t xml:space="preserve"> 2.02847046 2.04084688 2.01597949 2.0490315  2.06365917 2.06766596</w:t>
      </w:r>
    </w:p>
    <w:p w14:paraId="175559C0">
      <w:pPr>
        <w:keepNext/>
        <w:keepLines/>
        <w:spacing w:before="120" w:line="360" w:lineRule="auto"/>
        <w:outlineLvl w:val="2"/>
        <w:rPr>
          <w:rFonts w:hint="default"/>
          <w:sz w:val="24"/>
          <w:lang w:val="en-US" w:eastAsia="zh-CN"/>
        </w:rPr>
      </w:pPr>
      <w:r>
        <w:rPr>
          <w:rFonts w:hint="default"/>
          <w:sz w:val="24"/>
          <w:lang w:val="en-US" w:eastAsia="zh-CN"/>
        </w:rPr>
        <w:t xml:space="preserve"> 2.04015979 2.07200165 2.08795147 2.03272641 2.06502365 2.0558511</w:t>
      </w:r>
    </w:p>
    <w:p w14:paraId="10FCE187">
      <w:pPr>
        <w:keepNext/>
        <w:keepLines/>
        <w:spacing w:before="120" w:line="360" w:lineRule="auto"/>
        <w:outlineLvl w:val="2"/>
        <w:rPr>
          <w:rFonts w:hint="default"/>
          <w:sz w:val="24"/>
          <w:lang w:val="en-US" w:eastAsia="zh-CN"/>
        </w:rPr>
      </w:pPr>
      <w:r>
        <w:rPr>
          <w:rFonts w:hint="default"/>
          <w:sz w:val="24"/>
          <w:lang w:val="en-US" w:eastAsia="zh-CN"/>
        </w:rPr>
        <w:t xml:space="preserve"> 2.07389178 2.06509174 2.06308132 2.03867494 2.04661717 2.04744025</w:t>
      </w:r>
    </w:p>
    <w:p w14:paraId="7ABB0753">
      <w:pPr>
        <w:keepNext/>
        <w:keepLines/>
        <w:spacing w:before="120" w:line="360" w:lineRule="auto"/>
        <w:outlineLvl w:val="2"/>
        <w:rPr>
          <w:rFonts w:hint="default"/>
          <w:sz w:val="24"/>
          <w:lang w:val="en-US" w:eastAsia="zh-CN"/>
        </w:rPr>
      </w:pPr>
      <w:r>
        <w:rPr>
          <w:rFonts w:hint="default"/>
          <w:sz w:val="24"/>
          <w:lang w:val="en-US" w:eastAsia="zh-CN"/>
        </w:rPr>
        <w:t xml:space="preserve"> 2.0491579  2.09113559 2.08244201 2.07358719 2.0549315  2.05789001</w:t>
      </w:r>
    </w:p>
    <w:p w14:paraId="57FBCB82">
      <w:pPr>
        <w:keepNext/>
        <w:keepLines/>
        <w:spacing w:before="120" w:line="360" w:lineRule="auto"/>
        <w:outlineLvl w:val="2"/>
        <w:rPr>
          <w:rFonts w:hint="default"/>
          <w:sz w:val="24"/>
          <w:lang w:val="en-US" w:eastAsia="zh-CN"/>
        </w:rPr>
      </w:pPr>
      <w:r>
        <w:rPr>
          <w:rFonts w:hint="default"/>
          <w:sz w:val="24"/>
          <w:lang w:val="en-US" w:eastAsia="zh-CN"/>
        </w:rPr>
        <w:t xml:space="preserve"> 2.02110782 2.02698693 2.0670111  2.07586619 2.05905305 2.01953612</w:t>
      </w:r>
    </w:p>
    <w:p w14:paraId="19B19211">
      <w:pPr>
        <w:keepNext/>
        <w:keepLines/>
        <w:spacing w:before="120" w:line="360" w:lineRule="auto"/>
        <w:outlineLvl w:val="2"/>
        <w:rPr>
          <w:rFonts w:hint="default"/>
          <w:sz w:val="24"/>
          <w:lang w:val="en-US" w:eastAsia="zh-CN"/>
        </w:rPr>
      </w:pPr>
      <w:r>
        <w:rPr>
          <w:rFonts w:hint="default"/>
          <w:sz w:val="24"/>
          <w:lang w:val="en-US" w:eastAsia="zh-CN"/>
        </w:rPr>
        <w:t xml:space="preserve"> 2.01473313 2.05241246 1.99464062 2.03739758 2.08319707 2.02808852</w:t>
      </w:r>
    </w:p>
    <w:p w14:paraId="33D404A7">
      <w:pPr>
        <w:keepNext/>
        <w:keepLines/>
        <w:spacing w:before="120" w:line="360" w:lineRule="auto"/>
        <w:outlineLvl w:val="2"/>
        <w:rPr>
          <w:rFonts w:hint="default"/>
          <w:sz w:val="24"/>
          <w:lang w:val="en-US" w:eastAsia="zh-CN"/>
        </w:rPr>
      </w:pPr>
      <w:r>
        <w:rPr>
          <w:rFonts w:hint="default"/>
          <w:sz w:val="24"/>
          <w:lang w:val="en-US" w:eastAsia="zh-CN"/>
        </w:rPr>
        <w:t xml:space="preserve"> 2.01829047 2.04084506 2.06568839 2.04746427 2.04587136 2.07152305</w:t>
      </w:r>
    </w:p>
    <w:p w14:paraId="12F4B533">
      <w:pPr>
        <w:keepNext/>
        <w:keepLines/>
        <w:spacing w:before="120" w:line="360" w:lineRule="auto"/>
        <w:outlineLvl w:val="2"/>
        <w:rPr>
          <w:rFonts w:hint="default"/>
          <w:sz w:val="24"/>
          <w:lang w:val="en-US" w:eastAsia="zh-CN"/>
        </w:rPr>
      </w:pPr>
      <w:r>
        <w:rPr>
          <w:rFonts w:hint="default"/>
          <w:sz w:val="24"/>
          <w:lang w:val="en-US" w:eastAsia="zh-CN"/>
        </w:rPr>
        <w:t xml:space="preserve"> 2.07439129 2.0943227  2.07716324 2.02833379 2.04758178 2.06094132</w:t>
      </w:r>
    </w:p>
    <w:p w14:paraId="15FA38DA">
      <w:pPr>
        <w:keepNext/>
        <w:keepLines/>
        <w:spacing w:before="120" w:line="360" w:lineRule="auto"/>
        <w:outlineLvl w:val="2"/>
        <w:rPr>
          <w:rFonts w:hint="default"/>
          <w:sz w:val="24"/>
          <w:lang w:val="en-US" w:eastAsia="zh-CN"/>
        </w:rPr>
      </w:pPr>
      <w:r>
        <w:rPr>
          <w:rFonts w:hint="default"/>
          <w:sz w:val="24"/>
          <w:lang w:val="en-US" w:eastAsia="zh-CN"/>
        </w:rPr>
        <w:t xml:space="preserve"> 1.98048978 1.99942673 2.03243043 2.06852303 2.03269648 2.07956215</w:t>
      </w:r>
    </w:p>
    <w:p w14:paraId="668AAFC8">
      <w:pPr>
        <w:keepNext/>
        <w:keepLines/>
        <w:spacing w:before="120" w:line="360" w:lineRule="auto"/>
        <w:outlineLvl w:val="2"/>
        <w:rPr>
          <w:rFonts w:hint="default"/>
          <w:sz w:val="24"/>
          <w:lang w:val="en-US" w:eastAsia="zh-CN"/>
        </w:rPr>
      </w:pPr>
      <w:r>
        <w:rPr>
          <w:rFonts w:hint="default"/>
          <w:sz w:val="24"/>
          <w:lang w:val="en-US" w:eastAsia="zh-CN"/>
        </w:rPr>
        <w:t xml:space="preserve"> 2.02038059 2.0629688  2.0619319  2.0602309  2.03856419 2.05011756</w:t>
      </w:r>
    </w:p>
    <w:p w14:paraId="5E0FBF47">
      <w:pPr>
        <w:keepNext/>
        <w:keepLines/>
        <w:spacing w:before="120" w:line="360" w:lineRule="auto"/>
        <w:outlineLvl w:val="2"/>
        <w:rPr>
          <w:rFonts w:hint="default"/>
          <w:sz w:val="24"/>
          <w:lang w:val="en-US" w:eastAsia="zh-CN"/>
        </w:rPr>
      </w:pPr>
      <w:r>
        <w:rPr>
          <w:rFonts w:hint="default"/>
          <w:sz w:val="24"/>
          <w:lang w:val="en-US" w:eastAsia="zh-CN"/>
        </w:rPr>
        <w:t xml:space="preserve"> 2.07867839 2.04815018 2.03445465 2.05520881 2.04232392 2.01790228</w:t>
      </w:r>
    </w:p>
    <w:p w14:paraId="5D78BA88">
      <w:pPr>
        <w:keepNext/>
        <w:keepLines/>
        <w:spacing w:before="120" w:line="360" w:lineRule="auto"/>
        <w:outlineLvl w:val="2"/>
        <w:rPr>
          <w:rFonts w:hint="default"/>
          <w:sz w:val="24"/>
          <w:lang w:val="en-US" w:eastAsia="zh-CN"/>
        </w:rPr>
      </w:pPr>
      <w:r>
        <w:rPr>
          <w:rFonts w:hint="default"/>
          <w:sz w:val="24"/>
          <w:lang w:val="en-US" w:eastAsia="zh-CN"/>
        </w:rPr>
        <w:t xml:space="preserve"> 2.01184696 2.04011047 2.05609625 2.02342818 1.99027658 2.04063299</w:t>
      </w:r>
    </w:p>
    <w:p w14:paraId="201EC1FE">
      <w:pPr>
        <w:keepNext/>
        <w:keepLines/>
        <w:spacing w:before="120" w:line="360" w:lineRule="auto"/>
        <w:outlineLvl w:val="2"/>
        <w:rPr>
          <w:rFonts w:hint="default"/>
          <w:sz w:val="24"/>
          <w:lang w:val="en-US" w:eastAsia="zh-CN"/>
        </w:rPr>
      </w:pPr>
      <w:r>
        <w:rPr>
          <w:rFonts w:hint="default"/>
          <w:sz w:val="24"/>
          <w:lang w:val="en-US" w:eastAsia="zh-CN"/>
        </w:rPr>
        <w:t xml:space="preserve"> 2.05545174 2.04029503 2.07842719 2.02516376 2.04656083 2.04515138</w:t>
      </w:r>
    </w:p>
    <w:p w14:paraId="7E49FB16">
      <w:pPr>
        <w:keepNext/>
        <w:keepLines/>
        <w:spacing w:before="120" w:line="360" w:lineRule="auto"/>
        <w:outlineLvl w:val="2"/>
        <w:rPr>
          <w:rFonts w:hint="default"/>
          <w:sz w:val="24"/>
          <w:lang w:val="en-US" w:eastAsia="zh-CN"/>
        </w:rPr>
      </w:pPr>
      <w:r>
        <w:rPr>
          <w:rFonts w:hint="default"/>
          <w:sz w:val="24"/>
          <w:lang w:val="en-US" w:eastAsia="zh-CN"/>
        </w:rPr>
        <w:t xml:space="preserve"> 2.00576265 2.05978118 1.98134781 2.01776492 2.03809621 2.04791048</w:t>
      </w:r>
    </w:p>
    <w:p w14:paraId="2179B88B">
      <w:pPr>
        <w:keepNext/>
        <w:keepLines/>
        <w:spacing w:before="120" w:line="360" w:lineRule="auto"/>
        <w:outlineLvl w:val="2"/>
        <w:rPr>
          <w:rFonts w:hint="default"/>
          <w:sz w:val="24"/>
          <w:lang w:val="en-US" w:eastAsia="zh-CN"/>
        </w:rPr>
      </w:pPr>
      <w:r>
        <w:rPr>
          <w:rFonts w:hint="default"/>
          <w:sz w:val="24"/>
          <w:lang w:val="en-US" w:eastAsia="zh-CN"/>
        </w:rPr>
        <w:t xml:space="preserve"> 2.06010741 2.07520626 2.00988943 2.00194089 2.05496697 2.05434183</w:t>
      </w:r>
    </w:p>
    <w:p w14:paraId="3BF5B78B">
      <w:pPr>
        <w:keepNext/>
        <w:keepLines/>
        <w:spacing w:before="120" w:line="360" w:lineRule="auto"/>
        <w:outlineLvl w:val="2"/>
        <w:rPr>
          <w:rFonts w:hint="default"/>
          <w:sz w:val="24"/>
          <w:lang w:val="en-US" w:eastAsia="zh-CN"/>
        </w:rPr>
      </w:pPr>
      <w:r>
        <w:rPr>
          <w:rFonts w:hint="default"/>
          <w:sz w:val="24"/>
          <w:lang w:val="en-US" w:eastAsia="zh-CN"/>
        </w:rPr>
        <w:t xml:space="preserve"> 2.07532139 2.03220642 2.05176581 2.04993816 2.07584136 2.04265755</w:t>
      </w:r>
    </w:p>
    <w:p w14:paraId="52E394F1">
      <w:pPr>
        <w:keepNext/>
        <w:keepLines/>
        <w:spacing w:before="120" w:line="360" w:lineRule="auto"/>
        <w:outlineLvl w:val="2"/>
        <w:rPr>
          <w:rFonts w:hint="default"/>
          <w:sz w:val="24"/>
          <w:lang w:val="en-US" w:eastAsia="zh-CN"/>
        </w:rPr>
      </w:pPr>
      <w:r>
        <w:rPr>
          <w:rFonts w:hint="default"/>
          <w:sz w:val="24"/>
          <w:lang w:val="en-US" w:eastAsia="zh-CN"/>
        </w:rPr>
        <w:t xml:space="preserve"> 2.04865868 2.0487437  2.02629784 2.05584936 2.05167148 2.00094942</w:t>
      </w:r>
    </w:p>
    <w:p w14:paraId="6F08CCAA">
      <w:pPr>
        <w:keepNext/>
        <w:keepLines/>
        <w:spacing w:before="120" w:line="360" w:lineRule="auto"/>
        <w:outlineLvl w:val="2"/>
        <w:rPr>
          <w:rFonts w:hint="default"/>
          <w:sz w:val="24"/>
          <w:lang w:val="en-US" w:eastAsia="zh-CN"/>
        </w:rPr>
      </w:pPr>
      <w:r>
        <w:rPr>
          <w:rFonts w:hint="default"/>
          <w:sz w:val="24"/>
          <w:lang w:val="en-US" w:eastAsia="zh-CN"/>
        </w:rPr>
        <w:t xml:space="preserve"> 2.08317496 2.04168876 1.99033956 2.0069088  2.03438081 2.00789815</w:t>
      </w:r>
    </w:p>
    <w:p w14:paraId="12D3509E">
      <w:pPr>
        <w:keepNext/>
        <w:keepLines/>
        <w:spacing w:before="120" w:line="360" w:lineRule="auto"/>
        <w:outlineLvl w:val="2"/>
        <w:rPr>
          <w:rFonts w:hint="default"/>
          <w:sz w:val="24"/>
          <w:lang w:val="en-US" w:eastAsia="zh-CN"/>
        </w:rPr>
      </w:pPr>
      <w:r>
        <w:rPr>
          <w:rFonts w:hint="default"/>
          <w:sz w:val="24"/>
          <w:lang w:val="en-US" w:eastAsia="zh-CN"/>
        </w:rPr>
        <w:t xml:space="preserve"> 2.05121118 2.06059359 2.06495427 2.04101188 2.00981762 2.06986307</w:t>
      </w:r>
    </w:p>
    <w:p w14:paraId="7D2651ED">
      <w:pPr>
        <w:keepNext/>
        <w:keepLines/>
        <w:spacing w:before="120" w:line="360" w:lineRule="auto"/>
        <w:outlineLvl w:val="2"/>
        <w:rPr>
          <w:rFonts w:hint="default"/>
          <w:sz w:val="24"/>
          <w:lang w:val="en-US" w:eastAsia="zh-CN"/>
        </w:rPr>
      </w:pPr>
      <w:r>
        <w:rPr>
          <w:rFonts w:hint="default"/>
          <w:sz w:val="24"/>
          <w:lang w:val="en-US" w:eastAsia="zh-CN"/>
        </w:rPr>
        <w:t xml:space="preserve"> 2.05171405 2.05863452 2.06302294 2.06763137 2.0027811  2.06303236</w:t>
      </w:r>
    </w:p>
    <w:p w14:paraId="0CB0DDEF">
      <w:pPr>
        <w:keepNext/>
        <w:keepLines/>
        <w:spacing w:before="120" w:line="360" w:lineRule="auto"/>
        <w:outlineLvl w:val="2"/>
        <w:rPr>
          <w:rFonts w:hint="default"/>
          <w:sz w:val="24"/>
          <w:lang w:val="en-US" w:eastAsia="zh-CN"/>
        </w:rPr>
      </w:pPr>
      <w:r>
        <w:rPr>
          <w:rFonts w:hint="default"/>
          <w:sz w:val="24"/>
          <w:lang w:val="en-US" w:eastAsia="zh-CN"/>
        </w:rPr>
        <w:t xml:space="preserve"> 2.01210424 2.02745662 2.01397277 2.0470949  2.00456648 2.03831317</w:t>
      </w:r>
    </w:p>
    <w:p w14:paraId="3C55574A">
      <w:pPr>
        <w:keepNext/>
        <w:keepLines/>
        <w:spacing w:before="120" w:line="360" w:lineRule="auto"/>
        <w:outlineLvl w:val="2"/>
        <w:rPr>
          <w:rFonts w:hint="default"/>
          <w:sz w:val="24"/>
          <w:lang w:val="en-US" w:eastAsia="zh-CN"/>
        </w:rPr>
      </w:pPr>
      <w:r>
        <w:rPr>
          <w:rFonts w:hint="default"/>
          <w:sz w:val="24"/>
          <w:lang w:val="en-US" w:eastAsia="zh-CN"/>
        </w:rPr>
        <w:t xml:space="preserve"> 2.02967345 2.02213769 2.00245917 2.02044613 2.02168783 2.03400913</w:t>
      </w:r>
    </w:p>
    <w:p w14:paraId="4B30CD8B">
      <w:pPr>
        <w:keepNext/>
        <w:keepLines/>
        <w:spacing w:before="120" w:line="360" w:lineRule="auto"/>
        <w:outlineLvl w:val="2"/>
        <w:rPr>
          <w:rFonts w:hint="default"/>
          <w:sz w:val="24"/>
          <w:lang w:val="en-US" w:eastAsia="zh-CN"/>
        </w:rPr>
      </w:pPr>
      <w:r>
        <w:rPr>
          <w:rFonts w:hint="default"/>
          <w:sz w:val="24"/>
          <w:lang w:val="en-US" w:eastAsia="zh-CN"/>
        </w:rPr>
        <w:t xml:space="preserve"> 2.02227881 1.99744719 2.06987701 2.04398449 2.0556581  2.06728768</w:t>
      </w:r>
    </w:p>
    <w:p w14:paraId="2F29CAB8">
      <w:pPr>
        <w:keepNext/>
        <w:keepLines/>
        <w:spacing w:before="120" w:line="360" w:lineRule="auto"/>
        <w:outlineLvl w:val="2"/>
        <w:rPr>
          <w:rFonts w:hint="default"/>
          <w:sz w:val="24"/>
          <w:lang w:val="en-US" w:eastAsia="zh-CN"/>
        </w:rPr>
      </w:pPr>
      <w:r>
        <w:rPr>
          <w:rFonts w:hint="default"/>
          <w:sz w:val="24"/>
          <w:lang w:val="en-US" w:eastAsia="zh-CN"/>
        </w:rPr>
        <w:t xml:space="preserve"> 2.0452655  2.07251598 2.00190952 2.08186043 2.01609875 2.0613539</w:t>
      </w:r>
    </w:p>
    <w:p w14:paraId="413C2872">
      <w:pPr>
        <w:keepNext/>
        <w:keepLines/>
        <w:spacing w:before="120" w:line="360" w:lineRule="auto"/>
        <w:outlineLvl w:val="2"/>
        <w:rPr>
          <w:rFonts w:hint="default"/>
          <w:sz w:val="24"/>
          <w:lang w:val="en-US" w:eastAsia="zh-CN"/>
        </w:rPr>
      </w:pPr>
      <w:r>
        <w:rPr>
          <w:rFonts w:hint="default"/>
          <w:sz w:val="24"/>
          <w:lang w:val="en-US" w:eastAsia="zh-CN"/>
        </w:rPr>
        <w:t xml:space="preserve"> 2.07034092 2.01628637 2.04853118 2.05042864 2.00817007 2.06731641</w:t>
      </w:r>
    </w:p>
    <w:p w14:paraId="04427062">
      <w:pPr>
        <w:keepNext/>
        <w:keepLines/>
        <w:spacing w:before="120" w:line="360" w:lineRule="auto"/>
        <w:outlineLvl w:val="2"/>
        <w:rPr>
          <w:rFonts w:hint="default"/>
          <w:sz w:val="24"/>
          <w:lang w:val="en-US" w:eastAsia="zh-CN"/>
        </w:rPr>
      </w:pPr>
      <w:r>
        <w:rPr>
          <w:rFonts w:hint="default"/>
          <w:sz w:val="24"/>
          <w:lang w:val="en-US" w:eastAsia="zh-CN"/>
        </w:rPr>
        <w:t xml:space="preserve"> 2.01558647 2.03111301 2.05623471 2.0548923  2.05695063 2.06026949</w:t>
      </w:r>
    </w:p>
    <w:p w14:paraId="5FA855D0">
      <w:pPr>
        <w:keepNext/>
        <w:keepLines/>
        <w:spacing w:before="120" w:line="360" w:lineRule="auto"/>
        <w:outlineLvl w:val="2"/>
        <w:rPr>
          <w:rFonts w:hint="default"/>
          <w:sz w:val="24"/>
          <w:lang w:val="en-US" w:eastAsia="zh-CN"/>
        </w:rPr>
      </w:pPr>
      <w:r>
        <w:rPr>
          <w:rFonts w:hint="default"/>
          <w:sz w:val="24"/>
          <w:lang w:val="en-US" w:eastAsia="zh-CN"/>
        </w:rPr>
        <w:t xml:space="preserve"> 2.06319127 2.06354136 2.04091509 2.03822214 2.05535692 2.06153269</w:t>
      </w:r>
    </w:p>
    <w:p w14:paraId="47CC17C0">
      <w:pPr>
        <w:keepNext/>
        <w:keepLines/>
        <w:spacing w:before="120" w:line="360" w:lineRule="auto"/>
        <w:outlineLvl w:val="2"/>
        <w:rPr>
          <w:rFonts w:hint="default"/>
          <w:sz w:val="24"/>
          <w:lang w:val="en-US" w:eastAsia="zh-CN"/>
        </w:rPr>
      </w:pPr>
      <w:r>
        <w:rPr>
          <w:rFonts w:hint="default"/>
          <w:sz w:val="24"/>
          <w:lang w:val="en-US" w:eastAsia="zh-CN"/>
        </w:rPr>
        <w:t xml:space="preserve"> 2.06037939 2.05398019 2.07686597 2.06137055 2.04372237 2.06621509</w:t>
      </w:r>
    </w:p>
    <w:p w14:paraId="7668F310">
      <w:pPr>
        <w:keepNext/>
        <w:keepLines/>
        <w:spacing w:before="120" w:line="360" w:lineRule="auto"/>
        <w:outlineLvl w:val="2"/>
        <w:rPr>
          <w:rFonts w:hint="default"/>
          <w:sz w:val="24"/>
          <w:lang w:val="en-US" w:eastAsia="zh-CN"/>
        </w:rPr>
      </w:pPr>
      <w:r>
        <w:rPr>
          <w:rFonts w:hint="default"/>
          <w:sz w:val="24"/>
          <w:lang w:val="en-US" w:eastAsia="zh-CN"/>
        </w:rPr>
        <w:t xml:space="preserve"> 2.01410335 2.05401796 2.0062828  2.071237   2.06370677 2.05587637</w:t>
      </w:r>
    </w:p>
    <w:p w14:paraId="0689A2AE">
      <w:pPr>
        <w:keepNext/>
        <w:keepLines/>
        <w:spacing w:before="120" w:line="360" w:lineRule="auto"/>
        <w:outlineLvl w:val="2"/>
        <w:rPr>
          <w:rFonts w:hint="default"/>
          <w:sz w:val="24"/>
          <w:lang w:val="en-US" w:eastAsia="zh-CN"/>
        </w:rPr>
      </w:pPr>
      <w:r>
        <w:rPr>
          <w:rFonts w:hint="default"/>
          <w:sz w:val="24"/>
          <w:lang w:val="en-US" w:eastAsia="zh-CN"/>
        </w:rPr>
        <w:t xml:space="preserve"> 2.05389228 2.09099813 2.05675851 2.05794165 2.06066712 2.04480514</w:t>
      </w:r>
    </w:p>
    <w:p w14:paraId="4E88E03D">
      <w:pPr>
        <w:keepNext/>
        <w:keepLines/>
        <w:spacing w:before="120" w:line="360" w:lineRule="auto"/>
        <w:outlineLvl w:val="2"/>
        <w:rPr>
          <w:rFonts w:hint="default"/>
          <w:sz w:val="24"/>
          <w:lang w:val="en-US" w:eastAsia="zh-CN"/>
        </w:rPr>
      </w:pPr>
      <w:r>
        <w:rPr>
          <w:rFonts w:hint="default"/>
          <w:sz w:val="24"/>
          <w:lang w:val="en-US" w:eastAsia="zh-CN"/>
        </w:rPr>
        <w:t xml:space="preserve"> 2.06077138 2.074918   2.08943157 2.0575261  2.06385879 2.0204827</w:t>
      </w:r>
    </w:p>
    <w:p w14:paraId="273EBE23">
      <w:pPr>
        <w:keepNext/>
        <w:keepLines/>
        <w:spacing w:before="120" w:line="360" w:lineRule="auto"/>
        <w:outlineLvl w:val="2"/>
        <w:rPr>
          <w:rFonts w:hint="default"/>
          <w:sz w:val="24"/>
          <w:lang w:val="en-US" w:eastAsia="zh-CN"/>
        </w:rPr>
      </w:pPr>
      <w:r>
        <w:rPr>
          <w:rFonts w:hint="default"/>
          <w:sz w:val="24"/>
          <w:lang w:val="en-US" w:eastAsia="zh-CN"/>
        </w:rPr>
        <w:t xml:space="preserve"> 2.08446103 2.05776687 2.07649639 2.01031656 2.06014235 2.00748321</w:t>
      </w:r>
    </w:p>
    <w:p w14:paraId="7FD2DD1B">
      <w:pPr>
        <w:keepNext/>
        <w:keepLines/>
        <w:spacing w:before="120" w:line="360" w:lineRule="auto"/>
        <w:outlineLvl w:val="2"/>
        <w:rPr>
          <w:rFonts w:hint="default"/>
          <w:sz w:val="24"/>
          <w:lang w:val="en-US" w:eastAsia="zh-CN"/>
        </w:rPr>
      </w:pPr>
      <w:r>
        <w:rPr>
          <w:rFonts w:hint="default"/>
          <w:sz w:val="24"/>
          <w:lang w:val="en-US" w:eastAsia="zh-CN"/>
        </w:rPr>
        <w:t xml:space="preserve"> 2.06197387 2.05562643 2.05242209 2.0595583  2.02873381 2.02755484</w:t>
      </w:r>
    </w:p>
    <w:p w14:paraId="76132574">
      <w:pPr>
        <w:keepNext/>
        <w:keepLines/>
        <w:spacing w:before="120" w:line="360" w:lineRule="auto"/>
        <w:outlineLvl w:val="2"/>
        <w:rPr>
          <w:rFonts w:hint="default"/>
          <w:sz w:val="24"/>
          <w:lang w:val="en-US" w:eastAsia="zh-CN"/>
        </w:rPr>
      </w:pPr>
      <w:r>
        <w:rPr>
          <w:rFonts w:hint="default"/>
          <w:sz w:val="24"/>
          <w:lang w:val="en-US" w:eastAsia="zh-CN"/>
        </w:rPr>
        <w:t xml:space="preserve"> 2.03658983 2.050901   2.06362929 2.07002518 2.05620401 2.02408933</w:t>
      </w:r>
    </w:p>
    <w:p w14:paraId="61487A18">
      <w:pPr>
        <w:keepNext/>
        <w:keepLines/>
        <w:spacing w:before="120" w:line="360" w:lineRule="auto"/>
        <w:outlineLvl w:val="2"/>
        <w:rPr>
          <w:rFonts w:hint="default"/>
          <w:sz w:val="24"/>
          <w:lang w:val="en-US" w:eastAsia="zh-CN"/>
        </w:rPr>
      </w:pPr>
      <w:r>
        <w:rPr>
          <w:rFonts w:hint="default"/>
          <w:sz w:val="24"/>
          <w:lang w:val="en-US" w:eastAsia="zh-CN"/>
        </w:rPr>
        <w:t xml:space="preserve"> 2.05773812 2.01490627 2.07649565 1.99153695 2.04481538 2.08152648</w:t>
      </w:r>
    </w:p>
    <w:p w14:paraId="3FB229C5">
      <w:pPr>
        <w:keepNext/>
        <w:keepLines/>
        <w:spacing w:before="120" w:line="360" w:lineRule="auto"/>
        <w:outlineLvl w:val="2"/>
        <w:rPr>
          <w:rFonts w:hint="default"/>
          <w:sz w:val="24"/>
          <w:lang w:val="en-US" w:eastAsia="zh-CN"/>
        </w:rPr>
      </w:pPr>
      <w:r>
        <w:rPr>
          <w:rFonts w:hint="default"/>
          <w:sz w:val="24"/>
          <w:lang w:val="en-US" w:eastAsia="zh-CN"/>
        </w:rPr>
        <w:t xml:space="preserve"> 2.07130936 2.01032009 2.06536731 2.07854801 2.05814661 2.04527564</w:t>
      </w:r>
    </w:p>
    <w:p w14:paraId="48499690">
      <w:pPr>
        <w:keepNext/>
        <w:keepLines/>
        <w:spacing w:before="120" w:line="360" w:lineRule="auto"/>
        <w:outlineLvl w:val="2"/>
        <w:rPr>
          <w:rFonts w:hint="default"/>
          <w:sz w:val="24"/>
          <w:lang w:val="en-US" w:eastAsia="zh-CN"/>
        </w:rPr>
      </w:pPr>
      <w:r>
        <w:rPr>
          <w:rFonts w:hint="default"/>
          <w:sz w:val="24"/>
          <w:lang w:val="en-US" w:eastAsia="zh-CN"/>
        </w:rPr>
        <w:t xml:space="preserve"> 2.06643105 2.06423803 2.0635172  2.03337969 1.99069457 2.03078659</w:t>
      </w:r>
    </w:p>
    <w:p w14:paraId="3F98C0FD">
      <w:pPr>
        <w:keepNext/>
        <w:keepLines/>
        <w:spacing w:before="120" w:line="360" w:lineRule="auto"/>
        <w:outlineLvl w:val="2"/>
        <w:rPr>
          <w:rFonts w:hint="default"/>
          <w:sz w:val="24"/>
          <w:lang w:val="en-US" w:eastAsia="zh-CN"/>
        </w:rPr>
      </w:pPr>
      <w:r>
        <w:rPr>
          <w:rFonts w:hint="default"/>
          <w:sz w:val="24"/>
          <w:lang w:val="en-US" w:eastAsia="zh-CN"/>
        </w:rPr>
        <w:t xml:space="preserve"> 2.07202937 2.05423383 2.05131015 2.04882132 2.09060518 2.08126466</w:t>
      </w:r>
    </w:p>
    <w:p w14:paraId="659C6A77">
      <w:pPr>
        <w:keepNext/>
        <w:keepLines/>
        <w:spacing w:before="120" w:line="360" w:lineRule="auto"/>
        <w:outlineLvl w:val="2"/>
        <w:rPr>
          <w:rFonts w:hint="default"/>
          <w:sz w:val="24"/>
          <w:lang w:val="en-US" w:eastAsia="zh-CN"/>
        </w:rPr>
      </w:pPr>
      <w:r>
        <w:rPr>
          <w:rFonts w:hint="default"/>
          <w:sz w:val="24"/>
          <w:lang w:val="en-US" w:eastAsia="zh-CN"/>
        </w:rPr>
        <w:t xml:space="preserve"> 2.05559001 2.04623483 2.05306315 2.03024407 2.05096773 2.00675476</w:t>
      </w:r>
    </w:p>
    <w:p w14:paraId="72069838">
      <w:pPr>
        <w:keepNext/>
        <w:keepLines/>
        <w:spacing w:before="120" w:line="360" w:lineRule="auto"/>
        <w:outlineLvl w:val="2"/>
        <w:rPr>
          <w:rFonts w:hint="default"/>
          <w:sz w:val="24"/>
          <w:lang w:val="en-US" w:eastAsia="zh-CN"/>
        </w:rPr>
      </w:pPr>
      <w:r>
        <w:rPr>
          <w:rFonts w:hint="default"/>
          <w:sz w:val="24"/>
          <w:lang w:val="en-US" w:eastAsia="zh-CN"/>
        </w:rPr>
        <w:t xml:space="preserve"> 2.0031472  2.05808884 2.00648806 1.99986996 2.02564693 2.04511501</w:t>
      </w:r>
    </w:p>
    <w:p w14:paraId="3E2FC415">
      <w:pPr>
        <w:keepNext/>
        <w:keepLines/>
        <w:spacing w:before="120" w:line="360" w:lineRule="auto"/>
        <w:outlineLvl w:val="2"/>
        <w:rPr>
          <w:rFonts w:hint="default"/>
          <w:sz w:val="24"/>
          <w:lang w:val="en-US" w:eastAsia="zh-CN"/>
        </w:rPr>
      </w:pPr>
      <w:r>
        <w:rPr>
          <w:rFonts w:hint="default"/>
          <w:sz w:val="24"/>
          <w:lang w:val="en-US" w:eastAsia="zh-CN"/>
        </w:rPr>
        <w:t xml:space="preserve"> 2.01092207 2.01097593 2.05020974 2.03499817 2.06867804 2.03911057</w:t>
      </w:r>
    </w:p>
    <w:p w14:paraId="4E6FA16D">
      <w:pPr>
        <w:keepNext/>
        <w:keepLines/>
        <w:spacing w:before="120" w:line="360" w:lineRule="auto"/>
        <w:outlineLvl w:val="2"/>
        <w:rPr>
          <w:rFonts w:hint="default"/>
          <w:sz w:val="24"/>
          <w:lang w:val="en-US" w:eastAsia="zh-CN"/>
        </w:rPr>
      </w:pPr>
      <w:r>
        <w:rPr>
          <w:rFonts w:hint="default"/>
          <w:sz w:val="24"/>
          <w:lang w:val="en-US" w:eastAsia="zh-CN"/>
        </w:rPr>
        <w:t xml:space="preserve"> 2.05173516 2.06597343 2.07281628 2.07151984 2.05408512 2.05743556</w:t>
      </w:r>
    </w:p>
    <w:p w14:paraId="51CC9810">
      <w:pPr>
        <w:keepNext/>
        <w:keepLines/>
        <w:spacing w:before="120" w:line="360" w:lineRule="auto"/>
        <w:outlineLvl w:val="2"/>
        <w:rPr>
          <w:rFonts w:hint="default"/>
          <w:sz w:val="24"/>
          <w:lang w:val="en-US" w:eastAsia="zh-CN"/>
        </w:rPr>
      </w:pPr>
      <w:r>
        <w:rPr>
          <w:rFonts w:hint="default"/>
          <w:sz w:val="24"/>
          <w:lang w:val="en-US" w:eastAsia="zh-CN"/>
        </w:rPr>
        <w:t xml:space="preserve"> 2.05654112 2.03599005 2.06361807 2.0488249  2.06879387 2.00939298</w:t>
      </w:r>
    </w:p>
    <w:p w14:paraId="130CCB94">
      <w:pPr>
        <w:keepNext/>
        <w:keepLines/>
        <w:spacing w:before="120" w:line="360" w:lineRule="auto"/>
        <w:outlineLvl w:val="2"/>
        <w:rPr>
          <w:rFonts w:hint="default"/>
          <w:sz w:val="24"/>
          <w:lang w:val="en-US" w:eastAsia="zh-CN"/>
        </w:rPr>
      </w:pPr>
      <w:r>
        <w:rPr>
          <w:rFonts w:hint="default"/>
          <w:sz w:val="24"/>
          <w:lang w:val="en-US" w:eastAsia="zh-CN"/>
        </w:rPr>
        <w:t xml:space="preserve"> 2.08271608 2.0902212  2.03404019 2.00115903 2.05929299 2.04627205</w:t>
      </w:r>
    </w:p>
    <w:p w14:paraId="6CC1B43C">
      <w:pPr>
        <w:keepNext/>
        <w:keepLines/>
        <w:spacing w:before="120" w:line="360" w:lineRule="auto"/>
        <w:outlineLvl w:val="2"/>
        <w:rPr>
          <w:rFonts w:hint="default"/>
          <w:sz w:val="24"/>
          <w:lang w:val="en-US" w:eastAsia="zh-CN"/>
        </w:rPr>
      </w:pPr>
      <w:r>
        <w:rPr>
          <w:rFonts w:hint="default"/>
          <w:sz w:val="24"/>
          <w:lang w:val="en-US" w:eastAsia="zh-CN"/>
        </w:rPr>
        <w:t xml:space="preserve"> 2.04778527 2.05448686 2.07150552 2.06217794 2.01962551 2.07148644</w:t>
      </w:r>
    </w:p>
    <w:p w14:paraId="19E37D3F">
      <w:pPr>
        <w:keepNext/>
        <w:keepLines/>
        <w:spacing w:before="120" w:line="360" w:lineRule="auto"/>
        <w:outlineLvl w:val="2"/>
        <w:rPr>
          <w:rFonts w:hint="default"/>
          <w:sz w:val="24"/>
          <w:lang w:val="en-US" w:eastAsia="zh-CN"/>
        </w:rPr>
      </w:pPr>
      <w:r>
        <w:rPr>
          <w:rFonts w:hint="default"/>
          <w:sz w:val="24"/>
          <w:lang w:val="en-US" w:eastAsia="zh-CN"/>
        </w:rPr>
        <w:t xml:space="preserve"> 2.05230809 2.05521804 2.06131889 2.06742352 2.03692721 2.04958901</w:t>
      </w:r>
    </w:p>
    <w:p w14:paraId="743687D7">
      <w:pPr>
        <w:keepNext/>
        <w:keepLines/>
        <w:spacing w:before="120" w:line="360" w:lineRule="auto"/>
        <w:outlineLvl w:val="2"/>
        <w:rPr>
          <w:rFonts w:hint="default"/>
          <w:sz w:val="24"/>
          <w:lang w:val="en-US" w:eastAsia="zh-CN"/>
        </w:rPr>
      </w:pPr>
      <w:r>
        <w:rPr>
          <w:rFonts w:hint="default"/>
          <w:sz w:val="24"/>
          <w:lang w:val="en-US" w:eastAsia="zh-CN"/>
        </w:rPr>
        <w:t xml:space="preserve"> 2.01960657 2.05776604 2.06524984 2.06882755 2.07785834 2.03475007</w:t>
      </w:r>
    </w:p>
    <w:p w14:paraId="67E80E02">
      <w:pPr>
        <w:keepNext/>
        <w:keepLines/>
        <w:spacing w:before="120" w:line="360" w:lineRule="auto"/>
        <w:outlineLvl w:val="2"/>
        <w:rPr>
          <w:rFonts w:hint="default"/>
          <w:sz w:val="24"/>
          <w:lang w:val="en-US" w:eastAsia="zh-CN"/>
        </w:rPr>
      </w:pPr>
      <w:r>
        <w:rPr>
          <w:rFonts w:hint="default"/>
          <w:sz w:val="24"/>
          <w:lang w:val="en-US" w:eastAsia="zh-CN"/>
        </w:rPr>
        <w:t xml:space="preserve"> 2.02718487 2.05689449 2.07775987 2.03276547 2.06331555 2.06243018</w:t>
      </w:r>
    </w:p>
    <w:p w14:paraId="41E5661A">
      <w:pPr>
        <w:keepNext/>
        <w:keepLines/>
        <w:spacing w:before="120" w:line="360" w:lineRule="auto"/>
        <w:outlineLvl w:val="2"/>
        <w:rPr>
          <w:rFonts w:hint="default"/>
          <w:sz w:val="24"/>
          <w:lang w:val="en-US" w:eastAsia="zh-CN"/>
        </w:rPr>
      </w:pPr>
      <w:r>
        <w:rPr>
          <w:rFonts w:hint="default"/>
          <w:sz w:val="24"/>
          <w:lang w:val="en-US" w:eastAsia="zh-CN"/>
        </w:rPr>
        <w:t xml:space="preserve"> 2.06177044 2.04689974 2.06533665 2.0464927  2.07738819 2.07232078</w:t>
      </w:r>
    </w:p>
    <w:p w14:paraId="7E71E761">
      <w:pPr>
        <w:keepNext/>
        <w:keepLines/>
        <w:spacing w:before="120" w:line="360" w:lineRule="auto"/>
        <w:outlineLvl w:val="2"/>
        <w:rPr>
          <w:rFonts w:hint="default"/>
          <w:sz w:val="24"/>
          <w:lang w:val="en-US" w:eastAsia="zh-CN"/>
        </w:rPr>
      </w:pPr>
      <w:r>
        <w:rPr>
          <w:rFonts w:hint="default"/>
          <w:sz w:val="24"/>
          <w:lang w:val="en-US" w:eastAsia="zh-CN"/>
        </w:rPr>
        <w:t xml:space="preserve"> 2.07620083 2.0648355  2.06836794 2.05479098 2.03487735 2.05710616</w:t>
      </w:r>
    </w:p>
    <w:p w14:paraId="78C2200D">
      <w:pPr>
        <w:keepNext/>
        <w:keepLines/>
        <w:spacing w:before="120" w:line="360" w:lineRule="auto"/>
        <w:outlineLvl w:val="2"/>
        <w:rPr>
          <w:rFonts w:hint="default"/>
          <w:sz w:val="24"/>
          <w:lang w:val="en-US" w:eastAsia="zh-CN"/>
        </w:rPr>
      </w:pPr>
      <w:r>
        <w:rPr>
          <w:rFonts w:hint="default"/>
          <w:sz w:val="24"/>
          <w:lang w:val="en-US" w:eastAsia="zh-CN"/>
        </w:rPr>
        <w:t xml:space="preserve"> 2.01036357 2.0141039  2.04153216 2.04380863 2.05145898 2.04802947</w:t>
      </w:r>
    </w:p>
    <w:p w14:paraId="23784FC8">
      <w:pPr>
        <w:keepNext/>
        <w:keepLines/>
        <w:spacing w:before="120" w:line="360" w:lineRule="auto"/>
        <w:outlineLvl w:val="2"/>
        <w:rPr>
          <w:rFonts w:hint="default"/>
          <w:sz w:val="24"/>
          <w:lang w:val="en-US" w:eastAsia="zh-CN"/>
        </w:rPr>
      </w:pPr>
      <w:r>
        <w:rPr>
          <w:rFonts w:hint="default"/>
          <w:sz w:val="24"/>
          <w:lang w:val="en-US" w:eastAsia="zh-CN"/>
        </w:rPr>
        <w:t xml:space="preserve"> 2.04468513 2.04861435 2.06891995 2.01867849 2.05000611 2.07089585</w:t>
      </w:r>
    </w:p>
    <w:p w14:paraId="4B9D5860">
      <w:pPr>
        <w:keepNext/>
        <w:keepLines/>
        <w:spacing w:before="120" w:line="360" w:lineRule="auto"/>
        <w:outlineLvl w:val="2"/>
        <w:rPr>
          <w:rFonts w:hint="default"/>
          <w:sz w:val="24"/>
          <w:lang w:val="en-US" w:eastAsia="zh-CN"/>
        </w:rPr>
      </w:pPr>
      <w:r>
        <w:rPr>
          <w:rFonts w:hint="default"/>
          <w:sz w:val="24"/>
          <w:lang w:val="en-US" w:eastAsia="zh-CN"/>
        </w:rPr>
        <w:t xml:space="preserve"> 2.02398515 2.052491   2.01397706 2.0409663  2.04060611 2.00519057</w:t>
      </w:r>
    </w:p>
    <w:p w14:paraId="19F54A71">
      <w:pPr>
        <w:keepNext/>
        <w:keepLines/>
        <w:spacing w:before="120" w:line="360" w:lineRule="auto"/>
        <w:outlineLvl w:val="2"/>
        <w:rPr>
          <w:rFonts w:hint="default"/>
          <w:sz w:val="24"/>
          <w:lang w:val="en-US" w:eastAsia="zh-CN"/>
        </w:rPr>
      </w:pPr>
      <w:r>
        <w:rPr>
          <w:rFonts w:hint="default"/>
          <w:sz w:val="24"/>
          <w:lang w:val="en-US" w:eastAsia="zh-CN"/>
        </w:rPr>
        <w:t xml:space="preserve"> 2.05665888 2.00753651 2.04958479 2.04790032 2.05618342 2.03773951</w:t>
      </w:r>
    </w:p>
    <w:p w14:paraId="40981E54">
      <w:pPr>
        <w:keepNext/>
        <w:keepLines/>
        <w:spacing w:before="120" w:line="360" w:lineRule="auto"/>
        <w:outlineLvl w:val="2"/>
        <w:rPr>
          <w:rFonts w:hint="default"/>
          <w:sz w:val="24"/>
          <w:lang w:val="en-US" w:eastAsia="zh-CN"/>
        </w:rPr>
      </w:pPr>
      <w:r>
        <w:rPr>
          <w:rFonts w:hint="default"/>
          <w:sz w:val="24"/>
          <w:lang w:val="en-US" w:eastAsia="zh-CN"/>
        </w:rPr>
        <w:t xml:space="preserve"> 2.05161778 2.04331487 2.04488604 2.06853285 2.01820947 1.97570099</w:t>
      </w:r>
    </w:p>
    <w:p w14:paraId="3BEBE9A2">
      <w:pPr>
        <w:keepNext/>
        <w:keepLines/>
        <w:spacing w:before="120" w:line="360" w:lineRule="auto"/>
        <w:outlineLvl w:val="2"/>
        <w:rPr>
          <w:rFonts w:hint="default"/>
          <w:sz w:val="24"/>
          <w:lang w:val="en-US" w:eastAsia="zh-CN"/>
        </w:rPr>
      </w:pPr>
      <w:r>
        <w:rPr>
          <w:rFonts w:hint="default"/>
          <w:sz w:val="24"/>
          <w:lang w:val="en-US" w:eastAsia="zh-CN"/>
        </w:rPr>
        <w:t xml:space="preserve"> 2.03393651 2.06235121 2.05092568 2.04820079 2.04822253 2.079317</w:t>
      </w:r>
    </w:p>
    <w:p w14:paraId="2CC6B2F2">
      <w:pPr>
        <w:keepNext/>
        <w:keepLines/>
        <w:spacing w:before="120" w:line="360" w:lineRule="auto"/>
        <w:outlineLvl w:val="2"/>
        <w:rPr>
          <w:rFonts w:hint="default"/>
          <w:sz w:val="24"/>
          <w:lang w:val="en-US" w:eastAsia="zh-CN"/>
        </w:rPr>
      </w:pPr>
      <w:r>
        <w:rPr>
          <w:rFonts w:hint="default"/>
          <w:sz w:val="24"/>
          <w:lang w:val="en-US" w:eastAsia="zh-CN"/>
        </w:rPr>
        <w:t xml:space="preserve"> 2.0188774  2.06241525 2.07884732 2.04935252 2.04400271 2.0462076</w:t>
      </w:r>
    </w:p>
    <w:p w14:paraId="53AFE63A">
      <w:pPr>
        <w:keepNext/>
        <w:keepLines/>
        <w:spacing w:before="120" w:line="360" w:lineRule="auto"/>
        <w:outlineLvl w:val="2"/>
        <w:rPr>
          <w:rFonts w:hint="default"/>
          <w:sz w:val="24"/>
          <w:lang w:val="en-US" w:eastAsia="zh-CN"/>
        </w:rPr>
      </w:pPr>
      <w:r>
        <w:rPr>
          <w:rFonts w:hint="default"/>
          <w:sz w:val="24"/>
          <w:lang w:val="en-US" w:eastAsia="zh-CN"/>
        </w:rPr>
        <w:t xml:space="preserve"> 2.07183825 2.05661808 2.04136306 2.04806253 2.06838735 2.03018771</w:t>
      </w:r>
    </w:p>
    <w:p w14:paraId="6D678347">
      <w:pPr>
        <w:keepNext/>
        <w:keepLines/>
        <w:spacing w:before="120" w:line="360" w:lineRule="auto"/>
        <w:outlineLvl w:val="2"/>
        <w:rPr>
          <w:rFonts w:hint="default"/>
          <w:sz w:val="24"/>
          <w:lang w:val="en-US" w:eastAsia="zh-CN"/>
        </w:rPr>
      </w:pPr>
      <w:r>
        <w:rPr>
          <w:rFonts w:hint="default"/>
          <w:sz w:val="24"/>
          <w:lang w:val="en-US" w:eastAsia="zh-CN"/>
        </w:rPr>
        <w:t xml:space="preserve"> 2.05845128 2.04477253 2.05469303 2.04804802 2.04547317 2.05841385</w:t>
      </w:r>
    </w:p>
    <w:p w14:paraId="3D15697D">
      <w:pPr>
        <w:keepNext/>
        <w:keepLines/>
        <w:spacing w:before="120" w:line="360" w:lineRule="auto"/>
        <w:outlineLvl w:val="2"/>
        <w:rPr>
          <w:rFonts w:hint="default"/>
          <w:sz w:val="24"/>
          <w:lang w:val="en-US" w:eastAsia="zh-CN"/>
        </w:rPr>
      </w:pPr>
      <w:r>
        <w:rPr>
          <w:rFonts w:hint="default"/>
          <w:sz w:val="24"/>
          <w:lang w:val="en-US" w:eastAsia="zh-CN"/>
        </w:rPr>
        <w:t xml:space="preserve"> 2.04301464 2.01462069 2.06457797 2.0269656  2.05285983 2.03033776</w:t>
      </w:r>
    </w:p>
    <w:p w14:paraId="77CB3BBD">
      <w:pPr>
        <w:keepNext/>
        <w:keepLines/>
        <w:spacing w:before="120" w:line="360" w:lineRule="auto"/>
        <w:outlineLvl w:val="2"/>
        <w:rPr>
          <w:rFonts w:hint="default"/>
          <w:sz w:val="24"/>
          <w:lang w:val="en-US" w:eastAsia="zh-CN"/>
        </w:rPr>
      </w:pPr>
      <w:r>
        <w:rPr>
          <w:rFonts w:hint="default"/>
          <w:sz w:val="24"/>
          <w:lang w:val="en-US" w:eastAsia="zh-CN"/>
        </w:rPr>
        <w:t xml:space="preserve"> 2.0196141  2.0638717  2.04830135 2.03750386 2.05466803 2.05706718</w:t>
      </w:r>
    </w:p>
    <w:p w14:paraId="748406A1">
      <w:pPr>
        <w:keepNext/>
        <w:keepLines/>
        <w:spacing w:before="120" w:line="360" w:lineRule="auto"/>
        <w:outlineLvl w:val="2"/>
        <w:rPr>
          <w:rFonts w:hint="default"/>
          <w:sz w:val="24"/>
          <w:lang w:val="en-US" w:eastAsia="zh-CN"/>
        </w:rPr>
      </w:pPr>
      <w:r>
        <w:rPr>
          <w:rFonts w:hint="default"/>
          <w:sz w:val="24"/>
          <w:lang w:val="en-US" w:eastAsia="zh-CN"/>
        </w:rPr>
        <w:t xml:space="preserve"> 2.02080704 2.00665098 2.04069902 2.03987726 2.05787936 1.99772488</w:t>
      </w:r>
    </w:p>
    <w:p w14:paraId="1F8305F6">
      <w:pPr>
        <w:keepNext/>
        <w:keepLines/>
        <w:spacing w:before="120" w:line="360" w:lineRule="auto"/>
        <w:outlineLvl w:val="2"/>
        <w:rPr>
          <w:rFonts w:hint="default"/>
          <w:sz w:val="24"/>
          <w:lang w:val="en-US" w:eastAsia="zh-CN"/>
        </w:rPr>
      </w:pPr>
      <w:r>
        <w:rPr>
          <w:rFonts w:hint="default"/>
          <w:sz w:val="24"/>
          <w:lang w:val="en-US" w:eastAsia="zh-CN"/>
        </w:rPr>
        <w:t xml:space="preserve"> 2.0908418  2.08643907 2.05562611 2.06827821 2.03479009 2.03013276</w:t>
      </w:r>
    </w:p>
    <w:p w14:paraId="55CC6C1C">
      <w:pPr>
        <w:keepNext/>
        <w:keepLines/>
        <w:spacing w:before="120" w:line="360" w:lineRule="auto"/>
        <w:outlineLvl w:val="2"/>
        <w:rPr>
          <w:rFonts w:hint="default"/>
          <w:sz w:val="24"/>
          <w:lang w:val="en-US" w:eastAsia="zh-CN"/>
        </w:rPr>
      </w:pPr>
      <w:r>
        <w:rPr>
          <w:rFonts w:hint="default"/>
          <w:sz w:val="24"/>
          <w:lang w:val="en-US" w:eastAsia="zh-CN"/>
        </w:rPr>
        <w:t xml:space="preserve"> 2.06626723 2.04502773 2.04667203 2.04810689 2.03770946 2.06411838</w:t>
      </w:r>
    </w:p>
    <w:p w14:paraId="785A7061">
      <w:pPr>
        <w:keepNext/>
        <w:keepLines/>
        <w:spacing w:before="120" w:line="360" w:lineRule="auto"/>
        <w:outlineLvl w:val="2"/>
        <w:rPr>
          <w:rFonts w:hint="default"/>
          <w:sz w:val="24"/>
          <w:lang w:val="en-US" w:eastAsia="zh-CN"/>
        </w:rPr>
      </w:pPr>
      <w:r>
        <w:rPr>
          <w:rFonts w:hint="default"/>
          <w:sz w:val="24"/>
          <w:lang w:val="en-US" w:eastAsia="zh-CN"/>
        </w:rPr>
        <w:t xml:space="preserve"> 2.01808288 2.01087282 2.05296    2.05584467 2.08884567 1.98990428</w:t>
      </w:r>
    </w:p>
    <w:p w14:paraId="1892D9F3">
      <w:pPr>
        <w:keepNext/>
        <w:keepLines/>
        <w:spacing w:before="120" w:line="360" w:lineRule="auto"/>
        <w:outlineLvl w:val="2"/>
        <w:rPr>
          <w:rFonts w:hint="default"/>
          <w:sz w:val="24"/>
          <w:lang w:val="en-US" w:eastAsia="zh-CN"/>
        </w:rPr>
      </w:pPr>
      <w:r>
        <w:rPr>
          <w:rFonts w:hint="default"/>
          <w:sz w:val="24"/>
          <w:lang w:val="en-US" w:eastAsia="zh-CN"/>
        </w:rPr>
        <w:t xml:space="preserve"> 2.06333813 2.04669389 2.08086662 2.09758691 2.04829123 2.06575893</w:t>
      </w:r>
    </w:p>
    <w:p w14:paraId="4252EAB6">
      <w:pPr>
        <w:keepNext/>
        <w:keepLines/>
        <w:spacing w:before="120" w:line="360" w:lineRule="auto"/>
        <w:outlineLvl w:val="2"/>
        <w:rPr>
          <w:rFonts w:hint="default"/>
          <w:sz w:val="24"/>
          <w:lang w:val="en-US" w:eastAsia="zh-CN"/>
        </w:rPr>
      </w:pPr>
      <w:r>
        <w:rPr>
          <w:rFonts w:hint="default"/>
          <w:sz w:val="24"/>
          <w:lang w:val="en-US" w:eastAsia="zh-CN"/>
        </w:rPr>
        <w:t xml:space="preserve"> 2.05302914 2.06573321 2.06217862 2.05985615 2.04991578 2.0077964</w:t>
      </w:r>
    </w:p>
    <w:p w14:paraId="00F34D20">
      <w:pPr>
        <w:keepNext/>
        <w:keepLines/>
        <w:spacing w:before="120" w:line="360" w:lineRule="auto"/>
        <w:outlineLvl w:val="2"/>
        <w:rPr>
          <w:rFonts w:hint="default"/>
          <w:sz w:val="24"/>
          <w:lang w:val="en-US" w:eastAsia="zh-CN"/>
        </w:rPr>
      </w:pPr>
      <w:r>
        <w:rPr>
          <w:rFonts w:hint="default"/>
          <w:sz w:val="24"/>
          <w:lang w:val="en-US" w:eastAsia="zh-CN"/>
        </w:rPr>
        <w:t xml:space="preserve"> 2.06846106 2.00723438 2.03880455 2.05521617 2.09207348 2.09256792</w:t>
      </w:r>
    </w:p>
    <w:p w14:paraId="1572B5C8">
      <w:pPr>
        <w:keepNext/>
        <w:keepLines/>
        <w:spacing w:before="120" w:line="360" w:lineRule="auto"/>
        <w:outlineLvl w:val="2"/>
        <w:rPr>
          <w:rFonts w:hint="default"/>
          <w:sz w:val="24"/>
          <w:lang w:val="en-US" w:eastAsia="zh-CN"/>
        </w:rPr>
      </w:pPr>
      <w:r>
        <w:rPr>
          <w:rFonts w:hint="default"/>
          <w:sz w:val="24"/>
          <w:lang w:val="en-US" w:eastAsia="zh-CN"/>
        </w:rPr>
        <w:t xml:space="preserve"> 2.06822289 2.03522382 2.03315128 2.04094333 2.04332606 2.04239628</w:t>
      </w:r>
    </w:p>
    <w:p w14:paraId="2C8BFE24">
      <w:pPr>
        <w:keepNext/>
        <w:keepLines/>
        <w:spacing w:before="120" w:line="360" w:lineRule="auto"/>
        <w:outlineLvl w:val="2"/>
        <w:rPr>
          <w:rFonts w:hint="default"/>
          <w:sz w:val="24"/>
          <w:lang w:val="en-US" w:eastAsia="zh-CN"/>
        </w:rPr>
      </w:pPr>
      <w:r>
        <w:rPr>
          <w:rFonts w:hint="default"/>
          <w:sz w:val="24"/>
          <w:lang w:val="en-US" w:eastAsia="zh-CN"/>
        </w:rPr>
        <w:t xml:space="preserve"> 2.07563965 2.07585843 2.07768608 2.06249464 2.06484649 2.06162008</w:t>
      </w:r>
    </w:p>
    <w:p w14:paraId="2E864D66">
      <w:pPr>
        <w:keepNext/>
        <w:keepLines/>
        <w:spacing w:before="120" w:line="360" w:lineRule="auto"/>
        <w:outlineLvl w:val="2"/>
        <w:rPr>
          <w:rFonts w:hint="default"/>
          <w:sz w:val="24"/>
          <w:lang w:val="en-US" w:eastAsia="zh-CN"/>
        </w:rPr>
      </w:pPr>
      <w:r>
        <w:rPr>
          <w:rFonts w:hint="default"/>
          <w:sz w:val="24"/>
          <w:lang w:val="en-US" w:eastAsia="zh-CN"/>
        </w:rPr>
        <w:t xml:space="preserve"> 2.04296699 2.0782148  2.04257624 2.06412984 2.07300397 2.071953</w:t>
      </w:r>
    </w:p>
    <w:p w14:paraId="462C1B72">
      <w:pPr>
        <w:keepNext/>
        <w:keepLines/>
        <w:spacing w:before="120" w:line="360" w:lineRule="auto"/>
        <w:outlineLvl w:val="2"/>
        <w:rPr>
          <w:rFonts w:hint="default"/>
          <w:sz w:val="24"/>
          <w:lang w:val="en-US" w:eastAsia="zh-CN"/>
        </w:rPr>
      </w:pPr>
      <w:r>
        <w:rPr>
          <w:rFonts w:hint="default"/>
          <w:sz w:val="24"/>
          <w:lang w:val="en-US" w:eastAsia="zh-CN"/>
        </w:rPr>
        <w:t xml:space="preserve"> 2.03664915 2.0571079  2.03605178 2.05499859 2.02604046 2.0014543</w:t>
      </w:r>
    </w:p>
    <w:p w14:paraId="7DD8FE93">
      <w:pPr>
        <w:keepNext/>
        <w:keepLines/>
        <w:spacing w:before="120" w:line="360" w:lineRule="auto"/>
        <w:outlineLvl w:val="2"/>
        <w:rPr>
          <w:rFonts w:hint="default"/>
          <w:sz w:val="24"/>
          <w:lang w:val="en-US" w:eastAsia="zh-CN"/>
        </w:rPr>
      </w:pPr>
      <w:r>
        <w:rPr>
          <w:rFonts w:hint="default"/>
          <w:sz w:val="24"/>
          <w:lang w:val="en-US" w:eastAsia="zh-CN"/>
        </w:rPr>
        <w:t xml:space="preserve"> 2.00125998 2.00230527 2.0200569  1.99935337 2.0925614 ]</w:t>
      </w:r>
    </w:p>
    <w:p w14:paraId="1DEC3C31">
      <w:pPr>
        <w:keepNext/>
        <w:keepLines/>
        <w:spacing w:before="120" w:line="360" w:lineRule="auto"/>
        <w:outlineLvl w:val="2"/>
        <w:rPr>
          <w:rFonts w:hint="default"/>
          <w:sz w:val="24"/>
          <w:lang w:val="en-US" w:eastAsia="zh-CN"/>
        </w:rPr>
      </w:pPr>
    </w:p>
    <w:p w14:paraId="77ECD0BA">
      <w:pPr>
        <w:keepNext/>
        <w:keepLines/>
        <w:spacing w:before="120" w:line="360" w:lineRule="auto"/>
        <w:outlineLvl w:val="2"/>
        <w:rPr>
          <w:rFonts w:hint="default"/>
          <w:sz w:val="24"/>
          <w:lang w:val="en-US" w:eastAsia="zh-CN"/>
        </w:rPr>
      </w:pPr>
      <w:r>
        <w:rPr>
          <w:rFonts w:hint="default"/>
          <w:sz w:val="24"/>
          <w:lang w:val="en-US" w:eastAsia="zh-CN"/>
        </w:rPr>
        <w:t>进程已结束,退出代码0</w:t>
      </w:r>
    </w:p>
    <w:p w14:paraId="7CA76299">
      <w:pPr>
        <w:keepNext/>
        <w:keepLines/>
        <w:spacing w:before="120" w:line="360" w:lineRule="auto"/>
        <w:outlineLvl w:val="2"/>
        <w:rPr>
          <w:rFonts w:hint="default"/>
          <w:sz w:val="24"/>
          <w:lang w:val="en-US" w:eastAsia="zh-CN"/>
        </w:rPr>
      </w:pPr>
    </w:p>
    <w:p w14:paraId="63840B38">
      <w:pPr>
        <w:adjustRightInd w:val="0"/>
        <w:snapToGrid w:val="0"/>
        <w:spacing w:line="360" w:lineRule="auto"/>
        <w:rPr>
          <w:rFonts w:hint="eastAsia"/>
          <w:b/>
          <w:bCs/>
          <w:lang w:val="en-US" w:eastAsia="zh-CN"/>
        </w:rPr>
      </w:pPr>
      <w:r>
        <w:rPr>
          <w:rFonts w:hint="eastAsia"/>
          <w:b/>
          <w:bCs/>
          <w:lang w:val="en-US" w:eastAsia="zh-CN"/>
        </w:rPr>
        <w:t>结果分析：</w:t>
      </w:r>
    </w:p>
    <w:p w14:paraId="5DBEBD9E">
      <w:pPr>
        <w:pStyle w:val="3"/>
        <w:keepNext w:val="0"/>
        <w:keepLines w:val="0"/>
        <w:widowControl/>
        <w:suppressLineNumbers w:val="0"/>
      </w:pPr>
      <w:r>
        <w:t xml:space="preserve">1. </w:t>
      </w:r>
      <w:r>
        <w:rPr>
          <w:rStyle w:val="10"/>
          <w:b/>
        </w:rPr>
        <w:t>模型参数 θ 和截距</w:t>
      </w:r>
    </w:p>
    <w:p w14:paraId="5DF53F9E">
      <w:pPr>
        <w:keepNext w:val="0"/>
        <w:keepLines w:val="0"/>
        <w:widowControl/>
        <w:numPr>
          <w:ilvl w:val="0"/>
          <w:numId w:val="23"/>
        </w:numPr>
        <w:suppressLineNumbers w:val="0"/>
        <w:spacing w:before="0" w:beforeAutospacing="1" w:after="0" w:afterAutospacing="1"/>
        <w:ind w:left="720" w:hanging="360"/>
      </w:pPr>
      <w:r>
        <w:rPr>
          <w:rStyle w:val="10"/>
        </w:rPr>
        <w:t>模型参数</w:t>
      </w:r>
      <w:r>
        <w:t xml:space="preserve">: </w:t>
      </w:r>
      <w:r>
        <w:rPr>
          <w:rStyle w:val="12"/>
        </w:rPr>
        <w:t>θ = [-0.09136515, -0.02247502]</w:t>
      </w:r>
    </w:p>
    <w:p w14:paraId="7236B9B4">
      <w:pPr>
        <w:keepNext w:val="0"/>
        <w:keepLines w:val="0"/>
        <w:widowControl/>
        <w:numPr>
          <w:ilvl w:val="0"/>
          <w:numId w:val="23"/>
        </w:numPr>
        <w:suppressLineNumbers w:val="0"/>
        <w:spacing w:before="0" w:beforeAutospacing="1" w:after="0" w:afterAutospacing="1"/>
        <w:ind w:left="720" w:hanging="360"/>
      </w:pPr>
      <w:r>
        <w:rPr>
          <w:rStyle w:val="10"/>
        </w:rPr>
        <w:t>模型截距</w:t>
      </w:r>
      <w:r>
        <w:t xml:space="preserve">: </w:t>
      </w:r>
      <w:r>
        <w:rPr>
          <w:rStyle w:val="12"/>
        </w:rPr>
        <w:t>2.3516938890901633</w:t>
      </w:r>
    </w:p>
    <w:p w14:paraId="3CC0ACEE">
      <w:pPr>
        <w:pStyle w:val="6"/>
        <w:keepNext w:val="0"/>
        <w:keepLines w:val="0"/>
        <w:widowControl/>
        <w:suppressLineNumbers w:val="0"/>
      </w:pPr>
      <w:r>
        <w:t>模型的表达式可以写为：</w:t>
      </w:r>
    </w:p>
    <w:p w14:paraId="5E9DA918">
      <w:pPr>
        <w:keepNext w:val="0"/>
        <w:keepLines w:val="0"/>
        <w:widowControl/>
        <w:suppressLineNumbers w:val="0"/>
        <w:jc w:val="left"/>
      </w:pPr>
      <w:r>
        <w:rPr>
          <w:rFonts w:ascii="宋体" w:hAnsi="宋体" w:eastAsia="宋体" w:cs="宋体"/>
          <w:kern w:val="0"/>
          <w:sz w:val="24"/>
          <w:szCs w:val="24"/>
          <w:lang w:val="en-US" w:eastAsia="zh-CN" w:bidi="ar"/>
        </w:rPr>
        <w:t>y^=2.3516938890901633−0.09136515x1−0.02247502x2</w:t>
      </w:r>
    </w:p>
    <w:p w14:paraId="777FEFA3">
      <w:pPr>
        <w:pStyle w:val="6"/>
        <w:keepNext w:val="0"/>
        <w:keepLines w:val="0"/>
        <w:widowControl/>
        <w:suppressLineNumbers w:val="0"/>
      </w:pPr>
      <w:r>
        <w:t>这表示预测变量 yyy 与自变量x1 和x2之间的线性关系：</w:t>
      </w:r>
    </w:p>
    <w:p w14:paraId="3A9BFECA">
      <w:pPr>
        <w:keepNext w:val="0"/>
        <w:keepLines w:val="0"/>
        <w:widowControl/>
        <w:numPr>
          <w:ilvl w:val="0"/>
          <w:numId w:val="24"/>
        </w:numPr>
        <w:suppressLineNumbers w:val="0"/>
        <w:spacing w:before="0" w:beforeAutospacing="1" w:after="0" w:afterAutospacing="1"/>
        <w:ind w:left="720" w:hanging="360"/>
      </w:pPr>
      <w:r>
        <w:t>x1的系数为负值，表示其对y的影响是负相关的，单位增量会使y减少 0.0913。</w:t>
      </w:r>
    </w:p>
    <w:p w14:paraId="0B41B305">
      <w:pPr>
        <w:keepNext w:val="0"/>
        <w:keepLines w:val="0"/>
        <w:widowControl/>
        <w:numPr>
          <w:ilvl w:val="0"/>
          <w:numId w:val="24"/>
        </w:numPr>
        <w:suppressLineNumbers w:val="0"/>
        <w:spacing w:before="0" w:beforeAutospacing="1" w:after="0" w:afterAutospacing="1"/>
        <w:ind w:left="720" w:hanging="360"/>
      </w:pPr>
      <w:r>
        <w:t>x</w:t>
      </w:r>
      <w:r>
        <w:rPr>
          <w:rFonts w:hint="eastAsia"/>
          <w:lang w:val="en-US" w:eastAsia="zh-CN"/>
        </w:rPr>
        <w:t>2</w:t>
      </w:r>
      <w:r>
        <w:t xml:space="preserve"> 的系数也是负值，表示其对y的影响是负相关的，但影响较小，单位增量只会使 y减少 0.0225。</w:t>
      </w:r>
    </w:p>
    <w:p w14:paraId="3277DFAE">
      <w:pPr>
        <w:keepNext w:val="0"/>
        <w:keepLines w:val="0"/>
        <w:widowControl/>
        <w:numPr>
          <w:ilvl w:val="0"/>
          <w:numId w:val="24"/>
        </w:numPr>
        <w:suppressLineNumbers w:val="0"/>
        <w:spacing w:before="0" w:beforeAutospacing="1" w:after="0" w:afterAutospacing="1"/>
        <w:ind w:left="720" w:hanging="360"/>
      </w:pPr>
      <w:r>
        <w:t>截距为 2.3517，说明当 x1=x2=0时，模型预测值为 2.3517。</w:t>
      </w:r>
    </w:p>
    <w:p w14:paraId="07DBDD82">
      <w:pPr>
        <w:pStyle w:val="3"/>
        <w:keepNext w:val="0"/>
        <w:keepLines w:val="0"/>
        <w:widowControl/>
        <w:suppressLineNumbers w:val="0"/>
      </w:pPr>
      <w:r>
        <w:t xml:space="preserve">2. </w:t>
      </w:r>
      <w:r>
        <w:rPr>
          <w:rStyle w:val="10"/>
          <w:b/>
        </w:rPr>
        <w:t>预测结果</w:t>
      </w:r>
    </w:p>
    <w:p w14:paraId="4924076C">
      <w:pPr>
        <w:pStyle w:val="6"/>
        <w:keepNext w:val="0"/>
        <w:keepLines w:val="0"/>
        <w:widowControl/>
        <w:suppressLineNumbers w:val="0"/>
      </w:pPr>
      <w:r>
        <w:t>预测值范围主要集中在[1.98,2.1]之间，说明模型对数据的变化范围不敏感，预测值接近平均值。这可能是以下原因导致的：</w:t>
      </w:r>
    </w:p>
    <w:p w14:paraId="4B90E3EF">
      <w:pPr>
        <w:keepNext w:val="0"/>
        <w:keepLines w:val="0"/>
        <w:widowControl/>
        <w:numPr>
          <w:ilvl w:val="0"/>
          <w:numId w:val="25"/>
        </w:numPr>
        <w:suppressLineNumbers w:val="0"/>
        <w:spacing w:before="0" w:beforeAutospacing="1" w:after="0" w:afterAutospacing="1"/>
        <w:ind w:left="720" w:hanging="360"/>
      </w:pPr>
      <w:r>
        <w:t>特征 x1和 x2的权重较小，变量的变化对预测结果影响有限。</w:t>
      </w:r>
    </w:p>
    <w:p w14:paraId="39F3D3C4">
      <w:pPr>
        <w:keepNext w:val="0"/>
        <w:keepLines w:val="0"/>
        <w:widowControl/>
        <w:numPr>
          <w:ilvl w:val="0"/>
          <w:numId w:val="25"/>
        </w:numPr>
        <w:suppressLineNumbers w:val="0"/>
        <w:spacing w:before="0" w:beforeAutospacing="1" w:after="0" w:afterAutospacing="1"/>
        <w:ind w:left="720" w:hanging="360"/>
      </w:pPr>
      <w:r>
        <w:t>数据分布可能非常集中，特征变化范围较小，模型捕捉到的是一种弱关系。</w:t>
      </w:r>
    </w:p>
    <w:p w14:paraId="1A36AEFF">
      <w:pPr>
        <w:pStyle w:val="3"/>
        <w:keepNext w:val="0"/>
        <w:keepLines w:val="0"/>
        <w:widowControl/>
        <w:suppressLineNumbers w:val="0"/>
      </w:pPr>
      <w:r>
        <w:t xml:space="preserve">3. </w:t>
      </w:r>
      <w:r>
        <w:rPr>
          <w:rStyle w:val="10"/>
          <w:b/>
        </w:rPr>
        <w:t>模型性能分析</w:t>
      </w:r>
    </w:p>
    <w:p w14:paraId="5F5173BA">
      <w:pPr>
        <w:keepNext w:val="0"/>
        <w:keepLines w:val="0"/>
        <w:widowControl/>
        <w:numPr>
          <w:ilvl w:val="0"/>
          <w:numId w:val="26"/>
        </w:numPr>
        <w:suppressLineNumbers w:val="0"/>
        <w:spacing w:before="0" w:beforeAutospacing="1" w:after="0" w:afterAutospacing="1"/>
        <w:ind w:left="720" w:hanging="360"/>
      </w:pPr>
      <w:r>
        <w:rPr>
          <w:rStyle w:val="10"/>
        </w:rPr>
        <w:t>模型可能存在欠拟合</w:t>
      </w:r>
      <w:r>
        <w:t>: 输出的预测值变化范围较小，表明模型可能无法有效捕捉数据中的复杂模式或更大的波动。</w:t>
      </w:r>
    </w:p>
    <w:p w14:paraId="68FF8D1D">
      <w:pPr>
        <w:keepNext w:val="0"/>
        <w:keepLines w:val="0"/>
        <w:widowControl/>
        <w:numPr>
          <w:ilvl w:val="0"/>
          <w:numId w:val="26"/>
        </w:numPr>
        <w:suppressLineNumbers w:val="0"/>
        <w:spacing w:before="0" w:beforeAutospacing="1" w:after="0" w:afterAutospacing="1"/>
        <w:ind w:left="720" w:hanging="360"/>
      </w:pPr>
      <w:r>
        <w:rPr>
          <w:rStyle w:val="10"/>
        </w:rPr>
        <w:t>数据特征作用弱</w:t>
      </w:r>
      <w:r>
        <w:t>: 两个特征的权重较低，说明这两个特征可能对目标值的预测贡献有限，需检查特征是否具有显著性。</w:t>
      </w:r>
    </w:p>
    <w:p w14:paraId="38C38D19">
      <w:pPr>
        <w:keepNext w:val="0"/>
        <w:keepLines w:val="0"/>
        <w:widowControl/>
        <w:numPr>
          <w:ilvl w:val="0"/>
          <w:numId w:val="26"/>
        </w:numPr>
        <w:suppressLineNumbers w:val="0"/>
        <w:spacing w:before="0" w:beforeAutospacing="1" w:after="0" w:afterAutospacing="1"/>
        <w:ind w:left="720" w:hanging="360"/>
      </w:pPr>
      <w:r>
        <w:rPr>
          <w:rStyle w:val="10"/>
        </w:rPr>
        <w:t>潜在数据问题</w:t>
      </w:r>
      <w:r>
        <w:t>:</w:t>
      </w:r>
    </w:p>
    <w:p w14:paraId="4EDD4CE6">
      <w:pPr>
        <w:keepNext w:val="0"/>
        <w:keepLines w:val="0"/>
        <w:widowControl/>
        <w:numPr>
          <w:ilvl w:val="1"/>
          <w:numId w:val="23"/>
        </w:numPr>
        <w:suppressLineNumbers w:val="0"/>
        <w:spacing w:before="0" w:beforeAutospacing="1" w:after="0" w:afterAutospacing="1"/>
        <w:ind w:left="1440" w:hanging="360"/>
      </w:pPr>
      <w:r>
        <w:t>数据是否具有多重共线性（特征 x1和 x2是否强相关）。</w:t>
      </w:r>
    </w:p>
    <w:p w14:paraId="7AF5913F">
      <w:pPr>
        <w:keepNext w:val="0"/>
        <w:keepLines w:val="0"/>
        <w:widowControl/>
        <w:numPr>
          <w:ilvl w:val="1"/>
          <w:numId w:val="23"/>
        </w:numPr>
        <w:suppressLineNumbers w:val="0"/>
        <w:spacing w:before="0" w:beforeAutospacing="1" w:after="0" w:afterAutospacing="1"/>
        <w:ind w:left="1440" w:hanging="360"/>
      </w:pPr>
      <w:r>
        <w:t>数据是否线性可分（若关系是非线性的，线性模型效果可能不佳）。</w:t>
      </w:r>
    </w:p>
    <w:p w14:paraId="4C0B791E">
      <w:pPr>
        <w:keepNext w:val="0"/>
        <w:keepLines w:val="0"/>
        <w:widowControl/>
        <w:numPr>
          <w:ilvl w:val="1"/>
          <w:numId w:val="23"/>
        </w:numPr>
        <w:suppressLineNumbers w:val="0"/>
        <w:spacing w:before="0" w:beforeAutospacing="1" w:after="0" w:afterAutospacing="1"/>
        <w:ind w:left="1440" w:hanging="360"/>
      </w:pPr>
      <w:r>
        <w:t>数据归一化或标准化是否完成，特征量级的差异可能影响结果。</w:t>
      </w:r>
    </w:p>
    <w:p w14:paraId="61CC507A">
      <w:pPr>
        <w:pStyle w:val="3"/>
        <w:keepNext w:val="0"/>
        <w:keepLines w:val="0"/>
        <w:widowControl/>
        <w:suppressLineNumbers w:val="0"/>
      </w:pPr>
      <w:r>
        <w:t xml:space="preserve">4. </w:t>
      </w:r>
      <w:r>
        <w:rPr>
          <w:rStyle w:val="10"/>
          <w:b/>
        </w:rPr>
        <w:t>改进建议</w:t>
      </w:r>
    </w:p>
    <w:p w14:paraId="757C1459">
      <w:pPr>
        <w:keepNext w:val="0"/>
        <w:keepLines w:val="0"/>
        <w:widowControl/>
        <w:numPr>
          <w:ilvl w:val="0"/>
          <w:numId w:val="27"/>
        </w:numPr>
        <w:suppressLineNumbers w:val="0"/>
        <w:spacing w:before="0" w:beforeAutospacing="1" w:after="0" w:afterAutospacing="1"/>
        <w:ind w:left="720" w:hanging="360"/>
      </w:pPr>
      <w:r>
        <w:rPr>
          <w:rStyle w:val="10"/>
        </w:rPr>
        <w:t>特征工程</w:t>
      </w:r>
      <w:r>
        <w:t>: 增加特征维度，尝试引入多种特征组合，或对特征进行非线性变换（如平方、交叉项等）。</w:t>
      </w:r>
    </w:p>
    <w:p w14:paraId="77E7B358">
      <w:pPr>
        <w:keepNext w:val="0"/>
        <w:keepLines w:val="0"/>
        <w:widowControl/>
        <w:numPr>
          <w:ilvl w:val="0"/>
          <w:numId w:val="27"/>
        </w:numPr>
        <w:suppressLineNumbers w:val="0"/>
        <w:spacing w:before="0" w:beforeAutospacing="1" w:after="0" w:afterAutospacing="1"/>
        <w:ind w:left="720" w:hanging="360"/>
      </w:pPr>
      <w:r>
        <w:rPr>
          <w:rStyle w:val="10"/>
        </w:rPr>
        <w:t>模型选择</w:t>
      </w:r>
      <w:r>
        <w:t>: 使用更复杂的模型（如多项式回归、决策树、神经网络等），捕捉特征间的非线性关系。</w:t>
      </w:r>
    </w:p>
    <w:p w14:paraId="42B22D71">
      <w:pPr>
        <w:keepNext w:val="0"/>
        <w:keepLines w:val="0"/>
        <w:widowControl/>
        <w:numPr>
          <w:ilvl w:val="0"/>
          <w:numId w:val="27"/>
        </w:numPr>
        <w:suppressLineNumbers w:val="0"/>
        <w:spacing w:before="0" w:beforeAutospacing="1" w:after="0" w:afterAutospacing="1"/>
        <w:ind w:left="720" w:hanging="360"/>
      </w:pPr>
      <w:r>
        <w:rPr>
          <w:rStyle w:val="10"/>
        </w:rPr>
        <w:t>数据处理</w:t>
      </w:r>
      <w:r>
        <w:t>:</w:t>
      </w:r>
    </w:p>
    <w:p w14:paraId="220D7E39">
      <w:pPr>
        <w:keepNext w:val="0"/>
        <w:keepLines w:val="0"/>
        <w:widowControl/>
        <w:numPr>
          <w:ilvl w:val="1"/>
          <w:numId w:val="28"/>
        </w:numPr>
        <w:suppressLineNumbers w:val="0"/>
        <w:tabs>
          <w:tab w:val="left" w:pos="1440"/>
        </w:tabs>
        <w:spacing w:before="0" w:beforeAutospacing="1" w:after="0" w:afterAutospacing="1"/>
        <w:ind w:left="1440" w:hanging="360"/>
      </w:pPr>
      <w:r>
        <w:t>检查特征间的相关性，去除冗余特征。</w:t>
      </w:r>
    </w:p>
    <w:p w14:paraId="2D03484D">
      <w:pPr>
        <w:keepNext w:val="0"/>
        <w:keepLines w:val="0"/>
        <w:widowControl/>
        <w:numPr>
          <w:ilvl w:val="1"/>
          <w:numId w:val="28"/>
        </w:numPr>
        <w:suppressLineNumbers w:val="0"/>
        <w:tabs>
          <w:tab w:val="left" w:pos="1440"/>
        </w:tabs>
        <w:spacing w:before="0" w:beforeAutospacing="1" w:after="0" w:afterAutospacing="1"/>
        <w:ind w:left="1440" w:hanging="360"/>
      </w:pPr>
      <w:r>
        <w:t>使用正则化（L1 或 L2）以减少特征的权重，提升模型的泛化能力。</w:t>
      </w:r>
    </w:p>
    <w:p w14:paraId="7445D953">
      <w:pPr>
        <w:keepNext w:val="0"/>
        <w:keepLines w:val="0"/>
        <w:widowControl/>
        <w:numPr>
          <w:ilvl w:val="1"/>
          <w:numId w:val="28"/>
        </w:numPr>
        <w:suppressLineNumbers w:val="0"/>
        <w:tabs>
          <w:tab w:val="left" w:pos="1440"/>
        </w:tabs>
        <w:spacing w:before="0" w:beforeAutospacing="1" w:after="0" w:afterAutospacing="1"/>
        <w:ind w:left="1440" w:hanging="360"/>
      </w:pPr>
      <w:r>
        <w:t>对目标变量进行分布分析，确保数据适合线性建模。</w:t>
      </w:r>
    </w:p>
    <w:p w14:paraId="5DC96568">
      <w:pPr>
        <w:keepNext w:val="0"/>
        <w:keepLines w:val="0"/>
        <w:widowControl/>
        <w:numPr>
          <w:ilvl w:val="0"/>
          <w:numId w:val="27"/>
        </w:numPr>
        <w:suppressLineNumbers w:val="0"/>
        <w:spacing w:before="0" w:beforeAutospacing="1" w:after="0" w:afterAutospacing="1"/>
        <w:ind w:left="720" w:hanging="360"/>
      </w:pPr>
      <w:r>
        <w:rPr>
          <w:rStyle w:val="10"/>
        </w:rPr>
        <w:t>评价指标</w:t>
      </w:r>
      <w:r>
        <w:t>: 通过均方误差（MSE）、决定系数（R^2）等指标评估模型性能，确保模型效果可量化。</w:t>
      </w:r>
    </w:p>
    <w:p w14:paraId="63907277">
      <w:pPr>
        <w:adjustRightInd w:val="0"/>
        <w:snapToGrid w:val="0"/>
        <w:spacing w:line="360" w:lineRule="auto"/>
        <w:rPr>
          <w:rFonts w:hint="eastAsia"/>
          <w:b/>
          <w:bCs/>
          <w:lang w:val="en-US" w:eastAsia="zh-CN"/>
        </w:rPr>
      </w:pPr>
    </w:p>
    <w:p w14:paraId="120E383A">
      <w:pPr>
        <w:rPr>
          <w:sz w:val="24"/>
        </w:rPr>
      </w:pPr>
    </w:p>
    <w:p w14:paraId="3F62F66A">
      <w:pPr>
        <w:spacing w:before="156" w:beforeLines="50" w:after="156" w:afterLines="50" w:line="360" w:lineRule="auto"/>
        <w:jc w:val="both"/>
        <w:rPr>
          <w:b/>
          <w:sz w:val="30"/>
          <w:szCs w:val="30"/>
        </w:rPr>
      </w:pPr>
    </w:p>
    <w:p w14:paraId="200D0F4E">
      <w:pPr>
        <w:spacing w:before="156" w:beforeLines="50" w:after="156" w:afterLines="50" w:line="360" w:lineRule="auto"/>
        <w:ind w:firstLine="600"/>
        <w:jc w:val="center"/>
        <w:rPr>
          <w:b/>
          <w:sz w:val="30"/>
          <w:szCs w:val="30"/>
        </w:rPr>
      </w:pPr>
    </w:p>
    <w:p w14:paraId="27036337">
      <w:pPr>
        <w:spacing w:before="156" w:beforeLines="50" w:after="156" w:afterLines="50" w:line="360" w:lineRule="auto"/>
        <w:ind w:firstLine="600"/>
        <w:jc w:val="center"/>
        <w:rPr>
          <w:b/>
          <w:sz w:val="30"/>
          <w:szCs w:val="30"/>
        </w:rPr>
      </w:pPr>
    </w:p>
    <w:p w14:paraId="0D17387B">
      <w:pPr>
        <w:spacing w:before="156" w:beforeLines="50" w:after="156" w:afterLines="50" w:line="360" w:lineRule="auto"/>
        <w:ind w:firstLine="600"/>
        <w:jc w:val="center"/>
        <w:rPr>
          <w:b/>
          <w:sz w:val="30"/>
          <w:szCs w:val="30"/>
        </w:rPr>
      </w:pPr>
    </w:p>
    <w:p w14:paraId="6D892C5A">
      <w:pPr>
        <w:spacing w:before="156" w:beforeLines="50" w:after="156" w:afterLines="50" w:line="360" w:lineRule="auto"/>
        <w:jc w:val="center"/>
        <w:rPr>
          <w:b/>
          <w:sz w:val="36"/>
          <w:szCs w:val="36"/>
        </w:rPr>
        <w:sectPr>
          <w:footerReference r:id="rId18" w:type="first"/>
          <w:headerReference r:id="rId15" w:type="default"/>
          <w:footerReference r:id="rId16" w:type="default"/>
          <w:footerReference r:id="rId17" w:type="even"/>
          <w:pgSz w:w="11906" w:h="16838"/>
          <w:pgMar w:top="1440" w:right="1800" w:bottom="1440" w:left="1800" w:header="851" w:footer="992" w:gutter="0"/>
          <w:cols w:space="425" w:num="1"/>
          <w:titlePg/>
          <w:docGrid w:type="lines" w:linePitch="312" w:charSpace="0"/>
        </w:sectPr>
      </w:pPr>
    </w:p>
    <w:p w14:paraId="47622E02">
      <w:pPr>
        <w:keepNext/>
        <w:keepLines/>
        <w:spacing w:before="240" w:after="120" w:line="420" w:lineRule="auto"/>
        <w:outlineLvl w:val="0"/>
        <w:rPr>
          <w:rFonts w:hint="eastAsia" w:ascii="黑体" w:hAnsi="黑体" w:eastAsia="黑体"/>
          <w:b/>
          <w:bCs/>
          <w:kern w:val="44"/>
          <w:sz w:val="36"/>
          <w:szCs w:val="44"/>
        </w:rPr>
      </w:pPr>
      <w:bookmarkStart w:id="42" w:name="_Toc18089816"/>
      <w:bookmarkStart w:id="43" w:name="_Toc19902191"/>
      <w:r>
        <w:rPr>
          <w:rFonts w:hint="eastAsia" w:ascii="黑体" w:hAnsi="黑体" w:eastAsia="黑体"/>
          <w:b/>
          <w:bCs/>
          <w:kern w:val="44"/>
          <w:sz w:val="36"/>
          <w:szCs w:val="44"/>
        </w:rPr>
        <w:t xml:space="preserve">实验三  </w:t>
      </w:r>
      <w:bookmarkEnd w:id="42"/>
      <w:r>
        <w:rPr>
          <w:rFonts w:hint="eastAsia" w:ascii="黑体" w:hAnsi="黑体" w:eastAsia="黑体"/>
          <w:b/>
          <w:bCs/>
          <w:kern w:val="44"/>
          <w:sz w:val="36"/>
          <w:szCs w:val="44"/>
        </w:rPr>
        <w:t>神经网络实现</w:t>
      </w:r>
      <w:bookmarkEnd w:id="43"/>
    </w:p>
    <w:p w14:paraId="1C8BE902">
      <w:pPr>
        <w:keepNext/>
        <w:keepLines/>
        <w:spacing w:before="120" w:line="360" w:lineRule="auto"/>
        <w:outlineLvl w:val="1"/>
        <w:rPr>
          <w:rFonts w:hint="eastAsia" w:ascii="黑体" w:hAnsi="黑体" w:eastAsia="黑体"/>
          <w:b/>
          <w:bCs/>
          <w:sz w:val="32"/>
          <w:szCs w:val="32"/>
        </w:rPr>
      </w:pPr>
      <w:bookmarkStart w:id="44" w:name="_Toc18089817"/>
      <w:bookmarkStart w:id="45" w:name="_Toc19902192"/>
      <w:r>
        <w:rPr>
          <w:rFonts w:hint="eastAsia" w:ascii="黑体" w:hAnsi="黑体" w:eastAsia="黑体"/>
          <w:b/>
          <w:bCs/>
          <w:sz w:val="32"/>
          <w:szCs w:val="32"/>
        </w:rPr>
        <w:t>一．实验目的</w:t>
      </w:r>
      <w:bookmarkEnd w:id="44"/>
      <w:bookmarkEnd w:id="45"/>
    </w:p>
    <w:p w14:paraId="3E76A2E1">
      <w:pPr>
        <w:ind w:firstLine="240" w:firstLineChars="100"/>
        <w:rPr>
          <w:sz w:val="24"/>
        </w:rPr>
      </w:pPr>
      <w:r>
        <w:rPr>
          <w:rFonts w:hint="eastAsia"/>
          <w:sz w:val="24"/>
        </w:rPr>
        <w:t>1．掌握人工神经元模型的基本原理。</w:t>
      </w:r>
    </w:p>
    <w:p w14:paraId="68537192">
      <w:pPr>
        <w:ind w:firstLine="240" w:firstLineChars="100"/>
        <w:rPr>
          <w:sz w:val="24"/>
        </w:rPr>
      </w:pPr>
      <w:r>
        <w:rPr>
          <w:rFonts w:hint="eastAsia"/>
          <w:sz w:val="24"/>
        </w:rPr>
        <w:t>2．掌握神经网络前向传播过程。</w:t>
      </w:r>
    </w:p>
    <w:p w14:paraId="6438D417">
      <w:pPr>
        <w:ind w:firstLine="240" w:firstLineChars="100"/>
        <w:rPr>
          <w:sz w:val="24"/>
        </w:rPr>
      </w:pPr>
      <w:r>
        <w:rPr>
          <w:rFonts w:hint="eastAsia"/>
          <w:sz w:val="24"/>
        </w:rPr>
        <w:t>3．掌握反向传播BP算法流程及推导。</w:t>
      </w:r>
    </w:p>
    <w:p w14:paraId="732D5F54">
      <w:pPr>
        <w:ind w:firstLine="240" w:firstLineChars="100"/>
        <w:rPr>
          <w:sz w:val="24"/>
        </w:rPr>
      </w:pPr>
      <w:r>
        <w:rPr>
          <w:rFonts w:hint="eastAsia"/>
          <w:sz w:val="24"/>
        </w:rPr>
        <w:t>4．实现神经网络中各个模块，搭建神经网络。</w:t>
      </w:r>
    </w:p>
    <w:p w14:paraId="2EAF05B7">
      <w:pPr>
        <w:ind w:firstLine="240" w:firstLineChars="100"/>
        <w:rPr>
          <w:sz w:val="24"/>
        </w:rPr>
      </w:pPr>
      <w:r>
        <w:rPr>
          <w:rFonts w:hint="eastAsia"/>
          <w:sz w:val="24"/>
        </w:rPr>
        <w:t>5．了解常见的激活函数及优化算法。</w:t>
      </w:r>
    </w:p>
    <w:p w14:paraId="0B7AFC0D">
      <w:pPr>
        <w:keepNext/>
        <w:keepLines/>
        <w:spacing w:before="120" w:line="360" w:lineRule="auto"/>
        <w:outlineLvl w:val="1"/>
        <w:rPr>
          <w:rFonts w:hint="eastAsia" w:ascii="黑体" w:hAnsi="黑体" w:eastAsia="黑体"/>
          <w:b/>
          <w:bCs/>
          <w:sz w:val="32"/>
          <w:szCs w:val="32"/>
        </w:rPr>
      </w:pPr>
      <w:bookmarkStart w:id="46" w:name="_Toc18089818"/>
      <w:bookmarkStart w:id="47" w:name="_Toc19902193"/>
      <w:r>
        <w:rPr>
          <w:rFonts w:ascii="黑体" w:hAnsi="黑体" w:eastAsia="黑体"/>
          <w:b/>
          <w:bCs/>
          <w:sz w:val="32"/>
          <w:szCs w:val="32"/>
        </w:rPr>
        <w:t>二</w:t>
      </w:r>
      <w:r>
        <w:rPr>
          <w:rFonts w:hint="eastAsia" w:ascii="黑体" w:hAnsi="黑体" w:eastAsia="黑体"/>
          <w:b/>
          <w:bCs/>
          <w:sz w:val="32"/>
          <w:szCs w:val="32"/>
        </w:rPr>
        <w:t>．</w:t>
      </w:r>
      <w:r>
        <w:rPr>
          <w:rFonts w:ascii="黑体" w:hAnsi="黑体" w:eastAsia="黑体"/>
          <w:b/>
          <w:bCs/>
          <w:sz w:val="32"/>
          <w:szCs w:val="32"/>
        </w:rPr>
        <w:t>实验条件</w:t>
      </w:r>
      <w:bookmarkEnd w:id="46"/>
      <w:bookmarkEnd w:id="47"/>
    </w:p>
    <w:p w14:paraId="0824258A">
      <w:pPr>
        <w:ind w:firstLine="240" w:firstLineChars="100"/>
        <w:rPr>
          <w:sz w:val="24"/>
        </w:rPr>
      </w:pPr>
      <w:r>
        <w:rPr>
          <w:sz w:val="24"/>
        </w:rPr>
        <w:t>1. PC</w:t>
      </w:r>
      <w:r>
        <w:rPr>
          <w:rFonts w:hint="eastAsia"/>
          <w:sz w:val="24"/>
        </w:rPr>
        <w:t>微机一台，</w:t>
      </w:r>
      <w:r>
        <w:rPr>
          <w:sz w:val="24"/>
        </w:rPr>
        <w:t>Python3.7.0及以上版本</w:t>
      </w:r>
    </w:p>
    <w:p w14:paraId="6DC0D60E">
      <w:pPr>
        <w:ind w:firstLine="240" w:firstLineChars="100"/>
        <w:rPr>
          <w:sz w:val="24"/>
        </w:rPr>
      </w:pPr>
      <w:r>
        <w:rPr>
          <w:sz w:val="24"/>
        </w:rPr>
        <w:t xml:space="preserve">2. </w:t>
      </w:r>
      <w:r>
        <w:rPr>
          <w:rFonts w:hint="eastAsia"/>
          <w:sz w:val="24"/>
        </w:rPr>
        <w:t>Pytorch、numpy、matplotlib</w:t>
      </w:r>
    </w:p>
    <w:p w14:paraId="19E0B666">
      <w:pPr>
        <w:keepNext/>
        <w:keepLines/>
        <w:spacing w:before="120" w:line="360" w:lineRule="auto"/>
        <w:outlineLvl w:val="1"/>
        <w:rPr>
          <w:rFonts w:hint="eastAsia" w:ascii="黑体" w:hAnsi="黑体" w:eastAsia="黑体"/>
          <w:b/>
          <w:bCs/>
          <w:sz w:val="32"/>
          <w:szCs w:val="32"/>
        </w:rPr>
      </w:pPr>
      <w:bookmarkStart w:id="48" w:name="_Toc19902194"/>
      <w:bookmarkStart w:id="49" w:name="_Toc18089819"/>
      <w:r>
        <w:rPr>
          <w:rFonts w:ascii="黑体" w:hAnsi="黑体" w:eastAsia="黑体"/>
          <w:b/>
          <w:bCs/>
          <w:sz w:val="32"/>
          <w:szCs w:val="32"/>
        </w:rPr>
        <w:t>三</w:t>
      </w:r>
      <w:r>
        <w:rPr>
          <w:rFonts w:hint="eastAsia" w:ascii="黑体" w:hAnsi="黑体" w:eastAsia="黑体"/>
          <w:b/>
          <w:bCs/>
          <w:sz w:val="32"/>
          <w:szCs w:val="32"/>
        </w:rPr>
        <w:t>．</w:t>
      </w:r>
      <w:r>
        <w:rPr>
          <w:rFonts w:ascii="黑体" w:hAnsi="黑体" w:eastAsia="黑体"/>
          <w:b/>
          <w:bCs/>
          <w:sz w:val="32"/>
          <w:szCs w:val="32"/>
        </w:rPr>
        <w:t>实验原理</w:t>
      </w:r>
      <w:bookmarkEnd w:id="48"/>
      <w:bookmarkEnd w:id="49"/>
    </w:p>
    <w:p w14:paraId="5CC21C54">
      <w:pPr>
        <w:keepNext/>
        <w:keepLines/>
        <w:spacing w:before="120" w:line="360" w:lineRule="auto"/>
        <w:outlineLvl w:val="2"/>
        <w:rPr>
          <w:rFonts w:eastAsia="黑体"/>
          <w:b/>
          <w:bCs/>
          <w:sz w:val="28"/>
          <w:szCs w:val="32"/>
        </w:rPr>
      </w:pPr>
      <w:bookmarkStart w:id="50" w:name="_Toc16029030"/>
      <w:bookmarkStart w:id="51" w:name="_Toc19902195"/>
      <w:r>
        <w:rPr>
          <w:rFonts w:eastAsia="黑体"/>
          <w:b/>
          <w:bCs/>
          <w:sz w:val="28"/>
          <w:szCs w:val="32"/>
        </w:rPr>
        <w:t>3.</w:t>
      </w:r>
      <w:r>
        <w:rPr>
          <w:rFonts w:hint="eastAsia" w:eastAsia="黑体"/>
          <w:b/>
          <w:bCs/>
          <w:sz w:val="28"/>
          <w:szCs w:val="32"/>
        </w:rPr>
        <w:t>1 神经元模型</w:t>
      </w:r>
      <w:bookmarkEnd w:id="50"/>
      <w:bookmarkEnd w:id="51"/>
    </w:p>
    <w:p w14:paraId="1DC5A1FA">
      <w:pPr>
        <w:adjustRightInd w:val="0"/>
        <w:snapToGrid w:val="0"/>
        <w:ind w:firstLine="470" w:firstLineChars="196"/>
        <w:rPr>
          <w:sz w:val="24"/>
        </w:rPr>
      </w:pPr>
      <w:r>
        <w:rPr>
          <w:rFonts w:hint="eastAsia"/>
          <w:sz w:val="24"/>
        </w:rPr>
        <w:t>“神经网络是由具有适应性的简单单元组成的广泛秉性连接的网络，它的组织能够模拟生物神经系统对真实世界物体所作出的交互反应。”——Kohonen。</w:t>
      </w:r>
    </w:p>
    <w:p w14:paraId="41E3B708">
      <w:pPr>
        <w:adjustRightInd w:val="0"/>
        <w:snapToGrid w:val="0"/>
        <w:ind w:firstLine="470" w:firstLineChars="196"/>
        <w:rPr>
          <w:sz w:val="24"/>
        </w:rPr>
      </w:pPr>
      <w:r>
        <w:rPr>
          <w:rFonts w:hint="eastAsia"/>
          <w:sz w:val="24"/>
        </w:rPr>
        <w:t>神经网络中最基本的成分是神经元模型，图1即为最常用的M-</w:t>
      </w:r>
      <w:r>
        <w:rPr>
          <w:sz w:val="24"/>
        </w:rPr>
        <w:t>P</w:t>
      </w:r>
      <w:r>
        <w:rPr>
          <w:rFonts w:hint="eastAsia"/>
          <w:sz w:val="24"/>
        </w:rPr>
        <w:t>神经元模型。在这个模型中神经元接收来自n个其他神经元传来的输入信号，这些信号通过带权重的连接传递，神经元将收到的输入值总和与神经元的阈值进行比较然后通过“激活函数”产生输出。神经元输入总值为</w:t>
      </w:r>
      <w:r>
        <w:rPr>
          <w:position w:val="-28"/>
          <w:sz w:val="24"/>
        </w:rPr>
        <w:object>
          <v:shape id="_x0000_i1139" o:spt="75" type="#_x0000_t75" style="height:36pt;width:60pt;" o:ole="t" filled="f" o:preferrelative="t" stroked="f" coordsize="21600,21600">
            <v:path/>
            <v:fill on="f" focussize="0,0"/>
            <v:stroke on="f" joinstyle="miter"/>
            <v:imagedata r:id="rId244" o:title=""/>
            <o:lock v:ext="edit" aspectratio="t"/>
            <w10:wrap type="none"/>
            <w10:anchorlock/>
          </v:shape>
          <o:OLEObject Type="Embed" ProgID="Equation.DSMT4" ShapeID="_x0000_i1139" DrawAspect="Content" ObjectID="_1468075839" r:id="rId243">
            <o:LockedField>false</o:LockedField>
          </o:OLEObject>
        </w:object>
      </w:r>
      <w:r>
        <w:rPr>
          <w:rFonts w:hint="eastAsia"/>
          <w:sz w:val="24"/>
        </w:rPr>
        <w:t>，输出为</w:t>
      </w:r>
      <w:r>
        <w:rPr>
          <w:position w:val="-14"/>
          <w:sz w:val="24"/>
        </w:rPr>
        <w:object>
          <v:shape id="_x0000_i1140" o:spt="75" type="#_x0000_t75" style="height:18pt;width:78pt;" o:ole="t" filled="f" o:preferrelative="t" stroked="f" coordsize="21600,21600">
            <v:path/>
            <v:fill on="f" focussize="0,0"/>
            <v:stroke on="f" joinstyle="miter"/>
            <v:imagedata r:id="rId246" o:title=""/>
            <o:lock v:ext="edit" aspectratio="t"/>
            <w10:wrap type="none"/>
            <w10:anchorlock/>
          </v:shape>
          <o:OLEObject Type="Embed" ProgID="Equation.DSMT4" ShapeID="_x0000_i1140" DrawAspect="Content" ObjectID="_1468075840" r:id="rId245">
            <o:LockedField>false</o:LockedField>
          </o:OLEObject>
        </w:object>
      </w:r>
      <w:r>
        <w:rPr>
          <w:rFonts w:hint="eastAsia"/>
          <w:sz w:val="24"/>
        </w:rPr>
        <w:t>，其中</w:t>
      </w:r>
      <w:r>
        <w:rPr>
          <w:position w:val="-12"/>
          <w:sz w:val="24"/>
        </w:rPr>
        <w:object>
          <v:shape id="_x0000_i1141" o:spt="75" type="#_x0000_t75" style="height:18pt;width:12pt;" o:ole="t" filled="f" o:preferrelative="t" stroked="f" coordsize="21600,21600">
            <v:path/>
            <v:fill on="f" focussize="0,0"/>
            <v:stroke on="f" joinstyle="miter"/>
            <v:imagedata r:id="rId248" o:title=""/>
            <o:lock v:ext="edit" aspectratio="t"/>
            <w10:wrap type="none"/>
            <w10:anchorlock/>
          </v:shape>
          <o:OLEObject Type="Embed" ProgID="Equation.DSMT4" ShapeID="_x0000_i1141" DrawAspect="Content" ObjectID="_1468075841" r:id="rId247">
            <o:LockedField>false</o:LockedField>
          </o:OLEObject>
        </w:object>
      </w:r>
      <w:r>
        <w:rPr>
          <w:rFonts w:hint="eastAsia"/>
          <w:sz w:val="24"/>
        </w:rPr>
        <w:t>为该神经元阈值，f为激活函数。</w:t>
      </w:r>
    </w:p>
    <w:p w14:paraId="57F1851F">
      <w:pPr>
        <w:adjustRightInd w:val="0"/>
        <w:snapToGrid w:val="0"/>
        <w:jc w:val="center"/>
        <w:rPr>
          <w:sz w:val="24"/>
        </w:rPr>
      </w:pPr>
      <w:r>
        <w:rPr>
          <w:b/>
          <w:sz w:val="24"/>
        </w:rPr>
        <w:drawing>
          <wp:inline distT="0" distB="0" distL="0" distR="0">
            <wp:extent cx="2968625" cy="1367155"/>
            <wp:effectExtent l="0" t="0" r="317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9">
                      <a:extLst>
                        <a:ext uri="{28A0092B-C50C-407E-A947-70E740481C1C}">
                          <a14:useLocalDpi xmlns:a14="http://schemas.microsoft.com/office/drawing/2010/main" val="0"/>
                        </a:ext>
                      </a:extLst>
                    </a:blip>
                    <a:stretch>
                      <a:fillRect/>
                    </a:stretch>
                  </pic:blipFill>
                  <pic:spPr>
                    <a:xfrm>
                      <a:off x="0" y="0"/>
                      <a:ext cx="2968625" cy="1367155"/>
                    </a:xfrm>
                    <a:prstGeom prst="rect">
                      <a:avLst/>
                    </a:prstGeom>
                  </pic:spPr>
                </pic:pic>
              </a:graphicData>
            </a:graphic>
          </wp:inline>
        </w:drawing>
      </w:r>
    </w:p>
    <w:p w14:paraId="678CE095">
      <w:pPr>
        <w:adjustRightInd w:val="0"/>
        <w:snapToGrid w:val="0"/>
        <w:spacing w:after="240" w:line="240" w:lineRule="auto"/>
        <w:jc w:val="center"/>
        <w:rPr>
          <w:rFonts w:hint="eastAsia" w:ascii="黑体" w:hAnsi="黑体" w:eastAsia="黑体"/>
          <w:b/>
          <w:sz w:val="24"/>
        </w:rPr>
      </w:pPr>
      <w:r>
        <w:rPr>
          <w:rFonts w:hint="eastAsia" w:ascii="黑体" w:hAnsi="黑体" w:eastAsia="黑体"/>
          <w:b/>
          <w:sz w:val="24"/>
        </w:rPr>
        <w:t>图1</w:t>
      </w:r>
      <w:r>
        <w:rPr>
          <w:rFonts w:ascii="黑体" w:hAnsi="黑体" w:eastAsia="黑体"/>
          <w:b/>
          <w:sz w:val="24"/>
        </w:rPr>
        <w:t xml:space="preserve"> </w:t>
      </w:r>
      <w:r>
        <w:rPr>
          <w:rFonts w:hint="eastAsia" w:ascii="黑体" w:hAnsi="黑体" w:eastAsia="黑体"/>
          <w:b/>
          <w:sz w:val="24"/>
        </w:rPr>
        <w:t>M</w:t>
      </w:r>
      <w:r>
        <w:rPr>
          <w:rFonts w:ascii="黑体" w:hAnsi="黑体" w:eastAsia="黑体"/>
          <w:b/>
          <w:sz w:val="24"/>
        </w:rPr>
        <w:t>-P</w:t>
      </w:r>
      <w:r>
        <w:rPr>
          <w:rFonts w:hint="eastAsia" w:ascii="黑体" w:hAnsi="黑体" w:eastAsia="黑体"/>
          <w:b/>
          <w:sz w:val="24"/>
        </w:rPr>
        <w:t>神经元模型</w:t>
      </w:r>
    </w:p>
    <w:p w14:paraId="2290AAAB">
      <w:pPr>
        <w:adjustRightInd w:val="0"/>
        <w:snapToGrid w:val="0"/>
        <w:ind w:firstLine="470" w:firstLineChars="196"/>
        <w:rPr>
          <w:sz w:val="24"/>
        </w:rPr>
      </w:pPr>
      <w:r>
        <w:rPr>
          <w:rFonts w:hint="eastAsia"/>
          <w:sz w:val="24"/>
        </w:rPr>
        <w:t>理想中的激活函数为阶跃函数，神经元兴奋时输出1，抑制时输出0。然而阶跃函数具有不连续不可导的性质，在实际应用中常用Sigmoid函数、ReLU函数、tanh等函数。把多个M-</w:t>
      </w:r>
      <w:r>
        <w:rPr>
          <w:sz w:val="24"/>
        </w:rPr>
        <w:t>P</w:t>
      </w:r>
      <w:r>
        <w:rPr>
          <w:rFonts w:hint="eastAsia"/>
          <w:sz w:val="24"/>
        </w:rPr>
        <w:t>神经元按照一定的层析结构连接起来，就得到了神经网络。</w:t>
      </w:r>
    </w:p>
    <w:p w14:paraId="22F0233C">
      <w:pPr>
        <w:keepNext/>
        <w:keepLines/>
        <w:spacing w:before="120" w:line="360" w:lineRule="auto"/>
        <w:outlineLvl w:val="2"/>
        <w:rPr>
          <w:rFonts w:eastAsia="黑体"/>
          <w:b/>
          <w:bCs/>
          <w:sz w:val="28"/>
          <w:szCs w:val="32"/>
        </w:rPr>
      </w:pPr>
      <w:bookmarkStart w:id="52" w:name="_Toc19902196"/>
      <w:bookmarkStart w:id="53" w:name="_Toc16029031"/>
      <w:r>
        <w:rPr>
          <w:rFonts w:eastAsia="黑体"/>
          <w:b/>
          <w:bCs/>
          <w:sz w:val="28"/>
          <w:szCs w:val="32"/>
        </w:rPr>
        <w:t>3.</w:t>
      </w:r>
      <w:r>
        <w:rPr>
          <w:rFonts w:hint="eastAsia" w:eastAsia="黑体"/>
          <w:b/>
          <w:bCs/>
          <w:sz w:val="28"/>
          <w:szCs w:val="32"/>
        </w:rPr>
        <w:t>2 感知机与多层网络</w:t>
      </w:r>
      <w:bookmarkEnd w:id="52"/>
      <w:bookmarkEnd w:id="53"/>
    </w:p>
    <w:p w14:paraId="718488B7">
      <w:pPr>
        <w:adjustRightInd w:val="0"/>
        <w:snapToGrid w:val="0"/>
        <w:ind w:firstLine="470" w:firstLineChars="196"/>
      </w:pPr>
      <w:r>
        <w:rPr>
          <w:rFonts w:hint="eastAsia"/>
          <w:sz w:val="24"/>
        </w:rPr>
        <w:t>感知机由两层神经元组成。输入层接收输入信号传输至输出层，输出层是M-P神经元。感知机能够简单地实现逻辑与或非运算。在图2单层感知机中，</w:t>
      </w:r>
      <w:r>
        <w:rPr>
          <w:position w:val="-12"/>
          <w:sz w:val="24"/>
        </w:rPr>
        <w:object>
          <v:shape id="_x0000_i1142" o:spt="75" type="#_x0000_t75" style="height:18pt;width:90pt;" o:ole="t" filled="f" o:preferrelative="t" stroked="f" coordsize="21600,21600">
            <v:path/>
            <v:fill on="f" focussize="0,0"/>
            <v:stroke on="f" joinstyle="miter"/>
            <v:imagedata r:id="rId251" o:title=""/>
            <o:lock v:ext="edit" aspectratio="t"/>
            <w10:wrap type="none"/>
            <w10:anchorlock/>
          </v:shape>
          <o:OLEObject Type="Embed" ProgID="Equation.DSMT4" ShapeID="_x0000_i1142" DrawAspect="Content" ObjectID="_1468075842" r:id="rId250">
            <o:LockedField>false</o:LockedField>
          </o:OLEObject>
        </w:object>
      </w:r>
      <w:r>
        <w:rPr>
          <w:rFonts w:hint="eastAsia"/>
          <w:sz w:val="24"/>
        </w:rPr>
        <w:t>。</w:t>
      </w:r>
    </w:p>
    <w:p w14:paraId="047DBF1B">
      <w:pPr>
        <w:adjustRightInd w:val="0"/>
        <w:snapToGrid w:val="0"/>
        <w:spacing w:line="360" w:lineRule="auto"/>
        <w:jc w:val="center"/>
      </w:pPr>
      <w:r>
        <w:drawing>
          <wp:inline distT="0" distB="0" distL="0" distR="0">
            <wp:extent cx="1875790" cy="8845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2"/>
                    <a:stretch>
                      <a:fillRect/>
                    </a:stretch>
                  </pic:blipFill>
                  <pic:spPr>
                    <a:xfrm>
                      <a:off x="0" y="0"/>
                      <a:ext cx="1930424" cy="910577"/>
                    </a:xfrm>
                    <a:prstGeom prst="rect">
                      <a:avLst/>
                    </a:prstGeom>
                  </pic:spPr>
                </pic:pic>
              </a:graphicData>
            </a:graphic>
          </wp:inline>
        </w:drawing>
      </w:r>
    </w:p>
    <w:p w14:paraId="67193491">
      <w:pPr>
        <w:adjustRightInd w:val="0"/>
        <w:snapToGrid w:val="0"/>
        <w:spacing w:after="240" w:line="240" w:lineRule="auto"/>
        <w:jc w:val="center"/>
        <w:rPr>
          <w:rFonts w:hint="eastAsia" w:ascii="黑体" w:hAnsi="黑体" w:eastAsia="黑体"/>
          <w:b/>
        </w:rPr>
      </w:pPr>
      <w:r>
        <w:rPr>
          <w:rFonts w:hint="eastAsia" w:ascii="黑体" w:hAnsi="黑体" w:eastAsia="黑体"/>
          <w:b/>
        </w:rPr>
        <w:t>图2</w:t>
      </w:r>
      <w:r>
        <w:rPr>
          <w:rFonts w:ascii="黑体" w:hAnsi="黑体" w:eastAsia="黑体"/>
          <w:b/>
        </w:rPr>
        <w:t xml:space="preserve"> </w:t>
      </w:r>
      <w:r>
        <w:rPr>
          <w:rFonts w:hint="eastAsia" w:ascii="黑体" w:hAnsi="黑体" w:eastAsia="黑体"/>
          <w:b/>
        </w:rPr>
        <w:t>单层感知机</w:t>
      </w:r>
    </w:p>
    <w:p w14:paraId="4D027CA3">
      <w:pPr>
        <w:adjustRightInd w:val="0"/>
        <w:snapToGrid w:val="0"/>
        <w:ind w:firstLine="480" w:firstLineChars="200"/>
        <w:rPr>
          <w:sz w:val="24"/>
        </w:rPr>
      </w:pPr>
      <w:r>
        <w:rPr>
          <w:rFonts w:hint="eastAsia"/>
          <w:sz w:val="24"/>
        </w:rPr>
        <w:t>单层感知机能够解决线性可分问题，即存在一个线性超平面将他们分开。然而对于线性不可分问题，如异或问题，感知机无法解决。要解决非线性可分问题，输入层和输出层之间可加入隐层，得到多层感知机。</w:t>
      </w:r>
    </w:p>
    <w:p w14:paraId="73744A82">
      <w:pPr>
        <w:adjustRightInd w:val="0"/>
        <w:snapToGrid w:val="0"/>
        <w:ind w:firstLine="470" w:firstLineChars="196"/>
        <w:rPr>
          <w:sz w:val="24"/>
        </w:rPr>
      </w:pPr>
      <w:r>
        <w:rPr>
          <w:rFonts w:hint="eastAsia"/>
          <w:sz w:val="24"/>
        </w:rPr>
        <w:t>把多个M-</w:t>
      </w:r>
      <w:r>
        <w:rPr>
          <w:sz w:val="24"/>
        </w:rPr>
        <w:t>P</w:t>
      </w:r>
      <w:r>
        <w:rPr>
          <w:rFonts w:hint="eastAsia"/>
          <w:sz w:val="24"/>
        </w:rPr>
        <w:t>神经元按照一定的层结构连接起来，就得到了神经网络。如上图所示，神经网络包括输入层、隐层和输出层。输出层神经元接收到来自隐层的输入值总和</w:t>
      </w:r>
      <w:r>
        <w:rPr>
          <w:position w:val="-28"/>
          <w:sz w:val="24"/>
        </w:rPr>
        <w:object>
          <v:shape id="_x0000_i1143" o:spt="75" type="#_x0000_t75" style="height:36pt;width:66pt;" o:ole="t" filled="f" o:preferrelative="t" stroked="f" coordsize="21600,21600">
            <v:path/>
            <v:fill on="f" focussize="0,0"/>
            <v:stroke on="f" joinstyle="miter"/>
            <v:imagedata r:id="rId254" o:title=""/>
            <o:lock v:ext="edit" aspectratio="t"/>
            <w10:wrap type="none"/>
            <w10:anchorlock/>
          </v:shape>
          <o:OLEObject Type="Embed" ProgID="Equation.DSMT4" ShapeID="_x0000_i1143" DrawAspect="Content" ObjectID="_1468075843" r:id="rId253">
            <o:LockedField>false</o:LockedField>
          </o:OLEObject>
        </w:object>
      </w:r>
      <w:r>
        <w:rPr>
          <w:rFonts w:hint="eastAsia"/>
          <w:sz w:val="24"/>
        </w:rPr>
        <w:t>，</w:t>
      </w:r>
      <w:bookmarkStart w:id="54" w:name="_Hlk12892766"/>
      <w:r>
        <w:rPr>
          <w:rFonts w:hint="eastAsia"/>
          <w:sz w:val="24"/>
        </w:rPr>
        <w:t>输出层输出</w:t>
      </w:r>
      <w:r>
        <w:rPr>
          <w:position w:val="-14"/>
          <w:sz w:val="24"/>
        </w:rPr>
        <w:object>
          <v:shape id="_x0000_i1144" o:spt="75" type="#_x0000_t75" style="height:18pt;width:78pt;" o:ole="t" filled="f" o:preferrelative="t" stroked="f" coordsize="21600,21600">
            <v:path/>
            <v:fill on="f" focussize="0,0"/>
            <v:stroke on="f" joinstyle="miter"/>
            <v:imagedata r:id="rId256" o:title=""/>
            <o:lock v:ext="edit" aspectratio="t"/>
            <w10:wrap type="none"/>
            <w10:anchorlock/>
          </v:shape>
          <o:OLEObject Type="Embed" ProgID="Equation.DSMT4" ShapeID="_x0000_i1144" DrawAspect="Content" ObjectID="_1468075844" r:id="rId255">
            <o:LockedField>false</o:LockedField>
          </o:OLEObject>
        </w:object>
      </w:r>
      <w:bookmarkEnd w:id="54"/>
      <w:r>
        <w:rPr>
          <w:rFonts w:hint="eastAsia"/>
          <w:sz w:val="24"/>
        </w:rPr>
        <w:t>，其中</w:t>
      </w:r>
      <w:r>
        <w:rPr>
          <w:position w:val="-14"/>
          <w:sz w:val="24"/>
        </w:rPr>
        <w:object>
          <v:shape id="_x0000_i1145" o:spt="75" type="#_x0000_t75" style="height:18pt;width:12pt;" o:ole="t" filled="f" o:preferrelative="t" stroked="f" coordsize="21600,21600">
            <v:path/>
            <v:fill on="f" focussize="0,0"/>
            <v:stroke on="f" joinstyle="miter"/>
            <v:imagedata r:id="rId258" o:title=""/>
            <o:lock v:ext="edit" aspectratio="t"/>
            <w10:wrap type="none"/>
            <w10:anchorlock/>
          </v:shape>
          <o:OLEObject Type="Embed" ProgID="Equation.DSMT4" ShapeID="_x0000_i1145" DrawAspect="Content" ObjectID="_1468075845" r:id="rId257">
            <o:LockedField>false</o:LockedField>
          </o:OLEObject>
        </w:object>
      </w:r>
      <w:r>
        <w:rPr>
          <w:rFonts w:hint="eastAsia"/>
          <w:sz w:val="24"/>
        </w:rPr>
        <w:t>为输出层神经元阈值。</w:t>
      </w:r>
    </w:p>
    <w:p w14:paraId="4F5B6080">
      <w:pPr>
        <w:adjustRightInd w:val="0"/>
        <w:snapToGrid w:val="0"/>
        <w:spacing w:line="360" w:lineRule="auto"/>
        <w:jc w:val="center"/>
      </w:pPr>
      <w:r>
        <w:rPr>
          <w:rFonts w:hint="eastAsia"/>
        </w:rPr>
        <w:drawing>
          <wp:inline distT="0" distB="0" distL="0" distR="0">
            <wp:extent cx="2316480" cy="150939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2332635" cy="1519612"/>
                    </a:xfrm>
                    <a:prstGeom prst="rect">
                      <a:avLst/>
                    </a:prstGeom>
                  </pic:spPr>
                </pic:pic>
              </a:graphicData>
            </a:graphic>
          </wp:inline>
        </w:drawing>
      </w:r>
    </w:p>
    <w:p w14:paraId="7F91F154">
      <w:pPr>
        <w:adjustRightInd w:val="0"/>
        <w:snapToGrid w:val="0"/>
        <w:spacing w:after="240" w:line="240" w:lineRule="auto"/>
        <w:jc w:val="center"/>
        <w:rPr>
          <w:rFonts w:hint="eastAsia" w:ascii="黑体" w:hAnsi="黑体" w:eastAsia="黑体"/>
          <w:b/>
        </w:rPr>
      </w:pPr>
      <w:r>
        <w:rPr>
          <w:rFonts w:hint="eastAsia" w:ascii="黑体" w:hAnsi="黑体" w:eastAsia="黑体"/>
          <w:b/>
        </w:rPr>
        <w:t>图3</w:t>
      </w:r>
      <w:r>
        <w:rPr>
          <w:rFonts w:ascii="黑体" w:hAnsi="黑体" w:eastAsia="黑体"/>
          <w:b/>
        </w:rPr>
        <w:t xml:space="preserve"> </w:t>
      </w:r>
      <w:r>
        <w:rPr>
          <w:rFonts w:hint="eastAsia" w:ascii="黑体" w:hAnsi="黑体" w:eastAsia="黑体"/>
          <w:b/>
        </w:rPr>
        <w:t>多层网络</w:t>
      </w:r>
    </w:p>
    <w:p w14:paraId="1CE413C3">
      <w:pPr>
        <w:keepNext/>
        <w:keepLines/>
        <w:spacing w:before="120" w:line="360" w:lineRule="auto"/>
        <w:outlineLvl w:val="2"/>
        <w:rPr>
          <w:rFonts w:eastAsia="黑体"/>
          <w:b/>
          <w:bCs/>
          <w:sz w:val="28"/>
          <w:szCs w:val="32"/>
        </w:rPr>
      </w:pPr>
      <w:bookmarkStart w:id="55" w:name="_Toc16029032"/>
      <w:bookmarkStart w:id="56" w:name="_Toc19902197"/>
      <w:r>
        <w:rPr>
          <w:rFonts w:eastAsia="黑体"/>
          <w:b/>
          <w:bCs/>
          <w:sz w:val="28"/>
          <w:szCs w:val="32"/>
        </w:rPr>
        <w:t>3.</w:t>
      </w:r>
      <w:r>
        <w:rPr>
          <w:rFonts w:hint="eastAsia" w:eastAsia="黑体"/>
          <w:b/>
          <w:bCs/>
          <w:sz w:val="28"/>
          <w:szCs w:val="32"/>
        </w:rPr>
        <w:t>3误差反向传播</w:t>
      </w:r>
      <w:bookmarkEnd w:id="55"/>
      <w:bookmarkEnd w:id="56"/>
    </w:p>
    <w:p w14:paraId="74D6D735">
      <w:pPr>
        <w:adjustRightInd w:val="0"/>
        <w:snapToGrid w:val="0"/>
        <w:ind w:firstLine="470" w:firstLineChars="196"/>
        <w:rPr>
          <w:sz w:val="24"/>
        </w:rPr>
      </w:pPr>
      <w:r>
        <w:rPr>
          <w:rFonts w:hint="eastAsia"/>
          <w:sz w:val="24"/>
        </w:rPr>
        <w:t>神经网络学习能力强，要训练神经网络需要更强大的学习算法。误差反向传播算法是迄今为止最成功的的网络学习算法。</w:t>
      </w:r>
    </w:p>
    <w:p w14:paraId="710B155F">
      <w:pPr>
        <w:adjustRightInd w:val="0"/>
        <w:snapToGrid w:val="0"/>
        <w:ind w:firstLine="470" w:firstLineChars="196"/>
        <w:rPr>
          <w:sz w:val="24"/>
        </w:rPr>
      </w:pPr>
      <w:r>
        <w:rPr>
          <w:rFonts w:hint="eastAsia"/>
          <w:sz w:val="24"/>
        </w:rPr>
        <w:t>对于某一训练样本，神经网络输出</w:t>
      </w:r>
      <w:r>
        <w:rPr>
          <w:position w:val="-14"/>
          <w:sz w:val="24"/>
        </w:rPr>
        <w:object>
          <v:shape id="_x0000_i1146" o:spt="75" type="#_x0000_t75" style="height:18pt;width:78pt;" o:ole="t" filled="f" o:preferrelative="t" stroked="f" coordsize="21600,21600">
            <v:path/>
            <v:fill on="f" focussize="0,0"/>
            <v:stroke on="f" joinstyle="miter"/>
            <v:imagedata r:id="rId256" o:title=""/>
            <o:lock v:ext="edit" aspectratio="t"/>
            <w10:wrap type="none"/>
            <w10:anchorlock/>
          </v:shape>
          <o:OLEObject Type="Embed" ProgID="Equation.DSMT4" ShapeID="_x0000_i1146" DrawAspect="Content" ObjectID="_1468075846" r:id="rId260">
            <o:LockedField>false</o:LockedField>
          </o:OLEObject>
        </w:object>
      </w:r>
      <w:r>
        <w:rPr>
          <w:rFonts w:hint="eastAsia"/>
          <w:sz w:val="24"/>
        </w:rPr>
        <w:t>，网络在该样本上均方误差（损失函数）为</w:t>
      </w:r>
      <w:r>
        <w:rPr>
          <w:position w:val="-30"/>
          <w:sz w:val="24"/>
        </w:rPr>
        <w:object>
          <v:shape id="_x0000_i1147" o:spt="75" type="#_x0000_t75" style="height:36pt;width:90pt;" o:ole="t" filled="f" o:preferrelative="t" stroked="f" coordsize="21600,21600">
            <v:path/>
            <v:fill on="f" focussize="0,0"/>
            <v:stroke on="f" joinstyle="miter"/>
            <v:imagedata r:id="rId262" o:title=""/>
            <o:lock v:ext="edit" aspectratio="t"/>
            <w10:wrap type="none"/>
            <w10:anchorlock/>
          </v:shape>
          <o:OLEObject Type="Embed" ProgID="Equation.DSMT4" ShapeID="_x0000_i1147" DrawAspect="Content" ObjectID="_1468075847" r:id="rId261">
            <o:LockedField>false</o:LockedField>
          </o:OLEObject>
        </w:object>
      </w:r>
      <w:r>
        <w:rPr>
          <w:rFonts w:hint="eastAsia"/>
          <w:sz w:val="24"/>
        </w:rPr>
        <w:t>。BP是一个迭代学习算法，目的是不断地学习参数使得均方误差E不断减小。任意参数估计公式为</w:t>
      </w:r>
      <w:r>
        <w:rPr>
          <w:position w:val="-6"/>
          <w:sz w:val="24"/>
        </w:rPr>
        <w:object>
          <v:shape id="_x0000_i1148" o:spt="75" type="#_x0000_t75" style="height:12pt;width:54pt;" o:ole="t" filled="f" o:preferrelative="t" stroked="f" coordsize="21600,21600">
            <v:path/>
            <v:fill on="f" focussize="0,0"/>
            <v:stroke on="f" joinstyle="miter"/>
            <v:imagedata r:id="rId264" o:title=""/>
            <o:lock v:ext="edit" aspectratio="t"/>
            <w10:wrap type="none"/>
            <w10:anchorlock/>
          </v:shape>
          <o:OLEObject Type="Embed" ProgID="Equation.DSMT4" ShapeID="_x0000_i1148" DrawAspect="Content" ObjectID="_1468075848" r:id="rId263">
            <o:LockedField>false</o:LockedField>
          </o:OLEObject>
        </w:object>
      </w:r>
      <w:r>
        <w:rPr>
          <w:rFonts w:hint="eastAsia"/>
          <w:sz w:val="24"/>
        </w:rPr>
        <w:t>。接下来以连接权</w:t>
      </w:r>
      <w:r>
        <w:rPr>
          <w:position w:val="-14"/>
          <w:sz w:val="24"/>
        </w:rPr>
        <w:object>
          <v:shape id="_x0000_i1149" o:spt="75" type="#_x0000_t75" style="height:18pt;width:18pt;" o:ole="t" filled="f" o:preferrelative="t" stroked="f" coordsize="21600,21600">
            <v:path/>
            <v:fill on="f" focussize="0,0"/>
            <v:stroke on="f" joinstyle="miter"/>
            <v:imagedata r:id="rId266" o:title=""/>
            <o:lock v:ext="edit" aspectratio="t"/>
            <w10:wrap type="none"/>
            <w10:anchorlock/>
          </v:shape>
          <o:OLEObject Type="Embed" ProgID="Equation.DSMT4" ShapeID="_x0000_i1149" DrawAspect="Content" ObjectID="_1468075849" r:id="rId265">
            <o:LockedField>false</o:LockedField>
          </o:OLEObject>
        </w:object>
      </w:r>
      <w:r>
        <w:rPr>
          <w:rFonts w:hint="eastAsia"/>
          <w:sz w:val="24"/>
        </w:rPr>
        <w:t>为例来推导。</w:t>
      </w:r>
    </w:p>
    <w:p w14:paraId="513FC6EF">
      <w:pPr>
        <w:adjustRightInd w:val="0"/>
        <w:snapToGrid w:val="0"/>
        <w:ind w:firstLine="470" w:firstLineChars="196"/>
        <w:jc w:val="center"/>
        <w:rPr>
          <w:sz w:val="24"/>
        </w:rPr>
      </w:pPr>
      <w:r>
        <w:rPr>
          <w:position w:val="-32"/>
          <w:sz w:val="24"/>
        </w:rPr>
        <w:object>
          <v:shape id="_x0000_i1150" o:spt="75" type="#_x0000_t75" style="height:36pt;width:72pt;" o:ole="t" filled="f" o:preferrelative="t" stroked="f" coordsize="21600,21600">
            <v:path/>
            <v:fill on="f" focussize="0,0"/>
            <v:stroke on="f" joinstyle="miter"/>
            <v:imagedata r:id="rId268" o:title=""/>
            <o:lock v:ext="edit" aspectratio="t"/>
            <w10:wrap type="none"/>
            <w10:anchorlock/>
          </v:shape>
          <o:OLEObject Type="Embed" ProgID="Equation.DSMT4" ShapeID="_x0000_i1150" DrawAspect="Content" ObjectID="_1468075850" r:id="rId267">
            <o:LockedField>false</o:LockedField>
          </o:OLEObject>
        </w:object>
      </w:r>
      <w:r>
        <w:rPr>
          <w:rFonts w:hint="eastAsia"/>
          <w:sz w:val="24"/>
        </w:rPr>
        <w:t>，</w:t>
      </w:r>
    </w:p>
    <w:p w14:paraId="16BFAE8C">
      <w:pPr>
        <w:adjustRightInd w:val="0"/>
        <w:snapToGrid w:val="0"/>
        <w:ind w:firstLine="470" w:firstLineChars="196"/>
        <w:jc w:val="center"/>
        <w:rPr>
          <w:sz w:val="24"/>
        </w:rPr>
      </w:pPr>
      <w:r>
        <w:rPr>
          <w:position w:val="-32"/>
          <w:sz w:val="24"/>
        </w:rPr>
        <w:object>
          <v:shape id="_x0000_i1151" o:spt="75" type="#_x0000_t75" style="height:36pt;width:102pt;" o:ole="t" filled="f" o:preferrelative="t" stroked="f" coordsize="21600,21600">
            <v:path/>
            <v:fill on="f" focussize="0,0"/>
            <v:stroke on="f" joinstyle="miter"/>
            <v:imagedata r:id="rId270" o:title=""/>
            <o:lock v:ext="edit" aspectratio="t"/>
            <w10:wrap type="none"/>
            <w10:anchorlock/>
          </v:shape>
          <o:OLEObject Type="Embed" ProgID="Equation.DSMT4" ShapeID="_x0000_i1151" DrawAspect="Content" ObjectID="_1468075851" r:id="rId269">
            <o:LockedField>false</o:LockedField>
          </o:OLEObject>
        </w:object>
      </w:r>
    </w:p>
    <w:p w14:paraId="5297DDAA">
      <w:pPr>
        <w:adjustRightInd w:val="0"/>
        <w:snapToGrid w:val="0"/>
        <w:ind w:firstLine="470" w:firstLineChars="196"/>
        <w:jc w:val="center"/>
        <w:rPr>
          <w:sz w:val="24"/>
        </w:rPr>
      </w:pPr>
      <w:r>
        <w:rPr>
          <w:position w:val="-32"/>
          <w:sz w:val="24"/>
        </w:rPr>
        <w:object>
          <v:shape id="_x0000_i1152" o:spt="75" type="#_x0000_t75" style="height:36pt;width:48pt;" o:ole="t" filled="f" o:preferrelative="t" stroked="f" coordsize="21600,21600">
            <v:path/>
            <v:fill on="f" focussize="0,0"/>
            <v:stroke on="f" joinstyle="miter"/>
            <v:imagedata r:id="rId272" o:title=""/>
            <o:lock v:ext="edit" aspectratio="t"/>
            <w10:wrap type="none"/>
            <w10:anchorlock/>
          </v:shape>
          <o:OLEObject Type="Embed" ProgID="Equation.DSMT4" ShapeID="_x0000_i1152" DrawAspect="Content" ObjectID="_1468075852" r:id="rId271">
            <o:LockedField>false</o:LockedField>
          </o:OLEObject>
        </w:object>
      </w:r>
    </w:p>
    <w:p w14:paraId="271FB46D">
      <w:pPr>
        <w:adjustRightInd w:val="0"/>
        <w:snapToGrid w:val="0"/>
        <w:ind w:firstLine="470" w:firstLineChars="196"/>
        <w:jc w:val="center"/>
        <w:rPr>
          <w:sz w:val="24"/>
        </w:rPr>
      </w:pPr>
      <w:r>
        <w:rPr>
          <w:position w:val="-32"/>
          <w:sz w:val="24"/>
        </w:rPr>
        <w:object>
          <v:shape id="_x0000_i1153" o:spt="75" type="#_x0000_t75" style="height:36pt;width:168pt;" o:ole="t" filled="f" o:preferrelative="t" stroked="f" coordsize="21600,21600">
            <v:path/>
            <v:fill on="f" focussize="0,0"/>
            <v:stroke on="f" joinstyle="miter"/>
            <v:imagedata r:id="rId274" o:title=""/>
            <o:lock v:ext="edit" aspectratio="t"/>
            <w10:wrap type="none"/>
            <w10:anchorlock/>
          </v:shape>
          <o:OLEObject Type="Embed" ProgID="Equation.DSMT4" ShapeID="_x0000_i1153" DrawAspect="Content" ObjectID="_1468075853" r:id="rId273">
            <o:LockedField>false</o:LockedField>
          </o:OLEObject>
        </w:object>
      </w:r>
    </w:p>
    <w:p w14:paraId="06598222">
      <w:pPr>
        <w:adjustRightInd w:val="0"/>
        <w:snapToGrid w:val="0"/>
        <w:ind w:firstLine="470" w:firstLineChars="196"/>
        <w:jc w:val="center"/>
        <w:rPr>
          <w:sz w:val="24"/>
        </w:rPr>
      </w:pPr>
      <w:r>
        <w:rPr>
          <w:position w:val="-14"/>
          <w:sz w:val="24"/>
        </w:rPr>
        <w:object>
          <v:shape id="_x0000_i1154" o:spt="75" type="#_x0000_t75" style="height:18pt;width:60pt;" o:ole="t" filled="f" o:preferrelative="t" stroked="f" coordsize="21600,21600">
            <v:path/>
            <v:fill on="f" focussize="0,0"/>
            <v:stroke on="f" joinstyle="miter"/>
            <v:imagedata r:id="rId276" o:title=""/>
            <o:lock v:ext="edit" aspectratio="t"/>
            <w10:wrap type="none"/>
            <w10:anchorlock/>
          </v:shape>
          <o:OLEObject Type="Embed" ProgID="Equation.DSMT4" ShapeID="_x0000_i1154" DrawAspect="Content" ObjectID="_1468075854" r:id="rId275">
            <o:LockedField>false</o:LockedField>
          </o:OLEObject>
        </w:object>
      </w:r>
    </w:p>
    <w:p w14:paraId="32E1FF3C">
      <w:pPr>
        <w:adjustRightInd w:val="0"/>
        <w:snapToGrid w:val="0"/>
        <w:ind w:firstLine="470" w:firstLineChars="196"/>
        <w:rPr>
          <w:sz w:val="24"/>
        </w:rPr>
      </w:pPr>
      <w:r>
        <w:rPr>
          <w:rFonts w:hint="eastAsia"/>
          <w:sz w:val="24"/>
        </w:rPr>
        <w:t>类似可得：</w:t>
      </w:r>
    </w:p>
    <w:p w14:paraId="23097312">
      <w:pPr>
        <w:adjustRightInd w:val="0"/>
        <w:snapToGrid w:val="0"/>
        <w:ind w:firstLine="470" w:firstLineChars="196"/>
        <w:jc w:val="center"/>
        <w:rPr>
          <w:sz w:val="24"/>
        </w:rPr>
      </w:pPr>
      <w:r>
        <w:rPr>
          <w:position w:val="-14"/>
          <w:sz w:val="24"/>
        </w:rPr>
        <w:object>
          <v:shape id="_x0000_i1155" o:spt="75" type="#_x0000_t75" style="height:18pt;width:54pt;" o:ole="t" filled="f" o:preferrelative="t" stroked="f" coordsize="21600,21600">
            <v:path/>
            <v:fill on="f" focussize="0,0"/>
            <v:stroke on="f" joinstyle="miter"/>
            <v:imagedata r:id="rId278" o:title=""/>
            <o:lock v:ext="edit" aspectratio="t"/>
            <w10:wrap type="none"/>
            <w10:anchorlock/>
          </v:shape>
          <o:OLEObject Type="Embed" ProgID="Equation.DSMT4" ShapeID="_x0000_i1155" DrawAspect="Content" ObjectID="_1468075855" r:id="rId277">
            <o:LockedField>false</o:LockedField>
          </o:OLEObject>
        </w:object>
      </w:r>
    </w:p>
    <w:p w14:paraId="3C903DF3">
      <w:pPr>
        <w:adjustRightInd w:val="0"/>
        <w:snapToGrid w:val="0"/>
        <w:ind w:firstLine="470" w:firstLineChars="196"/>
        <w:jc w:val="center"/>
        <w:rPr>
          <w:sz w:val="24"/>
        </w:rPr>
      </w:pPr>
      <w:r>
        <w:rPr>
          <w:position w:val="-12"/>
          <w:sz w:val="24"/>
        </w:rPr>
        <w:object>
          <v:shape id="_x0000_i1156" o:spt="75" type="#_x0000_t75" style="height:18pt;width:60pt;" o:ole="t" filled="f" o:preferrelative="t" stroked="f" coordsize="21600,21600">
            <v:path/>
            <v:fill on="f" focussize="0,0"/>
            <v:stroke on="f" joinstyle="miter"/>
            <v:imagedata r:id="rId280" o:title=""/>
            <o:lock v:ext="edit" aspectratio="t"/>
            <w10:wrap type="none"/>
            <w10:anchorlock/>
          </v:shape>
          <o:OLEObject Type="Embed" ProgID="Equation.DSMT4" ShapeID="_x0000_i1156" DrawAspect="Content" ObjectID="_1468075856" r:id="rId279">
            <o:LockedField>false</o:LockedField>
          </o:OLEObject>
        </w:object>
      </w:r>
    </w:p>
    <w:p w14:paraId="04A566E7">
      <w:pPr>
        <w:adjustRightInd w:val="0"/>
        <w:snapToGrid w:val="0"/>
        <w:ind w:firstLine="470" w:firstLineChars="196"/>
        <w:jc w:val="center"/>
        <w:rPr>
          <w:sz w:val="24"/>
        </w:rPr>
      </w:pPr>
      <w:r>
        <w:rPr>
          <w:position w:val="-12"/>
          <w:sz w:val="24"/>
        </w:rPr>
        <w:object>
          <v:shape id="_x0000_i1157" o:spt="75" type="#_x0000_t75" style="height:18pt;width:48pt;" o:ole="t" filled="f" o:preferrelative="t" stroked="f" coordsize="21600,21600">
            <v:path/>
            <v:fill on="f" focussize="0,0"/>
            <v:stroke on="f" joinstyle="miter"/>
            <v:imagedata r:id="rId282" o:title=""/>
            <o:lock v:ext="edit" aspectratio="t"/>
            <w10:wrap type="none"/>
            <w10:anchorlock/>
          </v:shape>
          <o:OLEObject Type="Embed" ProgID="Equation.DSMT4" ShapeID="_x0000_i1157" DrawAspect="Content" ObjectID="_1468075857" r:id="rId281">
            <o:LockedField>false</o:LockedField>
          </o:OLEObject>
        </w:object>
      </w:r>
    </w:p>
    <w:p w14:paraId="5869544E">
      <w:pPr>
        <w:adjustRightInd w:val="0"/>
        <w:snapToGrid w:val="0"/>
        <w:ind w:firstLine="470" w:firstLineChars="196"/>
        <w:jc w:val="center"/>
        <w:rPr>
          <w:sz w:val="24"/>
        </w:rPr>
      </w:pPr>
      <w:r>
        <w:rPr>
          <w:position w:val="-30"/>
          <w:sz w:val="24"/>
        </w:rPr>
        <w:object>
          <v:shape id="_x0000_i1158" o:spt="75" type="#_x0000_t75" style="height:36pt;width:108pt;" o:ole="t" filled="f" o:preferrelative="t" stroked="f" coordsize="21600,21600">
            <v:path/>
            <v:fill on="f" focussize="0,0"/>
            <v:stroke on="f" joinstyle="miter"/>
            <v:imagedata r:id="rId284" o:title=""/>
            <o:lock v:ext="edit" aspectratio="t"/>
            <w10:wrap type="none"/>
            <w10:anchorlock/>
          </v:shape>
          <o:OLEObject Type="Embed" ProgID="Equation.DSMT4" ShapeID="_x0000_i1158" DrawAspect="Content" ObjectID="_1468075858" r:id="rId283">
            <o:LockedField>false</o:LockedField>
          </o:OLEObject>
        </w:object>
      </w:r>
    </w:p>
    <w:p w14:paraId="5BD40A81">
      <w:pPr>
        <w:adjustRightInd w:val="0"/>
        <w:snapToGrid w:val="0"/>
        <w:ind w:firstLine="470" w:firstLineChars="196"/>
        <w:rPr>
          <w:sz w:val="24"/>
        </w:rPr>
      </w:pPr>
      <w:r>
        <w:rPr>
          <w:rFonts w:hint="eastAsia"/>
          <w:sz w:val="24"/>
        </w:rPr>
        <w:t>学习率</w:t>
      </w:r>
      <w:r>
        <w:rPr>
          <w:position w:val="-10"/>
          <w:sz w:val="24"/>
        </w:rPr>
        <w:object>
          <v:shape id="_x0000_i1159" o:spt="75" type="#_x0000_t75" style="height:18pt;width:42pt;" o:ole="t" filled="f" o:preferrelative="t" stroked="f" coordsize="21600,21600">
            <v:path/>
            <v:fill on="f" focussize="0,0"/>
            <v:stroke on="f" joinstyle="miter"/>
            <v:imagedata r:id="rId286" o:title=""/>
            <o:lock v:ext="edit" aspectratio="t"/>
            <w10:wrap type="none"/>
            <w10:anchorlock/>
          </v:shape>
          <o:OLEObject Type="Embed" ProgID="Equation.DSMT4" ShapeID="_x0000_i1159" DrawAspect="Content" ObjectID="_1468075859" r:id="rId285">
            <o:LockedField>false</o:LockedField>
          </o:OLEObject>
        </w:object>
      </w:r>
      <w:r>
        <w:rPr>
          <w:rFonts w:hint="eastAsia"/>
          <w:sz w:val="24"/>
        </w:rPr>
        <w:t>控制着每一轮迭代中的更新步长，若太大则容易导致算法震荡，无法收敛，太小则容易导致收敛速度过慢。</w:t>
      </w:r>
    </w:p>
    <w:p w14:paraId="70A3CC5B">
      <w:pPr>
        <w:adjustRightInd w:val="0"/>
        <w:snapToGrid w:val="0"/>
        <w:ind w:firstLine="470" w:firstLineChars="196"/>
        <w:rPr>
          <w:sz w:val="24"/>
        </w:rPr>
      </w:pPr>
      <w:r>
        <w:rPr>
          <w:rFonts w:hint="eastAsia"/>
          <w:sz w:val="24"/>
        </w:rPr>
        <w:t>上面介绍的为“标准BP算法”，即算法每次利用一个训练样本更新网络参数（权值和阈值）。一般来说，标准BP算法参数更新得非常快，而且对不同样本进行更新效果可能出现“抵消”现象。因此，为了达到同样的累计误差极小点，标准BP算法往往需要更多次数的迭代。</w:t>
      </w:r>
    </w:p>
    <w:p w14:paraId="56E3A290">
      <w:pPr>
        <w:adjustRightInd w:val="0"/>
        <w:snapToGrid w:val="0"/>
        <w:ind w:firstLine="470" w:firstLineChars="196"/>
        <w:rPr>
          <w:sz w:val="24"/>
        </w:rPr>
      </w:pPr>
      <w:r>
        <w:rPr>
          <w:rFonts w:hint="eastAsia"/>
          <w:sz w:val="24"/>
        </w:rPr>
        <w:t>只需要一个具有足够多神经元的隐层，多层前馈网络就能以任意精度逼近任意复杂度的连续函数。BP神经网络表示能力很强，经常遇到过拟合情况。常用“早停”和添加“正则项”的方法来解决。</w:t>
      </w:r>
    </w:p>
    <w:p w14:paraId="75E0508A">
      <w:pPr>
        <w:keepNext/>
        <w:keepLines/>
        <w:spacing w:before="120" w:line="360" w:lineRule="auto"/>
        <w:outlineLvl w:val="1"/>
        <w:rPr>
          <w:rFonts w:ascii="Calibri Light" w:hAnsi="Calibri Light" w:eastAsia="黑体"/>
          <w:b/>
          <w:bCs/>
          <w:sz w:val="32"/>
          <w:szCs w:val="32"/>
        </w:rPr>
      </w:pPr>
      <w:bookmarkStart w:id="57" w:name="_Toc16029033"/>
      <w:bookmarkStart w:id="58" w:name="_Toc19902198"/>
      <w:r>
        <w:rPr>
          <w:rFonts w:hint="eastAsia" w:ascii="Calibri Light" w:hAnsi="Calibri Light" w:eastAsia="黑体"/>
          <w:b/>
          <w:bCs/>
          <w:sz w:val="32"/>
          <w:szCs w:val="32"/>
        </w:rPr>
        <w:t>四．实验内容</w:t>
      </w:r>
      <w:bookmarkEnd w:id="57"/>
      <w:bookmarkEnd w:id="58"/>
    </w:p>
    <w:p w14:paraId="397EC35B">
      <w:pPr>
        <w:ind w:firstLine="480" w:firstLineChars="200"/>
        <w:rPr>
          <w:sz w:val="24"/>
        </w:rPr>
      </w:pPr>
      <w:r>
        <w:rPr>
          <w:rFonts w:hint="eastAsia"/>
          <w:sz w:val="24"/>
        </w:rPr>
        <w:t>实验1，设定</w:t>
      </w:r>
      <w:r>
        <w:rPr>
          <w:position w:val="-6"/>
          <w:sz w:val="24"/>
        </w:rPr>
        <w:object>
          <v:shape id="_x0000_i1160" o:spt="75" type="#_x0000_t75" style="height:12pt;width:12pt;" o:ole="t" filled="f" o:preferrelative="t" stroked="f" coordsize="21600,21600">
            <v:path/>
            <v:fill on="f" focussize="0,0"/>
            <v:stroke on="f" joinstyle="miter"/>
            <v:imagedata r:id="rId288" o:title=""/>
            <o:lock v:ext="edit" aspectratio="t"/>
            <w10:wrap type="none"/>
            <w10:anchorlock/>
          </v:shape>
          <o:OLEObject Type="Embed" ProgID="Equation.DSMT4" ShapeID="_x0000_i1160" DrawAspect="Content" ObjectID="_1468075860" r:id="rId287">
            <o:LockedField>false</o:LockedField>
          </o:OLEObject>
        </w:object>
      </w:r>
      <w:r>
        <w:rPr>
          <w:sz w:val="24"/>
        </w:rPr>
        <w:t xml:space="preserve"> </w:t>
      </w:r>
      <w:r>
        <w:rPr>
          <w:rFonts w:hint="eastAsia"/>
          <w:sz w:val="24"/>
        </w:rPr>
        <w:t>和</w:t>
      </w:r>
      <w:r>
        <w:rPr>
          <w:position w:val="-6"/>
          <w:sz w:val="24"/>
        </w:rPr>
        <w:object>
          <v:shape id="_x0000_i1161" o:spt="75" type="#_x0000_t75" style="height:12pt;width:12pt;" o:ole="t" filled="f" o:preferrelative="t" stroked="f" coordsize="21600,21600">
            <v:path/>
            <v:fill on="f" focussize="0,0"/>
            <v:stroke on="f" joinstyle="miter"/>
            <v:imagedata r:id="rId290" o:title=""/>
            <o:lock v:ext="edit" aspectratio="t"/>
            <w10:wrap type="none"/>
            <w10:anchorlock/>
          </v:shape>
          <o:OLEObject Type="Embed" ProgID="Equation.DSMT4" ShapeID="_x0000_i1161" DrawAspect="Content" ObjectID="_1468075861" r:id="rId289">
            <o:LockedField>false</o:LockedField>
          </o:OLEObject>
        </w:object>
      </w:r>
      <w:r>
        <w:rPr>
          <w:sz w:val="24"/>
        </w:rPr>
        <w:t xml:space="preserve"> </w:t>
      </w:r>
      <w:r>
        <w:rPr>
          <w:rFonts w:hint="eastAsia"/>
          <w:sz w:val="24"/>
        </w:rPr>
        <w:t>的值填入表1中，以实现逻辑与或非运算。</w:t>
      </w:r>
    </w:p>
    <w:p w14:paraId="4F195266">
      <w:pPr>
        <w:ind w:firstLine="480" w:firstLineChars="200"/>
        <w:rPr>
          <w:sz w:val="24"/>
        </w:rPr>
      </w:pPr>
      <w:r>
        <w:rPr>
          <w:rFonts w:hint="eastAsia"/>
          <w:sz w:val="24"/>
        </w:rPr>
        <w:t>实验2，设定</w:t>
      </w:r>
      <w:r>
        <w:rPr>
          <w:position w:val="-6"/>
          <w:sz w:val="24"/>
        </w:rPr>
        <w:object>
          <v:shape id="_x0000_i1162" o:spt="75" type="#_x0000_t75" style="height:12pt;width:12pt;" o:ole="t" filled="f" o:preferrelative="t" stroked="f" coordsize="21600,21600">
            <v:path/>
            <v:fill on="f" focussize="0,0"/>
            <v:stroke on="f" joinstyle="miter"/>
            <v:imagedata r:id="rId288" o:title=""/>
            <o:lock v:ext="edit" aspectratio="t"/>
            <w10:wrap type="none"/>
            <w10:anchorlock/>
          </v:shape>
          <o:OLEObject Type="Embed" ProgID="Equation.DSMT4" ShapeID="_x0000_i1162" DrawAspect="Content" ObjectID="_1468075862" r:id="rId291">
            <o:LockedField>false</o:LockedField>
          </o:OLEObject>
        </w:object>
      </w:r>
      <w:r>
        <w:rPr>
          <w:sz w:val="24"/>
        </w:rPr>
        <w:t xml:space="preserve"> </w:t>
      </w:r>
      <w:r>
        <w:rPr>
          <w:rFonts w:hint="eastAsia"/>
          <w:sz w:val="24"/>
        </w:rPr>
        <w:t>和</w:t>
      </w:r>
      <w:r>
        <w:rPr>
          <w:position w:val="-6"/>
          <w:sz w:val="24"/>
        </w:rPr>
        <w:object>
          <v:shape id="_x0000_i1163" o:spt="75" type="#_x0000_t75" style="height:12pt;width:12pt;" o:ole="t" filled="f" o:preferrelative="t" stroked="f" coordsize="21600,21600">
            <v:path/>
            <v:fill on="f" focussize="0,0"/>
            <v:stroke on="f" joinstyle="miter"/>
            <v:imagedata r:id="rId290" o:title=""/>
            <o:lock v:ext="edit" aspectratio="t"/>
            <w10:wrap type="none"/>
            <w10:anchorlock/>
          </v:shape>
          <o:OLEObject Type="Embed" ProgID="Equation.DSMT4" ShapeID="_x0000_i1163" DrawAspect="Content" ObjectID="_1468075863" r:id="rId292">
            <o:LockedField>false</o:LockedField>
          </o:OLEObject>
        </w:object>
      </w:r>
      <w:r>
        <w:rPr>
          <w:sz w:val="24"/>
        </w:rPr>
        <w:t xml:space="preserve"> </w:t>
      </w:r>
      <w:r>
        <w:rPr>
          <w:rFonts w:hint="eastAsia"/>
          <w:sz w:val="24"/>
        </w:rPr>
        <w:t>的值画出感知机结构，截图填入表1中，用两层感知机网络解决异或问题。</w:t>
      </w:r>
    </w:p>
    <w:p w14:paraId="197AF2D1">
      <w:pPr>
        <w:adjustRightInd w:val="0"/>
        <w:snapToGrid w:val="0"/>
        <w:ind w:firstLine="470" w:firstLineChars="196"/>
        <w:rPr>
          <w:sz w:val="24"/>
        </w:rPr>
      </w:pPr>
      <w:r>
        <w:rPr>
          <w:rFonts w:hint="eastAsia"/>
          <w:sz w:val="24"/>
        </w:rPr>
        <w:t>实验3，自己搭建神经网络来实现m</w:t>
      </w:r>
      <w:r>
        <w:rPr>
          <w:sz w:val="24"/>
        </w:rPr>
        <w:t>nist</w:t>
      </w:r>
      <w:r>
        <w:rPr>
          <w:rFonts w:hint="eastAsia"/>
          <w:sz w:val="24"/>
        </w:rPr>
        <w:t>手写体的识别。</w:t>
      </w:r>
    </w:p>
    <w:p w14:paraId="1CC1F4A6">
      <w:pPr>
        <w:keepNext/>
        <w:keepLines/>
        <w:spacing w:before="120" w:line="360" w:lineRule="auto"/>
        <w:outlineLvl w:val="2"/>
        <w:rPr>
          <w:rFonts w:eastAsia="黑体"/>
          <w:b/>
          <w:bCs/>
          <w:sz w:val="28"/>
          <w:szCs w:val="32"/>
        </w:rPr>
      </w:pPr>
      <w:bookmarkStart w:id="59" w:name="_Toc19902199"/>
      <w:r>
        <w:rPr>
          <w:rFonts w:hint="eastAsia" w:eastAsia="黑体"/>
          <w:b/>
          <w:bCs/>
          <w:sz w:val="28"/>
          <w:szCs w:val="32"/>
        </w:rPr>
        <w:t>4</w:t>
      </w:r>
      <w:r>
        <w:rPr>
          <w:rFonts w:eastAsia="黑体"/>
          <w:b/>
          <w:bCs/>
          <w:sz w:val="28"/>
          <w:szCs w:val="32"/>
        </w:rPr>
        <w:t xml:space="preserve">.1 </w:t>
      </w:r>
      <w:r>
        <w:rPr>
          <w:rFonts w:hint="eastAsia" w:eastAsia="黑体"/>
          <w:b/>
          <w:bCs/>
          <w:sz w:val="28"/>
          <w:szCs w:val="32"/>
        </w:rPr>
        <w:t>程序流程</w:t>
      </w:r>
      <w:bookmarkEnd w:id="59"/>
    </w:p>
    <w:p w14:paraId="57D34B09">
      <w:pPr>
        <w:adjustRightInd w:val="0"/>
        <w:snapToGrid w:val="0"/>
        <w:ind w:left="210" w:leftChars="100" w:firstLine="230" w:firstLineChars="96"/>
        <w:rPr>
          <w:sz w:val="24"/>
        </w:rPr>
      </w:pPr>
      <w:r>
        <w:rPr>
          <w:rFonts w:hint="eastAsia"/>
          <w:sz w:val="24"/>
        </w:rPr>
        <w:t>（1）加载数据集。</w:t>
      </w:r>
      <w:r>
        <w:rPr>
          <w:sz w:val="24"/>
        </w:rPr>
        <w:t>input_data.read_data_sets(''/root/dataset/data/'',one_hot=True)</w:t>
      </w:r>
    </w:p>
    <w:p w14:paraId="5FF28417">
      <w:pPr>
        <w:adjustRightInd w:val="0"/>
        <w:snapToGrid w:val="0"/>
        <w:ind w:firstLine="470" w:firstLineChars="196"/>
        <w:rPr>
          <w:sz w:val="24"/>
        </w:rPr>
      </w:pPr>
      <w:r>
        <w:rPr>
          <w:rFonts w:hint="eastAsia"/>
          <w:sz w:val="24"/>
        </w:rPr>
        <w:t>（2）定义网络结构，包括隐层神经元个数、输入输出维数。</w:t>
      </w:r>
    </w:p>
    <w:p w14:paraId="75C24ECD">
      <w:pPr>
        <w:adjustRightInd w:val="0"/>
        <w:snapToGrid w:val="0"/>
        <w:ind w:firstLine="470" w:firstLineChars="196"/>
        <w:rPr>
          <w:sz w:val="24"/>
        </w:rPr>
      </w:pPr>
      <w:r>
        <w:rPr>
          <w:rFonts w:hint="eastAsia"/>
          <w:sz w:val="24"/>
        </w:rPr>
        <w:t>（3）随机初始化网络权重和阈值。</w:t>
      </w:r>
    </w:p>
    <w:p w14:paraId="3A56169E">
      <w:pPr>
        <w:adjustRightInd w:val="0"/>
        <w:snapToGrid w:val="0"/>
        <w:ind w:firstLine="470" w:firstLineChars="196"/>
        <w:rPr>
          <w:sz w:val="24"/>
        </w:rPr>
      </w:pPr>
      <w:r>
        <w:rPr>
          <w:rFonts w:hint="eastAsia"/>
          <w:sz w:val="24"/>
        </w:rPr>
        <w:t>（4）前向计算，定义损失函数、优化算法及评价指标。</w:t>
      </w:r>
    </w:p>
    <w:p w14:paraId="13AE86E4">
      <w:pPr>
        <w:adjustRightInd w:val="0"/>
        <w:snapToGrid w:val="0"/>
        <w:ind w:firstLine="470" w:firstLineChars="196"/>
        <w:rPr>
          <w:sz w:val="24"/>
        </w:rPr>
      </w:pPr>
      <w:r>
        <w:rPr>
          <w:rFonts w:hint="eastAsia"/>
          <w:sz w:val="24"/>
        </w:rPr>
        <w:t>（5）设置</w:t>
      </w:r>
      <w:r>
        <w:rPr>
          <w:sz w:val="24"/>
        </w:rPr>
        <w:t>training_epochs</w:t>
      </w:r>
      <w:r>
        <w:rPr>
          <w:rFonts w:hint="eastAsia"/>
          <w:sz w:val="24"/>
        </w:rPr>
        <w:t>、</w:t>
      </w:r>
      <w:r>
        <w:rPr>
          <w:sz w:val="24"/>
        </w:rPr>
        <w:t>batch_size</w:t>
      </w:r>
      <w:r>
        <w:rPr>
          <w:rFonts w:hint="eastAsia"/>
          <w:sz w:val="24"/>
        </w:rPr>
        <w:t>值，开始mini</w:t>
      </w:r>
      <w:r>
        <w:rPr>
          <w:sz w:val="24"/>
        </w:rPr>
        <w:t>-batch</w:t>
      </w:r>
      <w:r>
        <w:rPr>
          <w:rFonts w:hint="eastAsia"/>
          <w:sz w:val="24"/>
        </w:rPr>
        <w:t>训练。</w:t>
      </w:r>
    </w:p>
    <w:p w14:paraId="297983FD">
      <w:pPr>
        <w:keepNext/>
        <w:keepLines/>
        <w:spacing w:before="120" w:line="360" w:lineRule="auto"/>
        <w:outlineLvl w:val="2"/>
        <w:rPr>
          <w:rFonts w:eastAsia="黑体"/>
          <w:b/>
          <w:bCs/>
          <w:sz w:val="28"/>
          <w:szCs w:val="32"/>
        </w:rPr>
      </w:pPr>
      <w:bookmarkStart w:id="60" w:name="_Toc19902200"/>
      <w:r>
        <w:rPr>
          <w:rFonts w:hint="eastAsia" w:eastAsia="黑体"/>
          <w:b/>
          <w:bCs/>
          <w:sz w:val="28"/>
          <w:szCs w:val="32"/>
        </w:rPr>
        <w:t>4</w:t>
      </w:r>
      <w:r>
        <w:rPr>
          <w:rFonts w:eastAsia="黑体"/>
          <w:b/>
          <w:bCs/>
          <w:sz w:val="28"/>
          <w:szCs w:val="32"/>
        </w:rPr>
        <w:t xml:space="preserve">.2 </w:t>
      </w:r>
      <w:r>
        <w:rPr>
          <w:rFonts w:hint="eastAsia" w:eastAsia="黑体"/>
          <w:b/>
          <w:bCs/>
          <w:sz w:val="28"/>
          <w:szCs w:val="32"/>
        </w:rPr>
        <w:t>实验步骤</w:t>
      </w:r>
      <w:bookmarkEnd w:id="60"/>
    </w:p>
    <w:p w14:paraId="795D229D">
      <w:pPr>
        <w:adjustRightInd w:val="0"/>
        <w:snapToGrid w:val="0"/>
        <w:spacing w:before="240"/>
        <w:jc w:val="center"/>
        <w:rPr>
          <w:rFonts w:hint="eastAsia" w:ascii="黑体" w:hAnsi="黑体" w:eastAsia="黑体"/>
          <w:b/>
        </w:rPr>
      </w:pPr>
      <w:r>
        <w:rPr>
          <w:rFonts w:hint="eastAsia" w:ascii="黑体" w:hAnsi="黑体" w:eastAsia="黑体"/>
          <w:b/>
        </w:rPr>
        <w:t>表1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7"/>
        <w:gridCol w:w="1358"/>
        <w:gridCol w:w="1444"/>
        <w:gridCol w:w="1444"/>
        <w:gridCol w:w="1552"/>
        <w:gridCol w:w="1367"/>
      </w:tblGrid>
      <w:tr w14:paraId="50B84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vAlign w:val="center"/>
          </w:tcPr>
          <w:p w14:paraId="0505DA6C">
            <w:pPr>
              <w:adjustRightInd w:val="0"/>
              <w:snapToGrid w:val="0"/>
              <w:spacing w:line="360" w:lineRule="auto"/>
              <w:jc w:val="center"/>
              <w:rPr>
                <w:rFonts w:ascii="Calibri" w:hAnsi="Calibri"/>
                <w:b/>
                <w:kern w:val="0"/>
                <w:sz w:val="24"/>
              </w:rPr>
            </w:pPr>
            <w:r>
              <w:rPr>
                <w:rFonts w:hint="eastAsia" w:ascii="Calibri" w:hAnsi="Calibri"/>
                <w:b/>
                <w:kern w:val="0"/>
                <w:sz w:val="24"/>
              </w:rPr>
              <w:t>实验</w:t>
            </w:r>
          </w:p>
        </w:tc>
        <w:tc>
          <w:tcPr>
            <w:tcW w:w="1382" w:type="dxa"/>
            <w:vAlign w:val="center"/>
          </w:tcPr>
          <w:p w14:paraId="4C991E9A">
            <w:pPr>
              <w:adjustRightInd w:val="0"/>
              <w:snapToGrid w:val="0"/>
              <w:spacing w:line="360" w:lineRule="auto"/>
              <w:jc w:val="center"/>
              <w:rPr>
                <w:rFonts w:ascii="Calibri" w:hAnsi="Calibri"/>
                <w:b/>
                <w:kern w:val="0"/>
                <w:sz w:val="24"/>
              </w:rPr>
            </w:pPr>
            <w:r>
              <w:rPr>
                <w:rFonts w:hint="eastAsia" w:ascii="Calibri" w:hAnsi="Calibri"/>
                <w:b/>
                <w:kern w:val="0"/>
                <w:sz w:val="24"/>
              </w:rPr>
              <w:t>问题</w:t>
            </w:r>
          </w:p>
        </w:tc>
        <w:tc>
          <w:tcPr>
            <w:tcW w:w="1383" w:type="dxa"/>
            <w:vAlign w:val="center"/>
          </w:tcPr>
          <w:p w14:paraId="2937CAB8">
            <w:pPr>
              <w:adjustRightInd w:val="0"/>
              <w:snapToGrid w:val="0"/>
              <w:spacing w:line="360" w:lineRule="auto"/>
              <w:jc w:val="center"/>
              <w:rPr>
                <w:rFonts w:ascii="Calibri" w:hAnsi="Calibri"/>
                <w:b/>
                <w:kern w:val="0"/>
                <w:sz w:val="24"/>
              </w:rPr>
            </w:pPr>
            <w:r>
              <w:rPr>
                <w:rFonts w:ascii="Times New Roman" w:hAnsi="Times New Roman"/>
                <w:b/>
                <w:kern w:val="2"/>
                <w:position w:val="-12"/>
                <w:sz w:val="24"/>
              </w:rPr>
              <w:object>
                <v:shape id="_x0000_i1164" o:spt="75" type="#_x0000_t75" style="height:18pt;width:12pt;" o:ole="t" filled="f" o:preferrelative="t" stroked="f" coordsize="21600,21600">
                  <v:path/>
                  <v:fill on="f" focussize="0,0"/>
                  <v:stroke on="f" joinstyle="miter"/>
                  <v:imagedata r:id="rId294" o:title=""/>
                  <o:lock v:ext="edit" aspectratio="t"/>
                  <w10:wrap type="none"/>
                  <w10:anchorlock/>
                </v:shape>
                <o:OLEObject Type="Embed" ProgID="Equation.DSMT4" ShapeID="_x0000_i1164" DrawAspect="Content" ObjectID="_1468075864" r:id="rId293">
                  <o:LockedField>false</o:LockedField>
                </o:OLEObject>
              </w:object>
            </w:r>
          </w:p>
        </w:tc>
        <w:tc>
          <w:tcPr>
            <w:tcW w:w="1383" w:type="dxa"/>
            <w:vAlign w:val="center"/>
          </w:tcPr>
          <w:p w14:paraId="5C68C757">
            <w:pPr>
              <w:adjustRightInd w:val="0"/>
              <w:snapToGrid w:val="0"/>
              <w:spacing w:line="360" w:lineRule="auto"/>
              <w:jc w:val="center"/>
              <w:rPr>
                <w:rFonts w:ascii="Calibri" w:hAnsi="Calibri"/>
                <w:b/>
                <w:kern w:val="0"/>
                <w:sz w:val="24"/>
              </w:rPr>
            </w:pPr>
            <w:r>
              <w:rPr>
                <w:rFonts w:ascii="Times New Roman" w:hAnsi="Times New Roman"/>
                <w:b/>
                <w:kern w:val="2"/>
                <w:position w:val="-12"/>
                <w:sz w:val="24"/>
              </w:rPr>
              <w:object>
                <v:shape id="_x0000_i1165" o:spt="75" type="#_x0000_t75" style="height:18pt;width:12pt;" o:ole="t" filled="f" o:preferrelative="t" stroked="f" coordsize="21600,21600">
                  <v:path/>
                  <v:fill on="f" focussize="0,0"/>
                  <v:stroke on="f" joinstyle="miter"/>
                  <v:imagedata r:id="rId296" o:title=""/>
                  <o:lock v:ext="edit" aspectratio="t"/>
                  <w10:wrap type="none"/>
                  <w10:anchorlock/>
                </v:shape>
                <o:OLEObject Type="Embed" ProgID="Equation.DSMT4" ShapeID="_x0000_i1165" DrawAspect="Content" ObjectID="_1468075865" r:id="rId295">
                  <o:LockedField>false</o:LockedField>
                </o:OLEObject>
              </w:object>
            </w:r>
          </w:p>
        </w:tc>
        <w:tc>
          <w:tcPr>
            <w:tcW w:w="1383" w:type="dxa"/>
            <w:vAlign w:val="center"/>
          </w:tcPr>
          <w:p w14:paraId="3AB42DEC">
            <w:pPr>
              <w:adjustRightInd w:val="0"/>
              <w:snapToGrid w:val="0"/>
              <w:spacing w:line="360" w:lineRule="auto"/>
              <w:jc w:val="center"/>
              <w:rPr>
                <w:rFonts w:ascii="Calibri" w:hAnsi="Calibri"/>
                <w:b/>
                <w:kern w:val="0"/>
                <w:sz w:val="24"/>
              </w:rPr>
            </w:pPr>
            <w:r>
              <w:rPr>
                <w:rFonts w:ascii="Times New Roman" w:hAnsi="Times New Roman"/>
                <w:b/>
                <w:kern w:val="2"/>
                <w:position w:val="-6"/>
                <w:sz w:val="24"/>
              </w:rPr>
              <w:object>
                <v:shape id="_x0000_i1166" o:spt="75" type="#_x0000_t75" style="height:12pt;width:12pt;" o:ole="t" filled="f" o:preferrelative="t" stroked="f" coordsize="21600,21600">
                  <v:path/>
                  <v:fill on="f" focussize="0,0"/>
                  <v:stroke on="f" joinstyle="miter"/>
                  <v:imagedata r:id="rId298" o:title=""/>
                  <o:lock v:ext="edit" aspectratio="t"/>
                  <w10:wrap type="none"/>
                  <w10:anchorlock/>
                </v:shape>
                <o:OLEObject Type="Embed" ProgID="Equation.DSMT4" ShapeID="_x0000_i1166" DrawAspect="Content" ObjectID="_1468075866" r:id="rId297">
                  <o:LockedField>false</o:LockedField>
                </o:OLEObject>
              </w:object>
            </w:r>
          </w:p>
        </w:tc>
        <w:tc>
          <w:tcPr>
            <w:tcW w:w="1383" w:type="dxa"/>
            <w:vAlign w:val="center"/>
          </w:tcPr>
          <w:p w14:paraId="2D527DFE">
            <w:pPr>
              <w:adjustRightInd w:val="0"/>
              <w:snapToGrid w:val="0"/>
              <w:spacing w:line="360" w:lineRule="auto"/>
              <w:jc w:val="center"/>
              <w:rPr>
                <w:rFonts w:ascii="Calibri" w:hAnsi="Calibri"/>
                <w:b/>
                <w:kern w:val="0"/>
                <w:sz w:val="24"/>
              </w:rPr>
            </w:pPr>
            <w:r>
              <w:rPr>
                <w:rFonts w:hint="eastAsia" w:ascii="Calibri" w:hAnsi="Calibri"/>
                <w:b/>
                <w:kern w:val="0"/>
                <w:sz w:val="24"/>
              </w:rPr>
              <w:t>备注</w:t>
            </w:r>
          </w:p>
        </w:tc>
      </w:tr>
      <w:tr w14:paraId="0F101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382" w:type="dxa"/>
            <w:vMerge w:val="restart"/>
            <w:vAlign w:val="center"/>
          </w:tcPr>
          <w:p w14:paraId="48DB0268">
            <w:pPr>
              <w:adjustRightInd w:val="0"/>
              <w:snapToGrid w:val="0"/>
              <w:spacing w:line="360" w:lineRule="auto"/>
              <w:jc w:val="center"/>
              <w:rPr>
                <w:rFonts w:ascii="Calibri" w:hAnsi="Calibri"/>
                <w:kern w:val="0"/>
                <w:sz w:val="24"/>
              </w:rPr>
            </w:pPr>
            <w:r>
              <w:rPr>
                <w:rFonts w:hint="eastAsia" w:ascii="Calibri" w:hAnsi="Calibri"/>
                <w:kern w:val="0"/>
                <w:sz w:val="24"/>
              </w:rPr>
              <w:t>实验1</w:t>
            </w:r>
          </w:p>
        </w:tc>
        <w:tc>
          <w:tcPr>
            <w:tcW w:w="1382" w:type="dxa"/>
            <w:vAlign w:val="center"/>
          </w:tcPr>
          <w:p w14:paraId="14F83430">
            <w:pPr>
              <w:adjustRightInd w:val="0"/>
              <w:snapToGrid w:val="0"/>
              <w:spacing w:line="360" w:lineRule="auto"/>
              <w:jc w:val="center"/>
              <w:rPr>
                <w:rFonts w:ascii="Calibri" w:hAnsi="Calibri"/>
                <w:kern w:val="0"/>
                <w:sz w:val="24"/>
              </w:rPr>
            </w:pPr>
            <w:r>
              <w:rPr>
                <w:rFonts w:hint="eastAsia" w:ascii="Calibri" w:hAnsi="Calibri"/>
                <w:kern w:val="0"/>
                <w:sz w:val="24"/>
              </w:rPr>
              <w:t>异运算</w:t>
            </w:r>
          </w:p>
        </w:tc>
        <w:tc>
          <w:tcPr>
            <w:tcW w:w="1383" w:type="dxa"/>
            <w:vAlign w:val="center"/>
          </w:tcPr>
          <w:p w14:paraId="10F6D834">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68D0F04C">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329F704C">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1.5</w:t>
            </w:r>
          </w:p>
        </w:tc>
        <w:tc>
          <w:tcPr>
            <w:tcW w:w="1383" w:type="dxa"/>
            <w:vAlign w:val="center"/>
          </w:tcPr>
          <w:p w14:paraId="0999EDDC">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输入: </w:t>
            </w:r>
            <w:r>
              <w:rPr>
                <w:rStyle w:val="12"/>
              </w:rPr>
              <w:t>x1</w:t>
            </w:r>
            <w:r>
              <w:t xml:space="preserve">, </w:t>
            </w:r>
            <w:r>
              <w:rPr>
                <w:rStyle w:val="12"/>
              </w:rPr>
              <w:t>x2</w:t>
            </w:r>
            <w:r>
              <w:t>（两个输入值）</w:t>
            </w:r>
          </w:p>
          <w:p w14:paraId="6B6D36BE">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权重 </w:t>
            </w:r>
            <w:r>
              <w:rPr>
                <w:rStyle w:val="12"/>
              </w:rPr>
              <w:t>w1 = 1</w:t>
            </w:r>
            <w:r>
              <w:t xml:space="preserve">, </w:t>
            </w:r>
            <w:r>
              <w:rPr>
                <w:rStyle w:val="12"/>
              </w:rPr>
              <w:t>w2 = 1</w:t>
            </w:r>
          </w:p>
          <w:p w14:paraId="4D70383F">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阈值 </w:t>
            </w:r>
            <w:r>
              <w:rPr>
                <w:rStyle w:val="12"/>
              </w:rPr>
              <w:t>θ = 1.5</w:t>
            </w:r>
          </w:p>
          <w:p w14:paraId="29A3E189">
            <w:pPr>
              <w:adjustRightInd w:val="0"/>
              <w:snapToGrid w:val="0"/>
              <w:spacing w:line="360" w:lineRule="auto"/>
              <w:jc w:val="center"/>
              <w:rPr>
                <w:rFonts w:ascii="Calibri" w:hAnsi="Calibri"/>
                <w:kern w:val="0"/>
                <w:sz w:val="24"/>
              </w:rPr>
            </w:pPr>
          </w:p>
        </w:tc>
      </w:tr>
      <w:tr w14:paraId="4D681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vMerge w:val="continue"/>
            <w:vAlign w:val="center"/>
          </w:tcPr>
          <w:p w14:paraId="77E91E8C">
            <w:pPr>
              <w:adjustRightInd w:val="0"/>
              <w:snapToGrid w:val="0"/>
              <w:spacing w:line="360" w:lineRule="auto"/>
              <w:jc w:val="center"/>
              <w:rPr>
                <w:rFonts w:ascii="Calibri" w:hAnsi="Calibri"/>
                <w:kern w:val="0"/>
                <w:sz w:val="24"/>
              </w:rPr>
            </w:pPr>
          </w:p>
        </w:tc>
        <w:tc>
          <w:tcPr>
            <w:tcW w:w="1382" w:type="dxa"/>
            <w:vAlign w:val="center"/>
          </w:tcPr>
          <w:p w14:paraId="4545E69B">
            <w:pPr>
              <w:adjustRightInd w:val="0"/>
              <w:snapToGrid w:val="0"/>
              <w:spacing w:line="360" w:lineRule="auto"/>
              <w:jc w:val="center"/>
              <w:rPr>
                <w:rFonts w:ascii="Calibri" w:hAnsi="Calibri"/>
                <w:kern w:val="0"/>
                <w:sz w:val="24"/>
              </w:rPr>
            </w:pPr>
            <w:r>
              <w:rPr>
                <w:rFonts w:hint="eastAsia" w:ascii="Calibri" w:hAnsi="Calibri"/>
                <w:kern w:val="0"/>
                <w:sz w:val="24"/>
              </w:rPr>
              <w:t>或运算</w:t>
            </w:r>
          </w:p>
        </w:tc>
        <w:tc>
          <w:tcPr>
            <w:tcW w:w="1383" w:type="dxa"/>
            <w:vAlign w:val="center"/>
          </w:tcPr>
          <w:p w14:paraId="25ACAAFE">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6C288E37">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6AE4B9CE">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0.5</w:t>
            </w:r>
          </w:p>
        </w:tc>
        <w:tc>
          <w:tcPr>
            <w:tcW w:w="1383" w:type="dxa"/>
            <w:vAlign w:val="center"/>
          </w:tcPr>
          <w:p w14:paraId="74DACB36">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输入: </w:t>
            </w:r>
            <w:r>
              <w:rPr>
                <w:rStyle w:val="12"/>
              </w:rPr>
              <w:t>x1</w:t>
            </w:r>
            <w:r>
              <w:t xml:space="preserve">, </w:t>
            </w:r>
            <w:r>
              <w:rPr>
                <w:rStyle w:val="12"/>
              </w:rPr>
              <w:t>x2</w:t>
            </w:r>
          </w:p>
          <w:p w14:paraId="38E13336">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权重 </w:t>
            </w:r>
            <w:r>
              <w:rPr>
                <w:rStyle w:val="12"/>
              </w:rPr>
              <w:t>w1 = 1</w:t>
            </w:r>
            <w:r>
              <w:t xml:space="preserve">, </w:t>
            </w:r>
            <w:r>
              <w:rPr>
                <w:rStyle w:val="12"/>
              </w:rPr>
              <w:t>w2 = 1</w:t>
            </w:r>
          </w:p>
          <w:p w14:paraId="0AD66476">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阈值 </w:t>
            </w:r>
            <w:r>
              <w:rPr>
                <w:rStyle w:val="12"/>
              </w:rPr>
              <w:t>θ = 0.5</w:t>
            </w:r>
          </w:p>
          <w:p w14:paraId="63B90E58">
            <w:pPr>
              <w:adjustRightInd w:val="0"/>
              <w:snapToGrid w:val="0"/>
              <w:spacing w:line="360" w:lineRule="auto"/>
              <w:jc w:val="center"/>
              <w:rPr>
                <w:rFonts w:ascii="Calibri" w:hAnsi="Calibri"/>
                <w:kern w:val="0"/>
                <w:sz w:val="24"/>
              </w:rPr>
            </w:pPr>
          </w:p>
        </w:tc>
      </w:tr>
      <w:tr w14:paraId="0EC0B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vMerge w:val="continue"/>
            <w:vAlign w:val="center"/>
          </w:tcPr>
          <w:p w14:paraId="2E821AE8">
            <w:pPr>
              <w:adjustRightInd w:val="0"/>
              <w:snapToGrid w:val="0"/>
              <w:spacing w:line="360" w:lineRule="auto"/>
              <w:jc w:val="center"/>
              <w:rPr>
                <w:rFonts w:ascii="Calibri" w:hAnsi="Calibri"/>
                <w:kern w:val="0"/>
                <w:sz w:val="24"/>
              </w:rPr>
            </w:pPr>
          </w:p>
        </w:tc>
        <w:tc>
          <w:tcPr>
            <w:tcW w:w="1382" w:type="dxa"/>
            <w:vAlign w:val="center"/>
          </w:tcPr>
          <w:p w14:paraId="504F0A46">
            <w:pPr>
              <w:adjustRightInd w:val="0"/>
              <w:snapToGrid w:val="0"/>
              <w:spacing w:line="360" w:lineRule="auto"/>
              <w:jc w:val="center"/>
              <w:rPr>
                <w:rFonts w:ascii="Calibri" w:hAnsi="Calibri"/>
                <w:kern w:val="0"/>
                <w:sz w:val="24"/>
              </w:rPr>
            </w:pPr>
            <w:r>
              <w:rPr>
                <w:rFonts w:hint="eastAsia" w:ascii="Calibri" w:hAnsi="Calibri"/>
                <w:kern w:val="0"/>
                <w:sz w:val="24"/>
              </w:rPr>
              <w:t>非运算</w:t>
            </w:r>
          </w:p>
        </w:tc>
        <w:tc>
          <w:tcPr>
            <w:tcW w:w="1383" w:type="dxa"/>
            <w:vAlign w:val="center"/>
          </w:tcPr>
          <w:p w14:paraId="034A1106">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4B7BD4BE">
            <w:pPr>
              <w:adjustRightInd w:val="0"/>
              <w:snapToGrid w:val="0"/>
              <w:spacing w:line="360" w:lineRule="auto"/>
              <w:jc w:val="center"/>
              <w:rPr>
                <w:rFonts w:ascii="Calibri" w:hAnsi="Calibri"/>
                <w:kern w:val="0"/>
                <w:sz w:val="24"/>
              </w:rPr>
            </w:pPr>
          </w:p>
        </w:tc>
        <w:tc>
          <w:tcPr>
            <w:tcW w:w="1383" w:type="dxa"/>
            <w:vAlign w:val="center"/>
          </w:tcPr>
          <w:p w14:paraId="689D5464">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-0.5</w:t>
            </w:r>
          </w:p>
        </w:tc>
        <w:tc>
          <w:tcPr>
            <w:tcW w:w="1383" w:type="dxa"/>
            <w:vAlign w:val="center"/>
          </w:tcPr>
          <w:p w14:paraId="321425A0">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输入: </w:t>
            </w:r>
            <w:r>
              <w:rPr>
                <w:rStyle w:val="12"/>
              </w:rPr>
              <w:t>x1</w:t>
            </w:r>
          </w:p>
          <w:p w14:paraId="42444410">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权重 </w:t>
            </w:r>
            <w:r>
              <w:rPr>
                <w:rStyle w:val="12"/>
              </w:rPr>
              <w:t>w = -1</w:t>
            </w:r>
          </w:p>
          <w:p w14:paraId="58D7FBBA">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阈值 </w:t>
            </w:r>
            <w:r>
              <w:rPr>
                <w:rStyle w:val="12"/>
              </w:rPr>
              <w:t>θ = -0.5</w:t>
            </w:r>
          </w:p>
          <w:p w14:paraId="76BB693A">
            <w:pPr>
              <w:adjustRightInd w:val="0"/>
              <w:snapToGrid w:val="0"/>
              <w:spacing w:line="360" w:lineRule="auto"/>
              <w:jc w:val="center"/>
              <w:rPr>
                <w:rFonts w:ascii="Calibri" w:hAnsi="Calibri"/>
                <w:kern w:val="0"/>
                <w:sz w:val="24"/>
              </w:rPr>
            </w:pPr>
          </w:p>
        </w:tc>
      </w:tr>
      <w:tr w14:paraId="43A75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2" w:type="dxa"/>
            <w:vMerge w:val="restart"/>
            <w:vAlign w:val="center"/>
          </w:tcPr>
          <w:p w14:paraId="12DE3BBD">
            <w:pPr>
              <w:adjustRightInd w:val="0"/>
              <w:snapToGrid w:val="0"/>
              <w:spacing w:line="360" w:lineRule="auto"/>
              <w:jc w:val="center"/>
              <w:rPr>
                <w:rFonts w:ascii="Calibri" w:hAnsi="Calibri"/>
                <w:kern w:val="0"/>
                <w:sz w:val="24"/>
              </w:rPr>
            </w:pPr>
            <w:r>
              <w:rPr>
                <w:rFonts w:hint="eastAsia" w:ascii="Calibri" w:hAnsi="Calibri"/>
                <w:kern w:val="0"/>
                <w:sz w:val="24"/>
              </w:rPr>
              <w:t>实验2</w:t>
            </w:r>
          </w:p>
        </w:tc>
        <w:tc>
          <w:tcPr>
            <w:tcW w:w="1382" w:type="dxa"/>
            <w:vMerge w:val="restart"/>
            <w:vAlign w:val="center"/>
          </w:tcPr>
          <w:p w14:paraId="72A66F10">
            <w:pPr>
              <w:adjustRightInd w:val="0"/>
              <w:snapToGrid w:val="0"/>
              <w:spacing w:line="360" w:lineRule="auto"/>
              <w:jc w:val="center"/>
              <w:rPr>
                <w:rFonts w:ascii="Calibri" w:hAnsi="Calibri"/>
                <w:kern w:val="0"/>
                <w:sz w:val="24"/>
              </w:rPr>
            </w:pPr>
            <w:r>
              <w:rPr>
                <w:rFonts w:hint="eastAsia" w:ascii="Calibri" w:hAnsi="Calibri"/>
                <w:kern w:val="0"/>
                <w:sz w:val="24"/>
              </w:rPr>
              <w:t>异或运算</w:t>
            </w:r>
          </w:p>
        </w:tc>
        <w:tc>
          <w:tcPr>
            <w:tcW w:w="4149" w:type="dxa"/>
            <w:gridSpan w:val="3"/>
            <w:vAlign w:val="center"/>
          </w:tcPr>
          <w:p w14:paraId="75FFBBDC">
            <w:pPr>
              <w:adjustRightInd w:val="0"/>
              <w:snapToGrid w:val="0"/>
              <w:spacing w:line="360" w:lineRule="auto"/>
              <w:jc w:val="center"/>
              <w:rPr>
                <w:rFonts w:ascii="Calibri" w:hAnsi="Calibri"/>
                <w:kern w:val="0"/>
                <w:sz w:val="24"/>
              </w:rPr>
            </w:pPr>
            <w:r>
              <w:rPr>
                <w:rFonts w:hint="eastAsia" w:ascii="Calibri" w:hAnsi="Calibri"/>
                <w:kern w:val="0"/>
                <w:sz w:val="24"/>
              </w:rPr>
              <w:t>感知机示意图</w:t>
            </w:r>
          </w:p>
        </w:tc>
        <w:tc>
          <w:tcPr>
            <w:tcW w:w="1383" w:type="dxa"/>
            <w:vMerge w:val="restart"/>
            <w:vAlign w:val="center"/>
          </w:tcPr>
          <w:p w14:paraId="6ED6DB48">
            <w:pPr>
              <w:adjustRightInd w:val="0"/>
              <w:snapToGrid w:val="0"/>
              <w:spacing w:line="360" w:lineRule="auto"/>
              <w:jc w:val="center"/>
              <w:rPr>
                <w:rFonts w:ascii="Calibri" w:hAnsi="Calibri"/>
                <w:kern w:val="0"/>
                <w:sz w:val="24"/>
              </w:rPr>
            </w:pPr>
          </w:p>
        </w:tc>
      </w:tr>
      <w:tr w14:paraId="06721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0" w:hRule="atLeast"/>
        </w:trPr>
        <w:tc>
          <w:tcPr>
            <w:tcW w:w="1382" w:type="dxa"/>
            <w:vMerge w:val="continue"/>
            <w:vAlign w:val="center"/>
          </w:tcPr>
          <w:p w14:paraId="06A02A39">
            <w:pPr>
              <w:adjustRightInd w:val="0"/>
              <w:snapToGrid w:val="0"/>
              <w:spacing w:line="360" w:lineRule="auto"/>
              <w:jc w:val="center"/>
              <w:rPr>
                <w:rFonts w:ascii="Calibri" w:hAnsi="Calibri"/>
                <w:kern w:val="0"/>
                <w:sz w:val="24"/>
              </w:rPr>
            </w:pPr>
          </w:p>
        </w:tc>
        <w:tc>
          <w:tcPr>
            <w:tcW w:w="1382" w:type="dxa"/>
            <w:vMerge w:val="continue"/>
            <w:vAlign w:val="center"/>
          </w:tcPr>
          <w:p w14:paraId="498088F3">
            <w:pPr>
              <w:adjustRightInd w:val="0"/>
              <w:snapToGrid w:val="0"/>
              <w:spacing w:line="360" w:lineRule="auto"/>
              <w:jc w:val="center"/>
              <w:rPr>
                <w:rFonts w:ascii="Calibri" w:hAnsi="Calibri"/>
                <w:kern w:val="0"/>
                <w:sz w:val="24"/>
              </w:rPr>
            </w:pPr>
          </w:p>
        </w:tc>
        <w:tc>
          <w:tcPr>
            <w:tcW w:w="4149" w:type="dxa"/>
            <w:gridSpan w:val="3"/>
            <w:vAlign w:val="center"/>
          </w:tcPr>
          <w:p w14:paraId="6312AD9D">
            <w:pPr>
              <w:adjustRightInd w:val="0"/>
              <w:snapToGrid w:val="0"/>
              <w:spacing w:line="360" w:lineRule="auto"/>
              <w:jc w:val="center"/>
              <w:rPr>
                <w:rFonts w:ascii="Calibri" w:hAnsi="Calibri"/>
                <w:kern w:val="0"/>
                <w:sz w:val="24"/>
              </w:rPr>
            </w:pPr>
            <w:r>
              <w:drawing>
                <wp:inline distT="0" distB="0" distL="114300" distR="114300">
                  <wp:extent cx="2679700" cy="2225675"/>
                  <wp:effectExtent l="0" t="0" r="2540" b="14605"/>
                  <wp:docPr id="7"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3"/>
                          <pic:cNvPicPr>
                            <a:picLocks noChangeAspect="1"/>
                          </pic:cNvPicPr>
                        </pic:nvPicPr>
                        <pic:blipFill>
                          <a:blip r:embed="rId299"/>
                          <a:stretch>
                            <a:fillRect/>
                          </a:stretch>
                        </pic:blipFill>
                        <pic:spPr>
                          <a:xfrm>
                            <a:off x="0" y="0"/>
                            <a:ext cx="2679700" cy="2225675"/>
                          </a:xfrm>
                          <a:prstGeom prst="rect">
                            <a:avLst/>
                          </a:prstGeom>
                          <a:noFill/>
                          <a:ln>
                            <a:noFill/>
                          </a:ln>
                        </pic:spPr>
                      </pic:pic>
                    </a:graphicData>
                  </a:graphic>
                </wp:inline>
              </w:drawing>
            </w:r>
          </w:p>
        </w:tc>
        <w:tc>
          <w:tcPr>
            <w:tcW w:w="1383" w:type="dxa"/>
            <w:vMerge w:val="continue"/>
            <w:vAlign w:val="center"/>
          </w:tcPr>
          <w:p w14:paraId="5E9B49FB">
            <w:pPr>
              <w:adjustRightInd w:val="0"/>
              <w:snapToGrid w:val="0"/>
              <w:spacing w:line="360" w:lineRule="auto"/>
              <w:jc w:val="center"/>
              <w:rPr>
                <w:rFonts w:ascii="Calibri" w:hAnsi="Calibri"/>
                <w:kern w:val="0"/>
                <w:sz w:val="24"/>
              </w:rPr>
            </w:pPr>
          </w:p>
        </w:tc>
      </w:tr>
    </w:tbl>
    <w:p w14:paraId="62B24C3D">
      <w:pPr>
        <w:keepNext/>
        <w:keepLines/>
        <w:spacing w:before="120" w:line="360" w:lineRule="auto"/>
        <w:outlineLvl w:val="2"/>
        <w:rPr>
          <w:rFonts w:eastAsia="黑体"/>
          <w:b/>
          <w:bCs/>
          <w:sz w:val="28"/>
          <w:szCs w:val="32"/>
        </w:rPr>
      </w:pPr>
      <w:bookmarkStart w:id="61" w:name="_Toc19902201"/>
      <w:r>
        <w:rPr>
          <w:rFonts w:hint="eastAsia" w:eastAsia="黑体"/>
          <w:b/>
          <w:bCs/>
          <w:sz w:val="28"/>
          <w:szCs w:val="32"/>
        </w:rPr>
        <w:t>4</w:t>
      </w:r>
      <w:r>
        <w:rPr>
          <w:rFonts w:eastAsia="黑体"/>
          <w:b/>
          <w:bCs/>
          <w:sz w:val="28"/>
          <w:szCs w:val="32"/>
        </w:rPr>
        <w:t xml:space="preserve">.3 </w:t>
      </w:r>
      <w:r>
        <w:rPr>
          <w:rFonts w:hint="eastAsia" w:eastAsia="黑体"/>
          <w:b/>
          <w:bCs/>
          <w:sz w:val="28"/>
          <w:szCs w:val="32"/>
        </w:rPr>
        <w:t>程序填空、注释</w:t>
      </w:r>
      <w:bookmarkEnd w:id="61"/>
    </w:p>
    <w:p w14:paraId="6D23B891">
      <w:pPr>
        <w:numPr>
          <w:ilvl w:val="0"/>
          <w:numId w:val="22"/>
        </w:numPr>
        <w:spacing w:line="240" w:lineRule="auto"/>
        <w:rPr>
          <w:sz w:val="24"/>
        </w:rPr>
      </w:pPr>
      <w:r>
        <w:rPr>
          <w:sz w:val="24"/>
        </w:rPr>
        <w:t>mnist = read_data_sets(‘/root/dataset/data/’, one_hot=True)</w:t>
      </w:r>
    </w:p>
    <w:p w14:paraId="0E6C8EE9">
      <w:pPr>
        <w:ind w:left="720"/>
        <w:rPr>
          <w:sz w:val="24"/>
        </w:rPr>
      </w:pPr>
      <w:r>
        <w:rPr>
          <w:rFonts w:hint="eastAsia"/>
          <w:sz w:val="24"/>
        </w:rPr>
        <w:t>#</w:t>
      </w:r>
    </w:p>
    <w:p w14:paraId="75B33A69">
      <w:pPr>
        <w:numPr>
          <w:ilvl w:val="0"/>
          <w:numId w:val="22"/>
        </w:numPr>
        <w:spacing w:line="240" w:lineRule="auto"/>
        <w:rPr>
          <w:sz w:val="24"/>
        </w:rPr>
      </w:pPr>
      <w:r>
        <w:rPr>
          <w:sz w:val="24"/>
        </w:rPr>
        <w:t>'b1': tf.Variable(tf.random_normal([n_hidden_1]))</w:t>
      </w:r>
    </w:p>
    <w:p w14:paraId="77D4D011">
      <w:pPr>
        <w:ind w:left="720"/>
        <w:rPr>
          <w:sz w:val="24"/>
        </w:rPr>
      </w:pPr>
      <w:r>
        <w:rPr>
          <w:rFonts w:hint="eastAsia"/>
          <w:sz w:val="24"/>
        </w:rPr>
        <w:t>#</w:t>
      </w:r>
    </w:p>
    <w:p w14:paraId="3A3F1B2E">
      <w:pPr>
        <w:numPr>
          <w:ilvl w:val="0"/>
          <w:numId w:val="22"/>
        </w:numPr>
        <w:spacing w:line="240" w:lineRule="auto"/>
        <w:rPr>
          <w:sz w:val="24"/>
        </w:rPr>
      </w:pPr>
      <w:r>
        <w:rPr>
          <w:sz w:val="24"/>
        </w:rPr>
        <w:t>layer_1 = tf.nn.sigmoid(tf.add(tf.matmul(_X, _weights['w1']), _biases['b1']))</w:t>
      </w:r>
    </w:p>
    <w:p w14:paraId="2202890E">
      <w:pPr>
        <w:ind w:left="720"/>
        <w:rPr>
          <w:sz w:val="24"/>
        </w:rPr>
      </w:pPr>
      <w:r>
        <w:rPr>
          <w:rFonts w:hint="eastAsia"/>
          <w:sz w:val="24"/>
        </w:rPr>
        <w:t>#</w:t>
      </w:r>
    </w:p>
    <w:p w14:paraId="5650B3A7">
      <w:pPr>
        <w:numPr>
          <w:ilvl w:val="0"/>
          <w:numId w:val="22"/>
        </w:numPr>
        <w:spacing w:line="240" w:lineRule="auto"/>
        <w:rPr>
          <w:sz w:val="24"/>
        </w:rPr>
      </w:pPr>
      <w:r>
        <w:rPr>
          <w:rFonts w:hint="eastAsia"/>
          <w:sz w:val="24"/>
        </w:rPr>
        <w:t>#损失函数定义：</w:t>
      </w:r>
    </w:p>
    <w:p w14:paraId="7108F823">
      <w:pPr>
        <w:numPr>
          <w:ilvl w:val="0"/>
          <w:numId w:val="22"/>
        </w:numPr>
        <w:spacing w:line="240" w:lineRule="auto"/>
        <w:rPr>
          <w:sz w:val="24"/>
        </w:rPr>
      </w:pPr>
      <w:r>
        <w:rPr>
          <w:rFonts w:hint="eastAsia"/>
          <w:sz w:val="24"/>
        </w:rPr>
        <w:t>#优化算法定义：</w:t>
      </w:r>
    </w:p>
    <w:p w14:paraId="1D9325E7">
      <w:pPr>
        <w:numPr>
          <w:ilvl w:val="0"/>
          <w:numId w:val="0"/>
        </w:numPr>
        <w:spacing w:line="240" w:lineRule="auto"/>
        <w:ind w:leftChars="0"/>
        <w:rPr>
          <w:rFonts w:hint="default" w:eastAsia="宋体"/>
          <w:sz w:val="24"/>
          <w:lang w:val="en-US" w:eastAsia="zh-CN"/>
        </w:rPr>
      </w:pPr>
      <w:r>
        <w:rPr>
          <w:rFonts w:hint="eastAsia"/>
          <w:sz w:val="24"/>
          <w:lang w:val="en-US" w:eastAsia="zh-CN"/>
        </w:rPr>
        <w:t>Anaconda prompt</w:t>
      </w:r>
    </w:p>
    <w:p w14:paraId="1E79701E">
      <w:pPr>
        <w:keepNext/>
        <w:keepLines/>
        <w:spacing w:before="120" w:line="360" w:lineRule="auto"/>
        <w:outlineLvl w:val="1"/>
        <w:rPr>
          <w:rFonts w:ascii="Calibri Light" w:hAnsi="Calibri Light" w:eastAsia="黑体"/>
          <w:b/>
          <w:bCs/>
          <w:sz w:val="32"/>
          <w:szCs w:val="32"/>
        </w:rPr>
      </w:pPr>
      <w:bookmarkStart w:id="62" w:name="_Toc19902202"/>
      <w:r>
        <w:rPr>
          <w:rFonts w:hint="eastAsia" w:ascii="Calibri Light" w:hAnsi="Calibri Light" w:eastAsia="黑体"/>
          <w:b/>
          <w:bCs/>
          <w:sz w:val="32"/>
          <w:szCs w:val="32"/>
        </w:rPr>
        <w:t>五．</w:t>
      </w:r>
      <w:bookmarkEnd w:id="62"/>
      <w:bookmarkStart w:id="63" w:name="_Toc19902203"/>
      <w:r>
        <w:rPr>
          <w:rFonts w:ascii="Calibri Light" w:hAnsi="Calibri Light" w:eastAsia="黑体"/>
          <w:b/>
          <w:bCs/>
          <w:sz w:val="32"/>
          <w:szCs w:val="32"/>
        </w:rPr>
        <w:t>实验报告及要求</w:t>
      </w:r>
      <w:bookmarkEnd w:id="63"/>
    </w:p>
    <w:p w14:paraId="33CEF4CF">
      <w:pPr>
        <w:spacing w:line="312" w:lineRule="auto"/>
        <w:ind w:firstLine="480" w:firstLineChars="200"/>
        <w:rPr>
          <w:sz w:val="24"/>
        </w:rPr>
      </w:pPr>
      <w:r>
        <w:rPr>
          <w:rFonts w:hint="eastAsia"/>
          <w:sz w:val="24"/>
        </w:rPr>
        <w:t>1</w:t>
      </w:r>
      <w:r>
        <w:rPr>
          <w:sz w:val="24"/>
        </w:rPr>
        <w:t>.</w:t>
      </w:r>
      <w:r>
        <w:rPr>
          <w:rFonts w:hint="eastAsia"/>
          <w:sz w:val="24"/>
        </w:rPr>
        <w:t>补全文中填空及表格，并将补全内容粘入实验报告中。</w:t>
      </w:r>
    </w:p>
    <w:p w14:paraId="25926EBC">
      <w:pPr>
        <w:spacing w:line="312" w:lineRule="auto"/>
        <w:ind w:firstLine="480" w:firstLineChars="200"/>
        <w:rPr>
          <w:rFonts w:hint="eastAsia"/>
          <w:sz w:val="24"/>
        </w:rPr>
      </w:pPr>
      <w:r>
        <w:rPr>
          <w:rFonts w:hint="eastAsia"/>
          <w:sz w:val="24"/>
        </w:rPr>
        <w:t>2</w:t>
      </w:r>
      <w:r>
        <w:rPr>
          <w:sz w:val="24"/>
        </w:rPr>
        <w:t>.</w:t>
      </w:r>
      <w:r>
        <w:rPr>
          <w:rFonts w:hint="eastAsia"/>
          <w:sz w:val="24"/>
        </w:rPr>
        <w:t>完成编程练习，给出运行结果，附上程序源码。</w:t>
      </w:r>
    </w:p>
    <w:p w14:paraId="5C3AC201">
      <w:pPr>
        <w:spacing w:line="312" w:lineRule="auto"/>
        <w:ind w:firstLine="482" w:firstLineChars="200"/>
        <w:rPr>
          <w:rFonts w:hint="eastAsia"/>
          <w:b/>
          <w:bCs/>
          <w:sz w:val="24"/>
          <w:lang w:val="en-US" w:eastAsia="zh-CN"/>
        </w:rPr>
      </w:pPr>
      <w:r>
        <w:rPr>
          <w:rFonts w:hint="eastAsia"/>
          <w:b/>
          <w:bCs/>
          <w:sz w:val="24"/>
          <w:lang w:val="en-US" w:eastAsia="zh-CN"/>
        </w:rPr>
        <w:t>源代码如下：</w:t>
      </w:r>
    </w:p>
    <w:p w14:paraId="425FF6F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tensorflow as tf</w:t>
      </w:r>
    </w:p>
    <w:p w14:paraId="1EA8C6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from keras import layers, models</w:t>
      </w:r>
    </w:p>
    <w:p w14:paraId="353A17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使用 TensorFlow 直接加载 MNIST 数据集</w:t>
      </w:r>
    </w:p>
    <w:p w14:paraId="4C9C41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(train_images, train_labels), (test_images, test_labels)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mnist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load_data</w:t>
      </w:r>
      <w:r>
        <w:rPr>
          <w:rFonts w:hint="default" w:ascii="Consolas" w:hAnsi="Consolas" w:eastAsia="Consolas" w:cs="Consolas"/>
          <w:b w:val="0"/>
          <w:bCs w:val="0"/>
          <w:color w:val="CCCCCC"/>
          <w:kern w:val="0"/>
          <w:sz w:val="16"/>
          <w:szCs w:val="16"/>
          <w:shd w:val="clear" w:fill="1F1F1F"/>
          <w:lang w:val="en-US" w:eastAsia="zh-CN" w:bidi="ar"/>
        </w:rPr>
        <w:t>()</w:t>
      </w:r>
    </w:p>
    <w:p w14:paraId="05EDF7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91444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数据归一化</w:t>
      </w:r>
    </w:p>
    <w:p w14:paraId="2E0C2B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train_images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train_images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255.0</w:t>
      </w:r>
    </w:p>
    <w:p w14:paraId="4B1229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test_images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test_images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255.0</w:t>
      </w:r>
    </w:p>
    <w:p w14:paraId="56A85330">
      <w:pPr>
        <w:keepNext w:val="0"/>
        <w:keepLines w:val="0"/>
        <w:widowControl/>
        <w:suppressLineNumbers w:val="0"/>
        <w:jc w:val="left"/>
      </w:pPr>
    </w:p>
    <w:p w14:paraId="74C48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定义输入和输出</w:t>
      </w:r>
    </w:p>
    <w:p w14:paraId="26DDDE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input_dim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784</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28x28</w:t>
      </w:r>
      <w:r>
        <w:rPr>
          <w:rFonts w:hint="default" w:ascii="Consolas" w:hAnsi="Consolas" w:eastAsia="Consolas" w:cs="Consolas"/>
          <w:b w:val="0"/>
          <w:bCs w:val="0"/>
          <w:color w:val="CCCCCC"/>
          <w:kern w:val="0"/>
          <w:sz w:val="16"/>
          <w:szCs w:val="16"/>
          <w:shd w:val="clear" w:fill="1F1F1F"/>
          <w:lang w:val="en-US" w:eastAsia="zh-CN" w:bidi="ar"/>
        </w:rPr>
        <w:t>图片展平后是784个像素</w:t>
      </w:r>
    </w:p>
    <w:p w14:paraId="7A646B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output_dim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个数字类别</w:t>
      </w:r>
    </w:p>
    <w:p w14:paraId="5E5510F7">
      <w:pPr>
        <w:keepNext w:val="0"/>
        <w:keepLines w:val="0"/>
        <w:widowControl/>
        <w:suppressLineNumbers w:val="0"/>
        <w:jc w:val="left"/>
      </w:pPr>
    </w:p>
    <w:p w14:paraId="5165BB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神经网络的超参数</w:t>
      </w:r>
    </w:p>
    <w:p w14:paraId="4A2043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n_hidden_1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256</w:t>
      </w:r>
      <w:r>
        <w:rPr>
          <w:rFonts w:hint="default" w:ascii="Consolas" w:hAnsi="Consolas" w:eastAsia="Consolas" w:cs="Consolas"/>
          <w:b w:val="0"/>
          <w:bCs w:val="0"/>
          <w:color w:val="CCCCCC"/>
          <w:kern w:val="0"/>
          <w:sz w:val="16"/>
          <w:szCs w:val="16"/>
          <w:shd w:val="clear" w:fill="1F1F1F"/>
          <w:lang w:val="en-US" w:eastAsia="zh-CN" w:bidi="ar"/>
        </w:rPr>
        <w:t xml:space="preserve">  # 第一层隐藏单元数</w:t>
      </w:r>
    </w:p>
    <w:p w14:paraId="6E7256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learning_rate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0.001</w:t>
      </w:r>
      <w:r>
        <w:rPr>
          <w:rFonts w:hint="default" w:ascii="Consolas" w:hAnsi="Consolas" w:eastAsia="Consolas" w:cs="Consolas"/>
          <w:b w:val="0"/>
          <w:bCs w:val="0"/>
          <w:color w:val="CCCCCC"/>
          <w:kern w:val="0"/>
          <w:sz w:val="16"/>
          <w:szCs w:val="16"/>
          <w:shd w:val="clear" w:fill="1F1F1F"/>
          <w:lang w:val="en-US" w:eastAsia="zh-CN" w:bidi="ar"/>
        </w:rPr>
        <w:t xml:space="preserve">  # 学习率</w:t>
      </w:r>
    </w:p>
    <w:p w14:paraId="79B6BB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epochs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 训练周期数</w:t>
      </w:r>
    </w:p>
    <w:p w14:paraId="5FC2A4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batch_size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64</w:t>
      </w:r>
      <w:r>
        <w:rPr>
          <w:rFonts w:hint="default" w:ascii="Consolas" w:hAnsi="Consolas" w:eastAsia="Consolas" w:cs="Consolas"/>
          <w:b w:val="0"/>
          <w:bCs w:val="0"/>
          <w:color w:val="CCCCCC"/>
          <w:kern w:val="0"/>
          <w:sz w:val="16"/>
          <w:szCs w:val="16"/>
          <w:shd w:val="clear" w:fill="1F1F1F"/>
          <w:lang w:val="en-US" w:eastAsia="zh-CN" w:bidi="ar"/>
        </w:rPr>
        <w:t xml:space="preserve">  # 每批次数据量</w:t>
      </w:r>
    </w:p>
    <w:p w14:paraId="39AB60CF">
      <w:pPr>
        <w:keepNext w:val="0"/>
        <w:keepLines w:val="0"/>
        <w:widowControl/>
        <w:suppressLineNumbers w:val="0"/>
        <w:jc w:val="left"/>
      </w:pPr>
    </w:p>
    <w:p w14:paraId="6DF4D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展平图片数据</w:t>
      </w:r>
    </w:p>
    <w:p w14:paraId="6B8E15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train_images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input_dim)</w:t>
      </w:r>
    </w:p>
    <w:p w14:paraId="6002CF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test_images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test_images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input_dim)</w:t>
      </w:r>
    </w:p>
    <w:p w14:paraId="4F4856F3">
      <w:pPr>
        <w:keepNext w:val="0"/>
        <w:keepLines w:val="0"/>
        <w:widowControl/>
        <w:suppressLineNumbers w:val="0"/>
        <w:jc w:val="left"/>
      </w:pPr>
    </w:p>
    <w:p w14:paraId="6FDAE5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创建模型</w:t>
      </w:r>
    </w:p>
    <w:p w14:paraId="08BC37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Sequential</w:t>
      </w:r>
      <w:r>
        <w:rPr>
          <w:rFonts w:hint="default" w:ascii="Consolas" w:hAnsi="Consolas" w:eastAsia="Consolas" w:cs="Consolas"/>
          <w:b w:val="0"/>
          <w:bCs w:val="0"/>
          <w:color w:val="CCCCCC"/>
          <w:kern w:val="0"/>
          <w:sz w:val="16"/>
          <w:szCs w:val="16"/>
          <w:shd w:val="clear" w:fill="1F1F1F"/>
          <w:lang w:val="en-US" w:eastAsia="zh-CN" w:bidi="ar"/>
        </w:rPr>
        <w:t>([</w:t>
      </w:r>
    </w:p>
    <w:p w14:paraId="5CDE03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InputLayer</w:t>
      </w:r>
      <w:r>
        <w:rPr>
          <w:rFonts w:hint="default" w:ascii="Consolas" w:hAnsi="Consolas" w:eastAsia="Consolas" w:cs="Consolas"/>
          <w:b w:val="0"/>
          <w:bCs w:val="0"/>
          <w:color w:val="CCCCCC"/>
          <w:kern w:val="0"/>
          <w:sz w:val="16"/>
          <w:szCs w:val="16"/>
          <w:shd w:val="clear" w:fill="1F1F1F"/>
          <w:lang w:val="en-US" w:eastAsia="zh-CN" w:bidi="ar"/>
        </w:rPr>
        <w:t>(input_shape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(input_dim,)),  # 输入层，</w:t>
      </w:r>
      <w:r>
        <w:rPr>
          <w:rFonts w:hint="default" w:ascii="Consolas" w:hAnsi="Consolas" w:eastAsia="Consolas" w:cs="Consolas"/>
          <w:b w:val="0"/>
          <w:bCs w:val="0"/>
          <w:color w:val="B5CEA8"/>
          <w:kern w:val="0"/>
          <w:sz w:val="16"/>
          <w:szCs w:val="16"/>
          <w:shd w:val="clear" w:fill="1F1F1F"/>
          <w:lang w:val="en-US" w:eastAsia="zh-CN" w:bidi="ar"/>
        </w:rPr>
        <w:t>784</w:t>
      </w:r>
      <w:r>
        <w:rPr>
          <w:rFonts w:hint="default" w:ascii="Consolas" w:hAnsi="Consolas" w:eastAsia="Consolas" w:cs="Consolas"/>
          <w:b w:val="0"/>
          <w:bCs w:val="0"/>
          <w:color w:val="CCCCCC"/>
          <w:kern w:val="0"/>
          <w:sz w:val="16"/>
          <w:szCs w:val="16"/>
          <w:shd w:val="clear" w:fill="1F1F1F"/>
          <w:lang w:val="en-US" w:eastAsia="zh-CN" w:bidi="ar"/>
        </w:rPr>
        <w:t>个神经元</w:t>
      </w:r>
    </w:p>
    <w:p w14:paraId="3081A7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Dense</w:t>
      </w:r>
      <w:r>
        <w:rPr>
          <w:rFonts w:hint="default" w:ascii="Consolas" w:hAnsi="Consolas" w:eastAsia="Consolas" w:cs="Consolas"/>
          <w:b w:val="0"/>
          <w:bCs w:val="0"/>
          <w:color w:val="CCCCCC"/>
          <w:kern w:val="0"/>
          <w:sz w:val="16"/>
          <w:szCs w:val="16"/>
          <w:shd w:val="clear" w:fill="1F1F1F"/>
          <w:lang w:val="en-US" w:eastAsia="zh-CN" w:bidi="ar"/>
        </w:rPr>
        <w:t>(n_hidden_1, 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'sigmoid'</w:t>
      </w:r>
      <w:r>
        <w:rPr>
          <w:rFonts w:hint="default" w:ascii="Consolas" w:hAnsi="Consolas" w:eastAsia="Consolas" w:cs="Consolas"/>
          <w:b w:val="0"/>
          <w:bCs w:val="0"/>
          <w:color w:val="CCCCCC"/>
          <w:kern w:val="0"/>
          <w:sz w:val="16"/>
          <w:szCs w:val="16"/>
          <w:shd w:val="clear" w:fill="1F1F1F"/>
          <w:lang w:val="en-US" w:eastAsia="zh-CN" w:bidi="ar"/>
        </w:rPr>
        <w:t>),  # 第一隐藏层，</w:t>
      </w:r>
      <w:r>
        <w:rPr>
          <w:rFonts w:hint="default" w:ascii="Consolas" w:hAnsi="Consolas" w:eastAsia="Consolas" w:cs="Consolas"/>
          <w:b w:val="0"/>
          <w:bCs w:val="0"/>
          <w:color w:val="B5CEA8"/>
          <w:kern w:val="0"/>
          <w:sz w:val="16"/>
          <w:szCs w:val="16"/>
          <w:shd w:val="clear" w:fill="1F1F1F"/>
          <w:lang w:val="en-US" w:eastAsia="zh-CN" w:bidi="ar"/>
        </w:rPr>
        <w:t>256</w:t>
      </w:r>
      <w:r>
        <w:rPr>
          <w:rFonts w:hint="default" w:ascii="Consolas" w:hAnsi="Consolas" w:eastAsia="Consolas" w:cs="Consolas"/>
          <w:b w:val="0"/>
          <w:bCs w:val="0"/>
          <w:color w:val="CCCCCC"/>
          <w:kern w:val="0"/>
          <w:sz w:val="16"/>
          <w:szCs w:val="16"/>
          <w:shd w:val="clear" w:fill="1F1F1F"/>
          <w:lang w:val="en-US" w:eastAsia="zh-CN" w:bidi="ar"/>
        </w:rPr>
        <w:t>个神经元</w:t>
      </w:r>
    </w:p>
    <w:p w14:paraId="0C8360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Dense</w:t>
      </w:r>
      <w:r>
        <w:rPr>
          <w:rFonts w:hint="default" w:ascii="Consolas" w:hAnsi="Consolas" w:eastAsia="Consolas" w:cs="Consolas"/>
          <w:b w:val="0"/>
          <w:bCs w:val="0"/>
          <w:color w:val="CCCCCC"/>
          <w:kern w:val="0"/>
          <w:sz w:val="16"/>
          <w:szCs w:val="16"/>
          <w:shd w:val="clear" w:fill="1F1F1F"/>
          <w:lang w:val="en-US" w:eastAsia="zh-CN" w:bidi="ar"/>
        </w:rPr>
        <w:t>(output_dim, 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'softmax'</w:t>
      </w:r>
      <w:r>
        <w:rPr>
          <w:rFonts w:hint="default" w:ascii="Consolas" w:hAnsi="Consolas" w:eastAsia="Consolas" w:cs="Consolas"/>
          <w:b w:val="0"/>
          <w:bCs w:val="0"/>
          <w:color w:val="CCCCCC"/>
          <w:kern w:val="0"/>
          <w:sz w:val="16"/>
          <w:szCs w:val="16"/>
          <w:shd w:val="clear" w:fill="1F1F1F"/>
          <w:lang w:val="en-US" w:eastAsia="zh-CN" w:bidi="ar"/>
        </w:rPr>
        <w:t>)  # 输出层，</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个神经元，对应10个类别</w:t>
      </w:r>
    </w:p>
    <w:p w14:paraId="25030C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E471227">
      <w:pPr>
        <w:keepNext w:val="0"/>
        <w:keepLines w:val="0"/>
        <w:widowControl/>
        <w:suppressLineNumbers w:val="0"/>
        <w:jc w:val="left"/>
      </w:pPr>
    </w:p>
    <w:p w14:paraId="476452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损失函数定义（交叉熵损失）</w:t>
      </w:r>
    </w:p>
    <w:p w14:paraId="49B765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loss_fn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losses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SparseCategoricalCrossentropy</w:t>
      </w:r>
      <w:r>
        <w:rPr>
          <w:rFonts w:hint="default" w:ascii="Consolas" w:hAnsi="Consolas" w:eastAsia="Consolas" w:cs="Consolas"/>
          <w:b w:val="0"/>
          <w:bCs w:val="0"/>
          <w:color w:val="CCCCCC"/>
          <w:kern w:val="0"/>
          <w:sz w:val="16"/>
          <w:szCs w:val="16"/>
          <w:shd w:val="clear" w:fill="1F1F1F"/>
          <w:lang w:val="en-US" w:eastAsia="zh-CN" w:bidi="ar"/>
        </w:rPr>
        <w:t>(from_logits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False)</w:t>
      </w:r>
    </w:p>
    <w:p w14:paraId="2B902EB4">
      <w:pPr>
        <w:keepNext w:val="0"/>
        <w:keepLines w:val="0"/>
        <w:widowControl/>
        <w:suppressLineNumbers w:val="0"/>
        <w:jc w:val="left"/>
      </w:pPr>
    </w:p>
    <w:p w14:paraId="30E25B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优化算法定义（Adam优化器）</w:t>
      </w:r>
    </w:p>
    <w:p w14:paraId="5764D9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optimizer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optimizers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Adam</w:t>
      </w:r>
      <w:r>
        <w:rPr>
          <w:rFonts w:hint="default" w:ascii="Consolas" w:hAnsi="Consolas" w:eastAsia="Consolas" w:cs="Consolas"/>
          <w:b w:val="0"/>
          <w:bCs w:val="0"/>
          <w:color w:val="CCCCCC"/>
          <w:kern w:val="0"/>
          <w:sz w:val="16"/>
          <w:szCs w:val="16"/>
          <w:shd w:val="clear" w:fill="1F1F1F"/>
          <w:lang w:val="en-US" w:eastAsia="zh-CN" w:bidi="ar"/>
        </w:rPr>
        <w:t>(learning_rate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learning_rate)</w:t>
      </w:r>
    </w:p>
    <w:p w14:paraId="7FABC498">
      <w:pPr>
        <w:keepNext w:val="0"/>
        <w:keepLines w:val="0"/>
        <w:widowControl/>
        <w:suppressLineNumbers w:val="0"/>
        <w:jc w:val="left"/>
      </w:pPr>
    </w:p>
    <w:p w14:paraId="4E2AE0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编译模型</w:t>
      </w:r>
    </w:p>
    <w:p w14:paraId="2BA6E6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compile</w:t>
      </w:r>
      <w:r>
        <w:rPr>
          <w:rFonts w:hint="default" w:ascii="Consolas" w:hAnsi="Consolas" w:eastAsia="Consolas" w:cs="Consolas"/>
          <w:b w:val="0"/>
          <w:bCs w:val="0"/>
          <w:color w:val="CCCCCC"/>
          <w:kern w:val="0"/>
          <w:sz w:val="16"/>
          <w:szCs w:val="16"/>
          <w:shd w:val="clear" w:fill="1F1F1F"/>
          <w:lang w:val="en-US" w:eastAsia="zh-CN" w:bidi="ar"/>
        </w:rPr>
        <w:t>(optimizer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optimizer, loss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loss_fn, metrics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w:t>
      </w:r>
    </w:p>
    <w:p w14:paraId="2CC7980E">
      <w:pPr>
        <w:keepNext w:val="0"/>
        <w:keepLines w:val="0"/>
        <w:widowControl/>
        <w:suppressLineNumbers w:val="0"/>
        <w:jc w:val="left"/>
      </w:pPr>
    </w:p>
    <w:p w14:paraId="5E296D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训练模型</w:t>
      </w:r>
    </w:p>
    <w:p w14:paraId="0F9207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model.fit(</w:t>
      </w:r>
      <w:r>
        <w:rPr>
          <w:rFonts w:hint="default" w:ascii="Consolas" w:hAnsi="Consolas" w:eastAsia="Consolas" w:cs="Consolas"/>
          <w:b w:val="0"/>
          <w:bCs w:val="0"/>
          <w:color w:val="4EC9B0"/>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epochs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epochs, </w:t>
      </w:r>
      <w:r>
        <w:rPr>
          <w:rFonts w:hint="default" w:ascii="Consolas" w:hAnsi="Consolas" w:eastAsia="Consolas" w:cs="Consolas"/>
          <w:b w:val="0"/>
          <w:bCs w:val="0"/>
          <w:color w:val="4EC9B0"/>
          <w:kern w:val="0"/>
          <w:sz w:val="16"/>
          <w:szCs w:val="16"/>
          <w:shd w:val="clear" w:fill="1F1F1F"/>
          <w:lang w:val="en-US" w:eastAsia="zh-CN" w:bidi="ar"/>
        </w:rPr>
        <w:t>batch_size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batch_size, </w:t>
      </w:r>
      <w:r>
        <w:rPr>
          <w:rFonts w:hint="default" w:ascii="Consolas" w:hAnsi="Consolas" w:eastAsia="Consolas" w:cs="Consolas"/>
          <w:b w:val="0"/>
          <w:bCs w:val="0"/>
          <w:color w:val="4EC9B0"/>
          <w:kern w:val="0"/>
          <w:sz w:val="16"/>
          <w:szCs w:val="16"/>
          <w:shd w:val="clear" w:fill="1F1F1F"/>
          <w:lang w:val="en-US" w:eastAsia="zh-CN" w:bidi="ar"/>
        </w:rPr>
        <w:t>validation_data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(test_images, test_labels))</w:t>
      </w:r>
    </w:p>
    <w:p w14:paraId="33FFB404">
      <w:pPr>
        <w:keepNext w:val="0"/>
        <w:keepLines w:val="0"/>
        <w:widowControl/>
        <w:suppressLineNumbers w:val="0"/>
        <w:jc w:val="left"/>
      </w:pPr>
    </w:p>
    <w:p w14:paraId="39A5B8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评估模型</w:t>
      </w:r>
    </w:p>
    <w:p w14:paraId="632D79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test_loss, test_acc = model.evaluate(</w:t>
      </w:r>
      <w:r>
        <w:rPr>
          <w:rFonts w:hint="default" w:ascii="Consolas" w:hAnsi="Consolas" w:eastAsia="Consolas" w:cs="Consolas"/>
          <w:b w:val="0"/>
          <w:bCs w:val="0"/>
          <w:color w:val="4EC9B0"/>
          <w:kern w:val="0"/>
          <w:sz w:val="16"/>
          <w:szCs w:val="16"/>
          <w:shd w:val="clear" w:fill="1F1F1F"/>
          <w:lang w:val="en-US" w:eastAsia="zh-CN" w:bidi="ar"/>
        </w:rPr>
        <w:t>test_images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test_labels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verbose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2F9AD9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"Test accuracy: {test_acc}"</w:t>
      </w:r>
      <w:r>
        <w:rPr>
          <w:rFonts w:hint="default" w:ascii="Consolas" w:hAnsi="Consolas" w:eastAsia="Consolas" w:cs="Consolas"/>
          <w:b w:val="0"/>
          <w:bCs w:val="0"/>
          <w:color w:val="CCCCCC"/>
          <w:kern w:val="0"/>
          <w:sz w:val="16"/>
          <w:szCs w:val="16"/>
          <w:shd w:val="clear" w:fill="1F1F1F"/>
          <w:lang w:val="en-US" w:eastAsia="zh-CN" w:bidi="ar"/>
        </w:rPr>
        <w:t>)</w:t>
      </w:r>
    </w:p>
    <w:p w14:paraId="6A8325F1">
      <w:pPr>
        <w:spacing w:line="312" w:lineRule="auto"/>
        <w:ind w:firstLine="480" w:firstLineChars="200"/>
        <w:rPr>
          <w:sz w:val="24"/>
        </w:rPr>
      </w:pPr>
    </w:p>
    <w:p w14:paraId="12C5EF98">
      <w:pPr>
        <w:spacing w:line="312" w:lineRule="auto"/>
        <w:rPr>
          <w:rFonts w:hint="eastAsia"/>
          <w:sz w:val="24"/>
          <w:lang w:val="en-US" w:eastAsia="zh-CN"/>
        </w:rPr>
      </w:pPr>
      <w:r>
        <w:rPr>
          <w:rFonts w:hint="eastAsia"/>
          <w:sz w:val="24"/>
          <w:lang w:val="en-US" w:eastAsia="zh-CN"/>
        </w:rPr>
        <w:t>运行结果如下：</w:t>
      </w:r>
    </w:p>
    <w:p w14:paraId="2766C364">
      <w:pPr>
        <w:spacing w:line="312" w:lineRule="auto"/>
      </w:pPr>
      <w:r>
        <w:drawing>
          <wp:inline distT="0" distB="0" distL="114300" distR="114300">
            <wp:extent cx="5272405" cy="2407285"/>
            <wp:effectExtent l="0" t="0" r="635" b="635"/>
            <wp:docPr id="9"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3"/>
                    <pic:cNvPicPr>
                      <a:picLocks noChangeAspect="1"/>
                    </pic:cNvPicPr>
                  </pic:nvPicPr>
                  <pic:blipFill>
                    <a:blip r:embed="rId300"/>
                    <a:stretch>
                      <a:fillRect/>
                    </a:stretch>
                  </pic:blipFill>
                  <pic:spPr>
                    <a:xfrm>
                      <a:off x="0" y="0"/>
                      <a:ext cx="5272405" cy="2407285"/>
                    </a:xfrm>
                    <a:prstGeom prst="rect">
                      <a:avLst/>
                    </a:prstGeom>
                    <a:noFill/>
                    <a:ln>
                      <a:noFill/>
                    </a:ln>
                  </pic:spPr>
                </pic:pic>
              </a:graphicData>
            </a:graphic>
          </wp:inline>
        </w:drawing>
      </w:r>
    </w:p>
    <w:p w14:paraId="6E18D346">
      <w:pPr>
        <w:spacing w:line="312" w:lineRule="auto"/>
        <w:rPr>
          <w:rFonts w:hint="eastAsia" w:ascii="宋体" w:hAnsi="宋体" w:cs="宋体"/>
          <w:sz w:val="24"/>
          <w:szCs w:val="24"/>
          <w:lang w:val="en-US" w:eastAsia="zh-CN"/>
        </w:rPr>
      </w:pPr>
    </w:p>
    <w:p w14:paraId="3A87B95B">
      <w:pPr>
        <w:spacing w:line="312" w:lineRule="auto"/>
        <w:ind w:firstLine="480" w:firstLineChars="200"/>
        <w:rPr>
          <w:sz w:val="24"/>
        </w:rPr>
      </w:pPr>
      <w:r>
        <w:rPr>
          <w:sz w:val="24"/>
        </w:rPr>
        <w:t>3.</w:t>
      </w:r>
      <w:r>
        <w:rPr>
          <w:rFonts w:hint="eastAsia"/>
          <w:sz w:val="24"/>
        </w:rPr>
        <w:t>总结实验，附上实验心得。</w:t>
      </w:r>
    </w:p>
    <w:p w14:paraId="2C28F6F1">
      <w:pPr>
        <w:spacing w:before="156" w:beforeLines="50" w:after="156" w:afterLines="50" w:line="360" w:lineRule="auto"/>
        <w:jc w:val="both"/>
        <w:rPr>
          <w:rFonts w:hint="eastAsia"/>
          <w:b/>
          <w:sz w:val="30"/>
          <w:szCs w:val="30"/>
          <w:lang w:val="en-US" w:eastAsia="zh-CN"/>
        </w:rPr>
      </w:pPr>
      <w:r>
        <w:rPr>
          <w:rFonts w:hint="eastAsia"/>
          <w:b/>
          <w:sz w:val="30"/>
          <w:szCs w:val="30"/>
          <w:lang w:val="en-US" w:eastAsia="zh-CN"/>
        </w:rPr>
        <w:t>（1）填表：</w:t>
      </w:r>
    </w:p>
    <w:p w14:paraId="08FCE39B">
      <w:pPr>
        <w:pStyle w:val="6"/>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0"/>
        </w:rPr>
        <w:t>感知机的基本概念</w:t>
      </w:r>
      <w:r>
        <w:t>： 感知机是最简单的神经网络之一，由输入层、隐藏层和输出层组成。输入层接收数据，隐藏层进行特征抽象和转换，而输出层则根据隐藏层的计算结果做出预测。在这个实验中，我学习了如何使用感知机来处理异或问题，并体会到感知机如何通过调整权重和偏置来模拟逻辑操作。</w:t>
      </w:r>
    </w:p>
    <w:p w14:paraId="1561DCF9">
      <w:pPr>
        <w:pStyle w:val="6"/>
        <w:keepNext w:val="0"/>
        <w:keepLines w:val="0"/>
        <w:widowControl/>
        <w:suppressLineNumbers w:val="0"/>
        <w:rPr>
          <w:sz w:val="24"/>
        </w:rPr>
      </w:pPr>
      <w:r>
        <w:rPr>
          <w:rFonts w:hint="default" w:ascii="Symbol" w:hAnsi="Symbol" w:eastAsia="Symbol" w:cs="Symbol"/>
          <w:sz w:val="24"/>
        </w:rPr>
        <w:t>·</w:t>
      </w:r>
      <w:r>
        <w:rPr>
          <w:rFonts w:hint="eastAsia" w:ascii="宋体" w:hAnsi="宋体" w:eastAsia="宋体" w:cs="宋体"/>
          <w:sz w:val="24"/>
        </w:rPr>
        <w:t xml:space="preserve">  </w:t>
      </w:r>
      <w:r>
        <w:rPr>
          <w:rStyle w:val="10"/>
        </w:rPr>
        <w:t>异或问题的挑战</w:t>
      </w:r>
      <w:r>
        <w:t>： 异或问题的特点是输入值的组合无法用单一的线性决策边界来区分，这使得它不能通过单层感知机来解决。因此，在实验中，我通过添加一个隐藏层，形成了一个两层感知机结构，从而成功解决了这一非线性问题。隐藏层通过非线性激活函数（如sigmoid）提供了足够的表达能力，使得网络能够捕捉到异或操作中的复杂关系。</w:t>
      </w:r>
    </w:p>
    <w:p w14:paraId="479CAD18">
      <w:pPr>
        <w:spacing w:before="156" w:beforeLines="50" w:after="156" w:afterLines="50" w:line="360" w:lineRule="auto"/>
        <w:jc w:val="both"/>
        <w:rPr>
          <w:rFonts w:hint="eastAsia"/>
          <w:b/>
          <w:sz w:val="30"/>
          <w:szCs w:val="30"/>
          <w:lang w:val="en-US" w:eastAsia="zh-CN"/>
        </w:rPr>
      </w:pPr>
      <w:r>
        <w:rPr>
          <w:rFonts w:hint="eastAsia"/>
          <w:b/>
          <w:sz w:val="30"/>
          <w:szCs w:val="30"/>
          <w:lang w:val="en-US" w:eastAsia="zh-CN"/>
        </w:rPr>
        <w:t>（2）程序填空：</w:t>
      </w:r>
    </w:p>
    <w:p w14:paraId="4DCB14BA">
      <w:pPr>
        <w:spacing w:line="312" w:lineRule="auto"/>
        <w:rPr>
          <w:rFonts w:hint="eastAsia" w:ascii="宋体" w:hAnsi="宋体" w:cs="宋体"/>
          <w:sz w:val="24"/>
          <w:szCs w:val="24"/>
          <w:lang w:eastAsia="zh-CN"/>
        </w:rPr>
      </w:pPr>
      <w:r>
        <w:rPr>
          <w:rFonts w:hint="eastAsia" w:ascii="宋体" w:hAnsi="宋体" w:cs="宋体"/>
          <w:sz w:val="24"/>
          <w:szCs w:val="24"/>
          <w:lang w:val="en-US" w:eastAsia="zh-CN"/>
        </w:rPr>
        <w:t>程</w:t>
      </w:r>
      <w:r>
        <w:rPr>
          <w:rFonts w:ascii="宋体" w:hAnsi="宋体" w:eastAsia="宋体" w:cs="宋体"/>
          <w:sz w:val="24"/>
          <w:szCs w:val="24"/>
        </w:rPr>
        <w:t xml:space="preserve">序已经成功运行并且完成了 MNIST 数据集的训练和评估。最终的测试准确率是 </w:t>
      </w:r>
      <w:r>
        <w:rPr>
          <w:rStyle w:val="10"/>
          <w:rFonts w:ascii="宋体" w:hAnsi="宋体" w:eastAsia="宋体" w:cs="宋体"/>
          <w:sz w:val="24"/>
          <w:szCs w:val="24"/>
        </w:rPr>
        <w:t>97.8%</w:t>
      </w:r>
      <w:r>
        <w:rPr>
          <w:rFonts w:ascii="宋体" w:hAnsi="宋体" w:eastAsia="宋体" w:cs="宋体"/>
          <w:sz w:val="24"/>
          <w:szCs w:val="24"/>
        </w:rPr>
        <w:t>，这是一个非常好的结果</w:t>
      </w:r>
      <w:r>
        <w:rPr>
          <w:rFonts w:hint="eastAsia" w:ascii="宋体" w:hAnsi="宋体" w:cs="宋体"/>
          <w:sz w:val="24"/>
          <w:szCs w:val="24"/>
          <w:lang w:eastAsia="zh-CN"/>
        </w:rPr>
        <w:t>。</w:t>
      </w:r>
    </w:p>
    <w:p w14:paraId="17501DA3">
      <w:pPr>
        <w:pStyle w:val="2"/>
        <w:keepNext w:val="0"/>
        <w:keepLines w:val="0"/>
        <w:widowControl/>
        <w:suppressLineNumbers w:val="0"/>
      </w:pPr>
      <w:r>
        <w:t>关键步骤概述：</w:t>
      </w:r>
    </w:p>
    <w:p w14:paraId="1DB55918">
      <w:pPr>
        <w:keepNext w:val="0"/>
        <w:keepLines w:val="0"/>
        <w:widowControl/>
        <w:numPr>
          <w:ilvl w:val="0"/>
          <w:numId w:val="0"/>
        </w:numPr>
        <w:suppressLineNumbers w:val="0"/>
        <w:spacing w:before="0" w:beforeAutospacing="1" w:after="0" w:afterAutospacing="1"/>
      </w:pPr>
    </w:p>
    <w:p w14:paraId="363AEBCE">
      <w:pPr>
        <w:pStyle w:val="6"/>
        <w:keepNext w:val="0"/>
        <w:keepLines w:val="0"/>
        <w:widowControl/>
        <w:suppressLineNumbers w:val="0"/>
        <w:ind w:left="720"/>
      </w:pPr>
      <w:r>
        <w:rPr>
          <w:rStyle w:val="10"/>
        </w:rPr>
        <w:t>加载数据</w:t>
      </w:r>
      <w:r>
        <w:t xml:space="preserve">：使用 </w:t>
      </w:r>
      <w:r>
        <w:rPr>
          <w:rStyle w:val="12"/>
        </w:rPr>
        <w:t>tf.keras.datasets.mnist.load_data()</w:t>
      </w:r>
      <w:r>
        <w:t xml:space="preserve"> 来加载 MNIST 数据集，并将训练集和测试集分开。</w:t>
      </w:r>
    </w:p>
    <w:p w14:paraId="057B7CDB">
      <w:pPr>
        <w:pStyle w:val="6"/>
        <w:keepNext w:val="0"/>
        <w:keepLines w:val="0"/>
        <w:widowControl/>
        <w:suppressLineNumbers w:val="0"/>
        <w:ind w:left="720"/>
      </w:pPr>
      <w:r>
        <w:rPr>
          <w:rStyle w:val="10"/>
        </w:rPr>
        <w:t>数据预处理</w:t>
      </w:r>
      <w:r>
        <w:t xml:space="preserve">：对图像数据进行了归一化处理，将像素值范围从 </w:t>
      </w:r>
      <w:r>
        <w:rPr>
          <w:rStyle w:val="12"/>
        </w:rPr>
        <w:t>[0, 255]</w:t>
      </w:r>
      <w:r>
        <w:t xml:space="preserve"> 转换为 </w:t>
      </w:r>
      <w:r>
        <w:rPr>
          <w:rStyle w:val="12"/>
        </w:rPr>
        <w:t>[0, 1]</w:t>
      </w:r>
      <w:r>
        <w:t>。</w:t>
      </w:r>
    </w:p>
    <w:p w14:paraId="42CA6720">
      <w:pPr>
        <w:pStyle w:val="6"/>
        <w:keepNext w:val="0"/>
        <w:keepLines w:val="0"/>
        <w:widowControl/>
        <w:suppressLineNumbers w:val="0"/>
        <w:ind w:left="720"/>
      </w:pPr>
      <w:r>
        <w:rPr>
          <w:rStyle w:val="10"/>
        </w:rPr>
        <w:t>定义模型</w:t>
      </w:r>
      <w:r>
        <w:t>：使用 Keras 创建了一个简单的全连接神经网络，包含一个隐藏层（256个神经元，使用sigmoid激活函数）和一个输出层（10个神经元，对应10个类别，使用softmax激活函数）。</w:t>
      </w:r>
    </w:p>
    <w:p w14:paraId="0664293B">
      <w:pPr>
        <w:pStyle w:val="6"/>
        <w:keepNext w:val="0"/>
        <w:keepLines w:val="0"/>
        <w:widowControl/>
        <w:suppressLineNumbers w:val="0"/>
        <w:ind w:left="720"/>
      </w:pPr>
      <w:r>
        <w:rPr>
          <w:rStyle w:val="10"/>
        </w:rPr>
        <w:t>编译和训练模型</w:t>
      </w:r>
      <w:r>
        <w:t>：使用 Adam 优化器和交叉熵损失函数，训练了 10 个周期。</w:t>
      </w:r>
    </w:p>
    <w:p w14:paraId="401FA988">
      <w:pPr>
        <w:pStyle w:val="6"/>
        <w:keepNext w:val="0"/>
        <w:keepLines w:val="0"/>
        <w:widowControl/>
        <w:suppressLineNumbers w:val="0"/>
        <w:ind w:left="720"/>
      </w:pPr>
      <w:r>
        <w:rPr>
          <w:rStyle w:val="10"/>
        </w:rPr>
        <w:t>评估模型</w:t>
      </w:r>
      <w:r>
        <w:t>：在测试集上评估了模型，获得了大约 97.8% 的准确率。</w:t>
      </w:r>
    </w:p>
    <w:p w14:paraId="3EAB8A89">
      <w:pPr>
        <w:pStyle w:val="2"/>
        <w:keepNext w:val="0"/>
        <w:keepLines w:val="0"/>
        <w:widowControl/>
        <w:suppressLineNumbers w:val="0"/>
      </w:pPr>
      <w:r>
        <w:t>输出解析：</w:t>
      </w:r>
    </w:p>
    <w:p w14:paraId="7F83AE34">
      <w:pPr>
        <w:keepNext w:val="0"/>
        <w:keepLines w:val="0"/>
        <w:widowControl/>
        <w:numPr>
          <w:ilvl w:val="0"/>
          <w:numId w:val="29"/>
        </w:numPr>
        <w:suppressLineNumbers w:val="0"/>
        <w:spacing w:before="0" w:beforeAutospacing="1" w:after="0" w:afterAutospacing="1"/>
        <w:ind w:left="720" w:hanging="360"/>
      </w:pPr>
      <w:r>
        <w:t>每个 epoch 的输出展示了当前训练损失（loss）、训练准确率（accuracy）、验证损失（val_loss）和验证准确率（val_accuracy）。</w:t>
      </w:r>
    </w:p>
    <w:p w14:paraId="59868F83">
      <w:pPr>
        <w:keepNext w:val="0"/>
        <w:keepLines w:val="0"/>
        <w:widowControl/>
        <w:numPr>
          <w:ilvl w:val="0"/>
          <w:numId w:val="29"/>
        </w:numPr>
        <w:suppressLineNumbers w:val="0"/>
        <w:spacing w:before="0" w:beforeAutospacing="1" w:after="0" w:afterAutospacing="1"/>
        <w:ind w:left="720" w:hanging="360"/>
      </w:pPr>
      <w:r>
        <w:t>最后，模型的测试准确率输出为：</w:t>
      </w:r>
      <w:r>
        <w:rPr>
          <w:rStyle w:val="12"/>
        </w:rPr>
        <w:t>Test accuracy: 0.9779999852180481</w:t>
      </w:r>
      <w:r>
        <w:t xml:space="preserve">，表示在测试集上的准确率为 </w:t>
      </w:r>
      <w:r>
        <w:rPr>
          <w:rStyle w:val="10"/>
        </w:rPr>
        <w:t>97.8%</w:t>
      </w:r>
      <w:r>
        <w:t>。</w:t>
      </w:r>
    </w:p>
    <w:p w14:paraId="1EDFB7BD">
      <w:pPr>
        <w:spacing w:before="156" w:beforeLines="50" w:after="156" w:afterLines="50" w:line="360" w:lineRule="auto"/>
        <w:jc w:val="both"/>
        <w:rPr>
          <w:rFonts w:hint="default"/>
          <w:b/>
          <w:sz w:val="30"/>
          <w:szCs w:val="30"/>
          <w:lang w:val="en-US" w:eastAsia="zh-CN"/>
        </w:rPr>
      </w:pPr>
    </w:p>
    <w:p w14:paraId="0E9FAE7C">
      <w:pPr>
        <w:spacing w:before="156" w:beforeLines="50" w:after="156" w:afterLines="50" w:line="360" w:lineRule="auto"/>
        <w:ind w:firstLine="600"/>
        <w:jc w:val="center"/>
        <w:rPr>
          <w:b/>
          <w:sz w:val="30"/>
          <w:szCs w:val="30"/>
        </w:rPr>
      </w:pPr>
    </w:p>
    <w:p w14:paraId="495E5481">
      <w:pPr>
        <w:spacing w:before="156" w:beforeLines="50" w:after="156" w:afterLines="50" w:line="360" w:lineRule="auto"/>
        <w:ind w:firstLine="600"/>
        <w:jc w:val="center"/>
        <w:rPr>
          <w:b/>
          <w:sz w:val="30"/>
          <w:szCs w:val="30"/>
        </w:rPr>
      </w:pPr>
    </w:p>
    <w:p w14:paraId="1A897176">
      <w:pPr>
        <w:keepNext/>
        <w:keepLines/>
        <w:spacing w:before="24" w:after="24" w:line="440" w:lineRule="exact"/>
        <w:outlineLvl w:val="0"/>
        <w:rPr>
          <w:b/>
          <w:bCs/>
          <w:kern w:val="44"/>
          <w:sz w:val="44"/>
          <w:szCs w:val="44"/>
        </w:rPr>
      </w:pPr>
      <w:bookmarkStart w:id="64" w:name="_Toc15544787"/>
      <w:r>
        <w:rPr>
          <w:rFonts w:hint="eastAsia"/>
          <w:b/>
          <w:bCs/>
          <w:kern w:val="44"/>
          <w:sz w:val="44"/>
          <w:szCs w:val="44"/>
        </w:rPr>
        <w:t>实验四：</w:t>
      </w:r>
      <w:r>
        <w:rPr>
          <w:b/>
          <w:bCs/>
          <w:kern w:val="44"/>
          <w:sz w:val="44"/>
          <w:szCs w:val="44"/>
        </w:rPr>
        <w:t>K均值聚类</w:t>
      </w:r>
      <w:bookmarkEnd w:id="64"/>
    </w:p>
    <w:p w14:paraId="25D26E98">
      <w:pPr>
        <w:keepNext/>
        <w:keepLines/>
        <w:spacing w:before="260" w:after="260" w:line="440" w:lineRule="exact"/>
        <w:outlineLvl w:val="1"/>
        <w:rPr>
          <w:rFonts w:hint="eastAsia" w:ascii="宋体" w:hAnsi="宋体"/>
          <w:b/>
          <w:bCs/>
          <w:sz w:val="32"/>
          <w:szCs w:val="32"/>
        </w:rPr>
      </w:pPr>
      <w:bookmarkStart w:id="65" w:name="_Toc15544788"/>
      <w:r>
        <w:rPr>
          <w:rFonts w:hint="eastAsia" w:ascii="宋体" w:hAnsi="宋体"/>
          <w:b/>
          <w:bCs/>
          <w:sz w:val="32"/>
          <w:szCs w:val="32"/>
        </w:rPr>
        <w:t>一、实验目的</w:t>
      </w:r>
      <w:bookmarkEnd w:id="65"/>
    </w:p>
    <w:p w14:paraId="14E995F0">
      <w:pPr>
        <w:spacing w:before="24" w:after="24" w:line="440" w:lineRule="exact"/>
        <w:ind w:firstLine="480"/>
        <w:rPr>
          <w:rFonts w:ascii="宋体" w:hAnsi="宋体"/>
          <w:sz w:val="24"/>
          <w:szCs w:val="32"/>
        </w:rPr>
      </w:pPr>
      <w:r>
        <w:rPr>
          <w:rFonts w:hint="eastAsia" w:ascii="宋体" w:hAnsi="宋体"/>
          <w:sz w:val="24"/>
          <w:szCs w:val="32"/>
        </w:rPr>
        <w:t>让同学对以距离为评判标准的分类器有更加深刻的了解，并通过对K</w:t>
      </w:r>
      <w:r>
        <w:rPr>
          <w:rFonts w:ascii="宋体" w:hAnsi="宋体"/>
          <w:sz w:val="24"/>
          <w:szCs w:val="32"/>
        </w:rPr>
        <w:t>-M</w:t>
      </w:r>
      <w:r>
        <w:rPr>
          <w:rFonts w:hint="eastAsia" w:ascii="宋体" w:hAnsi="宋体"/>
          <w:sz w:val="24"/>
          <w:szCs w:val="32"/>
        </w:rPr>
        <w:t>eans分类器的设计与实现让同学对无监督分类器有初步的认识。</w:t>
      </w:r>
    </w:p>
    <w:p w14:paraId="6029CE0F">
      <w:pPr>
        <w:keepNext/>
        <w:keepLines/>
        <w:spacing w:before="260" w:after="260" w:line="440" w:lineRule="exact"/>
        <w:outlineLvl w:val="1"/>
        <w:rPr>
          <w:rFonts w:hint="eastAsia" w:ascii="宋体" w:hAnsi="宋体"/>
          <w:b/>
          <w:bCs/>
          <w:sz w:val="32"/>
          <w:szCs w:val="32"/>
        </w:rPr>
      </w:pPr>
      <w:bookmarkStart w:id="66" w:name="_Toc15544789"/>
      <w:r>
        <w:rPr>
          <w:rFonts w:ascii="宋体" w:hAnsi="宋体"/>
          <w:b/>
          <w:bCs/>
          <w:sz w:val="32"/>
          <w:szCs w:val="32"/>
        </w:rPr>
        <w:t>二、</w:t>
      </w:r>
      <w:r>
        <w:rPr>
          <w:rFonts w:hint="eastAsia" w:ascii="宋体" w:hAnsi="宋体"/>
          <w:b/>
          <w:bCs/>
          <w:sz w:val="32"/>
          <w:szCs w:val="32"/>
        </w:rPr>
        <w:t>实验</w:t>
      </w:r>
      <w:r>
        <w:rPr>
          <w:rFonts w:ascii="宋体" w:hAnsi="宋体"/>
          <w:b/>
          <w:bCs/>
          <w:sz w:val="32"/>
          <w:szCs w:val="32"/>
        </w:rPr>
        <w:t>环境</w:t>
      </w:r>
      <w:bookmarkEnd w:id="66"/>
    </w:p>
    <w:p w14:paraId="3ED3064B">
      <w:pPr>
        <w:spacing w:before="24" w:after="24" w:line="440" w:lineRule="exact"/>
        <w:ind w:firstLine="480"/>
        <w:rPr>
          <w:rFonts w:ascii="宋体" w:hAnsi="宋体"/>
          <w:sz w:val="24"/>
          <w:szCs w:val="32"/>
        </w:rPr>
      </w:pPr>
      <w:r>
        <w:rPr>
          <w:rFonts w:hint="eastAsia" w:ascii="宋体" w:hAnsi="宋体"/>
          <w:sz w:val="24"/>
          <w:szCs w:val="32"/>
        </w:rPr>
        <w:t>硬件环境：intel</w:t>
      </w:r>
      <w:r>
        <w:rPr>
          <w:rFonts w:ascii="宋体" w:hAnsi="宋体"/>
          <w:sz w:val="24"/>
          <w:szCs w:val="32"/>
        </w:rPr>
        <w:t>(R) Core(TM) i5-4200H CPU @ 2.80GHz  RAM 8G</w:t>
      </w:r>
    </w:p>
    <w:p w14:paraId="40A533DA">
      <w:pPr>
        <w:spacing w:before="24" w:after="24" w:line="440" w:lineRule="exact"/>
        <w:ind w:firstLine="480"/>
        <w:rPr>
          <w:rFonts w:ascii="宋体" w:hAnsi="宋体"/>
          <w:sz w:val="24"/>
          <w:szCs w:val="32"/>
        </w:rPr>
      </w:pPr>
      <w:r>
        <w:rPr>
          <w:rFonts w:hint="eastAsia" w:ascii="宋体" w:hAnsi="宋体"/>
          <w:sz w:val="24"/>
          <w:szCs w:val="32"/>
        </w:rPr>
        <w:t>软件环境：Windows</w:t>
      </w:r>
      <w:r>
        <w:rPr>
          <w:rFonts w:ascii="宋体" w:hAnsi="宋体"/>
          <w:sz w:val="24"/>
          <w:szCs w:val="32"/>
        </w:rPr>
        <w:t xml:space="preserve"> </w:t>
      </w:r>
      <w:r>
        <w:rPr>
          <w:rFonts w:hint="eastAsia" w:ascii="宋体" w:hAnsi="宋体"/>
          <w:sz w:val="24"/>
          <w:szCs w:val="32"/>
        </w:rPr>
        <w:t>10</w:t>
      </w:r>
      <w:r>
        <w:rPr>
          <w:rFonts w:ascii="宋体" w:hAnsi="宋体"/>
          <w:sz w:val="24"/>
          <w:szCs w:val="32"/>
        </w:rPr>
        <w:t xml:space="preserve"> </w:t>
      </w:r>
      <w:r>
        <w:rPr>
          <w:rFonts w:hint="eastAsia" w:ascii="宋体" w:hAnsi="宋体"/>
          <w:sz w:val="24"/>
          <w:szCs w:val="32"/>
        </w:rPr>
        <w:t>，P</w:t>
      </w:r>
      <w:r>
        <w:rPr>
          <w:rFonts w:ascii="宋体" w:hAnsi="宋体"/>
          <w:sz w:val="24"/>
          <w:szCs w:val="32"/>
        </w:rPr>
        <w:t>ython 3.7.1 + P</w:t>
      </w:r>
      <w:r>
        <w:rPr>
          <w:rFonts w:hint="eastAsia" w:ascii="宋体" w:hAnsi="宋体"/>
          <w:sz w:val="24"/>
          <w:szCs w:val="32"/>
        </w:rPr>
        <w:t>yCharm</w:t>
      </w:r>
      <w:r>
        <w:rPr>
          <w:rFonts w:ascii="宋体" w:hAnsi="宋体"/>
          <w:sz w:val="24"/>
          <w:szCs w:val="32"/>
        </w:rPr>
        <w:t xml:space="preserve"> </w:t>
      </w:r>
      <w:r>
        <w:rPr>
          <w:rFonts w:hint="eastAsia" w:ascii="宋体" w:hAnsi="宋体"/>
          <w:sz w:val="24"/>
          <w:szCs w:val="32"/>
        </w:rPr>
        <w:t>2019.1.3</w:t>
      </w:r>
      <w:r>
        <w:rPr>
          <w:rFonts w:ascii="宋体" w:hAnsi="宋体"/>
          <w:sz w:val="24"/>
          <w:szCs w:val="32"/>
        </w:rPr>
        <w:t xml:space="preserve"> C</w:t>
      </w:r>
      <w:r>
        <w:rPr>
          <w:rFonts w:hint="eastAsia" w:ascii="宋体" w:hAnsi="宋体"/>
          <w:sz w:val="24"/>
          <w:szCs w:val="32"/>
        </w:rPr>
        <w:t>ommunity</w:t>
      </w:r>
      <w:r>
        <w:rPr>
          <w:rFonts w:ascii="宋体" w:hAnsi="宋体"/>
          <w:sz w:val="24"/>
          <w:szCs w:val="32"/>
        </w:rPr>
        <w:t xml:space="preserve"> </w:t>
      </w:r>
      <w:r>
        <w:rPr>
          <w:rFonts w:hint="eastAsia" w:ascii="宋体" w:hAnsi="宋体"/>
          <w:sz w:val="24"/>
          <w:szCs w:val="32"/>
        </w:rPr>
        <w:t>E</w:t>
      </w:r>
      <w:r>
        <w:rPr>
          <w:rFonts w:ascii="宋体" w:hAnsi="宋体"/>
          <w:sz w:val="24"/>
          <w:szCs w:val="32"/>
        </w:rPr>
        <w:t>dition</w:t>
      </w:r>
      <w:r>
        <w:rPr>
          <w:rFonts w:hint="eastAsia" w:ascii="宋体" w:hAnsi="宋体"/>
          <w:sz w:val="24"/>
          <w:szCs w:val="32"/>
        </w:rPr>
        <w:t>，依赖库：numpy、matplotlib</w:t>
      </w:r>
    </w:p>
    <w:p w14:paraId="1CC30C69">
      <w:pPr>
        <w:keepNext/>
        <w:keepLines/>
        <w:spacing w:before="260" w:after="260" w:line="440" w:lineRule="exact"/>
        <w:outlineLvl w:val="1"/>
        <w:rPr>
          <w:rFonts w:hint="eastAsia" w:ascii="宋体" w:hAnsi="宋体"/>
          <w:b/>
          <w:bCs/>
          <w:sz w:val="32"/>
          <w:szCs w:val="32"/>
        </w:rPr>
      </w:pPr>
      <w:bookmarkStart w:id="67" w:name="_Toc15544790"/>
      <w:r>
        <w:rPr>
          <w:rFonts w:hint="eastAsia" w:ascii="宋体" w:hAnsi="宋体"/>
          <w:b/>
          <w:bCs/>
          <w:sz w:val="32"/>
          <w:szCs w:val="32"/>
        </w:rPr>
        <w:t>三、实验原理</w:t>
      </w:r>
      <w:bookmarkEnd w:id="67"/>
    </w:p>
    <w:p w14:paraId="01BFE64D">
      <w:pPr>
        <w:spacing w:before="24" w:after="24" w:line="440" w:lineRule="exact"/>
        <w:ind w:firstLine="480"/>
        <w:rPr>
          <w:rFonts w:ascii="宋体" w:hAnsi="宋体"/>
          <w:sz w:val="24"/>
          <w:szCs w:val="32"/>
        </w:rPr>
      </w:pPr>
      <w:r>
        <w:rPr>
          <w:rFonts w:ascii="宋体" w:hAnsi="宋体"/>
          <w:sz w:val="24"/>
          <w:szCs w:val="32"/>
        </w:rPr>
        <w:t>K</w:t>
      </w:r>
      <w:r>
        <w:rPr>
          <w:rFonts w:hint="eastAsia" w:ascii="宋体" w:hAnsi="宋体"/>
          <w:sz w:val="24"/>
          <w:szCs w:val="32"/>
        </w:rPr>
        <w:t>-</w:t>
      </w:r>
      <w:r>
        <w:rPr>
          <w:rFonts w:ascii="宋体" w:hAnsi="宋体"/>
          <w:sz w:val="24"/>
          <w:szCs w:val="32"/>
        </w:rPr>
        <w:t>Means算法的基本思想是初始随机给定K个簇中心，按照最邻近原则把待分类样本点分到各个簇。然后按平均法重新计算各个簇的质心，从而确定新的簇心。一直迭代，</w:t>
      </w:r>
      <w:r>
        <w:rPr>
          <w:rFonts w:hint="eastAsia" w:ascii="宋体" w:hAnsi="宋体"/>
          <w:sz w:val="24"/>
          <w:szCs w:val="32"/>
        </w:rPr>
        <w:t>直到所有样本的聚类结果不再发生变化。</w:t>
      </w:r>
    </w:p>
    <w:p w14:paraId="39F2B665">
      <w:pPr>
        <w:spacing w:before="24" w:after="24" w:line="440" w:lineRule="exact"/>
        <w:ind w:firstLine="480"/>
        <w:rPr>
          <w:rFonts w:ascii="宋体" w:hAnsi="宋体"/>
          <w:sz w:val="24"/>
          <w:szCs w:val="32"/>
        </w:rPr>
      </w:pPr>
      <w:r>
        <w:rPr>
          <w:rFonts w:ascii="宋体" w:hAnsi="宋体"/>
          <w:sz w:val="24"/>
          <w:szCs w:val="32"/>
        </w:rPr>
        <w:t>K-Means聚类算法主要分为三个步骤：</w:t>
      </w:r>
    </w:p>
    <w:p w14:paraId="2F4C10CB">
      <w:pPr>
        <w:spacing w:before="24" w:after="24" w:line="440" w:lineRule="exact"/>
        <w:ind w:firstLine="480"/>
        <w:rPr>
          <w:rFonts w:ascii="宋体" w:hAnsi="宋体"/>
          <w:sz w:val="24"/>
          <w:szCs w:val="32"/>
        </w:rPr>
      </w:pPr>
      <w:r>
        <w:rPr>
          <w:rFonts w:ascii="宋体" w:hAnsi="宋体"/>
          <w:sz w:val="24"/>
          <w:szCs w:val="32"/>
        </w:rPr>
        <w:t>(1)</w:t>
      </w:r>
      <w:r>
        <w:rPr>
          <w:rFonts w:hint="eastAsia" w:ascii="宋体" w:hAnsi="宋体"/>
          <w:sz w:val="24"/>
          <w:szCs w:val="32"/>
        </w:rPr>
        <w:t>初始化聚类中心；</w:t>
      </w:r>
    </w:p>
    <w:p w14:paraId="142D0CE5">
      <w:pPr>
        <w:spacing w:before="24" w:after="24" w:line="440" w:lineRule="exact"/>
        <w:ind w:firstLine="480"/>
        <w:rPr>
          <w:rFonts w:ascii="宋体" w:hAnsi="宋体"/>
          <w:sz w:val="24"/>
          <w:szCs w:val="32"/>
        </w:rPr>
      </w:pPr>
      <w:r>
        <w:rPr>
          <w:rFonts w:ascii="宋体" w:hAnsi="宋体"/>
          <w:sz w:val="24"/>
          <w:szCs w:val="32"/>
        </w:rPr>
        <w:t>(2)</w:t>
      </w:r>
      <w:r>
        <w:rPr>
          <w:rFonts w:hint="eastAsia" w:ascii="宋体" w:hAnsi="宋体"/>
          <w:sz w:val="24"/>
          <w:szCs w:val="32"/>
        </w:rPr>
        <w:t>按照最近邻原则，将每个样本划分到距离它最近的聚类中心的聚类中去；</w:t>
      </w:r>
    </w:p>
    <w:p w14:paraId="1F547C2B">
      <w:pPr>
        <w:spacing w:before="24" w:after="24" w:line="440" w:lineRule="exact"/>
        <w:ind w:firstLine="480"/>
        <w:rPr>
          <w:rFonts w:ascii="宋体" w:hAnsi="宋体"/>
          <w:sz w:val="24"/>
          <w:szCs w:val="32"/>
        </w:rPr>
      </w:pPr>
      <w:r>
        <w:rPr>
          <w:rFonts w:ascii="宋体" w:hAnsi="宋体"/>
          <w:sz w:val="24"/>
          <w:szCs w:val="32"/>
        </w:rPr>
        <w:t>(3)</w:t>
      </w:r>
      <w:r>
        <w:rPr>
          <w:rFonts w:hint="eastAsia" w:ascii="宋体" w:hAnsi="宋体"/>
          <w:sz w:val="24"/>
          <w:szCs w:val="32"/>
        </w:rPr>
        <w:t>将每个聚类的聚类中心点更新为每个聚类中心所有样本点的均值点。</w:t>
      </w:r>
    </w:p>
    <w:p w14:paraId="072C4256">
      <w:pPr>
        <w:spacing w:before="24" w:after="24" w:line="440" w:lineRule="exact"/>
        <w:ind w:firstLine="480"/>
        <w:rPr>
          <w:rFonts w:ascii="宋体" w:hAnsi="宋体"/>
          <w:sz w:val="24"/>
          <w:szCs w:val="32"/>
        </w:rPr>
      </w:pPr>
      <w:r>
        <w:rPr>
          <w:rFonts w:hint="eastAsia" w:ascii="宋体" w:hAnsi="宋体"/>
          <w:sz w:val="24"/>
          <w:szCs w:val="32"/>
        </w:rPr>
        <w:t>反复执行</w:t>
      </w:r>
      <w:r>
        <w:rPr>
          <w:rFonts w:ascii="宋体" w:hAnsi="宋体"/>
          <w:sz w:val="24"/>
          <w:szCs w:val="32"/>
        </w:rPr>
        <w:t>(2)、(3)，直到</w:t>
      </w:r>
      <w:r>
        <w:rPr>
          <w:rFonts w:hint="eastAsia" w:ascii="宋体" w:hAnsi="宋体"/>
          <w:sz w:val="24"/>
          <w:szCs w:val="32"/>
        </w:rPr>
        <w:t>每个聚类不再发生变化。</w:t>
      </w:r>
    </w:p>
    <w:p w14:paraId="47F98002">
      <w:pPr>
        <w:keepNext/>
        <w:keepLines/>
        <w:spacing w:before="260" w:after="260" w:line="440" w:lineRule="exact"/>
        <w:outlineLvl w:val="1"/>
        <w:rPr>
          <w:rFonts w:hint="eastAsia" w:ascii="宋体" w:hAnsi="宋体"/>
          <w:b/>
          <w:bCs/>
          <w:sz w:val="32"/>
          <w:szCs w:val="32"/>
        </w:rPr>
      </w:pPr>
      <w:bookmarkStart w:id="68" w:name="_Toc15544791"/>
      <w:r>
        <w:rPr>
          <w:rFonts w:hint="eastAsia" w:ascii="宋体" w:hAnsi="宋体"/>
          <w:b/>
          <w:bCs/>
          <w:sz w:val="32"/>
          <w:szCs w:val="32"/>
        </w:rPr>
        <w:t>四、实验内容</w:t>
      </w:r>
      <w:bookmarkEnd w:id="68"/>
    </w:p>
    <w:p w14:paraId="49B0B15B">
      <w:pPr>
        <w:spacing w:before="24" w:after="24" w:line="440" w:lineRule="exact"/>
        <w:ind w:firstLine="480"/>
        <w:rPr>
          <w:rFonts w:ascii="宋体" w:hAnsi="宋体"/>
          <w:sz w:val="24"/>
          <w:szCs w:val="32"/>
        </w:rPr>
      </w:pPr>
      <w:r>
        <w:rPr>
          <w:rFonts w:hint="eastAsia" w:ascii="宋体" w:hAnsi="宋体"/>
          <w:sz w:val="24"/>
          <w:szCs w:val="32"/>
        </w:rPr>
        <w:t>对给定样本</w:t>
      </w:r>
      <w:r>
        <w:rPr>
          <w:rFonts w:ascii="宋体" w:hAnsi="宋体"/>
          <w:sz w:val="24"/>
          <w:szCs w:val="32"/>
        </w:rPr>
        <w:t>:</w:t>
      </w:r>
    </w:p>
    <w:p w14:paraId="1A90C7BA">
      <w:pPr>
        <w:spacing w:before="24" w:after="24" w:line="440" w:lineRule="exact"/>
        <w:rPr>
          <w:rFonts w:ascii="宋体" w:hAnsi="宋体"/>
          <w:sz w:val="22"/>
          <w:szCs w:val="21"/>
        </w:rPr>
      </w:pPr>
      <w:r>
        <w:rPr>
          <w:rFonts w:ascii="宋体" w:hAnsi="宋体"/>
          <w:sz w:val="22"/>
          <w:szCs w:val="21"/>
        </w:rPr>
        <w:t>dataSet = [[0.2331, 2.3385], [1.5207, 2.1946], [0.6499, 1.6730], [0.7757, 1.6365],</w:t>
      </w:r>
    </w:p>
    <w:p w14:paraId="3F4AF1FA">
      <w:pPr>
        <w:spacing w:before="24" w:after="24" w:line="440" w:lineRule="exact"/>
        <w:ind w:firstLine="440"/>
        <w:rPr>
          <w:rFonts w:ascii="宋体" w:hAnsi="宋体"/>
          <w:sz w:val="22"/>
          <w:szCs w:val="21"/>
        </w:rPr>
      </w:pPr>
      <w:r>
        <w:rPr>
          <w:rFonts w:ascii="宋体" w:hAnsi="宋体"/>
          <w:sz w:val="22"/>
          <w:szCs w:val="21"/>
        </w:rPr>
        <w:t xml:space="preserve">     [1.0524, 1.7844], [1.1974, 2.0155], [0.2908, 2.0681], [0.2518, 2.1213],</w:t>
      </w:r>
    </w:p>
    <w:p w14:paraId="3931E1A2">
      <w:pPr>
        <w:spacing w:before="24" w:after="24" w:line="440" w:lineRule="exact"/>
        <w:ind w:firstLine="440"/>
        <w:rPr>
          <w:rFonts w:ascii="宋体" w:hAnsi="宋体"/>
          <w:sz w:val="22"/>
          <w:szCs w:val="21"/>
        </w:rPr>
      </w:pPr>
      <w:r>
        <w:rPr>
          <w:rFonts w:ascii="宋体" w:hAnsi="宋体"/>
          <w:sz w:val="22"/>
          <w:szCs w:val="21"/>
        </w:rPr>
        <w:t xml:space="preserve">     [0.6682, 2.4797], [0.5622, 1.5118], [0.9023, 1.9692], [0.1333, 1.8340],</w:t>
      </w:r>
    </w:p>
    <w:p w14:paraId="49A9C736">
      <w:pPr>
        <w:spacing w:before="24" w:after="24" w:line="440" w:lineRule="exact"/>
        <w:ind w:firstLine="440"/>
        <w:rPr>
          <w:rFonts w:ascii="宋体" w:hAnsi="宋体"/>
          <w:sz w:val="22"/>
          <w:szCs w:val="21"/>
        </w:rPr>
      </w:pPr>
      <w:r>
        <w:rPr>
          <w:rFonts w:ascii="宋体" w:hAnsi="宋体"/>
          <w:sz w:val="22"/>
          <w:szCs w:val="21"/>
        </w:rPr>
        <w:t xml:space="preserve">     [-0.5431, 1.8704], [0.9407, 2.2948], [-0.2126, 1.7714], [0.0507, 2.3939],</w:t>
      </w:r>
    </w:p>
    <w:p w14:paraId="114C47C6">
      <w:pPr>
        <w:spacing w:before="24" w:after="24" w:line="440" w:lineRule="exact"/>
        <w:ind w:firstLine="440"/>
        <w:rPr>
          <w:rFonts w:ascii="宋体" w:hAnsi="宋体"/>
          <w:sz w:val="22"/>
          <w:szCs w:val="21"/>
        </w:rPr>
      </w:pPr>
      <w:r>
        <w:rPr>
          <w:rFonts w:ascii="宋体" w:hAnsi="宋体"/>
          <w:sz w:val="22"/>
          <w:szCs w:val="21"/>
        </w:rPr>
        <w:t xml:space="preserve">     [-0.0810, 1.5648], [0.7315, 1.9329], [0.3345, 2.2027], [1.0650, 2.4568],</w:t>
      </w:r>
    </w:p>
    <w:p w14:paraId="366A32A6">
      <w:pPr>
        <w:spacing w:before="24" w:after="24" w:line="440" w:lineRule="exact"/>
        <w:ind w:firstLine="440"/>
        <w:rPr>
          <w:rFonts w:ascii="宋体" w:hAnsi="宋体"/>
          <w:sz w:val="22"/>
          <w:szCs w:val="21"/>
        </w:rPr>
      </w:pPr>
      <w:r>
        <w:rPr>
          <w:rFonts w:ascii="宋体" w:hAnsi="宋体"/>
          <w:sz w:val="22"/>
          <w:szCs w:val="21"/>
        </w:rPr>
        <w:t xml:space="preserve">     [-0.0247, 1.7523], [0.1043, 1.6991], [0.3122, 2.4883], [0.6655, 1.7259],</w:t>
      </w:r>
    </w:p>
    <w:p w14:paraId="2325DB3B">
      <w:pPr>
        <w:spacing w:before="24" w:after="24" w:line="440" w:lineRule="exact"/>
        <w:ind w:firstLine="440"/>
        <w:rPr>
          <w:rFonts w:ascii="宋体" w:hAnsi="宋体"/>
          <w:sz w:val="22"/>
          <w:szCs w:val="21"/>
        </w:rPr>
      </w:pPr>
      <w:r>
        <w:rPr>
          <w:rFonts w:ascii="宋体" w:hAnsi="宋体"/>
          <w:sz w:val="22"/>
          <w:szCs w:val="21"/>
        </w:rPr>
        <w:t xml:space="preserve">     [0.5838, 2.0466], [1.1653, 2.0226], [1.2653, 2.3757], [0.8137, 1.7987],</w:t>
      </w:r>
    </w:p>
    <w:p w14:paraId="7E582080">
      <w:pPr>
        <w:spacing w:before="24" w:after="24" w:line="440" w:lineRule="exact"/>
        <w:ind w:firstLine="440"/>
        <w:rPr>
          <w:rFonts w:ascii="宋体" w:hAnsi="宋体"/>
          <w:sz w:val="22"/>
          <w:szCs w:val="21"/>
        </w:rPr>
      </w:pPr>
      <w:r>
        <w:rPr>
          <w:rFonts w:ascii="宋体" w:hAnsi="宋体"/>
          <w:sz w:val="22"/>
          <w:szCs w:val="21"/>
        </w:rPr>
        <w:t xml:space="preserve">     [-0.3399, 2.0828], [0.5152, 2.0798], [0.7226, 1.9449], [-0.2015, 2.3801],</w:t>
      </w:r>
    </w:p>
    <w:p w14:paraId="15E3C5F0">
      <w:pPr>
        <w:spacing w:before="24" w:after="24" w:line="440" w:lineRule="exact"/>
        <w:ind w:firstLine="440"/>
        <w:rPr>
          <w:rFonts w:ascii="宋体" w:hAnsi="宋体"/>
          <w:sz w:val="22"/>
          <w:szCs w:val="21"/>
        </w:rPr>
      </w:pPr>
      <w:r>
        <w:rPr>
          <w:rFonts w:ascii="宋体" w:hAnsi="宋体"/>
          <w:sz w:val="22"/>
          <w:szCs w:val="21"/>
        </w:rPr>
        <w:t xml:space="preserve">     [0.4070, 2.2373], [-0.1717, 2.1614], [-1.0573, 1.9235], [-0.2099, 2.2604],</w:t>
      </w:r>
    </w:p>
    <w:p w14:paraId="5E2D5058">
      <w:pPr>
        <w:spacing w:before="24" w:after="24" w:line="440" w:lineRule="exact"/>
        <w:ind w:firstLine="440"/>
        <w:rPr>
          <w:rFonts w:ascii="宋体" w:hAnsi="宋体"/>
          <w:sz w:val="22"/>
          <w:szCs w:val="21"/>
        </w:rPr>
      </w:pPr>
      <w:r>
        <w:rPr>
          <w:rFonts w:ascii="宋体" w:hAnsi="宋体"/>
          <w:sz w:val="22"/>
          <w:szCs w:val="21"/>
        </w:rPr>
        <w:t xml:space="preserve">     [1.4010, 1.0298], [1.2301, 0.9611], [2.0814, 0.9154], [1.1655, 1.4901]</w:t>
      </w:r>
      <w:r>
        <w:rPr>
          <w:rFonts w:hint="eastAsia" w:ascii="宋体" w:hAnsi="宋体"/>
          <w:sz w:val="22"/>
          <w:szCs w:val="21"/>
        </w:rPr>
        <w:t>,</w:t>
      </w:r>
      <w:r>
        <w:rPr>
          <w:rFonts w:ascii="宋体" w:hAnsi="宋体"/>
          <w:sz w:val="22"/>
          <w:szCs w:val="21"/>
        </w:rPr>
        <w:t xml:space="preserve"> </w:t>
      </w:r>
    </w:p>
    <w:p w14:paraId="0B7016BD">
      <w:pPr>
        <w:spacing w:before="24" w:after="24" w:line="440" w:lineRule="exact"/>
        <w:ind w:firstLine="880" w:firstLineChars="400"/>
        <w:rPr>
          <w:rFonts w:ascii="宋体" w:hAnsi="宋体"/>
          <w:sz w:val="22"/>
          <w:szCs w:val="21"/>
        </w:rPr>
      </w:pPr>
      <w:r>
        <w:rPr>
          <w:rFonts w:ascii="宋体" w:hAnsi="宋体"/>
          <w:sz w:val="22"/>
          <w:szCs w:val="21"/>
        </w:rPr>
        <w:t xml:space="preserve"> [1.3740, 0.8200], [1.1829, 0.9399], [1.7632, 1.1405], [1.9739, 1.0678],</w:t>
      </w:r>
    </w:p>
    <w:p w14:paraId="6625112C">
      <w:pPr>
        <w:spacing w:before="24" w:after="24" w:line="440" w:lineRule="exact"/>
        <w:ind w:firstLine="440"/>
        <w:rPr>
          <w:rFonts w:ascii="宋体" w:hAnsi="宋体"/>
          <w:sz w:val="22"/>
          <w:szCs w:val="21"/>
        </w:rPr>
      </w:pPr>
      <w:r>
        <w:rPr>
          <w:rFonts w:ascii="宋体" w:hAnsi="宋体"/>
          <w:sz w:val="22"/>
          <w:szCs w:val="21"/>
        </w:rPr>
        <w:t xml:space="preserve">     [2.4152, 0.8050], [2.5890, 1.2889], [2.8472, 1.4601], [1.9539, 1.4334],</w:t>
      </w:r>
    </w:p>
    <w:p w14:paraId="3710ADE3">
      <w:pPr>
        <w:spacing w:before="24" w:after="24" w:line="440" w:lineRule="exact"/>
        <w:ind w:firstLine="440"/>
        <w:rPr>
          <w:rFonts w:ascii="宋体" w:hAnsi="宋体"/>
          <w:sz w:val="22"/>
          <w:szCs w:val="21"/>
        </w:rPr>
      </w:pPr>
      <w:r>
        <w:rPr>
          <w:rFonts w:ascii="宋体" w:hAnsi="宋体"/>
          <w:sz w:val="22"/>
          <w:szCs w:val="21"/>
        </w:rPr>
        <w:t xml:space="preserve">     [1.2500, 0.7091], [1.2864, 1.2942], [1.2614, 1.3744], [2.0071, 0.9387],</w:t>
      </w:r>
    </w:p>
    <w:p w14:paraId="15EB9C55">
      <w:pPr>
        <w:spacing w:before="24" w:after="24" w:line="440" w:lineRule="exact"/>
        <w:ind w:firstLine="440"/>
        <w:rPr>
          <w:rFonts w:ascii="宋体" w:hAnsi="宋体"/>
          <w:sz w:val="22"/>
          <w:szCs w:val="21"/>
        </w:rPr>
      </w:pPr>
      <w:r>
        <w:rPr>
          <w:rFonts w:ascii="宋体" w:hAnsi="宋体"/>
          <w:sz w:val="22"/>
          <w:szCs w:val="21"/>
        </w:rPr>
        <w:t xml:space="preserve">     [2.1831, 1.2266], [1.7909, 1.1833], [1.3322, 0.8798], [1.1466, 0.5592],</w:t>
      </w:r>
    </w:p>
    <w:p w14:paraId="0AD92B92">
      <w:pPr>
        <w:spacing w:before="24" w:after="24" w:line="440" w:lineRule="exact"/>
        <w:ind w:firstLine="440"/>
        <w:rPr>
          <w:rFonts w:ascii="宋体" w:hAnsi="宋体"/>
          <w:sz w:val="22"/>
          <w:szCs w:val="21"/>
        </w:rPr>
      </w:pPr>
      <w:r>
        <w:rPr>
          <w:rFonts w:ascii="宋体" w:hAnsi="宋体"/>
          <w:sz w:val="22"/>
          <w:szCs w:val="21"/>
        </w:rPr>
        <w:t xml:space="preserve">     [1.7087, 0.5150], [1.5920, 0.9983], [2.9353, 0.9120], [1.4664, 0.7126],</w:t>
      </w:r>
    </w:p>
    <w:p w14:paraId="4869267A">
      <w:pPr>
        <w:spacing w:before="24" w:after="24" w:line="440" w:lineRule="exact"/>
        <w:ind w:firstLine="440"/>
        <w:rPr>
          <w:rFonts w:ascii="宋体" w:hAnsi="宋体"/>
          <w:sz w:val="22"/>
          <w:szCs w:val="21"/>
        </w:rPr>
      </w:pPr>
      <w:r>
        <w:rPr>
          <w:rFonts w:ascii="宋体" w:hAnsi="宋体"/>
          <w:sz w:val="22"/>
          <w:szCs w:val="21"/>
        </w:rPr>
        <w:t xml:space="preserve">     [2.9313, 1.2833], [1.8349, 1.1029], [1.8340, 1.2680], [2.5096, 0.7140],</w:t>
      </w:r>
    </w:p>
    <w:p w14:paraId="04F5F722">
      <w:pPr>
        <w:spacing w:before="24" w:after="24" w:line="440" w:lineRule="exact"/>
        <w:ind w:firstLine="440"/>
        <w:rPr>
          <w:rFonts w:ascii="宋体" w:hAnsi="宋体"/>
          <w:sz w:val="22"/>
          <w:szCs w:val="21"/>
        </w:rPr>
      </w:pPr>
      <w:r>
        <w:rPr>
          <w:rFonts w:ascii="宋体" w:hAnsi="宋体"/>
          <w:sz w:val="22"/>
          <w:szCs w:val="21"/>
        </w:rPr>
        <w:t xml:space="preserve">     [2.7198, 1.2446], [2.3148, 1.3392], [2.0353, 1.1808], [2.6030, 0.5503],</w:t>
      </w:r>
    </w:p>
    <w:p w14:paraId="6B167A89">
      <w:pPr>
        <w:spacing w:before="24" w:after="24" w:line="440" w:lineRule="exact"/>
        <w:ind w:firstLine="440"/>
        <w:rPr>
          <w:rFonts w:ascii="宋体" w:hAnsi="宋体"/>
          <w:sz w:val="22"/>
          <w:szCs w:val="21"/>
        </w:rPr>
      </w:pPr>
      <w:r>
        <w:rPr>
          <w:rFonts w:ascii="宋体" w:hAnsi="宋体"/>
          <w:sz w:val="22"/>
          <w:szCs w:val="21"/>
        </w:rPr>
        <w:t xml:space="preserve">     [1.2327, 1.4708], [2.1465, 1.1435], [1.5673, 0.7679], [2.9414, 1.1288]]</w:t>
      </w:r>
    </w:p>
    <w:p w14:paraId="5867D9E5">
      <w:pPr>
        <w:spacing w:before="24" w:after="24" w:line="440" w:lineRule="exact"/>
        <w:ind w:firstLine="456" w:firstLineChars="190"/>
        <w:rPr>
          <w:rFonts w:ascii="宋体" w:hAnsi="宋体"/>
          <w:sz w:val="24"/>
        </w:rPr>
      </w:pPr>
      <w:r>
        <w:rPr>
          <w:rFonts w:hint="eastAsia" w:ascii="宋体" w:hAnsi="宋体"/>
          <w:sz w:val="24"/>
        </w:rPr>
        <w:t>使用K-means方法设计分类器，将其分为</w:t>
      </w:r>
      <w:r>
        <w:rPr>
          <w:rFonts w:ascii="宋体" w:hAnsi="宋体"/>
          <w:sz w:val="24"/>
        </w:rPr>
        <w:t>K</w:t>
      </w:r>
      <w:r>
        <w:rPr>
          <w:rFonts w:hint="eastAsia" w:ascii="宋体" w:hAnsi="宋体"/>
          <w:sz w:val="24"/>
        </w:rPr>
        <w:t>类，</w:t>
      </w:r>
      <w:r>
        <w:rPr>
          <w:rFonts w:ascii="宋体" w:hAnsi="宋体"/>
          <w:sz w:val="24"/>
        </w:rPr>
        <w:t>K</w:t>
      </w:r>
      <w:r>
        <w:rPr>
          <w:rFonts w:hint="eastAsia" w:ascii="宋体" w:hAnsi="宋体"/>
          <w:sz w:val="24"/>
        </w:rPr>
        <w:t>值分别取2，3，5，观察分类结果。</w:t>
      </w:r>
    </w:p>
    <w:p w14:paraId="231F1769">
      <w:pPr>
        <w:keepNext/>
        <w:keepLines/>
        <w:spacing w:before="260" w:after="260" w:line="440" w:lineRule="exact"/>
        <w:outlineLvl w:val="1"/>
        <w:rPr>
          <w:rFonts w:hint="eastAsia" w:ascii="宋体" w:hAnsi="宋体"/>
          <w:b/>
          <w:bCs/>
          <w:sz w:val="32"/>
          <w:szCs w:val="32"/>
        </w:rPr>
      </w:pPr>
      <w:bookmarkStart w:id="69" w:name="_Toc15544792"/>
      <w:r>
        <w:rPr>
          <w:rFonts w:hint="eastAsia" w:ascii="宋体" w:hAnsi="宋体"/>
          <w:b/>
          <w:bCs/>
          <w:sz w:val="32"/>
          <w:szCs w:val="32"/>
        </w:rPr>
        <w:t>五、实验要求</w:t>
      </w:r>
      <w:bookmarkEnd w:id="69"/>
    </w:p>
    <w:p w14:paraId="7AD1DC3A">
      <w:pPr>
        <w:spacing w:before="24" w:after="24" w:line="440" w:lineRule="exact"/>
        <w:ind w:firstLine="480"/>
        <w:rPr>
          <w:rFonts w:ascii="宋体" w:hAnsi="宋体"/>
          <w:sz w:val="24"/>
          <w:szCs w:val="32"/>
        </w:rPr>
      </w:pPr>
      <w:r>
        <w:rPr>
          <w:rFonts w:hint="eastAsia" w:ascii="宋体" w:hAnsi="宋体"/>
          <w:sz w:val="24"/>
          <w:szCs w:val="32"/>
        </w:rPr>
        <w:t>1)</w:t>
      </w:r>
      <w:r>
        <w:rPr>
          <w:rFonts w:ascii="宋体" w:hAnsi="宋体"/>
          <w:sz w:val="24"/>
          <w:szCs w:val="32"/>
        </w:rPr>
        <w:t xml:space="preserve"> </w:t>
      </w:r>
      <w:r>
        <w:rPr>
          <w:rFonts w:hint="eastAsia" w:ascii="宋体" w:hAnsi="宋体"/>
          <w:sz w:val="24"/>
          <w:szCs w:val="32"/>
        </w:rPr>
        <w:t>使用Python语言完成K-</w:t>
      </w:r>
      <w:r>
        <w:rPr>
          <w:rFonts w:ascii="宋体" w:hAnsi="宋体"/>
          <w:sz w:val="24"/>
          <w:szCs w:val="32"/>
        </w:rPr>
        <w:t>Means</w:t>
      </w:r>
      <w:r>
        <w:rPr>
          <w:rFonts w:hint="eastAsia" w:ascii="宋体" w:hAnsi="宋体"/>
          <w:sz w:val="24"/>
          <w:szCs w:val="32"/>
        </w:rPr>
        <w:t>分类器的设计，要求程序有相应的说明文字。</w:t>
      </w:r>
    </w:p>
    <w:p w14:paraId="5FFA890A">
      <w:pPr>
        <w:spacing w:before="24" w:after="24" w:line="440" w:lineRule="exact"/>
        <w:ind w:firstLine="480"/>
        <w:rPr>
          <w:rFonts w:ascii="宋体" w:hAnsi="宋体"/>
          <w:sz w:val="24"/>
          <w:szCs w:val="32"/>
        </w:rPr>
      </w:pPr>
      <w:r>
        <w:rPr>
          <w:rFonts w:hint="eastAsia" w:ascii="宋体" w:hAnsi="宋体"/>
          <w:sz w:val="24"/>
          <w:szCs w:val="32"/>
        </w:rPr>
        <w:t>2)</w:t>
      </w:r>
      <w:r>
        <w:rPr>
          <w:rFonts w:ascii="宋体" w:hAnsi="宋体"/>
          <w:sz w:val="24"/>
          <w:szCs w:val="32"/>
        </w:rPr>
        <w:t xml:space="preserve"> </w:t>
      </w:r>
      <w:r>
        <w:rPr>
          <w:rFonts w:hint="eastAsia" w:ascii="宋体" w:hAnsi="宋体"/>
          <w:sz w:val="24"/>
          <w:szCs w:val="32"/>
        </w:rPr>
        <w:t xml:space="preserve">K值分别取 </w:t>
      </w:r>
      <w:r>
        <w:rPr>
          <w:rFonts w:ascii="宋体" w:hAnsi="宋体"/>
          <w:sz w:val="24"/>
          <w:szCs w:val="32"/>
        </w:rPr>
        <w:t>K</w:t>
      </w:r>
      <w:r>
        <w:rPr>
          <w:rFonts w:hint="eastAsia" w:ascii="宋体" w:hAnsi="宋体"/>
          <w:sz w:val="24"/>
          <w:szCs w:val="32"/>
        </w:rPr>
        <w:t>=2、3、5，画出分类结果</w:t>
      </w:r>
    </w:p>
    <w:p w14:paraId="29683B19">
      <w:pPr>
        <w:keepNext/>
        <w:keepLines/>
        <w:spacing w:before="260" w:after="260" w:line="440" w:lineRule="exact"/>
        <w:outlineLvl w:val="1"/>
        <w:rPr>
          <w:rFonts w:hint="eastAsia" w:ascii="宋体" w:hAnsi="宋体"/>
          <w:b/>
          <w:bCs/>
          <w:sz w:val="32"/>
          <w:szCs w:val="32"/>
        </w:rPr>
      </w:pPr>
      <w:bookmarkStart w:id="70" w:name="_Toc15544793"/>
      <w:r>
        <w:rPr>
          <w:rFonts w:hint="eastAsia" w:ascii="宋体" w:hAnsi="宋体"/>
          <w:b/>
          <w:bCs/>
          <w:sz w:val="32"/>
          <w:szCs w:val="32"/>
        </w:rPr>
        <w:t>六、实验程序及结果</w:t>
      </w:r>
      <w:bookmarkEnd w:id="70"/>
    </w:p>
    <w:p w14:paraId="450A3A37">
      <w:pPr>
        <w:keepNext/>
        <w:keepLines/>
        <w:spacing w:before="260" w:after="260" w:line="440" w:lineRule="exact"/>
        <w:outlineLvl w:val="1"/>
        <w:rPr>
          <w:rFonts w:hint="eastAsia" w:ascii="宋体" w:hAnsi="宋体" w:eastAsia="宋体"/>
          <w:b/>
          <w:bCs/>
          <w:sz w:val="32"/>
          <w:szCs w:val="32"/>
          <w:lang w:val="en-US" w:eastAsia="zh-CN"/>
        </w:rPr>
      </w:pPr>
      <w:r>
        <w:rPr>
          <w:rFonts w:hint="eastAsia" w:ascii="宋体" w:hAnsi="宋体"/>
          <w:b/>
          <w:bCs/>
          <w:sz w:val="32"/>
          <w:szCs w:val="32"/>
          <w:lang w:val="en-US" w:eastAsia="zh-CN"/>
        </w:rPr>
        <w:t>程序：</w:t>
      </w:r>
    </w:p>
    <w:p w14:paraId="40B1890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as np</w:t>
      </w:r>
    </w:p>
    <w:p w14:paraId="5D03AE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6628FB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 xml:space="preserve"> import KMeans</w:t>
      </w:r>
    </w:p>
    <w:p w14:paraId="5E372D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E7BFC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给定数据集</w:t>
      </w:r>
    </w:p>
    <w:p w14:paraId="78A86F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dataSet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FF0E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0.2331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2.3385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1.5207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2.1946</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0.6499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1.6730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0.7757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1.6365</w:t>
      </w:r>
      <w:r>
        <w:rPr>
          <w:rFonts w:hint="default" w:ascii="Consolas" w:hAnsi="Consolas" w:eastAsia="Consolas" w:cs="Consolas"/>
          <w:b w:val="0"/>
          <w:bCs w:val="0"/>
          <w:color w:val="CCCCCC"/>
          <w:kern w:val="0"/>
          <w:sz w:val="16"/>
          <w:szCs w:val="16"/>
          <w:shd w:val="clear" w:fill="1F1F1F"/>
          <w:lang w:val="en-US" w:eastAsia="zh-CN" w:bidi="ar"/>
        </w:rPr>
        <w:t>],</w:t>
      </w:r>
    </w:p>
    <w:p w14:paraId="2BB043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1.0524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1.7844</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1.1974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2.0155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0.2908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2.0681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0.2518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2.1213</w:t>
      </w:r>
      <w:r>
        <w:rPr>
          <w:rFonts w:hint="default" w:ascii="Consolas" w:hAnsi="Consolas" w:eastAsia="Consolas" w:cs="Consolas"/>
          <w:b w:val="0"/>
          <w:bCs w:val="0"/>
          <w:color w:val="CCCCCC"/>
          <w:kern w:val="0"/>
          <w:sz w:val="16"/>
          <w:szCs w:val="16"/>
          <w:shd w:val="clear" w:fill="1F1F1F"/>
          <w:lang w:val="en-US" w:eastAsia="zh-CN" w:bidi="ar"/>
        </w:rPr>
        <w:t>],</w:t>
      </w:r>
    </w:p>
    <w:p w14:paraId="24FE5D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0.6682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2.4797</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0.5622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1.5118</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0.9023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1.9692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0.1333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1.8340</w:t>
      </w:r>
      <w:r>
        <w:rPr>
          <w:rFonts w:hint="default" w:ascii="Consolas" w:hAnsi="Consolas" w:eastAsia="Consolas" w:cs="Consolas"/>
          <w:b w:val="0"/>
          <w:bCs w:val="0"/>
          <w:color w:val="CCCCCC"/>
          <w:kern w:val="0"/>
          <w:sz w:val="16"/>
          <w:szCs w:val="16"/>
          <w:shd w:val="clear" w:fill="1F1F1F"/>
          <w:lang w:val="en-US" w:eastAsia="zh-CN" w:bidi="ar"/>
        </w:rPr>
        <w:t>],</w:t>
      </w:r>
    </w:p>
    <w:p w14:paraId="58B51E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0.5431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1.8704</w:t>
      </w:r>
      <w:r>
        <w:rPr>
          <w:rFonts w:hint="default" w:ascii="Consolas" w:hAnsi="Consolas" w:eastAsia="Consolas" w:cs="Consolas"/>
          <w:b w:val="0"/>
          <w:bCs w:val="0"/>
          <w:color w:val="CCCCCC"/>
          <w:kern w:val="0"/>
          <w:sz w:val="16"/>
          <w:szCs w:val="16"/>
          <w:shd w:val="clear" w:fill="1F1F1F"/>
          <w:lang w:val="en-US" w:eastAsia="zh-CN" w:bidi="ar"/>
        </w:rPr>
        <w:t>], [0.9407, 2.2948], [-0.2126, 1.7714], [0.0507, 2.3939],</w:t>
      </w:r>
    </w:p>
    <w:p w14:paraId="2B4BA5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[-0.0810, 1.5648], [0.7315, 1.9329], [0.3345, 2.2027], [1.0650, 2.4568],</w:t>
      </w:r>
    </w:p>
    <w:p w14:paraId="1EF9E9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[-0.0247, 1.7523], [0.1043, 1.6991], [0.3122, 2.4883], [0.6655, 1.7259],</w:t>
      </w:r>
    </w:p>
    <w:p w14:paraId="4E92C9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[0.5838, 2.0466], [1.1653, 2.0226], [1.2653, 2.3757], [0.8137, 1.7987],</w:t>
      </w:r>
    </w:p>
    <w:p w14:paraId="69956F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[-0.3399, 2.0828], [0.5152, 2.0798], [0.7226, 1.9449], [-0.2015, 2.3801],</w:t>
      </w:r>
    </w:p>
    <w:p w14:paraId="6B5288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[0.4070, 2.2373], [-0.1717, 2.1614], [-1.0573, 1.9235], [-0.2099, 2.2604],</w:t>
      </w:r>
    </w:p>
    <w:p w14:paraId="5588B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[1.4010, 1.0298], [1.2301, 0.9611], [2.0814, 0.9154], [1.1655, 1.4901],</w:t>
      </w:r>
    </w:p>
    <w:p w14:paraId="3B1C3A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[1.3740, 0.8200], [1.1829, 0.9399], [1.7632, 1.1405], [1.9739, 1.0678],</w:t>
      </w:r>
    </w:p>
    <w:p w14:paraId="6739E2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[2.4152, 0.8050], [2.5890, 1.2889], [2.8472, 1.4601], [1.9539, 1.4334],</w:t>
      </w:r>
    </w:p>
    <w:p w14:paraId="6D9916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[1.2500, 0.7091], [1.2864, 1.2942], [1.2614, 1.3744], [2.0071, 0.9387],</w:t>
      </w:r>
    </w:p>
    <w:p w14:paraId="43D559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[2.1831, 1.2266], [1.7909, 1.1833], [1.3322, 0.8798], [1.1466, 0.5592],</w:t>
      </w:r>
    </w:p>
    <w:p w14:paraId="199747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[1.7087, 0.5150], [1.5920, 0.9983], [2.9353, 0.9120], [1.4664, 0.7126],</w:t>
      </w:r>
    </w:p>
    <w:p w14:paraId="6F6D2A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[2.9313, 1.2833], [1.8349, 1.1029], [1.8340, 1.2680], [2.5096, 0.7140],</w:t>
      </w:r>
    </w:p>
    <w:p w14:paraId="00D969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[2.7198, 1.2446], [2.3148, 1.3392], [2.0353, 1.1808], [2.6030, 0.5503],</w:t>
      </w:r>
    </w:p>
    <w:p w14:paraId="2D0973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[1.2327, 1.4708], [2.1465, 1.1435], [1.5673, 0.7679], [2.9414, 1.1288]</w:t>
      </w:r>
    </w:p>
    <w:p w14:paraId="5B765D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184312D">
      <w:pPr>
        <w:keepNext w:val="0"/>
        <w:keepLines w:val="0"/>
        <w:widowControl/>
        <w:suppressLineNumbers w:val="0"/>
        <w:jc w:val="left"/>
      </w:pPr>
    </w:p>
    <w:p w14:paraId="1ACEA4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将数据转化为numpy数组</w:t>
      </w:r>
    </w:p>
    <w:p w14:paraId="4B06C9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data = np.array(</w:t>
      </w:r>
      <w:r>
        <w:rPr>
          <w:rFonts w:hint="default" w:ascii="Consolas" w:hAnsi="Consolas" w:eastAsia="Consolas" w:cs="Consolas"/>
          <w:b w:val="0"/>
          <w:bCs w:val="0"/>
          <w:color w:val="4EC9B0"/>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14:paraId="51BE0528">
      <w:pPr>
        <w:keepNext w:val="0"/>
        <w:keepLines w:val="0"/>
        <w:widowControl/>
        <w:suppressLineNumbers w:val="0"/>
        <w:spacing w:after="240" w:afterAutospacing="0"/>
        <w:jc w:val="left"/>
      </w:pPr>
    </w:p>
    <w:p w14:paraId="1491B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定义一个函数来执行K-means聚类并绘制分类结果</w:t>
      </w:r>
    </w:p>
    <w:p w14:paraId="7D044D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def kmeans_classification(</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6E8E76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创建KMeans模型，指定聚类的数量K</w:t>
      </w:r>
    </w:p>
    <w:p w14:paraId="69C5F1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kmeans = KMeans(</w:t>
      </w:r>
      <w:r>
        <w:rPr>
          <w:rFonts w:hint="default" w:ascii="Consolas" w:hAnsi="Consolas" w:eastAsia="Consolas" w:cs="Consolas"/>
          <w:b w:val="0"/>
          <w:bCs w:val="0"/>
          <w:color w:val="4EC9B0"/>
          <w:kern w:val="0"/>
          <w:sz w:val="16"/>
          <w:szCs w:val="16"/>
          <w:shd w:val="clear" w:fill="1F1F1F"/>
          <w:lang w:val="en-US" w:eastAsia="zh-CN" w:bidi="ar"/>
        </w:rPr>
        <w:t>n_clusters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K)</w:t>
      </w:r>
    </w:p>
    <w:p w14:paraId="00C081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拟合模型</w:t>
      </w:r>
    </w:p>
    <w:p w14:paraId="08195D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kmeans.fit(</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61D21F8A">
      <w:pPr>
        <w:keepNext w:val="0"/>
        <w:keepLines w:val="0"/>
        <w:widowControl/>
        <w:suppressLineNumbers w:val="0"/>
        <w:jc w:val="left"/>
      </w:pPr>
    </w:p>
    <w:p w14:paraId="1DDDCC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获取每个数据点的类别标签</w:t>
      </w:r>
    </w:p>
    <w:p w14:paraId="0EA615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labels = kmeans.labels_</w:t>
      </w:r>
    </w:p>
    <w:p w14:paraId="4C0A3DB9">
      <w:pPr>
        <w:keepNext w:val="0"/>
        <w:keepLines w:val="0"/>
        <w:widowControl/>
        <w:suppressLineNumbers w:val="0"/>
        <w:jc w:val="left"/>
      </w:pPr>
    </w:p>
    <w:p w14:paraId="0474CB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获取聚类中心</w:t>
      </w:r>
    </w:p>
    <w:p w14:paraId="4B60A7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centers = kmeans.cluster_centers_</w:t>
      </w:r>
    </w:p>
    <w:p w14:paraId="296747FA">
      <w:pPr>
        <w:keepNext w:val="0"/>
        <w:keepLines w:val="0"/>
        <w:widowControl/>
        <w:suppressLineNumbers w:val="0"/>
        <w:jc w:val="left"/>
      </w:pPr>
    </w:p>
    <w:p w14:paraId="3BE50F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绘制分类结果</w:t>
      </w:r>
    </w:p>
    <w:p w14:paraId="5D3FE0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plt.figure(</w:t>
      </w:r>
      <w:r>
        <w:rPr>
          <w:rFonts w:hint="default" w:ascii="Consolas" w:hAnsi="Consolas" w:eastAsia="Consolas" w:cs="Consolas"/>
          <w:b w:val="0"/>
          <w:bCs w:val="0"/>
          <w:color w:val="4EC9B0"/>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4A6ACA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plt.scatter(</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labels, </w:t>
      </w:r>
      <w:r>
        <w:rPr>
          <w:rFonts w:hint="default" w:ascii="Consolas" w:hAnsi="Consolas" w:eastAsia="Consolas" w:cs="Consolas"/>
          <w:b w:val="0"/>
          <w:bCs w:val="0"/>
          <w:color w:val="4EC9B0"/>
          <w:kern w:val="0"/>
          <w:sz w:val="16"/>
          <w:szCs w:val="16"/>
          <w:shd w:val="clear" w:fill="1F1F1F"/>
          <w:lang w:val="en-US" w:eastAsia="zh-CN" w:bidi="ar"/>
        </w:rPr>
        <w:t>cmap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'viridis'</w:t>
      </w:r>
      <w:r>
        <w:rPr>
          <w:rFonts w:hint="default" w:ascii="Consolas" w:hAnsi="Consolas" w:eastAsia="Consolas" w:cs="Consolas"/>
          <w:b w:val="0"/>
          <w:bCs w:val="0"/>
          <w:color w:val="CCCCCC"/>
          <w:kern w:val="0"/>
          <w:sz w:val="16"/>
          <w:szCs w:val="16"/>
          <w:shd w:val="clear" w:fill="1F1F1F"/>
          <w:lang w:val="en-US" w:eastAsia="zh-CN" w:bidi="ar"/>
        </w:rPr>
        <w:t>)  # 根据标签着色</w:t>
      </w:r>
    </w:p>
    <w:p w14:paraId="2CC47B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plt.scatter(</w:t>
      </w:r>
      <w:r>
        <w:rPr>
          <w:rFonts w:hint="default" w:ascii="Consolas" w:hAnsi="Consolas" w:eastAsia="Consolas" w:cs="Consolas"/>
          <w:b w:val="0"/>
          <w:bCs w:val="0"/>
          <w:color w:val="4EC9B0"/>
          <w:kern w:val="0"/>
          <w:sz w:val="16"/>
          <w:szCs w:val="16"/>
          <w:shd w:val="clear" w:fill="1F1F1F"/>
          <w:lang w:val="en-US" w:eastAsia="zh-CN" w:bidi="ar"/>
        </w:rPr>
        <w:t>centers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centers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 聚类中心</w:t>
      </w:r>
    </w:p>
    <w:p w14:paraId="578B28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plt.title(</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Means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Clustering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{K})')</w:t>
      </w:r>
    </w:p>
    <w:p w14:paraId="623851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plt.xlabel('</w:t>
      </w:r>
      <w:r>
        <w:rPr>
          <w:rFonts w:hint="default" w:ascii="Consolas" w:hAnsi="Consolas" w:eastAsia="Consolas" w:cs="Consolas"/>
          <w:b w:val="0"/>
          <w:bCs w:val="0"/>
          <w:color w:val="4EC9B0"/>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1')</w:t>
      </w:r>
    </w:p>
    <w:p w14:paraId="76E9DD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plt.ylabel('</w:t>
      </w:r>
      <w:r>
        <w:rPr>
          <w:rFonts w:hint="default" w:ascii="Consolas" w:hAnsi="Consolas" w:eastAsia="Consolas" w:cs="Consolas"/>
          <w:b w:val="0"/>
          <w:bCs w:val="0"/>
          <w:color w:val="4EC9B0"/>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2')</w:t>
      </w:r>
    </w:p>
    <w:p w14:paraId="023D0B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plt.show()</w:t>
      </w:r>
    </w:p>
    <w:p w14:paraId="1130DB71">
      <w:pPr>
        <w:keepNext w:val="0"/>
        <w:keepLines w:val="0"/>
        <w:widowControl/>
        <w:suppressLineNumbers w:val="0"/>
        <w:spacing w:after="240" w:afterAutospacing="0"/>
        <w:jc w:val="left"/>
      </w:pPr>
    </w:p>
    <w:p w14:paraId="6F66E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执行不同K值的K-means分类并绘制结果</w:t>
      </w:r>
    </w:p>
    <w:p w14:paraId="1E39A9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for K in [2, 3, 5]:</w:t>
      </w:r>
    </w:p>
    <w:p w14:paraId="42D8C6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kmeans_classification(</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1EAFE83B">
      <w:pPr>
        <w:spacing w:line="440" w:lineRule="exact"/>
        <w:rPr>
          <w:rFonts w:ascii="宋体" w:hAnsi="宋体"/>
          <w:sz w:val="24"/>
          <w:szCs w:val="32"/>
        </w:rPr>
      </w:pPr>
    </w:p>
    <w:p w14:paraId="2B263FE9">
      <w:pPr>
        <w:spacing w:line="440" w:lineRule="exact"/>
        <w:rPr>
          <w:rFonts w:hint="eastAsia" w:ascii="宋体" w:hAnsi="宋体"/>
          <w:sz w:val="24"/>
          <w:szCs w:val="32"/>
          <w:lang w:val="en-US" w:eastAsia="zh-CN"/>
        </w:rPr>
      </w:pPr>
      <w:r>
        <w:rPr>
          <w:rFonts w:hint="eastAsia" w:ascii="宋体" w:hAnsi="宋体"/>
          <w:sz w:val="24"/>
          <w:szCs w:val="32"/>
          <w:lang w:val="en-US" w:eastAsia="zh-CN"/>
        </w:rPr>
        <w:t>结果：</w:t>
      </w:r>
    </w:p>
    <w:p w14:paraId="20D9E4DA">
      <w:pPr>
        <w:spacing w:line="440" w:lineRule="exact"/>
        <w:rPr>
          <w:rFonts w:hint="eastAsia" w:ascii="宋体" w:hAnsi="宋体" w:eastAsia="宋体"/>
          <w:sz w:val="24"/>
          <w:szCs w:val="32"/>
          <w:lang w:val="en-US" w:eastAsia="zh-CN"/>
        </w:rPr>
      </w:pPr>
      <w:r>
        <w:rPr>
          <w:rFonts w:hint="eastAsia" w:ascii="宋体" w:hAnsi="宋体"/>
          <w:sz w:val="24"/>
          <w:szCs w:val="32"/>
          <w:lang w:val="en-US" w:eastAsia="zh-CN"/>
        </w:rPr>
        <w:t>（1）当</w:t>
      </w:r>
      <w:r>
        <w:rPr>
          <w:rFonts w:ascii="宋体" w:hAnsi="宋体"/>
          <w:sz w:val="24"/>
          <w:szCs w:val="32"/>
        </w:rPr>
        <w:t>K</w:t>
      </w:r>
      <w:r>
        <w:rPr>
          <w:rFonts w:hint="eastAsia" w:ascii="宋体" w:hAnsi="宋体"/>
          <w:sz w:val="24"/>
          <w:szCs w:val="32"/>
        </w:rPr>
        <w:t>=2</w:t>
      </w:r>
      <w:r>
        <w:rPr>
          <w:rFonts w:hint="eastAsia" w:ascii="宋体" w:hAnsi="宋体"/>
          <w:sz w:val="24"/>
          <w:szCs w:val="32"/>
          <w:lang w:val="en-US" w:eastAsia="zh-CN"/>
        </w:rPr>
        <w:t>时：</w:t>
      </w:r>
    </w:p>
    <w:p w14:paraId="2C19F7D2">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606165" cy="2997200"/>
            <wp:effectExtent l="0" t="0" r="5715" b="5080"/>
            <wp:docPr id="3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5"/>
                    <pic:cNvPicPr>
                      <a:picLocks noChangeAspect="1"/>
                    </pic:cNvPicPr>
                  </pic:nvPicPr>
                  <pic:blipFill>
                    <a:blip r:embed="rId301"/>
                    <a:stretch>
                      <a:fillRect/>
                    </a:stretch>
                  </pic:blipFill>
                  <pic:spPr>
                    <a:xfrm>
                      <a:off x="0" y="0"/>
                      <a:ext cx="3606165" cy="2997200"/>
                    </a:xfrm>
                    <a:prstGeom prst="rect">
                      <a:avLst/>
                    </a:prstGeom>
                    <a:noFill/>
                    <a:ln>
                      <a:noFill/>
                    </a:ln>
                  </pic:spPr>
                </pic:pic>
              </a:graphicData>
            </a:graphic>
          </wp:inline>
        </w:drawing>
      </w:r>
    </w:p>
    <w:p w14:paraId="7666D0FF">
      <w:pPr>
        <w:keepNext w:val="0"/>
        <w:keepLines w:val="0"/>
        <w:pageBreakBefore w:val="0"/>
        <w:widowControl w:val="0"/>
        <w:kinsoku/>
        <w:wordWrap/>
        <w:overflowPunct/>
        <w:topLinePunct w:val="0"/>
        <w:autoSpaceDE/>
        <w:autoSpaceDN/>
        <w:bidi w:val="0"/>
        <w:adjustRightInd/>
        <w:snapToGrid/>
        <w:spacing w:line="360" w:lineRule="auto"/>
        <w:textAlignment w:val="auto"/>
      </w:pPr>
    </w:p>
    <w:p w14:paraId="4D7BF707">
      <w:pPr>
        <w:spacing w:line="440" w:lineRule="exact"/>
        <w:rPr>
          <w:rFonts w:hint="eastAsia" w:ascii="宋体" w:hAnsi="宋体" w:eastAsia="宋体"/>
          <w:sz w:val="24"/>
          <w:szCs w:val="32"/>
          <w:lang w:val="en-US" w:eastAsia="zh-CN"/>
        </w:rPr>
      </w:pPr>
      <w:r>
        <w:rPr>
          <w:rFonts w:hint="eastAsia" w:ascii="宋体" w:hAnsi="宋体"/>
          <w:sz w:val="24"/>
          <w:szCs w:val="32"/>
          <w:lang w:val="en-US" w:eastAsia="zh-CN"/>
        </w:rPr>
        <w:t>（2）当</w:t>
      </w:r>
      <w:r>
        <w:rPr>
          <w:rFonts w:ascii="宋体" w:hAnsi="宋体"/>
          <w:sz w:val="24"/>
          <w:szCs w:val="32"/>
        </w:rPr>
        <w:t>K</w:t>
      </w:r>
      <w:r>
        <w:rPr>
          <w:rFonts w:hint="eastAsia" w:ascii="宋体" w:hAnsi="宋体"/>
          <w:sz w:val="24"/>
          <w:szCs w:val="32"/>
        </w:rPr>
        <w:t>=</w:t>
      </w:r>
      <w:r>
        <w:rPr>
          <w:rFonts w:hint="eastAsia" w:ascii="宋体" w:hAnsi="宋体"/>
          <w:sz w:val="24"/>
          <w:szCs w:val="32"/>
          <w:lang w:val="en-US" w:eastAsia="zh-CN"/>
        </w:rPr>
        <w:t>3时：</w:t>
      </w:r>
    </w:p>
    <w:p w14:paraId="1BBC0FE9">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596640" cy="2988310"/>
            <wp:effectExtent l="0" t="0" r="0" b="13970"/>
            <wp:docPr id="3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6"/>
                    <pic:cNvPicPr>
                      <a:picLocks noChangeAspect="1"/>
                    </pic:cNvPicPr>
                  </pic:nvPicPr>
                  <pic:blipFill>
                    <a:blip r:embed="rId302"/>
                    <a:stretch>
                      <a:fillRect/>
                    </a:stretch>
                  </pic:blipFill>
                  <pic:spPr>
                    <a:xfrm>
                      <a:off x="0" y="0"/>
                      <a:ext cx="3596640" cy="2988310"/>
                    </a:xfrm>
                    <a:prstGeom prst="rect">
                      <a:avLst/>
                    </a:prstGeom>
                    <a:noFill/>
                    <a:ln>
                      <a:noFill/>
                    </a:ln>
                  </pic:spPr>
                </pic:pic>
              </a:graphicData>
            </a:graphic>
          </wp:inline>
        </w:drawing>
      </w:r>
    </w:p>
    <w:p w14:paraId="54BA3E08">
      <w:pPr>
        <w:keepNext w:val="0"/>
        <w:keepLines w:val="0"/>
        <w:pageBreakBefore w:val="0"/>
        <w:widowControl w:val="0"/>
        <w:kinsoku/>
        <w:wordWrap/>
        <w:overflowPunct/>
        <w:topLinePunct w:val="0"/>
        <w:autoSpaceDE/>
        <w:autoSpaceDN/>
        <w:bidi w:val="0"/>
        <w:adjustRightInd/>
        <w:snapToGrid/>
        <w:spacing w:line="360" w:lineRule="auto"/>
        <w:textAlignment w:val="auto"/>
      </w:pPr>
    </w:p>
    <w:p w14:paraId="1CDBC099">
      <w:pPr>
        <w:spacing w:line="440" w:lineRule="exact"/>
        <w:rPr>
          <w:rFonts w:hint="eastAsia" w:ascii="宋体" w:hAnsi="宋体" w:eastAsia="宋体"/>
          <w:sz w:val="24"/>
          <w:szCs w:val="32"/>
          <w:lang w:val="en-US" w:eastAsia="zh-CN"/>
        </w:rPr>
      </w:pPr>
      <w:r>
        <w:rPr>
          <w:rFonts w:hint="eastAsia" w:ascii="宋体" w:hAnsi="宋体"/>
          <w:sz w:val="24"/>
          <w:szCs w:val="32"/>
          <w:lang w:val="en-US" w:eastAsia="zh-CN"/>
        </w:rPr>
        <w:t>（3）当</w:t>
      </w:r>
      <w:r>
        <w:rPr>
          <w:rFonts w:ascii="宋体" w:hAnsi="宋体"/>
          <w:sz w:val="24"/>
          <w:szCs w:val="32"/>
        </w:rPr>
        <w:t>K</w:t>
      </w:r>
      <w:r>
        <w:rPr>
          <w:rFonts w:hint="eastAsia" w:ascii="宋体" w:hAnsi="宋体"/>
          <w:sz w:val="24"/>
          <w:szCs w:val="32"/>
        </w:rPr>
        <w:t>=</w:t>
      </w:r>
      <w:r>
        <w:rPr>
          <w:rFonts w:hint="eastAsia" w:ascii="宋体" w:hAnsi="宋体"/>
          <w:sz w:val="24"/>
          <w:szCs w:val="32"/>
          <w:lang w:val="en-US" w:eastAsia="zh-CN"/>
        </w:rPr>
        <w:t>5时：</w:t>
      </w:r>
    </w:p>
    <w:p w14:paraId="253F4E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3702685" cy="3083560"/>
            <wp:effectExtent l="0" t="0" r="635" b="10160"/>
            <wp:docPr id="36"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7"/>
                    <pic:cNvPicPr>
                      <a:picLocks noChangeAspect="1"/>
                    </pic:cNvPicPr>
                  </pic:nvPicPr>
                  <pic:blipFill>
                    <a:blip r:embed="rId303"/>
                    <a:stretch>
                      <a:fillRect/>
                    </a:stretch>
                  </pic:blipFill>
                  <pic:spPr>
                    <a:xfrm>
                      <a:off x="0" y="0"/>
                      <a:ext cx="3702685" cy="3083560"/>
                    </a:xfrm>
                    <a:prstGeom prst="rect">
                      <a:avLst/>
                    </a:prstGeom>
                    <a:noFill/>
                    <a:ln>
                      <a:noFill/>
                    </a:ln>
                  </pic:spPr>
                </pic:pic>
              </a:graphicData>
            </a:graphic>
          </wp:inline>
        </w:drawing>
      </w:r>
    </w:p>
    <w:p w14:paraId="329F096C">
      <w:pPr>
        <w:spacing w:line="440" w:lineRule="exact"/>
        <w:rPr>
          <w:rFonts w:ascii="宋体" w:hAnsi="宋体"/>
          <w:sz w:val="24"/>
          <w:szCs w:val="32"/>
        </w:rPr>
      </w:pPr>
    </w:p>
    <w:p w14:paraId="1A393D71">
      <w:pPr>
        <w:keepNext/>
        <w:keepLines/>
        <w:spacing w:before="260" w:after="260" w:line="440" w:lineRule="exact"/>
        <w:outlineLvl w:val="1"/>
        <w:rPr>
          <w:rFonts w:hint="eastAsia" w:ascii="宋体" w:hAnsi="宋体"/>
          <w:b/>
          <w:bCs/>
          <w:sz w:val="32"/>
          <w:szCs w:val="32"/>
        </w:rPr>
      </w:pPr>
      <w:bookmarkStart w:id="71" w:name="_Toc15544794"/>
      <w:r>
        <w:rPr>
          <w:rFonts w:hint="eastAsia" w:ascii="宋体" w:hAnsi="宋体"/>
          <w:b/>
          <w:bCs/>
          <w:sz w:val="32"/>
          <w:szCs w:val="32"/>
        </w:rPr>
        <w:t>七、思考题</w:t>
      </w:r>
      <w:bookmarkEnd w:id="71"/>
    </w:p>
    <w:p w14:paraId="20F6DD49">
      <w:pPr>
        <w:spacing w:line="440" w:lineRule="exact"/>
        <w:rPr>
          <w:rFonts w:hint="eastAsia" w:ascii="宋体" w:hAnsi="宋体"/>
          <w:sz w:val="24"/>
          <w:szCs w:val="32"/>
        </w:rPr>
      </w:pPr>
      <w:r>
        <w:rPr>
          <w:rFonts w:hint="eastAsia" w:ascii="宋体" w:hAnsi="宋体"/>
          <w:sz w:val="24"/>
          <w:szCs w:val="32"/>
        </w:rPr>
        <w:t>请说明K均值聚类方法中聚类中心的更新思想？</w:t>
      </w:r>
    </w:p>
    <w:p w14:paraId="305B8EDE">
      <w:pPr>
        <w:spacing w:line="440" w:lineRule="exact"/>
        <w:rPr>
          <w:rFonts w:hint="eastAsia" w:ascii="宋体" w:hAnsi="宋体"/>
          <w:sz w:val="24"/>
          <w:szCs w:val="32"/>
        </w:rPr>
      </w:pPr>
    </w:p>
    <w:p w14:paraId="39940D11">
      <w:pPr>
        <w:spacing w:line="440" w:lineRule="exact"/>
        <w:ind w:firstLine="420" w:firstLineChars="200"/>
        <w:rPr>
          <w:rFonts w:ascii="宋体" w:hAnsi="宋体"/>
          <w:sz w:val="21"/>
          <w:szCs w:val="21"/>
        </w:rPr>
      </w:pPr>
      <w:r>
        <w:rPr>
          <w:rFonts w:hint="eastAsia" w:ascii="宋体" w:hAnsi="宋体" w:cs="宋体"/>
          <w:sz w:val="21"/>
          <w:szCs w:val="21"/>
          <w:lang w:val="en-US" w:eastAsia="zh-CN"/>
        </w:rPr>
        <w:t>答：</w:t>
      </w:r>
      <w:r>
        <w:rPr>
          <w:rFonts w:ascii="宋体" w:hAnsi="宋体" w:eastAsia="宋体" w:cs="宋体"/>
          <w:sz w:val="21"/>
          <w:szCs w:val="21"/>
        </w:rPr>
        <w:t>在 K 均值聚类中，聚类中心（即簇的质心）的更新是算法核心步骤之一，直接决定了聚类结果的准确性。K 均值聚类中质心的更新通过重新计算簇内点的平均值来动态调整簇中心，目标是优化簇内点到质心的总距离，使聚类结果逐步收敛。该过程体现了最小化目标函数、迭代优化的核心思想，但也需要注意初始质心选择、异常点影响等实际问题。</w:t>
      </w:r>
    </w:p>
    <w:p w14:paraId="7FC60CF4">
      <w:pPr>
        <w:spacing w:line="440" w:lineRule="exact"/>
        <w:rPr>
          <w:rFonts w:ascii="宋体" w:hAnsi="宋体"/>
          <w:sz w:val="24"/>
          <w:szCs w:val="32"/>
        </w:rPr>
      </w:pPr>
    </w:p>
    <w:p w14:paraId="6BEBED4A">
      <w:pPr>
        <w:spacing w:line="440" w:lineRule="exact"/>
        <w:rPr>
          <w:rFonts w:ascii="宋体" w:hAnsi="宋体"/>
          <w:sz w:val="24"/>
          <w:szCs w:val="32"/>
        </w:rPr>
      </w:pPr>
    </w:p>
    <w:p w14:paraId="54FB2B70">
      <w:pPr>
        <w:keepNext/>
        <w:keepLines/>
        <w:spacing w:before="24" w:after="24" w:line="440" w:lineRule="exact"/>
        <w:outlineLvl w:val="1"/>
        <w:rPr>
          <w:rFonts w:ascii="宋体" w:hAnsi="宋体"/>
          <w:b/>
          <w:bCs/>
          <w:sz w:val="32"/>
          <w:szCs w:val="32"/>
        </w:rPr>
      </w:pPr>
      <w:bookmarkStart w:id="72" w:name="_Toc15544795"/>
      <w:r>
        <w:rPr>
          <w:rFonts w:hint="eastAsia" w:ascii="宋体" w:hAnsi="宋体"/>
          <w:b/>
          <w:bCs/>
          <w:sz w:val="32"/>
          <w:szCs w:val="32"/>
        </w:rPr>
        <w:t>八、实验总结</w:t>
      </w:r>
      <w:bookmarkEnd w:id="72"/>
    </w:p>
    <w:p w14:paraId="0A7DB469">
      <w:pPr>
        <w:pStyle w:val="6"/>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sz w:val="21"/>
          <w:szCs w:val="21"/>
        </w:rPr>
        <w:t>结果分析</w:t>
      </w:r>
    </w:p>
    <w:p w14:paraId="4A4B3A91">
      <w:pPr>
        <w:keepNext w:val="0"/>
        <w:keepLines w:val="0"/>
        <w:widowControl/>
        <w:numPr>
          <w:ilvl w:val="0"/>
          <w:numId w:val="30"/>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不同 K值下的聚类结果展示了数据的分布模式：</w:t>
      </w:r>
    </w:p>
    <w:p w14:paraId="2E546A72">
      <w:pPr>
        <w:keepNext w:val="0"/>
        <w:keepLines w:val="0"/>
        <w:widowControl/>
        <w:numPr>
          <w:ilvl w:val="1"/>
          <w:numId w:val="30"/>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K=2：数据被粗略地划分为两组，适合处理明显二分的情况。</w:t>
      </w:r>
    </w:p>
    <w:p w14:paraId="5074ED12">
      <w:pPr>
        <w:keepNext w:val="0"/>
        <w:keepLines w:val="0"/>
        <w:widowControl/>
        <w:numPr>
          <w:ilvl w:val="1"/>
          <w:numId w:val="30"/>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K=3：分出了更细粒度的类别，捕捉了更多模式。</w:t>
      </w:r>
    </w:p>
    <w:p w14:paraId="38324C46">
      <w:pPr>
        <w:keepNext w:val="0"/>
        <w:keepLines w:val="0"/>
        <w:widowControl/>
        <w:numPr>
          <w:ilvl w:val="1"/>
          <w:numId w:val="30"/>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K=5：进一步细化了分类，但可能引入了过拟合，导致类别间的可解释性降低。</w:t>
      </w:r>
    </w:p>
    <w:p w14:paraId="42BE55C2">
      <w:pPr>
        <w:spacing w:line="440" w:lineRule="exact"/>
        <w:rPr>
          <w:rFonts w:hint="eastAsia" w:ascii="宋体" w:hAnsi="宋体" w:eastAsia="宋体" w:cs="宋体"/>
          <w:sz w:val="21"/>
          <w:szCs w:val="21"/>
        </w:rPr>
      </w:pPr>
    </w:p>
    <w:p w14:paraId="2117E10D">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理论理解</w:t>
      </w:r>
    </w:p>
    <w:p w14:paraId="5788D805">
      <w:pPr>
        <w:keepNext w:val="0"/>
        <w:keepLines w:val="0"/>
        <w:widowControl/>
        <w:numPr>
          <w:ilvl w:val="0"/>
          <w:numId w:val="31"/>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 通过实验深入理解了 K-Means 算法的原理，包括：</w:t>
      </w:r>
    </w:p>
    <w:p w14:paraId="25C05E2F">
      <w:pPr>
        <w:keepNext w:val="0"/>
        <w:keepLines w:val="0"/>
        <w:widowControl/>
        <w:numPr>
          <w:ilvl w:val="1"/>
          <w:numId w:val="3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随机初始化质心。</w:t>
      </w:r>
    </w:p>
    <w:p w14:paraId="30236677">
      <w:pPr>
        <w:keepNext w:val="0"/>
        <w:keepLines w:val="0"/>
        <w:widowControl/>
        <w:numPr>
          <w:ilvl w:val="1"/>
          <w:numId w:val="3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点到质心的距离计算。</w:t>
      </w:r>
    </w:p>
    <w:p w14:paraId="0DC82301">
      <w:pPr>
        <w:keepNext w:val="0"/>
        <w:keepLines w:val="0"/>
        <w:widowControl/>
        <w:numPr>
          <w:ilvl w:val="1"/>
          <w:numId w:val="3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迭代优化（分配点、更新质心）直到收敛。</w:t>
      </w:r>
    </w:p>
    <w:p w14:paraId="60A23F73">
      <w:pPr>
        <w:keepNext w:val="0"/>
        <w:keepLines w:val="0"/>
        <w:widowControl/>
        <w:numPr>
          <w:ilvl w:val="0"/>
          <w:numId w:val="31"/>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明白了 KKK 值的选择对结果的重要性：KKK 过小会导致信息损失，KKK 过大则可能产生噪声。</w:t>
      </w:r>
    </w:p>
    <w:p w14:paraId="54A4CA83">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实践能力</w:t>
      </w:r>
    </w:p>
    <w:p w14:paraId="16D255B9">
      <w:pPr>
        <w:keepNext w:val="0"/>
        <w:keepLines w:val="0"/>
        <w:widowControl/>
        <w:numPr>
          <w:ilvl w:val="0"/>
          <w:numId w:val="3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学会使用 </w:t>
      </w:r>
      <w:r>
        <w:rPr>
          <w:rStyle w:val="12"/>
          <w:rFonts w:hint="eastAsia" w:ascii="宋体" w:hAnsi="宋体" w:eastAsia="宋体" w:cs="宋体"/>
          <w:sz w:val="21"/>
          <w:szCs w:val="21"/>
        </w:rPr>
        <w:t>scikit-learn</w:t>
      </w:r>
      <w:r>
        <w:rPr>
          <w:rFonts w:hint="eastAsia" w:ascii="宋体" w:hAnsi="宋体" w:eastAsia="宋体" w:cs="宋体"/>
          <w:sz w:val="21"/>
          <w:szCs w:val="21"/>
        </w:rPr>
        <w:t xml:space="preserve"> 进行 K-Means 聚类。</w:t>
      </w:r>
    </w:p>
    <w:p w14:paraId="7BBDAB55">
      <w:pPr>
        <w:keepNext w:val="0"/>
        <w:keepLines w:val="0"/>
        <w:widowControl/>
        <w:numPr>
          <w:ilvl w:val="0"/>
          <w:numId w:val="3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掌握了数据可视化的方法，用 </w:t>
      </w:r>
      <w:r>
        <w:rPr>
          <w:rStyle w:val="12"/>
          <w:rFonts w:hint="eastAsia" w:ascii="宋体" w:hAnsi="宋体" w:eastAsia="宋体" w:cs="宋体"/>
          <w:sz w:val="21"/>
          <w:szCs w:val="21"/>
        </w:rPr>
        <w:t>matplotlib</w:t>
      </w:r>
      <w:r>
        <w:rPr>
          <w:rFonts w:hint="eastAsia" w:ascii="宋体" w:hAnsi="宋体" w:eastAsia="宋体" w:cs="宋体"/>
          <w:sz w:val="21"/>
          <w:szCs w:val="21"/>
        </w:rPr>
        <w:t xml:space="preserve"> 展示聚类结果。</w:t>
      </w:r>
    </w:p>
    <w:p w14:paraId="68B68F8D">
      <w:pPr>
        <w:keepNext w:val="0"/>
        <w:keepLines w:val="0"/>
        <w:widowControl/>
        <w:numPr>
          <w:ilvl w:val="0"/>
          <w:numId w:val="3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理解了如何解决环境配置问题（库安装、系统警告）。</w:t>
      </w:r>
    </w:p>
    <w:p w14:paraId="44F4D69A">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算法局限性</w:t>
      </w:r>
    </w:p>
    <w:p w14:paraId="42915689">
      <w:pPr>
        <w:keepNext w:val="0"/>
        <w:keepLines w:val="0"/>
        <w:widowControl/>
        <w:numPr>
          <w:ilvl w:val="0"/>
          <w:numId w:val="3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K-Means 适用于球形分布数据，容易受异常点影响。</w:t>
      </w:r>
    </w:p>
    <w:p w14:paraId="60A25F72">
      <w:pPr>
        <w:keepNext w:val="0"/>
        <w:keepLines w:val="0"/>
        <w:widowControl/>
        <w:numPr>
          <w:ilvl w:val="0"/>
          <w:numId w:val="3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K值需要人为选择，可能引入主观性。</w:t>
      </w:r>
    </w:p>
    <w:p w14:paraId="3440EA79">
      <w:pPr>
        <w:pStyle w:val="3"/>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b/>
          <w:sz w:val="21"/>
          <w:szCs w:val="21"/>
        </w:rPr>
        <w:t>总结</w:t>
      </w:r>
    </w:p>
    <w:p w14:paraId="3D775355">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本实验通过对数据集的 K-Means 聚类，直观展示了不同类别数对数据划分的影响，验证了算法的有效性和局限性。实验增强了对机器学习基础算法的理解，培养了实际操作与问题解决能力，为后续更复杂的聚类任务打下了基础。</w:t>
      </w:r>
    </w:p>
    <w:p w14:paraId="1AECC6CD">
      <w:pPr>
        <w:spacing w:line="440" w:lineRule="exact"/>
        <w:rPr>
          <w:sz w:val="24"/>
          <w:szCs w:val="32"/>
        </w:rPr>
      </w:pPr>
    </w:p>
    <w:p w14:paraId="0893595A">
      <w:pPr>
        <w:spacing w:line="440" w:lineRule="exact"/>
        <w:rPr>
          <w:sz w:val="24"/>
          <w:szCs w:val="32"/>
        </w:rPr>
      </w:pPr>
    </w:p>
    <w:p w14:paraId="17D791FD">
      <w:pPr>
        <w:spacing w:line="440" w:lineRule="exact"/>
        <w:rPr>
          <w:sz w:val="24"/>
          <w:szCs w:val="32"/>
        </w:rPr>
      </w:pPr>
    </w:p>
    <w:p w14:paraId="4408448B">
      <w:pPr>
        <w:spacing w:before="24" w:after="24" w:line="440" w:lineRule="exact"/>
        <w:ind w:firstLine="480"/>
        <w:rPr>
          <w:sz w:val="24"/>
          <w:szCs w:val="32"/>
        </w:rPr>
      </w:pPr>
    </w:p>
    <w:p w14:paraId="0C3A53BA">
      <w:pPr>
        <w:spacing w:line="440" w:lineRule="exact"/>
        <w:rPr>
          <w:sz w:val="24"/>
          <w:szCs w:val="32"/>
        </w:rPr>
      </w:pPr>
    </w:p>
    <w:p w14:paraId="34AAC822">
      <w:pPr>
        <w:spacing w:line="240" w:lineRule="auto"/>
        <w:rPr>
          <w:sz w:val="24"/>
          <w:szCs w:val="32"/>
        </w:rPr>
      </w:pPr>
    </w:p>
    <w:p w14:paraId="59F6509D">
      <w:pPr>
        <w:spacing w:before="156" w:beforeLines="50" w:after="156" w:afterLines="50" w:line="360" w:lineRule="auto"/>
        <w:ind w:firstLine="600"/>
        <w:jc w:val="center"/>
        <w:rPr>
          <w:b/>
          <w:sz w:val="30"/>
          <w:szCs w:val="30"/>
        </w:rPr>
      </w:pPr>
    </w:p>
    <w:p w14:paraId="616D83ED"/>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655847"/>
    </w:sdtPr>
    <w:sdtContent>
      <w:p w14:paraId="56D0EB38">
        <w:pPr>
          <w:pStyle w:val="4"/>
          <w:jc w:val="center"/>
        </w:pPr>
        <w:r>
          <w:fldChar w:fldCharType="begin"/>
        </w:r>
        <w:r>
          <w:instrText xml:space="preserve">PAGE   \* MERGEFORMAT</w:instrText>
        </w:r>
        <w:r>
          <w:fldChar w:fldCharType="separate"/>
        </w:r>
        <w:r>
          <w:rPr>
            <w:lang w:val="zh-CN"/>
          </w:rPr>
          <w:t>6</w:t>
        </w:r>
        <w:r>
          <w:fldChar w:fldCharType="end"/>
        </w:r>
      </w:p>
    </w:sdtContent>
  </w:sdt>
  <w:p w14:paraId="27DCA799">
    <w:pPr>
      <w:pStyle w:val="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6F0D40">
    <w:pPr>
      <w:pStyle w:val="4"/>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7A5C3C71">
    <w:pPr>
      <w:pStyle w:val="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42895">
    <w:pPr>
      <w:pStyle w:val="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1701309"/>
    </w:sdtPr>
    <w:sdtContent>
      <w:p w14:paraId="6915F0BD">
        <w:pPr>
          <w:pStyle w:val="4"/>
          <w:jc w:val="center"/>
        </w:pPr>
        <w:r>
          <w:fldChar w:fldCharType="begin"/>
        </w:r>
        <w:r>
          <w:instrText xml:space="preserve">PAGE   \* MERGEFORMAT</w:instrText>
        </w:r>
        <w:r>
          <w:fldChar w:fldCharType="separate"/>
        </w:r>
        <w:r>
          <w:rPr>
            <w:lang w:val="zh-CN"/>
          </w:rPr>
          <w:t>5</w:t>
        </w:r>
        <w:r>
          <w:fldChar w:fldCharType="end"/>
        </w:r>
      </w:p>
    </w:sdtContent>
  </w:sdt>
  <w:p w14:paraId="09C183D7">
    <w:pPr>
      <w:pStyle w:val="4"/>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246F97">
    <w:pPr>
      <w:pStyle w:val="4"/>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19D9B186">
    <w:pPr>
      <w:pStyle w:val="4"/>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D7D5F8">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9222365"/>
    </w:sdtPr>
    <w:sdtContent>
      <w:p w14:paraId="1950A6F8">
        <w:pPr>
          <w:pStyle w:val="4"/>
          <w:jc w:val="center"/>
        </w:pPr>
        <w:r>
          <w:fldChar w:fldCharType="begin"/>
        </w:r>
        <w:r>
          <w:instrText xml:space="preserve">PAGE   \* MERGEFORMAT</w:instrText>
        </w:r>
        <w:r>
          <w:fldChar w:fldCharType="separate"/>
        </w:r>
        <w:r>
          <w:rPr>
            <w:lang w:val="zh-CN"/>
          </w:rPr>
          <w:t>5</w:t>
        </w:r>
        <w:r>
          <w:fldChar w:fldCharType="end"/>
        </w:r>
      </w:p>
    </w:sdtContent>
  </w:sdt>
  <w:p w14:paraId="462240C6">
    <w:pPr>
      <w:pStyle w:val="4"/>
      <w:ind w:right="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E8208E">
    <w:pPr>
      <w:pStyle w:val="4"/>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6C35A03B">
    <w:pPr>
      <w:pStyle w:val="4"/>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989B90">
    <w:pPr>
      <w:pStyle w:val="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AC361F">
    <w:pPr>
      <w:pStyle w:val="5"/>
    </w:pPr>
    <w:r>
      <w:rPr>
        <w:rFonts w:hint="eastAsia"/>
        <w:sz w:val="20"/>
      </w:rPr>
      <w:t>线性回归实现实验指导书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6AA1C1">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517D6C">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7BD6D">
    <w:pPr>
      <w:pStyle w:val="5"/>
    </w:pPr>
    <w:r>
      <w:rPr>
        <w:rFonts w:hint="eastAsia"/>
        <w:sz w:val="20"/>
      </w:rPr>
      <w:t>线性回归实现实验指导书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E81F4A">
    <w:pPr>
      <w:pStyle w:val="5"/>
    </w:pPr>
    <w:r>
      <w:rPr>
        <w:rFonts w:hint="eastAsia"/>
        <w:sz w:val="20"/>
      </w:rPr>
      <w:t>线性回归实现实验指导书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BCAFE"/>
    <w:multiLevelType w:val="multilevel"/>
    <w:tmpl w:val="80ABCA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D6ACB2"/>
    <w:multiLevelType w:val="multilevel"/>
    <w:tmpl w:val="82D6AC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92A06F3"/>
    <w:multiLevelType w:val="multilevel"/>
    <w:tmpl w:val="892A06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AC1029"/>
    <w:multiLevelType w:val="multilevel"/>
    <w:tmpl w:val="8CAC10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7BE28EF"/>
    <w:multiLevelType w:val="multilevel"/>
    <w:tmpl w:val="97BE28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8CA697E"/>
    <w:multiLevelType w:val="multilevel"/>
    <w:tmpl w:val="B8CA69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EB813C1"/>
    <w:multiLevelType w:val="multilevel"/>
    <w:tmpl w:val="BEB813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0907839"/>
    <w:multiLevelType w:val="multilevel"/>
    <w:tmpl w:val="C09078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310493E"/>
    <w:multiLevelType w:val="multilevel"/>
    <w:tmpl w:val="C31049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A2642DA"/>
    <w:multiLevelType w:val="multilevel"/>
    <w:tmpl w:val="CA2642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F35B6D7"/>
    <w:multiLevelType w:val="multilevel"/>
    <w:tmpl w:val="DF35B6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9FA5B6A"/>
    <w:multiLevelType w:val="multilevel"/>
    <w:tmpl w:val="F9FA5B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71FE575"/>
    <w:multiLevelType w:val="multilevel"/>
    <w:tmpl w:val="071FE5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E3CF278"/>
    <w:multiLevelType w:val="multilevel"/>
    <w:tmpl w:val="0E3CF2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628140F"/>
    <w:multiLevelType w:val="multilevel"/>
    <w:tmpl w:val="262814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08E1F00"/>
    <w:multiLevelType w:val="multilevel"/>
    <w:tmpl w:val="408E1F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4426D984"/>
    <w:multiLevelType w:val="multilevel"/>
    <w:tmpl w:val="4426D9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49C90787"/>
    <w:multiLevelType w:val="multilevel"/>
    <w:tmpl w:val="49C907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2DE2ECD"/>
    <w:multiLevelType w:val="multilevel"/>
    <w:tmpl w:val="52DE2E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CA1485F"/>
    <w:multiLevelType w:val="multilevel"/>
    <w:tmpl w:val="5CA1485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154A2D1"/>
    <w:multiLevelType w:val="multilevel"/>
    <w:tmpl w:val="6154A2D1"/>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8"/>
  </w:num>
  <w:num w:numId="14">
    <w:abstractNumId w:val="7"/>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9"/>
  </w:num>
  <w:num w:numId="23">
    <w:abstractNumId w:val="20"/>
  </w:num>
  <w:num w:numId="24">
    <w:abstractNumId w:val="9"/>
  </w:num>
  <w:num w:numId="25">
    <w:abstractNumId w:val="0"/>
  </w:num>
  <w:num w:numId="26">
    <w:abstractNumId w:val="16"/>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5"/>
  </w:num>
  <w:num w:numId="31">
    <w:abstractNumId w:val="14"/>
  </w:num>
  <w:num w:numId="32">
    <w:abstractNumId w:val="1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c4ZTUyOTQzMWI0YTAxN2RkN2ZkYzU0MTRjMWZhNTAifQ=="/>
  </w:docVars>
  <w:rsids>
    <w:rsidRoot w:val="006A4248"/>
    <w:rsid w:val="00014B3A"/>
    <w:rsid w:val="00061CC2"/>
    <w:rsid w:val="0037796A"/>
    <w:rsid w:val="006A4248"/>
    <w:rsid w:val="00AC3E64"/>
    <w:rsid w:val="00B0459F"/>
    <w:rsid w:val="00B525B7"/>
    <w:rsid w:val="00D54A3D"/>
    <w:rsid w:val="0AD50AEF"/>
    <w:rsid w:val="0E5C2EE8"/>
    <w:rsid w:val="110A1676"/>
    <w:rsid w:val="11D230A2"/>
    <w:rsid w:val="14BA4549"/>
    <w:rsid w:val="1DE5223E"/>
    <w:rsid w:val="266607D4"/>
    <w:rsid w:val="2C194212"/>
    <w:rsid w:val="2E6A06F6"/>
    <w:rsid w:val="32D425A2"/>
    <w:rsid w:val="359E62EE"/>
    <w:rsid w:val="3EC738CF"/>
    <w:rsid w:val="457572C5"/>
    <w:rsid w:val="506F4906"/>
    <w:rsid w:val="529169C4"/>
    <w:rsid w:val="58C90597"/>
    <w:rsid w:val="607E581F"/>
    <w:rsid w:val="63A247F4"/>
    <w:rsid w:val="6592634E"/>
    <w:rsid w:val="67680E8A"/>
    <w:rsid w:val="6B016D82"/>
    <w:rsid w:val="78CB5206"/>
    <w:rsid w:val="7CE56503"/>
    <w:rsid w:val="7DBF4391"/>
    <w:rsid w:val="7F983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76" w:lineRule="auto"/>
      <w:ind w:firstLine="0" w:firstLineChars="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semiHidden/>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pPr>
      <w:ind w:firstLine="0" w:firstLineChars="0"/>
      <w:jc w:val="left"/>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page number"/>
    <w:basedOn w:val="9"/>
    <w:qFormat/>
    <w:uiPriority w:val="0"/>
  </w:style>
  <w:style w:type="character" w:styleId="12">
    <w:name w:val="HTML Code"/>
    <w:basedOn w:val="9"/>
    <w:semiHidden/>
    <w:unhideWhenUsed/>
    <w:qFormat/>
    <w:uiPriority w:val="99"/>
    <w:rPr>
      <w:rFonts w:ascii="Courier New" w:hAnsi="Courier New"/>
      <w:sz w:val="20"/>
    </w:rPr>
  </w:style>
  <w:style w:type="character" w:customStyle="1" w:styleId="13">
    <w:name w:val="页脚 字符"/>
    <w:basedOn w:val="9"/>
    <w:link w:val="4"/>
    <w:semiHidden/>
    <w:qFormat/>
    <w:uiPriority w:val="99"/>
    <w:rPr>
      <w:rFonts w:cs="Times New Roman"/>
      <w:sz w:val="18"/>
      <w:szCs w:val="18"/>
    </w:rPr>
  </w:style>
  <w:style w:type="character" w:customStyle="1" w:styleId="14">
    <w:name w:val="页眉 字符"/>
    <w:basedOn w:val="9"/>
    <w:link w:val="5"/>
    <w:qFormat/>
    <w:uiPriority w:val="99"/>
    <w:rPr>
      <w:rFonts w:cs="Times New Roman"/>
      <w:sz w:val="18"/>
      <w:szCs w:val="18"/>
    </w:rPr>
  </w:style>
  <w:style w:type="table" w:customStyle="1" w:styleId="15">
    <w:name w:val="网格型1"/>
    <w:basedOn w:val="7"/>
    <w:qFormat/>
    <w:uiPriority w:val="39"/>
    <w:pPr>
      <w:ind w:firstLine="0" w:firstLineChars="0"/>
      <w:jc w:val="left"/>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网格型2"/>
    <w:basedOn w:val="7"/>
    <w:qFormat/>
    <w:uiPriority w:val="39"/>
    <w:pPr>
      <w:ind w:firstLine="0" w:firstLineChars="0"/>
      <w:jc w:val="left"/>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0.bin"/><Relationship Id="rId98" Type="http://schemas.openxmlformats.org/officeDocument/2006/relationships/image" Target="media/image50.wmf"/><Relationship Id="rId97" Type="http://schemas.openxmlformats.org/officeDocument/2006/relationships/oleObject" Target="embeddings/oleObject29.bin"/><Relationship Id="rId96" Type="http://schemas.openxmlformats.org/officeDocument/2006/relationships/image" Target="media/image49.wmf"/><Relationship Id="rId95" Type="http://schemas.openxmlformats.org/officeDocument/2006/relationships/oleObject" Target="embeddings/oleObject28.bin"/><Relationship Id="rId94" Type="http://schemas.openxmlformats.org/officeDocument/2006/relationships/image" Target="media/image48.wmf"/><Relationship Id="rId93" Type="http://schemas.openxmlformats.org/officeDocument/2006/relationships/oleObject" Target="embeddings/oleObject27.bin"/><Relationship Id="rId92" Type="http://schemas.openxmlformats.org/officeDocument/2006/relationships/oleObject" Target="embeddings/oleObject26.bin"/><Relationship Id="rId91" Type="http://schemas.openxmlformats.org/officeDocument/2006/relationships/image" Target="media/image47.wmf"/><Relationship Id="rId90" Type="http://schemas.openxmlformats.org/officeDocument/2006/relationships/oleObject" Target="embeddings/oleObject25.bin"/><Relationship Id="rId9" Type="http://schemas.openxmlformats.org/officeDocument/2006/relationships/footer" Target="footer2.xml"/><Relationship Id="rId89" Type="http://schemas.openxmlformats.org/officeDocument/2006/relationships/image" Target="media/image46.wmf"/><Relationship Id="rId88" Type="http://schemas.openxmlformats.org/officeDocument/2006/relationships/oleObject" Target="embeddings/oleObject24.bin"/><Relationship Id="rId87" Type="http://schemas.openxmlformats.org/officeDocument/2006/relationships/image" Target="media/image45.wmf"/><Relationship Id="rId86" Type="http://schemas.openxmlformats.org/officeDocument/2006/relationships/oleObject" Target="embeddings/oleObject23.bin"/><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1.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png"/><Relationship Id="rId76" Type="http://schemas.openxmlformats.org/officeDocument/2006/relationships/image" Target="media/image35.png"/><Relationship Id="rId75" Type="http://schemas.openxmlformats.org/officeDocument/2006/relationships/image" Target="media/image34.png"/><Relationship Id="rId74" Type="http://schemas.openxmlformats.org/officeDocument/2006/relationships/image" Target="media/image33.png"/><Relationship Id="rId73" Type="http://schemas.openxmlformats.org/officeDocument/2006/relationships/image" Target="media/image32.png"/><Relationship Id="rId72" Type="http://schemas.openxmlformats.org/officeDocument/2006/relationships/image" Target="media/image31.png"/><Relationship Id="rId71" Type="http://schemas.openxmlformats.org/officeDocument/2006/relationships/image" Target="media/image30.png"/><Relationship Id="rId70" Type="http://schemas.openxmlformats.org/officeDocument/2006/relationships/oleObject" Target="embeddings/oleObject22.bin"/><Relationship Id="rId7" Type="http://schemas.openxmlformats.org/officeDocument/2006/relationships/header" Target="header3.xml"/><Relationship Id="rId69" Type="http://schemas.openxmlformats.org/officeDocument/2006/relationships/oleObject" Target="embeddings/oleObject21.bin"/><Relationship Id="rId68" Type="http://schemas.openxmlformats.org/officeDocument/2006/relationships/oleObject" Target="embeddings/oleObject20.bin"/><Relationship Id="rId67" Type="http://schemas.openxmlformats.org/officeDocument/2006/relationships/oleObject" Target="embeddings/oleObject19.bin"/><Relationship Id="rId66" Type="http://schemas.openxmlformats.org/officeDocument/2006/relationships/oleObject" Target="embeddings/oleObject18.bin"/><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png"/><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png"/><Relationship Id="rId6" Type="http://schemas.openxmlformats.org/officeDocument/2006/relationships/header" Target="header2.xml"/><Relationship Id="rId59" Type="http://schemas.openxmlformats.org/officeDocument/2006/relationships/image" Target="media/image23.pn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wmf"/><Relationship Id="rId52" Type="http://schemas.openxmlformats.org/officeDocument/2006/relationships/oleObject" Target="embeddings/oleObject17.bin"/><Relationship Id="rId51" Type="http://schemas.openxmlformats.org/officeDocument/2006/relationships/image" Target="media/image16.wmf"/><Relationship Id="rId50" Type="http://schemas.openxmlformats.org/officeDocument/2006/relationships/oleObject" Target="embeddings/oleObject16.bin"/><Relationship Id="rId5" Type="http://schemas.openxmlformats.org/officeDocument/2006/relationships/header" Target="header1.xml"/><Relationship Id="rId49" Type="http://schemas.openxmlformats.org/officeDocument/2006/relationships/image" Target="media/image15.wmf"/><Relationship Id="rId48" Type="http://schemas.openxmlformats.org/officeDocument/2006/relationships/oleObject" Target="embeddings/oleObject15.bin"/><Relationship Id="rId47" Type="http://schemas.openxmlformats.org/officeDocument/2006/relationships/image" Target="media/image14.wmf"/><Relationship Id="rId46" Type="http://schemas.openxmlformats.org/officeDocument/2006/relationships/oleObject" Target="embeddings/oleObject14.bin"/><Relationship Id="rId45" Type="http://schemas.openxmlformats.org/officeDocument/2006/relationships/image" Target="media/image13.wmf"/><Relationship Id="rId44" Type="http://schemas.openxmlformats.org/officeDocument/2006/relationships/oleObject" Target="embeddings/oleObject13.bin"/><Relationship Id="rId43" Type="http://schemas.openxmlformats.org/officeDocument/2006/relationships/oleObject" Target="embeddings/oleObject12.bin"/><Relationship Id="rId42" Type="http://schemas.openxmlformats.org/officeDocument/2006/relationships/image" Target="media/image12.wmf"/><Relationship Id="rId41" Type="http://schemas.openxmlformats.org/officeDocument/2006/relationships/oleObject" Target="embeddings/oleObject11.bin"/><Relationship Id="rId40" Type="http://schemas.openxmlformats.org/officeDocument/2006/relationships/image" Target="media/image11.wmf"/><Relationship Id="rId4" Type="http://schemas.openxmlformats.org/officeDocument/2006/relationships/endnotes" Target="endnotes.xml"/><Relationship Id="rId39" Type="http://schemas.openxmlformats.org/officeDocument/2006/relationships/oleObject" Target="embeddings/oleObject10.bin"/><Relationship Id="rId38" Type="http://schemas.openxmlformats.org/officeDocument/2006/relationships/image" Target="media/image10.wmf"/><Relationship Id="rId37" Type="http://schemas.openxmlformats.org/officeDocument/2006/relationships/oleObject" Target="embeddings/oleObject9.bin"/><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wmf"/><Relationship Id="rId33" Type="http://schemas.openxmlformats.org/officeDocument/2006/relationships/oleObject" Target="embeddings/oleObject8.bin"/><Relationship Id="rId32" Type="http://schemas.openxmlformats.org/officeDocument/2006/relationships/image" Target="media/image6.wmf"/><Relationship Id="rId31" Type="http://schemas.openxmlformats.org/officeDocument/2006/relationships/oleObject" Target="embeddings/oleObject7.bin"/><Relationship Id="rId305" Type="http://schemas.openxmlformats.org/officeDocument/2006/relationships/fontTable" Target="fontTable.xml"/><Relationship Id="rId304" Type="http://schemas.openxmlformats.org/officeDocument/2006/relationships/numbering" Target="numbering.xml"/><Relationship Id="rId303" Type="http://schemas.openxmlformats.org/officeDocument/2006/relationships/image" Target="media/image142.png"/><Relationship Id="rId302" Type="http://schemas.openxmlformats.org/officeDocument/2006/relationships/image" Target="media/image141.png"/><Relationship Id="rId301" Type="http://schemas.openxmlformats.org/officeDocument/2006/relationships/image" Target="media/image140.png"/><Relationship Id="rId300" Type="http://schemas.openxmlformats.org/officeDocument/2006/relationships/image" Target="media/image139.png"/><Relationship Id="rId30" Type="http://schemas.openxmlformats.org/officeDocument/2006/relationships/image" Target="media/image5.wmf"/><Relationship Id="rId3" Type="http://schemas.openxmlformats.org/officeDocument/2006/relationships/footnotes" Target="footnotes.xml"/><Relationship Id="rId299" Type="http://schemas.openxmlformats.org/officeDocument/2006/relationships/image" Target="media/image138.png"/><Relationship Id="rId298" Type="http://schemas.openxmlformats.org/officeDocument/2006/relationships/image" Target="media/image137.wmf"/><Relationship Id="rId297" Type="http://schemas.openxmlformats.org/officeDocument/2006/relationships/oleObject" Target="embeddings/oleObject142.bin"/><Relationship Id="rId296" Type="http://schemas.openxmlformats.org/officeDocument/2006/relationships/image" Target="media/image136.wmf"/><Relationship Id="rId295" Type="http://schemas.openxmlformats.org/officeDocument/2006/relationships/oleObject" Target="embeddings/oleObject141.bin"/><Relationship Id="rId294" Type="http://schemas.openxmlformats.org/officeDocument/2006/relationships/image" Target="media/image135.wmf"/><Relationship Id="rId293" Type="http://schemas.openxmlformats.org/officeDocument/2006/relationships/oleObject" Target="embeddings/oleObject140.bin"/><Relationship Id="rId292" Type="http://schemas.openxmlformats.org/officeDocument/2006/relationships/oleObject" Target="embeddings/oleObject139.bin"/><Relationship Id="rId291" Type="http://schemas.openxmlformats.org/officeDocument/2006/relationships/oleObject" Target="embeddings/oleObject138.bin"/><Relationship Id="rId290" Type="http://schemas.openxmlformats.org/officeDocument/2006/relationships/image" Target="media/image134.wmf"/><Relationship Id="rId29" Type="http://schemas.openxmlformats.org/officeDocument/2006/relationships/oleObject" Target="embeddings/oleObject6.bin"/><Relationship Id="rId289" Type="http://schemas.openxmlformats.org/officeDocument/2006/relationships/oleObject" Target="embeddings/oleObject137.bin"/><Relationship Id="rId288" Type="http://schemas.openxmlformats.org/officeDocument/2006/relationships/image" Target="media/image133.wmf"/><Relationship Id="rId287" Type="http://schemas.openxmlformats.org/officeDocument/2006/relationships/oleObject" Target="embeddings/oleObject136.bin"/><Relationship Id="rId286" Type="http://schemas.openxmlformats.org/officeDocument/2006/relationships/image" Target="media/image132.wmf"/><Relationship Id="rId285" Type="http://schemas.openxmlformats.org/officeDocument/2006/relationships/oleObject" Target="embeddings/oleObject135.bin"/><Relationship Id="rId284" Type="http://schemas.openxmlformats.org/officeDocument/2006/relationships/image" Target="media/image131.wmf"/><Relationship Id="rId283" Type="http://schemas.openxmlformats.org/officeDocument/2006/relationships/oleObject" Target="embeddings/oleObject134.bin"/><Relationship Id="rId282" Type="http://schemas.openxmlformats.org/officeDocument/2006/relationships/image" Target="media/image130.wmf"/><Relationship Id="rId281" Type="http://schemas.openxmlformats.org/officeDocument/2006/relationships/oleObject" Target="embeddings/oleObject133.bin"/><Relationship Id="rId280" Type="http://schemas.openxmlformats.org/officeDocument/2006/relationships/image" Target="media/image129.wmf"/><Relationship Id="rId28" Type="http://schemas.openxmlformats.org/officeDocument/2006/relationships/image" Target="media/image4.wmf"/><Relationship Id="rId279" Type="http://schemas.openxmlformats.org/officeDocument/2006/relationships/oleObject" Target="embeddings/oleObject132.bin"/><Relationship Id="rId278" Type="http://schemas.openxmlformats.org/officeDocument/2006/relationships/image" Target="media/image128.wmf"/><Relationship Id="rId277" Type="http://schemas.openxmlformats.org/officeDocument/2006/relationships/oleObject" Target="embeddings/oleObject131.bin"/><Relationship Id="rId276" Type="http://schemas.openxmlformats.org/officeDocument/2006/relationships/image" Target="media/image127.wmf"/><Relationship Id="rId275" Type="http://schemas.openxmlformats.org/officeDocument/2006/relationships/oleObject" Target="embeddings/oleObject130.bin"/><Relationship Id="rId274" Type="http://schemas.openxmlformats.org/officeDocument/2006/relationships/image" Target="media/image126.wmf"/><Relationship Id="rId273" Type="http://schemas.openxmlformats.org/officeDocument/2006/relationships/oleObject" Target="embeddings/oleObject129.bin"/><Relationship Id="rId272" Type="http://schemas.openxmlformats.org/officeDocument/2006/relationships/image" Target="media/image125.wmf"/><Relationship Id="rId271" Type="http://schemas.openxmlformats.org/officeDocument/2006/relationships/oleObject" Target="embeddings/oleObject128.bin"/><Relationship Id="rId270" Type="http://schemas.openxmlformats.org/officeDocument/2006/relationships/image" Target="media/image124.wmf"/><Relationship Id="rId27" Type="http://schemas.openxmlformats.org/officeDocument/2006/relationships/oleObject" Target="embeddings/oleObject5.bin"/><Relationship Id="rId269" Type="http://schemas.openxmlformats.org/officeDocument/2006/relationships/oleObject" Target="embeddings/oleObject127.bin"/><Relationship Id="rId268" Type="http://schemas.openxmlformats.org/officeDocument/2006/relationships/image" Target="media/image123.wmf"/><Relationship Id="rId267" Type="http://schemas.openxmlformats.org/officeDocument/2006/relationships/oleObject" Target="embeddings/oleObject126.bin"/><Relationship Id="rId266" Type="http://schemas.openxmlformats.org/officeDocument/2006/relationships/image" Target="media/image122.wmf"/><Relationship Id="rId265" Type="http://schemas.openxmlformats.org/officeDocument/2006/relationships/oleObject" Target="embeddings/oleObject125.bin"/><Relationship Id="rId264" Type="http://schemas.openxmlformats.org/officeDocument/2006/relationships/image" Target="media/image121.wmf"/><Relationship Id="rId263" Type="http://schemas.openxmlformats.org/officeDocument/2006/relationships/oleObject" Target="embeddings/oleObject124.bin"/><Relationship Id="rId262" Type="http://schemas.openxmlformats.org/officeDocument/2006/relationships/image" Target="media/image120.wmf"/><Relationship Id="rId261" Type="http://schemas.openxmlformats.org/officeDocument/2006/relationships/oleObject" Target="embeddings/oleObject123.bin"/><Relationship Id="rId260" Type="http://schemas.openxmlformats.org/officeDocument/2006/relationships/oleObject" Target="embeddings/oleObject122.bin"/><Relationship Id="rId26" Type="http://schemas.openxmlformats.org/officeDocument/2006/relationships/oleObject" Target="embeddings/oleObject4.bin"/><Relationship Id="rId259" Type="http://schemas.openxmlformats.org/officeDocument/2006/relationships/image" Target="media/image119.png"/><Relationship Id="rId258" Type="http://schemas.openxmlformats.org/officeDocument/2006/relationships/image" Target="media/image118.wmf"/><Relationship Id="rId257" Type="http://schemas.openxmlformats.org/officeDocument/2006/relationships/oleObject" Target="embeddings/oleObject121.bin"/><Relationship Id="rId256" Type="http://schemas.openxmlformats.org/officeDocument/2006/relationships/image" Target="media/image117.wmf"/><Relationship Id="rId255" Type="http://schemas.openxmlformats.org/officeDocument/2006/relationships/oleObject" Target="embeddings/oleObject120.bin"/><Relationship Id="rId254" Type="http://schemas.openxmlformats.org/officeDocument/2006/relationships/image" Target="media/image116.wmf"/><Relationship Id="rId253" Type="http://schemas.openxmlformats.org/officeDocument/2006/relationships/oleObject" Target="embeddings/oleObject119.bin"/><Relationship Id="rId252" Type="http://schemas.openxmlformats.org/officeDocument/2006/relationships/image" Target="media/image115.png"/><Relationship Id="rId251" Type="http://schemas.openxmlformats.org/officeDocument/2006/relationships/image" Target="media/image114.wmf"/><Relationship Id="rId250" Type="http://schemas.openxmlformats.org/officeDocument/2006/relationships/oleObject" Target="embeddings/oleObject118.bin"/><Relationship Id="rId25" Type="http://schemas.openxmlformats.org/officeDocument/2006/relationships/image" Target="media/image3.wmf"/><Relationship Id="rId249" Type="http://schemas.openxmlformats.org/officeDocument/2006/relationships/image" Target="media/image113.png"/><Relationship Id="rId248" Type="http://schemas.openxmlformats.org/officeDocument/2006/relationships/image" Target="media/image112.wmf"/><Relationship Id="rId247" Type="http://schemas.openxmlformats.org/officeDocument/2006/relationships/oleObject" Target="embeddings/oleObject117.bin"/><Relationship Id="rId246" Type="http://schemas.openxmlformats.org/officeDocument/2006/relationships/image" Target="media/image111.wmf"/><Relationship Id="rId245" Type="http://schemas.openxmlformats.org/officeDocument/2006/relationships/oleObject" Target="embeddings/oleObject116.bin"/><Relationship Id="rId244" Type="http://schemas.openxmlformats.org/officeDocument/2006/relationships/image" Target="media/image110.wmf"/><Relationship Id="rId243" Type="http://schemas.openxmlformats.org/officeDocument/2006/relationships/oleObject" Target="embeddings/oleObject115.bin"/><Relationship Id="rId242" Type="http://schemas.openxmlformats.org/officeDocument/2006/relationships/image" Target="media/image109.wmf"/><Relationship Id="rId241" Type="http://schemas.openxmlformats.org/officeDocument/2006/relationships/oleObject" Target="embeddings/oleObject114.bin"/><Relationship Id="rId240" Type="http://schemas.openxmlformats.org/officeDocument/2006/relationships/image" Target="media/image108.png"/><Relationship Id="rId24" Type="http://schemas.openxmlformats.org/officeDocument/2006/relationships/oleObject" Target="embeddings/oleObject3.bin"/><Relationship Id="rId239" Type="http://schemas.openxmlformats.org/officeDocument/2006/relationships/image" Target="media/image107.wmf"/><Relationship Id="rId238" Type="http://schemas.openxmlformats.org/officeDocument/2006/relationships/oleObject" Target="embeddings/oleObject113.bin"/><Relationship Id="rId237" Type="http://schemas.openxmlformats.org/officeDocument/2006/relationships/image" Target="media/image106.wmf"/><Relationship Id="rId236" Type="http://schemas.openxmlformats.org/officeDocument/2006/relationships/oleObject" Target="embeddings/oleObject112.bin"/><Relationship Id="rId235" Type="http://schemas.openxmlformats.org/officeDocument/2006/relationships/image" Target="media/image105.wmf"/><Relationship Id="rId234" Type="http://schemas.openxmlformats.org/officeDocument/2006/relationships/oleObject" Target="embeddings/oleObject111.bin"/><Relationship Id="rId233" Type="http://schemas.openxmlformats.org/officeDocument/2006/relationships/image" Target="media/image104.wmf"/><Relationship Id="rId232" Type="http://schemas.openxmlformats.org/officeDocument/2006/relationships/oleObject" Target="embeddings/oleObject110.bin"/><Relationship Id="rId231" Type="http://schemas.openxmlformats.org/officeDocument/2006/relationships/image" Target="media/image103.wmf"/><Relationship Id="rId230" Type="http://schemas.openxmlformats.org/officeDocument/2006/relationships/oleObject" Target="embeddings/oleObject109.bin"/><Relationship Id="rId23" Type="http://schemas.openxmlformats.org/officeDocument/2006/relationships/image" Target="media/image2.wmf"/><Relationship Id="rId229" Type="http://schemas.openxmlformats.org/officeDocument/2006/relationships/image" Target="media/image102.wmf"/><Relationship Id="rId228" Type="http://schemas.openxmlformats.org/officeDocument/2006/relationships/oleObject" Target="embeddings/oleObject108.bin"/><Relationship Id="rId227" Type="http://schemas.openxmlformats.org/officeDocument/2006/relationships/image" Target="media/image101.wmf"/><Relationship Id="rId226" Type="http://schemas.openxmlformats.org/officeDocument/2006/relationships/oleObject" Target="embeddings/oleObject107.bin"/><Relationship Id="rId225" Type="http://schemas.openxmlformats.org/officeDocument/2006/relationships/image" Target="media/image100.wmf"/><Relationship Id="rId224" Type="http://schemas.openxmlformats.org/officeDocument/2006/relationships/oleObject" Target="embeddings/oleObject106.bin"/><Relationship Id="rId223" Type="http://schemas.openxmlformats.org/officeDocument/2006/relationships/image" Target="media/image99.wmf"/><Relationship Id="rId222" Type="http://schemas.openxmlformats.org/officeDocument/2006/relationships/oleObject" Target="embeddings/oleObject105.bin"/><Relationship Id="rId221" Type="http://schemas.openxmlformats.org/officeDocument/2006/relationships/image" Target="media/image98.png"/><Relationship Id="rId220" Type="http://schemas.openxmlformats.org/officeDocument/2006/relationships/image" Target="media/image97.wmf"/><Relationship Id="rId22" Type="http://schemas.openxmlformats.org/officeDocument/2006/relationships/oleObject" Target="embeddings/oleObject2.bin"/><Relationship Id="rId219" Type="http://schemas.openxmlformats.org/officeDocument/2006/relationships/oleObject" Target="embeddings/oleObject104.bin"/><Relationship Id="rId218" Type="http://schemas.openxmlformats.org/officeDocument/2006/relationships/image" Target="media/image96.wmf"/><Relationship Id="rId217" Type="http://schemas.openxmlformats.org/officeDocument/2006/relationships/oleObject" Target="embeddings/oleObject103.bin"/><Relationship Id="rId216" Type="http://schemas.openxmlformats.org/officeDocument/2006/relationships/image" Target="media/image95.wmf"/><Relationship Id="rId215" Type="http://schemas.openxmlformats.org/officeDocument/2006/relationships/oleObject" Target="embeddings/oleObject102.bin"/><Relationship Id="rId214" Type="http://schemas.openxmlformats.org/officeDocument/2006/relationships/image" Target="media/image94.png"/><Relationship Id="rId213" Type="http://schemas.openxmlformats.org/officeDocument/2006/relationships/oleObject" Target="embeddings/oleObject101.bin"/><Relationship Id="rId212" Type="http://schemas.openxmlformats.org/officeDocument/2006/relationships/oleObject" Target="embeddings/oleObject100.bin"/><Relationship Id="rId211" Type="http://schemas.openxmlformats.org/officeDocument/2006/relationships/oleObject" Target="embeddings/oleObject99.bin"/><Relationship Id="rId210" Type="http://schemas.openxmlformats.org/officeDocument/2006/relationships/oleObject" Target="embeddings/oleObject98.bin"/><Relationship Id="rId21" Type="http://schemas.openxmlformats.org/officeDocument/2006/relationships/image" Target="media/image1.wmf"/><Relationship Id="rId209" Type="http://schemas.openxmlformats.org/officeDocument/2006/relationships/oleObject" Target="embeddings/oleObject97.bin"/><Relationship Id="rId208" Type="http://schemas.openxmlformats.org/officeDocument/2006/relationships/oleObject" Target="embeddings/oleObject96.bin"/><Relationship Id="rId207" Type="http://schemas.openxmlformats.org/officeDocument/2006/relationships/oleObject" Target="embeddings/oleObject95.bin"/><Relationship Id="rId206" Type="http://schemas.openxmlformats.org/officeDocument/2006/relationships/oleObject" Target="embeddings/oleObject94.bin"/><Relationship Id="rId205" Type="http://schemas.openxmlformats.org/officeDocument/2006/relationships/oleObject" Target="embeddings/oleObject93.bin"/><Relationship Id="rId204" Type="http://schemas.openxmlformats.org/officeDocument/2006/relationships/oleObject" Target="embeddings/oleObject92.bin"/><Relationship Id="rId203" Type="http://schemas.openxmlformats.org/officeDocument/2006/relationships/oleObject" Target="embeddings/oleObject91.bin"/><Relationship Id="rId202" Type="http://schemas.openxmlformats.org/officeDocument/2006/relationships/oleObject" Target="embeddings/oleObject90.bin"/><Relationship Id="rId201" Type="http://schemas.openxmlformats.org/officeDocument/2006/relationships/oleObject" Target="embeddings/oleObject89.bin"/><Relationship Id="rId200" Type="http://schemas.openxmlformats.org/officeDocument/2006/relationships/oleObject" Target="embeddings/oleObject88.bin"/><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87.bin"/><Relationship Id="rId198" Type="http://schemas.openxmlformats.org/officeDocument/2006/relationships/oleObject" Target="embeddings/oleObject86.bin"/><Relationship Id="rId197" Type="http://schemas.openxmlformats.org/officeDocument/2006/relationships/oleObject" Target="embeddings/oleObject85.bin"/><Relationship Id="rId196" Type="http://schemas.openxmlformats.org/officeDocument/2006/relationships/oleObject" Target="embeddings/oleObject84.bin"/><Relationship Id="rId195" Type="http://schemas.openxmlformats.org/officeDocument/2006/relationships/oleObject" Target="embeddings/oleObject83.bin"/><Relationship Id="rId194" Type="http://schemas.openxmlformats.org/officeDocument/2006/relationships/oleObject" Target="embeddings/oleObject82.bin"/><Relationship Id="rId193" Type="http://schemas.openxmlformats.org/officeDocument/2006/relationships/oleObject" Target="embeddings/oleObject81.bin"/><Relationship Id="rId192" Type="http://schemas.openxmlformats.org/officeDocument/2006/relationships/image" Target="media/image93.png"/><Relationship Id="rId191" Type="http://schemas.openxmlformats.org/officeDocument/2006/relationships/image" Target="media/image92.png"/><Relationship Id="rId190" Type="http://schemas.openxmlformats.org/officeDocument/2006/relationships/image" Target="media/image91.wmf"/><Relationship Id="rId19" Type="http://schemas.openxmlformats.org/officeDocument/2006/relationships/theme" Target="theme/theme1.xml"/><Relationship Id="rId189" Type="http://schemas.openxmlformats.org/officeDocument/2006/relationships/oleObject" Target="embeddings/oleObject80.bin"/><Relationship Id="rId188" Type="http://schemas.openxmlformats.org/officeDocument/2006/relationships/image" Target="media/image90.wmf"/><Relationship Id="rId187" Type="http://schemas.openxmlformats.org/officeDocument/2006/relationships/oleObject" Target="embeddings/oleObject79.bin"/><Relationship Id="rId186" Type="http://schemas.openxmlformats.org/officeDocument/2006/relationships/oleObject" Target="embeddings/oleObject78.bin"/><Relationship Id="rId185" Type="http://schemas.openxmlformats.org/officeDocument/2006/relationships/image" Target="media/image89.wmf"/><Relationship Id="rId184" Type="http://schemas.openxmlformats.org/officeDocument/2006/relationships/oleObject" Target="embeddings/oleObject77.bin"/><Relationship Id="rId183" Type="http://schemas.openxmlformats.org/officeDocument/2006/relationships/oleObject" Target="embeddings/oleObject76.bin"/><Relationship Id="rId182" Type="http://schemas.openxmlformats.org/officeDocument/2006/relationships/image" Target="media/image88.wmf"/><Relationship Id="rId181" Type="http://schemas.openxmlformats.org/officeDocument/2006/relationships/oleObject" Target="embeddings/oleObject75.bin"/><Relationship Id="rId180" Type="http://schemas.openxmlformats.org/officeDocument/2006/relationships/oleObject" Target="embeddings/oleObject74.bin"/><Relationship Id="rId18" Type="http://schemas.openxmlformats.org/officeDocument/2006/relationships/footer" Target="footer9.xml"/><Relationship Id="rId179" Type="http://schemas.openxmlformats.org/officeDocument/2006/relationships/image" Target="media/image87.wmf"/><Relationship Id="rId178" Type="http://schemas.openxmlformats.org/officeDocument/2006/relationships/oleObject" Target="embeddings/oleObject73.bin"/><Relationship Id="rId177" Type="http://schemas.openxmlformats.org/officeDocument/2006/relationships/oleObject" Target="embeddings/oleObject72.bin"/><Relationship Id="rId176" Type="http://schemas.openxmlformats.org/officeDocument/2006/relationships/image" Target="media/image86.wmf"/><Relationship Id="rId175" Type="http://schemas.openxmlformats.org/officeDocument/2006/relationships/oleObject" Target="embeddings/oleObject71.bin"/><Relationship Id="rId174" Type="http://schemas.openxmlformats.org/officeDocument/2006/relationships/oleObject" Target="embeddings/oleObject70.bin"/><Relationship Id="rId173" Type="http://schemas.openxmlformats.org/officeDocument/2006/relationships/image" Target="media/image85.wmf"/><Relationship Id="rId172" Type="http://schemas.openxmlformats.org/officeDocument/2006/relationships/oleObject" Target="embeddings/oleObject69.bin"/><Relationship Id="rId171" Type="http://schemas.openxmlformats.org/officeDocument/2006/relationships/oleObject" Target="embeddings/oleObject68.bin"/><Relationship Id="rId170" Type="http://schemas.openxmlformats.org/officeDocument/2006/relationships/image" Target="media/image84.wmf"/><Relationship Id="rId17" Type="http://schemas.openxmlformats.org/officeDocument/2006/relationships/footer" Target="footer8.xml"/><Relationship Id="rId169" Type="http://schemas.openxmlformats.org/officeDocument/2006/relationships/oleObject" Target="embeddings/oleObject67.bin"/><Relationship Id="rId168" Type="http://schemas.openxmlformats.org/officeDocument/2006/relationships/oleObject" Target="embeddings/oleObject66.bin"/><Relationship Id="rId167" Type="http://schemas.openxmlformats.org/officeDocument/2006/relationships/image" Target="media/image83.wmf"/><Relationship Id="rId166" Type="http://schemas.openxmlformats.org/officeDocument/2006/relationships/oleObject" Target="embeddings/oleObject65.bin"/><Relationship Id="rId165" Type="http://schemas.openxmlformats.org/officeDocument/2006/relationships/oleObject" Target="embeddings/oleObject64.bin"/><Relationship Id="rId164" Type="http://schemas.openxmlformats.org/officeDocument/2006/relationships/image" Target="media/image82.wmf"/><Relationship Id="rId163" Type="http://schemas.openxmlformats.org/officeDocument/2006/relationships/oleObject" Target="embeddings/oleObject63.bin"/><Relationship Id="rId162" Type="http://schemas.openxmlformats.org/officeDocument/2006/relationships/oleObject" Target="embeddings/oleObject62.bin"/><Relationship Id="rId161" Type="http://schemas.openxmlformats.org/officeDocument/2006/relationships/image" Target="media/image81.wmf"/><Relationship Id="rId160" Type="http://schemas.openxmlformats.org/officeDocument/2006/relationships/oleObject" Target="embeddings/oleObject61.bin"/><Relationship Id="rId16" Type="http://schemas.openxmlformats.org/officeDocument/2006/relationships/footer" Target="footer7.xml"/><Relationship Id="rId159" Type="http://schemas.openxmlformats.org/officeDocument/2006/relationships/oleObject" Target="embeddings/oleObject60.bin"/><Relationship Id="rId158" Type="http://schemas.openxmlformats.org/officeDocument/2006/relationships/image" Target="media/image80.wmf"/><Relationship Id="rId157" Type="http://schemas.openxmlformats.org/officeDocument/2006/relationships/oleObject" Target="embeddings/oleObject59.bin"/><Relationship Id="rId156" Type="http://schemas.openxmlformats.org/officeDocument/2006/relationships/image" Target="media/image79.wmf"/><Relationship Id="rId155" Type="http://schemas.openxmlformats.org/officeDocument/2006/relationships/oleObject" Target="embeddings/oleObject58.bin"/><Relationship Id="rId154" Type="http://schemas.openxmlformats.org/officeDocument/2006/relationships/image" Target="media/image78.wmf"/><Relationship Id="rId153" Type="http://schemas.openxmlformats.org/officeDocument/2006/relationships/oleObject" Target="embeddings/oleObject57.bin"/><Relationship Id="rId152" Type="http://schemas.openxmlformats.org/officeDocument/2006/relationships/image" Target="media/image77.wmf"/><Relationship Id="rId151" Type="http://schemas.openxmlformats.org/officeDocument/2006/relationships/oleObject" Target="embeddings/oleObject56.bin"/><Relationship Id="rId150" Type="http://schemas.openxmlformats.org/officeDocument/2006/relationships/image" Target="media/image76.wmf"/><Relationship Id="rId15" Type="http://schemas.openxmlformats.org/officeDocument/2006/relationships/header" Target="header5.xml"/><Relationship Id="rId149" Type="http://schemas.openxmlformats.org/officeDocument/2006/relationships/oleObject" Target="embeddings/oleObject55.bin"/><Relationship Id="rId148" Type="http://schemas.openxmlformats.org/officeDocument/2006/relationships/image" Target="media/image75.wmf"/><Relationship Id="rId147" Type="http://schemas.openxmlformats.org/officeDocument/2006/relationships/oleObject" Target="embeddings/oleObject54.bin"/><Relationship Id="rId146" Type="http://schemas.openxmlformats.org/officeDocument/2006/relationships/image" Target="media/image74.wmf"/><Relationship Id="rId145" Type="http://schemas.openxmlformats.org/officeDocument/2006/relationships/oleObject" Target="embeddings/oleObject53.bin"/><Relationship Id="rId144" Type="http://schemas.openxmlformats.org/officeDocument/2006/relationships/image" Target="media/image73.wmf"/><Relationship Id="rId143" Type="http://schemas.openxmlformats.org/officeDocument/2006/relationships/oleObject" Target="embeddings/oleObject52.bin"/><Relationship Id="rId142" Type="http://schemas.openxmlformats.org/officeDocument/2006/relationships/image" Target="media/image72.wmf"/><Relationship Id="rId141" Type="http://schemas.openxmlformats.org/officeDocument/2006/relationships/oleObject" Target="embeddings/oleObject51.bin"/><Relationship Id="rId140" Type="http://schemas.openxmlformats.org/officeDocument/2006/relationships/image" Target="media/image71.wmf"/><Relationship Id="rId14" Type="http://schemas.openxmlformats.org/officeDocument/2006/relationships/footer" Target="footer6.xml"/><Relationship Id="rId139" Type="http://schemas.openxmlformats.org/officeDocument/2006/relationships/oleObject" Target="embeddings/oleObject50.bin"/><Relationship Id="rId138" Type="http://schemas.openxmlformats.org/officeDocument/2006/relationships/image" Target="media/image70.wmf"/><Relationship Id="rId137" Type="http://schemas.openxmlformats.org/officeDocument/2006/relationships/oleObject" Target="embeddings/oleObject49.bin"/><Relationship Id="rId136" Type="http://schemas.openxmlformats.org/officeDocument/2006/relationships/image" Target="media/image69.wmf"/><Relationship Id="rId135" Type="http://schemas.openxmlformats.org/officeDocument/2006/relationships/oleObject" Target="embeddings/oleObject48.bin"/><Relationship Id="rId134" Type="http://schemas.openxmlformats.org/officeDocument/2006/relationships/image" Target="media/image68.wmf"/><Relationship Id="rId133" Type="http://schemas.openxmlformats.org/officeDocument/2006/relationships/oleObject" Target="embeddings/oleObject47.bin"/><Relationship Id="rId132" Type="http://schemas.openxmlformats.org/officeDocument/2006/relationships/image" Target="media/image67.wmf"/><Relationship Id="rId131" Type="http://schemas.openxmlformats.org/officeDocument/2006/relationships/oleObject" Target="embeddings/oleObject46.bin"/><Relationship Id="rId130" Type="http://schemas.openxmlformats.org/officeDocument/2006/relationships/image" Target="media/image66.wmf"/><Relationship Id="rId13" Type="http://schemas.openxmlformats.org/officeDocument/2006/relationships/footer" Target="footer5.xml"/><Relationship Id="rId129" Type="http://schemas.openxmlformats.org/officeDocument/2006/relationships/oleObject" Target="embeddings/oleObject45.bin"/><Relationship Id="rId128" Type="http://schemas.openxmlformats.org/officeDocument/2006/relationships/image" Target="media/image65.wmf"/><Relationship Id="rId127" Type="http://schemas.openxmlformats.org/officeDocument/2006/relationships/oleObject" Target="embeddings/oleObject44.bin"/><Relationship Id="rId126" Type="http://schemas.openxmlformats.org/officeDocument/2006/relationships/image" Target="media/image64.wmf"/><Relationship Id="rId125" Type="http://schemas.openxmlformats.org/officeDocument/2006/relationships/oleObject" Target="embeddings/oleObject43.bin"/><Relationship Id="rId124" Type="http://schemas.openxmlformats.org/officeDocument/2006/relationships/image" Target="media/image63.wmf"/><Relationship Id="rId123" Type="http://schemas.openxmlformats.org/officeDocument/2006/relationships/oleObject" Target="embeddings/oleObject42.bin"/><Relationship Id="rId122" Type="http://schemas.openxmlformats.org/officeDocument/2006/relationships/image" Target="media/image62.wmf"/><Relationship Id="rId121" Type="http://schemas.openxmlformats.org/officeDocument/2006/relationships/oleObject" Target="embeddings/oleObject41.bin"/><Relationship Id="rId120" Type="http://schemas.openxmlformats.org/officeDocument/2006/relationships/image" Target="media/image61.wmf"/><Relationship Id="rId12" Type="http://schemas.openxmlformats.org/officeDocument/2006/relationships/footer" Target="footer4.xml"/><Relationship Id="rId119" Type="http://schemas.openxmlformats.org/officeDocument/2006/relationships/oleObject" Target="embeddings/oleObject40.bin"/><Relationship Id="rId118" Type="http://schemas.openxmlformats.org/officeDocument/2006/relationships/image" Target="media/image60.wmf"/><Relationship Id="rId117" Type="http://schemas.openxmlformats.org/officeDocument/2006/relationships/oleObject" Target="embeddings/oleObject39.bin"/><Relationship Id="rId116" Type="http://schemas.openxmlformats.org/officeDocument/2006/relationships/image" Target="media/image59.wmf"/><Relationship Id="rId115" Type="http://schemas.openxmlformats.org/officeDocument/2006/relationships/oleObject" Target="embeddings/oleObject38.bin"/><Relationship Id="rId114" Type="http://schemas.openxmlformats.org/officeDocument/2006/relationships/image" Target="media/image58.wmf"/><Relationship Id="rId113" Type="http://schemas.openxmlformats.org/officeDocument/2006/relationships/oleObject" Target="embeddings/oleObject37.bin"/><Relationship Id="rId112" Type="http://schemas.openxmlformats.org/officeDocument/2006/relationships/image" Target="media/image57.wmf"/><Relationship Id="rId111" Type="http://schemas.openxmlformats.org/officeDocument/2006/relationships/oleObject" Target="embeddings/oleObject36.bin"/><Relationship Id="rId110" Type="http://schemas.openxmlformats.org/officeDocument/2006/relationships/image" Target="media/image56.wmf"/><Relationship Id="rId11" Type="http://schemas.openxmlformats.org/officeDocument/2006/relationships/header" Target="header4.xml"/><Relationship Id="rId109" Type="http://schemas.openxmlformats.org/officeDocument/2006/relationships/oleObject" Target="embeddings/oleObject35.bin"/><Relationship Id="rId108" Type="http://schemas.openxmlformats.org/officeDocument/2006/relationships/image" Target="media/image55.wmf"/><Relationship Id="rId107" Type="http://schemas.openxmlformats.org/officeDocument/2006/relationships/oleObject" Target="embeddings/oleObject34.bin"/><Relationship Id="rId106" Type="http://schemas.openxmlformats.org/officeDocument/2006/relationships/image" Target="media/image54.wmf"/><Relationship Id="rId105" Type="http://schemas.openxmlformats.org/officeDocument/2006/relationships/oleObject" Target="embeddings/oleObject33.bin"/><Relationship Id="rId104" Type="http://schemas.openxmlformats.org/officeDocument/2006/relationships/image" Target="media/image53.wmf"/><Relationship Id="rId103" Type="http://schemas.openxmlformats.org/officeDocument/2006/relationships/oleObject" Target="embeddings/oleObject32.bin"/><Relationship Id="rId102" Type="http://schemas.openxmlformats.org/officeDocument/2006/relationships/image" Target="media/image52.wmf"/><Relationship Id="rId101" Type="http://schemas.openxmlformats.org/officeDocument/2006/relationships/oleObject" Target="embeddings/oleObject31.bin"/><Relationship Id="rId100" Type="http://schemas.openxmlformats.org/officeDocument/2006/relationships/image" Target="media/image51.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1769</Words>
  <Characters>3873</Characters>
  <Lines>86</Lines>
  <Paragraphs>24</Paragraphs>
  <TotalTime>5</TotalTime>
  <ScaleCrop>false</ScaleCrop>
  <LinksUpToDate>false</LinksUpToDate>
  <CharactersWithSpaces>4041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2022-05-20T08:37:00Z</dcterms:created>
  <dc:creator>WangZhen</dc:creator>
  <cp:lastModifiedBy>无存在感路人甲</cp:lastModifiedBy>
  <dcterms:modified xsi:type="dcterms:W3CDTF">2024-11-22T08:00:44Z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C929DBC53B1049A59652E4FEA9292543_13</vt:lpwstr>
  </property>
</Properties>
</file>