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C97FED" w14:textId="77777777" w:rsidR="00C0305B" w:rsidRDefault="00CA5732" w:rsidP="00CA5732">
      <w:pPr>
        <w:pStyle w:val="Tytu"/>
      </w:pPr>
      <w:r>
        <w:t>Sprawozdanie projektu nr 2 z STP</w:t>
      </w:r>
    </w:p>
    <w:p w14:paraId="563D7133" w14:textId="77777777" w:rsidR="00CA5732" w:rsidRDefault="00CA5732" w:rsidP="00CA5732">
      <w:pPr>
        <w:pStyle w:val="Podtytu"/>
      </w:pPr>
      <w:r>
        <w:t>Autor: Marcel Kaliński</w:t>
      </w:r>
    </w:p>
    <w:p w14:paraId="0E2CA405" w14:textId="77777777" w:rsidR="0058725C" w:rsidRDefault="0058725C" w:rsidP="0058725C"/>
    <w:p w14:paraId="619D1C45" w14:textId="77777777" w:rsidR="0058725C" w:rsidRDefault="0058725C" w:rsidP="0058725C">
      <w:r>
        <w:t>Dane:</w:t>
      </w:r>
    </w:p>
    <w:p w14:paraId="635275B4" w14:textId="77777777" w:rsidR="0058725C" w:rsidRPr="0058725C" w:rsidRDefault="0058725C" w:rsidP="0058725C">
      <w:pPr>
        <w:rPr>
          <w:rFonts w:asciiTheme="majorHAnsi" w:eastAsiaTheme="majorEastAsia" w:hAnsiTheme="majorHAnsi" w:cstheme="majorBidi"/>
          <w:i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m:oMathPara>
        <m:oMathParaPr>
          <m:jc m:val="left"/>
        </m:oMathParaPr>
        <m:oMath>
          <m:r>
            <w:rPr>
              <w:rFonts w:ascii="Cambria Math" w:eastAsiaTheme="majorEastAsia" w:hAnsi="Cambria Math" w:cs="Cambria Math"/>
              <w:color w:val="000000" w:themeColor="text1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G</m:t>
          </m:r>
          <m:d>
            <m:dPr>
              <m:ctrlPr>
                <w:rPr>
                  <w:rFonts w:ascii="Cambria Math" w:eastAsiaTheme="majorEastAsia" w:hAnsi="Cambria Math" w:cs="Cambria Math"/>
                  <w:i/>
                  <w:color w:val="000000" w:themeColor="text1"/>
                  <w:sz w:val="28"/>
                  <w:szCs w:val="28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dPr>
            <m:e>
              <m:r>
                <w:rPr>
                  <w:rFonts w:ascii="Cambria Math" w:eastAsiaTheme="majorEastAsia" w:hAnsi="Cambria Math" w:cs="Cambria Math"/>
                  <w:color w:val="000000" w:themeColor="text1"/>
                  <w:sz w:val="28"/>
                  <w:szCs w:val="28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s</m:t>
              </m:r>
            </m:e>
          </m:d>
          <m:r>
            <w:rPr>
              <w:rFonts w:ascii="Cambria Math" w:eastAsiaTheme="majorEastAsia" w:hAnsi="Cambria Math" w:cs="Cambria Math"/>
              <w:color w:val="000000" w:themeColor="text1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  <w:color w:val="000000" w:themeColor="text1"/>
                  <w:sz w:val="28"/>
                  <w:szCs w:val="28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4.4*exp(-5s)</m:t>
              </m:r>
            </m:num>
            <m:den>
              <m:r>
                <w:rPr>
                  <w:rFonts w:ascii="Cambria Math" w:eastAsiaTheme="majorEastAsia" w:hAnsi="Cambria Math" w:cstheme="majorBidi"/>
                  <w:color w:val="000000" w:themeColor="text1"/>
                  <w:sz w:val="28"/>
                  <w:szCs w:val="28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10.04s^2 + 7.2s + 1</m:t>
              </m:r>
            </m:den>
          </m:f>
        </m:oMath>
      </m:oMathPara>
    </w:p>
    <w:p w14:paraId="6D7A7725" w14:textId="77777777" w:rsidR="00CA5732" w:rsidRDefault="00CA5732" w:rsidP="00CA5732">
      <w:pPr>
        <w:pStyle w:val="Nagwek1"/>
        <w:numPr>
          <w:ilvl w:val="0"/>
          <w:numId w:val="1"/>
        </w:numPr>
      </w:pPr>
      <w:r>
        <w:t xml:space="preserve">Transmitancja dyskretna: </w:t>
      </w:r>
    </w:p>
    <w:p w14:paraId="0E39B0D8" w14:textId="77777777" w:rsidR="005D1BDC" w:rsidRPr="005D1BDC" w:rsidRDefault="005D1BDC" w:rsidP="005D1BDC">
      <w:r>
        <w:rPr>
          <w:noProof/>
        </w:rPr>
        <w:drawing>
          <wp:anchor distT="0" distB="0" distL="114300" distR="114300" simplePos="0" relativeHeight="251658240" behindDoc="0" locked="0" layoutInCell="1" allowOverlap="1" wp14:anchorId="6C7A6B97" wp14:editId="2F7E65D6">
            <wp:simplePos x="0" y="0"/>
            <wp:positionH relativeFrom="margin">
              <wp:align>right</wp:align>
            </wp:positionH>
            <wp:positionV relativeFrom="paragraph">
              <wp:posOffset>1378045</wp:posOffset>
            </wp:positionV>
            <wp:extent cx="5943600" cy="4677410"/>
            <wp:effectExtent l="0" t="0" r="0" b="8890"/>
            <wp:wrapTopAndBottom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Do wyznaczenia transmitancji dyskretnej użyto polecenia </w:t>
      </w:r>
      <w:r w:rsidRPr="005D1BDC">
        <w:rPr>
          <w:i/>
          <w:iCs/>
        </w:rPr>
        <w:t>c2d()</w:t>
      </w:r>
    </w:p>
    <w:p w14:paraId="5641FF3F" w14:textId="77777777" w:rsidR="0058725C" w:rsidRPr="00B50AF2" w:rsidRDefault="0058725C" w:rsidP="0058725C">
      <w:pPr>
        <w:rPr>
          <w:rFonts w:asciiTheme="majorHAnsi" w:eastAsiaTheme="majorEastAsia" w:hAnsiTheme="majorHAnsi" w:cstheme="majorBidi"/>
          <w:i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m:oMathPara>
        <m:oMathParaPr>
          <m:jc m:val="left"/>
        </m:oMathParaPr>
        <m:oMath>
          <m:r>
            <w:rPr>
              <w:rFonts w:ascii="Cambria Math" w:eastAsiaTheme="majorEastAsia" w:hAnsi="Cambria Math" w:cs="Cambria Math"/>
              <w:color w:val="000000" w:themeColor="text1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G</m:t>
          </m:r>
          <m:d>
            <m:dPr>
              <m:ctrlPr>
                <w:rPr>
                  <w:rFonts w:ascii="Cambria Math" w:eastAsiaTheme="majorEastAsia" w:hAnsi="Cambria Math" w:cs="Cambria Math"/>
                  <w:i/>
                  <w:color w:val="000000" w:themeColor="text1"/>
                  <w:sz w:val="28"/>
                  <w:szCs w:val="28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dPr>
            <m:e>
              <m:r>
                <w:rPr>
                  <w:rFonts w:ascii="Cambria Math" w:eastAsiaTheme="majorEastAsia" w:hAnsi="Cambria Math" w:cs="Cambria Math"/>
                  <w:color w:val="000000" w:themeColor="text1"/>
                  <w:sz w:val="28"/>
                  <w:szCs w:val="28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z</m:t>
              </m:r>
            </m:e>
          </m:d>
          <m:r>
            <w:rPr>
              <w:rFonts w:ascii="Cambria Math" w:eastAsiaTheme="majorEastAsia" w:hAnsi="Cambria Math" w:cs="Cambria Math"/>
              <w:color w:val="000000" w:themeColor="text1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=z^(-10)*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  <w:color w:val="000000" w:themeColor="text1"/>
                  <w:sz w:val="28"/>
                  <w:szCs w:val="28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0.0487z+0.0432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-1.678z+0.6986</m:t>
              </m:r>
            </m:den>
          </m:f>
        </m:oMath>
      </m:oMathPara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50AF2" w14:paraId="13A1F9FD" w14:textId="77777777" w:rsidTr="00B50AF2">
        <w:tc>
          <w:tcPr>
            <w:tcW w:w="3116" w:type="dxa"/>
          </w:tcPr>
          <w:p w14:paraId="3CE9F73E" w14:textId="77777777" w:rsidR="00B50AF2" w:rsidRPr="00B50AF2" w:rsidRDefault="00B50AF2" w:rsidP="0058725C">
            <w:pPr>
              <w:rPr>
                <w:rFonts w:asciiTheme="majorHAnsi" w:eastAsiaTheme="majorEastAsia" w:hAnsiTheme="majorHAnsi" w:cstheme="majorBidi"/>
                <w:i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3117" w:type="dxa"/>
          </w:tcPr>
          <w:p w14:paraId="76BED9D1" w14:textId="77777777" w:rsidR="00B50AF2" w:rsidRPr="00B50AF2" w:rsidRDefault="00B50AF2" w:rsidP="0058725C">
            <w:pPr>
              <w:rPr>
                <w:rFonts w:asciiTheme="majorHAnsi" w:eastAsiaTheme="majorEastAsia" w:hAnsiTheme="majorHAnsi" w:cstheme="majorBidi"/>
                <w:i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50AF2">
              <w:rPr>
                <w:rFonts w:asciiTheme="majorHAnsi" w:eastAsiaTheme="majorEastAsia" w:hAnsiTheme="majorHAnsi" w:cstheme="majorBidi"/>
                <w:i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Dyskretna</w:t>
            </w:r>
          </w:p>
        </w:tc>
        <w:tc>
          <w:tcPr>
            <w:tcW w:w="3117" w:type="dxa"/>
          </w:tcPr>
          <w:p w14:paraId="12B70E08" w14:textId="77777777" w:rsidR="00B50AF2" w:rsidRPr="00B50AF2" w:rsidRDefault="00B50AF2" w:rsidP="0058725C">
            <w:pPr>
              <w:rPr>
                <w:rFonts w:asciiTheme="majorHAnsi" w:eastAsiaTheme="majorEastAsia" w:hAnsiTheme="majorHAnsi" w:cstheme="majorBidi"/>
                <w:i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50AF2">
              <w:rPr>
                <w:rFonts w:asciiTheme="majorHAnsi" w:eastAsiaTheme="majorEastAsia" w:hAnsiTheme="majorHAnsi" w:cstheme="majorBidi"/>
                <w:i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ciągła</w:t>
            </w:r>
          </w:p>
        </w:tc>
      </w:tr>
      <w:tr w:rsidR="00B50AF2" w14:paraId="6D43DCE5" w14:textId="77777777" w:rsidTr="00B50AF2">
        <w:tc>
          <w:tcPr>
            <w:tcW w:w="3116" w:type="dxa"/>
          </w:tcPr>
          <w:p w14:paraId="48001169" w14:textId="77777777" w:rsidR="00B50AF2" w:rsidRPr="00B50AF2" w:rsidRDefault="00B50AF2" w:rsidP="0058725C">
            <w:pPr>
              <w:rPr>
                <w:rFonts w:asciiTheme="majorHAnsi" w:eastAsiaTheme="majorEastAsia" w:hAnsiTheme="majorHAnsi" w:cstheme="majorBidi"/>
                <w:i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i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K</w:t>
            </w:r>
            <w:r>
              <w:rPr>
                <w:rFonts w:asciiTheme="majorHAnsi" w:eastAsiaTheme="majorEastAsia" w:hAnsiTheme="majorHAnsi" w:cstheme="majorBidi"/>
                <w:iCs/>
                <w:color w:val="000000" w:themeColor="text1"/>
                <w:sz w:val="28"/>
                <w:szCs w:val="28"/>
                <w:vertAlign w:val="subscri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stat</w:t>
            </w:r>
            <w:proofErr w:type="spellEnd"/>
          </w:p>
        </w:tc>
        <w:tc>
          <w:tcPr>
            <w:tcW w:w="3117" w:type="dxa"/>
          </w:tcPr>
          <w:p w14:paraId="45A8D351" w14:textId="77777777" w:rsidR="00B50AF2" w:rsidRDefault="00B50AF2" w:rsidP="0058725C">
            <w:pPr>
              <w:rPr>
                <w:rFonts w:asciiTheme="majorHAnsi" w:eastAsiaTheme="majorEastAsia" w:hAnsiTheme="majorHAnsi" w:cstheme="majorBidi"/>
                <w:i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HAnsi" w:eastAsiaTheme="majorEastAsia" w:hAnsiTheme="majorHAnsi" w:cstheme="majorBidi"/>
                <w:i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4.4611</w:t>
            </w:r>
          </w:p>
        </w:tc>
        <w:tc>
          <w:tcPr>
            <w:tcW w:w="3117" w:type="dxa"/>
          </w:tcPr>
          <w:p w14:paraId="78BFB306" w14:textId="77777777" w:rsidR="00B50AF2" w:rsidRDefault="00B50AF2" w:rsidP="0058725C">
            <w:pPr>
              <w:rPr>
                <w:rFonts w:asciiTheme="majorHAnsi" w:eastAsiaTheme="majorEastAsia" w:hAnsiTheme="majorHAnsi" w:cstheme="majorBidi"/>
                <w:i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HAnsi" w:eastAsiaTheme="majorEastAsia" w:hAnsiTheme="majorHAnsi" w:cstheme="majorBidi"/>
                <w:i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4.4</w:t>
            </w:r>
          </w:p>
        </w:tc>
      </w:tr>
    </w:tbl>
    <w:p w14:paraId="5F7E36CC" w14:textId="77777777" w:rsidR="00B50AF2" w:rsidRDefault="005D1BDC" w:rsidP="005D1BDC">
      <w:pPr>
        <w:pStyle w:val="Nagwek1"/>
        <w:numPr>
          <w:ilvl w:val="0"/>
          <w:numId w:val="1"/>
        </w:numPr>
      </w:pPr>
      <w:r>
        <w:lastRenderedPageBreak/>
        <w:t>Równanie różnicowe</w:t>
      </w:r>
    </w:p>
    <w:p w14:paraId="080928D3" w14:textId="77777777" w:rsidR="005D1BDC" w:rsidRPr="005D1BDC" w:rsidRDefault="005D1BDC" w:rsidP="005D1BDC"/>
    <w:p w14:paraId="626FCBAA" w14:textId="77777777" w:rsidR="0058725C" w:rsidRDefault="005D1BDC" w:rsidP="0058725C">
      <w:pPr>
        <w:rPr>
          <w:rFonts w:asciiTheme="majorHAnsi" w:eastAsiaTheme="majorEastAsia" w:hAnsiTheme="majorHAnsi" w:cstheme="majorBidi"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m:oMathPara>
        <m:oMath>
          <m:r>
            <w:rPr>
              <w:rFonts w:ascii="Cambria Math" w:eastAsiaTheme="majorEastAsia" w:hAnsi="Cambria Math" w:cs="Cambria Math"/>
              <w:color w:val="000000" w:themeColor="text1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y(k)=1.678y(k-1) - 0.6986y(k-2) + 0.0487u(k-1) + 0.0432u(k-2)</m:t>
          </m:r>
        </m:oMath>
      </m:oMathPara>
    </w:p>
    <w:p w14:paraId="7ED0485C" w14:textId="32E651A7" w:rsidR="00240D67" w:rsidRDefault="00240D67" w:rsidP="00240D67">
      <w:pPr>
        <w:pStyle w:val="Nagwek1"/>
        <w:numPr>
          <w:ilvl w:val="0"/>
          <w:numId w:val="1"/>
        </w:numPr>
      </w:pPr>
      <w:r>
        <w:t>Dobieranie nastaw PID metodą Zieglera</w:t>
      </w:r>
      <w:r w:rsidR="00D06588">
        <w:t>-</w:t>
      </w:r>
      <w:proofErr w:type="spellStart"/>
      <w:r>
        <w:t>Nicholsa</w:t>
      </w:r>
      <w:proofErr w:type="spellEnd"/>
    </w:p>
    <w:p w14:paraId="48D7427E" w14:textId="2DF431F6" w:rsidR="00D06588" w:rsidRDefault="00D06588" w:rsidP="00D06588">
      <w:r>
        <w:t xml:space="preserve">Zadanie to polega na iteracyjnym znalezieniu </w:t>
      </w:r>
      <w:r w:rsidR="00350CCD">
        <w:t>wzmocnienia krytycznego (K</w:t>
      </w:r>
      <w:r w:rsidR="00350CCD">
        <w:rPr>
          <w:vertAlign w:val="subscript"/>
        </w:rPr>
        <w:t>k</w:t>
      </w:r>
      <w:r w:rsidR="00350CCD">
        <w:t>)</w:t>
      </w:r>
      <w:r w:rsidR="00655ED1">
        <w:t xml:space="preserve"> i </w:t>
      </w:r>
      <w:r w:rsidR="001D13F1">
        <w:t>okresu oscylacji, przy którym odpowiedź obiektu będzie oscylowała ze stałą amplitudą.</w:t>
      </w:r>
    </w:p>
    <w:p w14:paraId="64BED984" w14:textId="0DF0CCCA" w:rsidR="00F84E8B" w:rsidRPr="00350CCD" w:rsidRDefault="009B30A3" w:rsidP="00D06588">
      <w:r>
        <w:rPr>
          <w:noProof/>
        </w:rPr>
        <w:drawing>
          <wp:anchor distT="0" distB="0" distL="114300" distR="114300" simplePos="0" relativeHeight="251659264" behindDoc="0" locked="0" layoutInCell="1" allowOverlap="1" wp14:anchorId="0EB56C9C" wp14:editId="427DB27A">
            <wp:simplePos x="0" y="0"/>
            <wp:positionH relativeFrom="margin">
              <wp:align>right</wp:align>
            </wp:positionH>
            <wp:positionV relativeFrom="paragraph">
              <wp:posOffset>236494</wp:posOffset>
            </wp:positionV>
            <wp:extent cx="5943600" cy="4598035"/>
            <wp:effectExtent l="0" t="0" r="0" b="0"/>
            <wp:wrapTopAndBottom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13F1">
        <w:t xml:space="preserve">Pokaże tylko kilka z wielu prób znalezienia odpowiedniego parametru </w:t>
      </w:r>
      <w:r w:rsidR="00D96C22">
        <w:t>Kr</w:t>
      </w:r>
      <w:r w:rsidR="00F84E8B">
        <w:t>.</w:t>
      </w:r>
    </w:p>
    <w:p w14:paraId="0C39C7CD" w14:textId="32543F58" w:rsidR="00240D67" w:rsidRDefault="009B30A3" w:rsidP="00240D67">
      <w:r>
        <w:t>Przy pierwszej wartości Kr=1 obiekt jest niestabilny, gdyż oscylacje rosną</w:t>
      </w:r>
      <w:r w:rsidR="00E81422">
        <w:t>.</w:t>
      </w:r>
    </w:p>
    <w:p w14:paraId="650ED654" w14:textId="03FA9726" w:rsidR="00E81422" w:rsidRDefault="00BE2EF6" w:rsidP="00240D67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19A0AB7" wp14:editId="5E6BD9C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837430"/>
            <wp:effectExtent l="0" t="0" r="0" b="1270"/>
            <wp:wrapTopAndBottom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 zmniejszeniu Kr 10-krotnie oscylacje znikają całkowicie</w:t>
      </w:r>
      <w:r w:rsidR="000556D4">
        <w:t>, więc teraz parametr zwiększę.</w:t>
      </w:r>
    </w:p>
    <w:p w14:paraId="19121FF3" w14:textId="01C70CBD" w:rsidR="000556D4" w:rsidRDefault="00573A1C" w:rsidP="00240D67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3030838" wp14:editId="7D9E7174">
            <wp:simplePos x="0" y="0"/>
            <wp:positionH relativeFrom="margin">
              <wp:align>right</wp:align>
            </wp:positionH>
            <wp:positionV relativeFrom="paragraph">
              <wp:posOffset>-455</wp:posOffset>
            </wp:positionV>
            <wp:extent cx="5943600" cy="4502150"/>
            <wp:effectExtent l="0" t="0" r="0" b="0"/>
            <wp:wrapTopAndBottom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 wielu próbach doszedłem do wartości Kr, w której oscylacje są</w:t>
      </w:r>
      <w:r w:rsidR="00D41A0F">
        <w:t xml:space="preserve"> prawie idealnie stałe. Oznacza to, że można przyjąć, że wzmocnienie krytyczne K</w:t>
      </w:r>
      <w:r w:rsidR="00D41A0F">
        <w:rPr>
          <w:vertAlign w:val="subscript"/>
        </w:rPr>
        <w:t>k</w:t>
      </w:r>
      <w:r w:rsidR="009C6376">
        <w:t>=0.55</w:t>
      </w:r>
      <w:r w:rsidR="009E4BD9">
        <w:t xml:space="preserve"> a okres oscylacji=</w:t>
      </w:r>
      <w:r w:rsidR="00813AED">
        <w:t>27s</w:t>
      </w:r>
      <w:r w:rsidR="009C6376">
        <w:t>. Wynika z tego następująca tabelka: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B450B" w14:paraId="13D18ECE" w14:textId="77777777" w:rsidTr="007B450B">
        <w:tc>
          <w:tcPr>
            <w:tcW w:w="3116" w:type="dxa"/>
          </w:tcPr>
          <w:p w14:paraId="7D32430A" w14:textId="33E0F437" w:rsidR="007B450B" w:rsidRPr="007B450B" w:rsidRDefault="007B450B" w:rsidP="00240D67">
            <w:r>
              <w:t>K</w:t>
            </w:r>
            <w:r>
              <w:rPr>
                <w:vertAlign w:val="subscript"/>
              </w:rPr>
              <w:t>r</w:t>
            </w:r>
          </w:p>
        </w:tc>
        <w:tc>
          <w:tcPr>
            <w:tcW w:w="3117" w:type="dxa"/>
          </w:tcPr>
          <w:p w14:paraId="0C42C648" w14:textId="6D581826" w:rsidR="007B450B" w:rsidRPr="007B450B" w:rsidRDefault="007B450B" w:rsidP="00240D67">
            <w:r>
              <w:t>0.6</w:t>
            </w:r>
            <w:r w:rsidR="00325FD8">
              <w:t>*</w:t>
            </w:r>
            <w:r>
              <w:t>K</w:t>
            </w:r>
            <w:r>
              <w:rPr>
                <w:vertAlign w:val="subscript"/>
              </w:rPr>
              <w:t>k</w:t>
            </w:r>
          </w:p>
        </w:tc>
        <w:tc>
          <w:tcPr>
            <w:tcW w:w="3117" w:type="dxa"/>
          </w:tcPr>
          <w:p w14:paraId="78BD5E24" w14:textId="3876B9BC" w:rsidR="007B450B" w:rsidRDefault="009E4BD9" w:rsidP="00240D67">
            <w:r>
              <w:t>0.33</w:t>
            </w:r>
          </w:p>
        </w:tc>
      </w:tr>
      <w:tr w:rsidR="007B450B" w14:paraId="2891273B" w14:textId="77777777" w:rsidTr="007B450B">
        <w:tc>
          <w:tcPr>
            <w:tcW w:w="3116" w:type="dxa"/>
          </w:tcPr>
          <w:p w14:paraId="696034E6" w14:textId="66F8DD81" w:rsidR="007B450B" w:rsidRPr="007B450B" w:rsidRDefault="007B450B" w:rsidP="00240D67">
            <w:r>
              <w:t>T</w:t>
            </w:r>
            <w:r>
              <w:rPr>
                <w:vertAlign w:val="subscript"/>
              </w:rPr>
              <w:t>i</w:t>
            </w:r>
          </w:p>
        </w:tc>
        <w:tc>
          <w:tcPr>
            <w:tcW w:w="3117" w:type="dxa"/>
          </w:tcPr>
          <w:p w14:paraId="2ADA4102" w14:textId="48472B7B" w:rsidR="007B450B" w:rsidRDefault="0055289C" w:rsidP="00240D67">
            <w:r>
              <w:t>0.5</w:t>
            </w:r>
            <w:r w:rsidR="00325FD8">
              <w:t>*</w:t>
            </w:r>
            <w:proofErr w:type="spellStart"/>
            <w:r>
              <w:t>T</w:t>
            </w:r>
            <w:r w:rsidR="00325FD8" w:rsidRPr="00325FD8">
              <w:rPr>
                <w:vertAlign w:val="subscript"/>
              </w:rPr>
              <w:t>k</w:t>
            </w:r>
            <w:proofErr w:type="spellEnd"/>
          </w:p>
        </w:tc>
        <w:tc>
          <w:tcPr>
            <w:tcW w:w="3117" w:type="dxa"/>
          </w:tcPr>
          <w:p w14:paraId="11FCC152" w14:textId="7C74828E" w:rsidR="007B450B" w:rsidRDefault="00FF2C25" w:rsidP="00240D67">
            <w:r>
              <w:t>13.5</w:t>
            </w:r>
          </w:p>
        </w:tc>
      </w:tr>
      <w:tr w:rsidR="007B450B" w14:paraId="658DA70C" w14:textId="77777777" w:rsidTr="007B450B">
        <w:tc>
          <w:tcPr>
            <w:tcW w:w="3116" w:type="dxa"/>
          </w:tcPr>
          <w:p w14:paraId="639ABE00" w14:textId="395F8AD5" w:rsidR="007B450B" w:rsidRPr="007B450B" w:rsidRDefault="007B450B" w:rsidP="00240D67">
            <w:proofErr w:type="spellStart"/>
            <w:r>
              <w:t>T</w:t>
            </w:r>
            <w:r>
              <w:rPr>
                <w:vertAlign w:val="subscript"/>
              </w:rPr>
              <w:t>d</w:t>
            </w:r>
            <w:proofErr w:type="spellEnd"/>
          </w:p>
        </w:tc>
        <w:tc>
          <w:tcPr>
            <w:tcW w:w="3117" w:type="dxa"/>
          </w:tcPr>
          <w:p w14:paraId="4277EF59" w14:textId="49750D35" w:rsidR="007B450B" w:rsidRDefault="00325FD8" w:rsidP="00240D67">
            <w:r>
              <w:t>0.12*</w:t>
            </w:r>
            <w:proofErr w:type="spellStart"/>
            <w:r>
              <w:t>T</w:t>
            </w:r>
            <w:r w:rsidRPr="00325FD8">
              <w:rPr>
                <w:vertAlign w:val="subscript"/>
              </w:rPr>
              <w:t>k</w:t>
            </w:r>
            <w:proofErr w:type="spellEnd"/>
          </w:p>
        </w:tc>
        <w:tc>
          <w:tcPr>
            <w:tcW w:w="3117" w:type="dxa"/>
          </w:tcPr>
          <w:p w14:paraId="0E261203" w14:textId="09D43029" w:rsidR="007B450B" w:rsidRDefault="00FF2C25" w:rsidP="00240D67">
            <w:r>
              <w:t>3.24</w:t>
            </w:r>
          </w:p>
        </w:tc>
      </w:tr>
    </w:tbl>
    <w:p w14:paraId="2E91EBE6" w14:textId="2C0492E0" w:rsidR="009C6376" w:rsidRDefault="009C6376" w:rsidP="00240D67"/>
    <w:p w14:paraId="6CD31AA6" w14:textId="69AD7273" w:rsidR="0037279D" w:rsidRPr="005B6842" w:rsidRDefault="003F69A9" w:rsidP="00240D67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0CAAF2F" wp14:editId="3E0C889C">
            <wp:simplePos x="0" y="0"/>
            <wp:positionH relativeFrom="margin">
              <wp:align>center</wp:align>
            </wp:positionH>
            <wp:positionV relativeFrom="paragraph">
              <wp:posOffset>4683599</wp:posOffset>
            </wp:positionV>
            <wp:extent cx="4443095" cy="3536950"/>
            <wp:effectExtent l="0" t="0" r="0" b="6350"/>
            <wp:wrapTopAndBottom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09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27004C5" wp14:editId="7A088C8D">
            <wp:simplePos x="0" y="0"/>
            <wp:positionH relativeFrom="margin">
              <wp:align>right</wp:align>
            </wp:positionH>
            <wp:positionV relativeFrom="paragraph">
              <wp:posOffset>553483</wp:posOffset>
            </wp:positionV>
            <wp:extent cx="5943600" cy="4121150"/>
            <wp:effectExtent l="0" t="0" r="0" b="0"/>
            <wp:wrapTopAndBottom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450" cy="41270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7279D">
        <w:t xml:space="preserve">Końcowa odpowiedź układu z regulatorem </w:t>
      </w:r>
      <w:r w:rsidR="009E76F5">
        <w:t xml:space="preserve">przedstawiona jest poniżej. Zdecydowanie nie jest ona idealna, co potwierdza fakt, że </w:t>
      </w:r>
      <w:r w:rsidR="008D7B9E">
        <w:t xml:space="preserve">odpowiedź, którą generuje PID dobrany automatycznie przez </w:t>
      </w:r>
      <w:r w:rsidR="006641D9">
        <w:t xml:space="preserve">funkcję </w:t>
      </w:r>
      <w:proofErr w:type="spellStart"/>
      <w:r w:rsidR="005B6842" w:rsidRPr="005B6842">
        <w:rPr>
          <w:i/>
          <w:iCs/>
        </w:rPr>
        <w:t>pidtune</w:t>
      </w:r>
      <w:proofErr w:type="spellEnd"/>
      <w:r w:rsidR="005B6842" w:rsidRPr="005B6842">
        <w:rPr>
          <w:i/>
          <w:iCs/>
        </w:rPr>
        <w:t>()</w:t>
      </w:r>
      <w:r w:rsidR="005B6842">
        <w:rPr>
          <w:i/>
          <w:iCs/>
        </w:rPr>
        <w:t xml:space="preserve"> </w:t>
      </w:r>
      <w:r w:rsidR="005B6842">
        <w:t>wygląda dużo lepiej</w:t>
      </w:r>
      <w:r>
        <w:t xml:space="preserve"> (obrazek na dole)</w:t>
      </w:r>
      <w:r w:rsidR="005B6842">
        <w:t>.</w:t>
      </w:r>
    </w:p>
    <w:p w14:paraId="0F6F90FF" w14:textId="04270805" w:rsidR="0037279D" w:rsidRDefault="00DC3B04" w:rsidP="00240D67">
      <w:r>
        <w:lastRenderedPageBreak/>
        <w:t>Dla regulatora dyskretnego parametry r są następujące:</w:t>
      </w:r>
    </w:p>
    <w:p w14:paraId="686B5931" w14:textId="5928E25D" w:rsidR="00DC3B04" w:rsidRDefault="00106EFF" w:rsidP="00240D67">
      <w:r>
        <w:t>R</w:t>
      </w:r>
      <w:r w:rsidRPr="007424FA">
        <w:rPr>
          <w:vertAlign w:val="subscript"/>
        </w:rPr>
        <w:t>0</w:t>
      </w:r>
      <w:r>
        <w:t xml:space="preserve"> = </w:t>
      </w:r>
      <w:r w:rsidRPr="00106EFF">
        <w:t>2.4745</w:t>
      </w:r>
    </w:p>
    <w:p w14:paraId="1080E9EC" w14:textId="62BA4820" w:rsidR="00106EFF" w:rsidRDefault="00106EFF" w:rsidP="00240D67">
      <w:r>
        <w:t>R</w:t>
      </w:r>
      <w:r w:rsidRPr="007424FA">
        <w:rPr>
          <w:vertAlign w:val="subscript"/>
        </w:rPr>
        <w:t>1</w:t>
      </w:r>
      <w:r>
        <w:t xml:space="preserve"> = </w:t>
      </w:r>
      <w:r w:rsidRPr="00106EFF">
        <w:t>-4.6007</w:t>
      </w:r>
    </w:p>
    <w:p w14:paraId="1F6DD974" w14:textId="7DCFFC08" w:rsidR="00106EFF" w:rsidRDefault="00106EFF" w:rsidP="00240D67">
      <w:r>
        <w:t>R</w:t>
      </w:r>
      <w:r w:rsidRPr="007424FA">
        <w:rPr>
          <w:vertAlign w:val="subscript"/>
        </w:rPr>
        <w:t>2</w:t>
      </w:r>
      <w:r>
        <w:t xml:space="preserve"> = </w:t>
      </w:r>
      <w:r w:rsidR="007424FA" w:rsidRPr="007424FA">
        <w:t>2.1384</w:t>
      </w:r>
    </w:p>
    <w:p w14:paraId="4150B007" w14:textId="52D80AFD" w:rsidR="007424FA" w:rsidRDefault="007424FA" w:rsidP="00240D67">
      <w:r>
        <w:t xml:space="preserve">Obliczyłem je ze wzoru: </w:t>
      </w:r>
    </w:p>
    <w:p w14:paraId="23FEB770" w14:textId="5BD34C58" w:rsidR="007424FA" w:rsidRPr="00917097" w:rsidRDefault="001B3D12" w:rsidP="00240D67">
      <w:pPr>
        <w:rPr>
          <w:rFonts w:eastAsiaTheme="minorEastAsia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m:oMathPara>
        <m:oMath>
          <m:r>
            <w:rPr>
              <w:rFonts w:ascii="Cambria Math" w:eastAsiaTheme="majorEastAsia" w:hAnsi="Cambria Math" w:cstheme="majorBidi"/>
              <w:color w:val="000000" w:themeColor="text1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r2=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  <w:color w:val="000000" w:themeColor="text1"/>
                  <w:sz w:val="28"/>
                  <w:szCs w:val="28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K*Td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T</m:t>
              </m:r>
            </m:den>
          </m:f>
        </m:oMath>
      </m:oMathPara>
    </w:p>
    <w:p w14:paraId="5F534B49" w14:textId="42C70640" w:rsidR="00917097" w:rsidRPr="00AC13BB" w:rsidRDefault="001B3D12" w:rsidP="00240D67">
      <w:pPr>
        <w:rPr>
          <w:rFonts w:eastAsiaTheme="minorEastAsia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m:oMathPara>
        <m:oMath>
          <m:r>
            <w:rPr>
              <w:rFonts w:ascii="Cambria Math" w:eastAsiaTheme="majorEastAsia" w:hAnsi="Cambria Math" w:cstheme="majorBidi"/>
              <w:color w:val="000000" w:themeColor="text1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r1=K*(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  <w:color w:val="000000" w:themeColor="text1"/>
                  <w:sz w:val="28"/>
                  <w:szCs w:val="28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T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2*Ti</m:t>
              </m:r>
            </m:den>
          </m:f>
          <m:r>
            <w:rPr>
              <w:rFonts w:ascii="Cambria Math" w:eastAsiaTheme="majorEastAsia" w:hAnsi="Cambria Math" w:cstheme="majorBidi"/>
              <w:color w:val="000000" w:themeColor="text1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-2*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  <w:color w:val="000000" w:themeColor="text1"/>
                  <w:sz w:val="28"/>
                  <w:szCs w:val="28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Td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T</m:t>
              </m:r>
            </m:den>
          </m:f>
          <m:r>
            <w:rPr>
              <w:rFonts w:ascii="Cambria Math" w:eastAsiaTheme="majorEastAsia" w:hAnsi="Cambria Math" w:cstheme="majorBidi"/>
              <w:color w:val="000000" w:themeColor="text1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-1)</m:t>
          </m:r>
        </m:oMath>
      </m:oMathPara>
    </w:p>
    <w:p w14:paraId="68479E90" w14:textId="434F55B7" w:rsidR="00AC13BB" w:rsidRPr="003375A7" w:rsidRDefault="003375A7" w:rsidP="00240D67">
      <w:pPr>
        <w:rPr>
          <w:rFonts w:eastAsiaTheme="minorEastAsia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m:oMathPara>
        <m:oMath>
          <m:r>
            <w:rPr>
              <w:rFonts w:ascii="Cambria Math" w:eastAsiaTheme="majorEastAsia" w:hAnsi="Cambria Math" w:cstheme="majorBidi"/>
              <w:color w:val="000000" w:themeColor="text1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r0=K*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  <w:color w:val="000000" w:themeColor="text1"/>
                  <w:sz w:val="28"/>
                  <w:szCs w:val="28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color w:val="000000" w:themeColor="text1"/>
                  <w:sz w:val="28"/>
                  <w:szCs w:val="28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1+</m:t>
              </m:r>
              <m:f>
                <m:fPr>
                  <m:ctrlPr>
                    <w:rPr>
                      <w:rFonts w:ascii="Cambria Math" w:eastAsiaTheme="majorEastAsia" w:hAnsi="Cambria Math" w:cstheme="majorBidi"/>
                      <w:i/>
                      <w:color w:val="000000" w:themeColor="text1"/>
                      <w:sz w:val="28"/>
                      <w:szCs w:val="28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2*Ti</m:t>
                  </m:r>
                </m:den>
              </m:f>
              <m:r>
                <w:rPr>
                  <w:rFonts w:ascii="Cambria Math" w:eastAsiaTheme="majorEastAsia" w:hAnsi="Cambria Math" w:cstheme="majorBidi"/>
                  <w:color w:val="000000" w:themeColor="text1"/>
                  <w:sz w:val="28"/>
                  <w:szCs w:val="28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-2*</m:t>
              </m:r>
              <m:f>
                <m:fPr>
                  <m:ctrlPr>
                    <w:rPr>
                      <w:rFonts w:ascii="Cambria Math" w:eastAsiaTheme="majorEastAsia" w:hAnsi="Cambria Math" w:cstheme="majorBidi"/>
                      <w:i/>
                      <w:color w:val="000000" w:themeColor="text1"/>
                      <w:sz w:val="28"/>
                      <w:szCs w:val="28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Td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T</m:t>
                  </m:r>
                </m:den>
              </m:f>
            </m:e>
          </m:d>
        </m:oMath>
      </m:oMathPara>
    </w:p>
    <w:p w14:paraId="55982FEF" w14:textId="7F23F893" w:rsidR="003375A7" w:rsidRDefault="009A1D6C" w:rsidP="003375A7">
      <w:pPr>
        <w:pStyle w:val="Nagwek1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Program do symulacji</w:t>
      </w:r>
    </w:p>
    <w:p w14:paraId="2204145E" w14:textId="6E6F7FA1" w:rsidR="009A1D6C" w:rsidRDefault="009A1D6C" w:rsidP="009A1D6C">
      <w:r>
        <w:t xml:space="preserve">Pliki algorytmów są w załączniku pod nazwą </w:t>
      </w:r>
      <w:proofErr w:type="spellStart"/>
      <w:r w:rsidR="00DB369D" w:rsidRPr="00DB369D">
        <w:rPr>
          <w:i/>
          <w:iCs/>
        </w:rPr>
        <w:t>PID_sim</w:t>
      </w:r>
      <w:proofErr w:type="spellEnd"/>
      <w:r w:rsidR="00DB369D">
        <w:t xml:space="preserve"> i </w:t>
      </w:r>
      <w:r w:rsidR="007941FE">
        <w:t>w głównym skrypcie projektu (</w:t>
      </w:r>
      <w:proofErr w:type="spellStart"/>
      <w:r w:rsidR="007941FE">
        <w:t>project_script.mlx</w:t>
      </w:r>
      <w:proofErr w:type="spellEnd"/>
      <w:r w:rsidR="007941FE">
        <w:t>)</w:t>
      </w:r>
    </w:p>
    <w:p w14:paraId="4680306F" w14:textId="100833C7" w:rsidR="001E0CE4" w:rsidRDefault="001E0CE4" w:rsidP="009A1D6C"/>
    <w:p w14:paraId="25B71FA7" w14:textId="77777777" w:rsidR="001E0CE4" w:rsidRDefault="001E0CE4" w:rsidP="009A1D6C"/>
    <w:p w14:paraId="3A2AA565" w14:textId="1F88DA4A" w:rsidR="007941FE" w:rsidRDefault="00F86C0E" w:rsidP="007941FE">
      <w:pPr>
        <w:pStyle w:val="Nagwek1"/>
        <w:numPr>
          <w:ilvl w:val="0"/>
          <w:numId w:val="1"/>
        </w:numPr>
      </w:pPr>
      <w:r>
        <w:t>Testowanie algorytmu DMC</w:t>
      </w:r>
    </w:p>
    <w:p w14:paraId="5FF05970" w14:textId="77777777" w:rsidR="00C025A6" w:rsidRDefault="0084394B" w:rsidP="00C025A6">
      <w:r>
        <w:t>Testowanie przeprowadzałem dla stworzonego przeze mnie sygnału wejściowego</w:t>
      </w:r>
      <w:r w:rsidR="00355FE6">
        <w:t xml:space="preserve">, który skokowo zmienia wartość </w:t>
      </w:r>
      <w:r w:rsidR="00C025A6">
        <w:t>[0, 2, -2, 2].</w:t>
      </w:r>
    </w:p>
    <w:p w14:paraId="01998D57" w14:textId="214FEC26" w:rsidR="007A0A2D" w:rsidRDefault="007A0A2D" w:rsidP="007A0A2D">
      <w:pPr>
        <w:pStyle w:val="Nagwek2"/>
        <w:numPr>
          <w:ilvl w:val="0"/>
          <w:numId w:val="4"/>
        </w:numPr>
      </w:pPr>
      <w:r>
        <w:lastRenderedPageBreak/>
        <w:t xml:space="preserve"> Horyzont dynamiki D</w:t>
      </w:r>
    </w:p>
    <w:p w14:paraId="284F30A8" w14:textId="0BB17101" w:rsidR="00FC0E02" w:rsidRDefault="00533907" w:rsidP="00FC0E02">
      <w:pPr>
        <w:pStyle w:val="Akapitzlist"/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2600828" wp14:editId="3A41E1E9">
            <wp:simplePos x="0" y="0"/>
            <wp:positionH relativeFrom="margin">
              <wp:align>center</wp:align>
            </wp:positionH>
            <wp:positionV relativeFrom="paragraph">
              <wp:posOffset>4112658</wp:posOffset>
            </wp:positionV>
            <wp:extent cx="4478020" cy="3663950"/>
            <wp:effectExtent l="0" t="0" r="0" b="0"/>
            <wp:wrapTopAndBottom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02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0E02">
        <w:rPr>
          <w:noProof/>
        </w:rPr>
        <w:drawing>
          <wp:anchor distT="0" distB="0" distL="114300" distR="114300" simplePos="0" relativeHeight="251664384" behindDoc="0" locked="0" layoutInCell="1" allowOverlap="1" wp14:anchorId="12058DFA" wp14:editId="27EACC98">
            <wp:simplePos x="0" y="0"/>
            <wp:positionH relativeFrom="margin">
              <wp:posOffset>698026</wp:posOffset>
            </wp:positionH>
            <wp:positionV relativeFrom="paragraph">
              <wp:posOffset>399595</wp:posOffset>
            </wp:positionV>
            <wp:extent cx="4527550" cy="3609340"/>
            <wp:effectExtent l="0" t="0" r="6350" b="0"/>
            <wp:wrapTopAndBottom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0A2D">
        <w:t xml:space="preserve"> </w:t>
      </w:r>
      <w:r w:rsidR="006316D1">
        <w:t>Zacząłem od bardzo mał</w:t>
      </w:r>
      <w:r w:rsidR="003A2CC3">
        <w:t>ej</w:t>
      </w:r>
      <w:r w:rsidR="006316D1">
        <w:t xml:space="preserve"> wartości</w:t>
      </w:r>
      <w:r w:rsidR="00C31143">
        <w:t xml:space="preserve"> D=10</w:t>
      </w:r>
      <w:r w:rsidR="001E0CE4">
        <w:t xml:space="preserve"> i </w:t>
      </w:r>
      <w:r w:rsidR="003A2CC3">
        <w:t xml:space="preserve">, jednakże patrząc na odpowiedź skokową obiektu </w:t>
      </w:r>
      <w:r w:rsidR="00C53CFB">
        <w:t>wartość ta powinna być większa.</w:t>
      </w:r>
      <w:r w:rsidR="001E0CE4" w:rsidRPr="001E0CE4">
        <w:rPr>
          <w:noProof/>
        </w:rPr>
        <w:t xml:space="preserve"> </w:t>
      </w:r>
    </w:p>
    <w:p w14:paraId="61EF320F" w14:textId="77777777" w:rsidR="00533907" w:rsidRDefault="00533907" w:rsidP="00FC0E02">
      <w:pPr>
        <w:pStyle w:val="Akapitzlist"/>
      </w:pPr>
    </w:p>
    <w:p w14:paraId="03923F0A" w14:textId="2FA8C452" w:rsidR="006316D1" w:rsidRDefault="00533907" w:rsidP="00FC0E02">
      <w:pPr>
        <w:pStyle w:val="Akapitzlist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3D0E7AA" wp14:editId="788046C4">
            <wp:simplePos x="0" y="0"/>
            <wp:positionH relativeFrom="margin">
              <wp:align>center</wp:align>
            </wp:positionH>
            <wp:positionV relativeFrom="paragraph">
              <wp:posOffset>313</wp:posOffset>
            </wp:positionV>
            <wp:extent cx="4610735" cy="3682365"/>
            <wp:effectExtent l="0" t="0" r="0" b="0"/>
            <wp:wrapTopAndBottom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61ED">
        <w:t>Wartością, która wydaje mi się być optymalna jest D=50.</w:t>
      </w:r>
    </w:p>
    <w:p w14:paraId="427AB90F" w14:textId="5ABD6A6D" w:rsidR="00533907" w:rsidRDefault="00533907" w:rsidP="00F86C0E"/>
    <w:p w14:paraId="7E4C004E" w14:textId="208AFA65" w:rsidR="00533907" w:rsidRDefault="00533907" w:rsidP="00F86C0E"/>
    <w:p w14:paraId="630DAE11" w14:textId="4DF515A3" w:rsidR="00533907" w:rsidRDefault="00533907" w:rsidP="00F86C0E"/>
    <w:p w14:paraId="6DD14B06" w14:textId="3F5EF0C3" w:rsidR="00533907" w:rsidRDefault="00533907" w:rsidP="00F86C0E"/>
    <w:p w14:paraId="2E4D3CF9" w14:textId="77777777" w:rsidR="00533907" w:rsidRDefault="00533907" w:rsidP="00F86C0E"/>
    <w:p w14:paraId="7B8DE620" w14:textId="6C27CA42" w:rsidR="002C3E0A" w:rsidRDefault="002C3E0A" w:rsidP="00F86C0E"/>
    <w:p w14:paraId="4D8725F6" w14:textId="66E3ABC9" w:rsidR="00533907" w:rsidRDefault="00533907" w:rsidP="00F86C0E"/>
    <w:p w14:paraId="47422B57" w14:textId="508582F8" w:rsidR="00533907" w:rsidRDefault="00533907" w:rsidP="00F86C0E"/>
    <w:p w14:paraId="2CFE402F" w14:textId="30F1079E" w:rsidR="00533907" w:rsidRDefault="00533907" w:rsidP="00F86C0E"/>
    <w:p w14:paraId="29BE093F" w14:textId="7A758F59" w:rsidR="00533907" w:rsidRDefault="00533907" w:rsidP="00F86C0E"/>
    <w:p w14:paraId="0B0944E4" w14:textId="7DA4A688" w:rsidR="00533907" w:rsidRDefault="00533907" w:rsidP="00F86C0E"/>
    <w:p w14:paraId="3095A917" w14:textId="7884B098" w:rsidR="00533907" w:rsidRDefault="00533907" w:rsidP="00F86C0E"/>
    <w:p w14:paraId="250CFFB3" w14:textId="77777777" w:rsidR="00533907" w:rsidRDefault="00533907" w:rsidP="00F86C0E"/>
    <w:p w14:paraId="709CF398" w14:textId="2A6E1315" w:rsidR="00FC0E02" w:rsidRDefault="00FC0E02" w:rsidP="00FC0E02">
      <w:pPr>
        <w:pStyle w:val="Nagwek2"/>
        <w:numPr>
          <w:ilvl w:val="0"/>
          <w:numId w:val="4"/>
        </w:numPr>
      </w:pPr>
      <w:r>
        <w:lastRenderedPageBreak/>
        <w:t>Horyzont predykcji N</w:t>
      </w:r>
    </w:p>
    <w:p w14:paraId="5E6A5756" w14:textId="6BEFD21E" w:rsidR="002C3E0A" w:rsidRDefault="00AE2683" w:rsidP="00963F54">
      <w:pPr>
        <w:ind w:left="36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1F2E23D" wp14:editId="5470757D">
            <wp:simplePos x="0" y="0"/>
            <wp:positionH relativeFrom="margin">
              <wp:posOffset>723265</wp:posOffset>
            </wp:positionH>
            <wp:positionV relativeFrom="paragraph">
              <wp:posOffset>935355</wp:posOffset>
            </wp:positionV>
            <wp:extent cx="4366895" cy="3577590"/>
            <wp:effectExtent l="0" t="0" r="0" b="3810"/>
            <wp:wrapTopAndBottom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89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29B2E8F7" wp14:editId="127F6639">
            <wp:simplePos x="0" y="0"/>
            <wp:positionH relativeFrom="margin">
              <wp:align>center</wp:align>
            </wp:positionH>
            <wp:positionV relativeFrom="paragraph">
              <wp:posOffset>4573868</wp:posOffset>
            </wp:positionV>
            <wp:extent cx="4205605" cy="3435350"/>
            <wp:effectExtent l="0" t="0" r="4445" b="0"/>
            <wp:wrapTopAndBottom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60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3D85">
        <w:t>Stopniowo zmniejszając horyzont predykcji doszedłem aż do wartości N=</w:t>
      </w:r>
      <w:proofErr w:type="spellStart"/>
      <w:r w:rsidR="00593D85">
        <w:t>Nu</w:t>
      </w:r>
      <w:proofErr w:type="spellEnd"/>
      <w:r w:rsidR="00593D85">
        <w:t>=</w:t>
      </w:r>
      <w:r w:rsidR="005F28F4">
        <w:t>4</w:t>
      </w:r>
      <w:r w:rsidR="00593D85">
        <w:t>.</w:t>
      </w:r>
      <w:r w:rsidR="00871209">
        <w:t xml:space="preserve"> Dopiero wtedy (przy N=4) nastąpiło zauważalne pogorszenie jakości regulacji.</w:t>
      </w:r>
      <w:r w:rsidR="005F28F4">
        <w:t xml:space="preserve"> Biorąc to pod uwagę nastawiłem parametr N i </w:t>
      </w:r>
      <w:proofErr w:type="spellStart"/>
      <w:r w:rsidR="005F28F4">
        <w:t>Nu</w:t>
      </w:r>
      <w:proofErr w:type="spellEnd"/>
      <w:r w:rsidR="005F28F4">
        <w:t xml:space="preserve"> na wartość 6.</w:t>
      </w:r>
      <w:r w:rsidR="0012392C">
        <w:t xml:space="preserve"> Można zauważyć, że wykres jest niemal nieodróżnialny od tego wyżej z N=</w:t>
      </w:r>
      <w:proofErr w:type="spellStart"/>
      <w:r w:rsidR="0012392C">
        <w:t>Nu</w:t>
      </w:r>
      <w:proofErr w:type="spellEnd"/>
      <w:r w:rsidR="0012392C">
        <w:t>=50.</w:t>
      </w:r>
    </w:p>
    <w:p w14:paraId="2F9479E9" w14:textId="7D308952" w:rsidR="008635CF" w:rsidRDefault="008635CF" w:rsidP="00871209">
      <w:pPr>
        <w:pStyle w:val="Akapitzlist"/>
      </w:pPr>
    </w:p>
    <w:p w14:paraId="430642DE" w14:textId="1EE9F57B" w:rsidR="00792C07" w:rsidRDefault="00792C07" w:rsidP="00871209">
      <w:pPr>
        <w:pStyle w:val="Akapitzlist"/>
      </w:pPr>
    </w:p>
    <w:p w14:paraId="403A7734" w14:textId="79E8A3EA" w:rsidR="00141A7C" w:rsidRDefault="00141A7C" w:rsidP="00871209">
      <w:pPr>
        <w:pStyle w:val="Akapitzlist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6657F69" wp14:editId="7A6A3E92">
            <wp:simplePos x="0" y="0"/>
            <wp:positionH relativeFrom="margin">
              <wp:posOffset>807085</wp:posOffset>
            </wp:positionH>
            <wp:positionV relativeFrom="paragraph">
              <wp:posOffset>4230370</wp:posOffset>
            </wp:positionV>
            <wp:extent cx="4324350" cy="3542665"/>
            <wp:effectExtent l="0" t="0" r="0" b="635"/>
            <wp:wrapTopAndBottom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2683">
        <w:rPr>
          <w:noProof/>
        </w:rPr>
        <w:drawing>
          <wp:anchor distT="0" distB="0" distL="114300" distR="114300" simplePos="0" relativeHeight="251669504" behindDoc="0" locked="0" layoutInCell="1" allowOverlap="1" wp14:anchorId="55003228" wp14:editId="1E127104">
            <wp:simplePos x="0" y="0"/>
            <wp:positionH relativeFrom="margin">
              <wp:posOffset>745490</wp:posOffset>
            </wp:positionH>
            <wp:positionV relativeFrom="paragraph">
              <wp:posOffset>477520</wp:posOffset>
            </wp:positionV>
            <wp:extent cx="4448810" cy="3655695"/>
            <wp:effectExtent l="0" t="0" r="8890" b="1905"/>
            <wp:wrapTopAndBottom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8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2C07">
        <w:t xml:space="preserve">Aby podsumować wpływ parametru N i </w:t>
      </w:r>
      <w:proofErr w:type="spellStart"/>
      <w:r w:rsidR="00792C07">
        <w:t>Nu</w:t>
      </w:r>
      <w:proofErr w:type="spellEnd"/>
      <w:r w:rsidR="00792C07">
        <w:t xml:space="preserve"> zrobiłem jeszcze wykres</w:t>
      </w:r>
      <w:r w:rsidR="00373CC3">
        <w:t xml:space="preserve"> zależności błędu od tego parametru</w:t>
      </w:r>
      <w:r w:rsidR="003C0277">
        <w:t xml:space="preserve"> i jeden wspólny wykres dla paru wybranych odpowiedzi przy różnych N i </w:t>
      </w:r>
      <w:proofErr w:type="spellStart"/>
      <w:r w:rsidR="003C0277">
        <w:t>Nu</w:t>
      </w:r>
      <w:proofErr w:type="spellEnd"/>
    </w:p>
    <w:p w14:paraId="02B5C771" w14:textId="09DF9448" w:rsidR="00AE2683" w:rsidRDefault="00AE2683" w:rsidP="00871209">
      <w:pPr>
        <w:pStyle w:val="Akapitzlist"/>
      </w:pPr>
    </w:p>
    <w:p w14:paraId="1C809084" w14:textId="795771B7" w:rsidR="00373CC3" w:rsidRDefault="00F3053D" w:rsidP="0066259F">
      <w:pPr>
        <w:pStyle w:val="Nagwek1"/>
        <w:numPr>
          <w:ilvl w:val="0"/>
          <w:numId w:val="4"/>
        </w:numPr>
      </w:pPr>
      <w:r>
        <w:t xml:space="preserve">Horyzont sterowania </w:t>
      </w:r>
      <w:proofErr w:type="spellStart"/>
      <w:r>
        <w:t>Nu</w:t>
      </w:r>
      <w:proofErr w:type="spellEnd"/>
    </w:p>
    <w:p w14:paraId="71FA77BB" w14:textId="29AE1B03" w:rsidR="00BC0EF1" w:rsidRDefault="00137E61" w:rsidP="00BC0EF1">
      <w:pPr>
        <w:pStyle w:val="Akapitzlist"/>
      </w:pPr>
      <w:r>
        <w:t xml:space="preserve">Parametry </w:t>
      </w:r>
      <w:r w:rsidR="00C96D73">
        <w:t>na ten moment są następujące</w:t>
      </w:r>
    </w:p>
    <w:p w14:paraId="655B7504" w14:textId="12D0DBF3" w:rsidR="005F3172" w:rsidRDefault="00C96D73" w:rsidP="00BC0EF1">
      <w:pPr>
        <w:pStyle w:val="Akapitzlist"/>
      </w:pPr>
      <w:r>
        <w:t>D=</w:t>
      </w:r>
      <w:r w:rsidR="00F26A83">
        <w:t>50</w:t>
      </w:r>
    </w:p>
    <w:p w14:paraId="5BECDD83" w14:textId="72183F9E" w:rsidR="002F324A" w:rsidRDefault="002F324A" w:rsidP="00BC0EF1">
      <w:pPr>
        <w:pStyle w:val="Akapitzlist"/>
      </w:pPr>
      <w:r>
        <w:t>N=</w:t>
      </w:r>
      <w:proofErr w:type="spellStart"/>
      <w:r>
        <w:t>Nu</w:t>
      </w:r>
      <w:proofErr w:type="spellEnd"/>
      <w:r>
        <w:t>=6</w:t>
      </w:r>
    </w:p>
    <w:p w14:paraId="58C5A7A8" w14:textId="0DE289D6" w:rsidR="002F324A" w:rsidRDefault="002F324A" w:rsidP="00BC0EF1">
      <w:pPr>
        <w:pStyle w:val="Akapitzlist"/>
      </w:pPr>
      <w:r>
        <w:t>Lambda=1</w:t>
      </w:r>
    </w:p>
    <w:p w14:paraId="09F7ADB0" w14:textId="31C391F7" w:rsidR="001E0497" w:rsidRDefault="001E22FB" w:rsidP="00BC0EF1">
      <w:pPr>
        <w:pStyle w:val="Akapitzlist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5FD68F6" wp14:editId="19368860">
            <wp:simplePos x="0" y="0"/>
            <wp:positionH relativeFrom="margin">
              <wp:posOffset>549275</wp:posOffset>
            </wp:positionH>
            <wp:positionV relativeFrom="paragraph">
              <wp:posOffset>3415030</wp:posOffset>
            </wp:positionV>
            <wp:extent cx="4358640" cy="3470910"/>
            <wp:effectExtent l="0" t="0" r="3810" b="0"/>
            <wp:wrapTopAndBottom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4E9F">
        <w:rPr>
          <w:noProof/>
        </w:rPr>
        <w:drawing>
          <wp:anchor distT="0" distB="0" distL="114300" distR="114300" simplePos="0" relativeHeight="251671552" behindDoc="0" locked="0" layoutInCell="1" allowOverlap="1" wp14:anchorId="02F9D8B7" wp14:editId="136F3C92">
            <wp:simplePos x="0" y="0"/>
            <wp:positionH relativeFrom="margin">
              <wp:posOffset>1155700</wp:posOffset>
            </wp:positionH>
            <wp:positionV relativeFrom="paragraph">
              <wp:posOffset>440055</wp:posOffset>
            </wp:positionV>
            <wp:extent cx="3616325" cy="2844800"/>
            <wp:effectExtent l="0" t="0" r="3175" b="0"/>
            <wp:wrapTopAndBottom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32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0497">
        <w:t xml:space="preserve">Dla tych </w:t>
      </w:r>
      <w:r w:rsidR="0012457C">
        <w:t>parametrów</w:t>
      </w:r>
      <w:r w:rsidR="003B7FE8">
        <w:t xml:space="preserve"> zrobiłem test zmieniając parametr </w:t>
      </w:r>
      <w:proofErr w:type="spellStart"/>
      <w:r w:rsidR="003B7FE8">
        <w:t>Nu</w:t>
      </w:r>
      <w:proofErr w:type="spellEnd"/>
      <w:r w:rsidR="003B7FE8">
        <w:t xml:space="preserve"> od 1 do </w:t>
      </w:r>
      <w:r w:rsidR="0012457C">
        <w:t>2</w:t>
      </w:r>
      <w:r w:rsidR="003B7FE8">
        <w:t>0. Wykres błędów znajduje się poniżej</w:t>
      </w:r>
      <w:r w:rsidR="00463867">
        <w:t>.</w:t>
      </w:r>
    </w:p>
    <w:p w14:paraId="55F3D325" w14:textId="2DCD995D" w:rsidR="00463867" w:rsidRDefault="001F09D6" w:rsidP="00BC0EF1">
      <w:pPr>
        <w:pStyle w:val="Akapitzlist"/>
      </w:pPr>
      <w:r>
        <w:lastRenderedPageBreak/>
        <w:t>P</w:t>
      </w:r>
      <w:r w:rsidR="00D64AB8">
        <w:t>rzy horyzoncie s</w:t>
      </w:r>
      <w:r w:rsidR="00B80897">
        <w:t xml:space="preserve">terowania równym 1 zarówno błąd, jak i odpowiedź układu wygląda najlepiej. Dlatego wybrałem </w:t>
      </w:r>
      <w:proofErr w:type="spellStart"/>
      <w:r w:rsidR="00B80897">
        <w:t>Nu</w:t>
      </w:r>
      <w:proofErr w:type="spellEnd"/>
      <w:r w:rsidR="00B80897">
        <w:t>=1.</w:t>
      </w:r>
    </w:p>
    <w:p w14:paraId="4E16A3CF" w14:textId="2962EB89" w:rsidR="00B80897" w:rsidRDefault="00550689" w:rsidP="0066259F">
      <w:pPr>
        <w:pStyle w:val="Nagwek1"/>
        <w:numPr>
          <w:ilvl w:val="0"/>
          <w:numId w:val="4"/>
        </w:numPr>
      </w:pPr>
      <w:r>
        <w:t>Wpływ współczynnika lambda</w:t>
      </w:r>
    </w:p>
    <w:p w14:paraId="52F2B392" w14:textId="25EE727E" w:rsidR="00B45C5C" w:rsidRDefault="00B45C5C" w:rsidP="00B45C5C">
      <w:r>
        <w:t>Parametry do tego momentu wyglądają następująco:</w:t>
      </w:r>
    </w:p>
    <w:p w14:paraId="698AE493" w14:textId="47AB08EA" w:rsidR="00B45C5C" w:rsidRDefault="002811F9" w:rsidP="00B45C5C">
      <w:r>
        <w:rPr>
          <w:noProof/>
        </w:rPr>
        <w:drawing>
          <wp:anchor distT="0" distB="0" distL="114300" distR="114300" simplePos="0" relativeHeight="251673600" behindDoc="0" locked="0" layoutInCell="1" allowOverlap="1" wp14:anchorId="55480D2C" wp14:editId="4EADF88C">
            <wp:simplePos x="0" y="0"/>
            <wp:positionH relativeFrom="margin">
              <wp:posOffset>1903730</wp:posOffset>
            </wp:positionH>
            <wp:positionV relativeFrom="paragraph">
              <wp:posOffset>10795</wp:posOffset>
            </wp:positionV>
            <wp:extent cx="4032885" cy="3051810"/>
            <wp:effectExtent l="0" t="0" r="5715" b="0"/>
            <wp:wrapSquare wrapText="bothSides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88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45C5C">
        <w:t>N=6</w:t>
      </w:r>
    </w:p>
    <w:p w14:paraId="626A38F6" w14:textId="3B934B49" w:rsidR="00B45C5C" w:rsidRDefault="00B45C5C" w:rsidP="00B45C5C">
      <w:proofErr w:type="spellStart"/>
      <w:r>
        <w:t>Nu</w:t>
      </w:r>
      <w:proofErr w:type="spellEnd"/>
      <w:r>
        <w:t>=1</w:t>
      </w:r>
    </w:p>
    <w:p w14:paraId="52C8C82A" w14:textId="047378C7" w:rsidR="00B45C5C" w:rsidRPr="00B45C5C" w:rsidRDefault="00B45C5C" w:rsidP="00B45C5C">
      <w:r>
        <w:t>D=50</w:t>
      </w:r>
    </w:p>
    <w:p w14:paraId="404658DD" w14:textId="04E7A673" w:rsidR="00550689" w:rsidRPr="00550689" w:rsidRDefault="00550689" w:rsidP="00550689"/>
    <w:p w14:paraId="508897F0" w14:textId="089C3E62" w:rsidR="001230BC" w:rsidRDefault="001230BC" w:rsidP="00BC0EF1">
      <w:pPr>
        <w:pStyle w:val="Akapitzlist"/>
      </w:pPr>
    </w:p>
    <w:p w14:paraId="2B96EE4D" w14:textId="77777777" w:rsidR="00CD29CC" w:rsidRDefault="00CD29CC" w:rsidP="00BC0EF1">
      <w:pPr>
        <w:pStyle w:val="Akapitzlist"/>
      </w:pPr>
    </w:p>
    <w:p w14:paraId="47647B1A" w14:textId="77777777" w:rsidR="00CD29CC" w:rsidRDefault="00CD29CC" w:rsidP="00BC0EF1">
      <w:pPr>
        <w:pStyle w:val="Akapitzlist"/>
      </w:pPr>
    </w:p>
    <w:p w14:paraId="6DD8FC96" w14:textId="77777777" w:rsidR="00CD29CC" w:rsidRDefault="00CD29CC" w:rsidP="00BC0EF1">
      <w:pPr>
        <w:pStyle w:val="Akapitzlist"/>
      </w:pPr>
    </w:p>
    <w:p w14:paraId="2E7FC435" w14:textId="77777777" w:rsidR="00CD29CC" w:rsidRDefault="00CD29CC" w:rsidP="00BC0EF1">
      <w:pPr>
        <w:pStyle w:val="Akapitzlist"/>
      </w:pPr>
    </w:p>
    <w:p w14:paraId="196631A9" w14:textId="77777777" w:rsidR="00CD29CC" w:rsidRDefault="00CD29CC" w:rsidP="00BC0EF1">
      <w:pPr>
        <w:pStyle w:val="Akapitzlist"/>
      </w:pPr>
    </w:p>
    <w:p w14:paraId="125F8040" w14:textId="77777777" w:rsidR="00CD29CC" w:rsidRDefault="00CD29CC" w:rsidP="00BC0EF1">
      <w:pPr>
        <w:pStyle w:val="Akapitzlist"/>
      </w:pPr>
    </w:p>
    <w:p w14:paraId="32E97A04" w14:textId="77777777" w:rsidR="00CD29CC" w:rsidRDefault="00CD29CC" w:rsidP="00BC0EF1">
      <w:pPr>
        <w:pStyle w:val="Akapitzlist"/>
      </w:pPr>
    </w:p>
    <w:p w14:paraId="4BA668F8" w14:textId="77777777" w:rsidR="00CD29CC" w:rsidRDefault="00CD29CC" w:rsidP="00BC0EF1">
      <w:pPr>
        <w:pStyle w:val="Akapitzlist"/>
      </w:pPr>
    </w:p>
    <w:p w14:paraId="4428BFDF" w14:textId="77777777" w:rsidR="00CD29CC" w:rsidRDefault="00CD29CC" w:rsidP="00BC0EF1">
      <w:pPr>
        <w:pStyle w:val="Akapitzlist"/>
      </w:pPr>
    </w:p>
    <w:p w14:paraId="736B63FC" w14:textId="4A62ED52" w:rsidR="00CD29CC" w:rsidRDefault="00CD29CC" w:rsidP="00BC0EF1">
      <w:pPr>
        <w:pStyle w:val="Akapitzlist"/>
      </w:pPr>
    </w:p>
    <w:p w14:paraId="7A2B50DC" w14:textId="3419133F" w:rsidR="00CD29CC" w:rsidRDefault="001D2614" w:rsidP="00BC0EF1">
      <w:pPr>
        <w:pStyle w:val="Akapitzlist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360D262" wp14:editId="045BB547">
            <wp:simplePos x="0" y="0"/>
            <wp:positionH relativeFrom="margin">
              <wp:posOffset>607060</wp:posOffset>
            </wp:positionH>
            <wp:positionV relativeFrom="paragraph">
              <wp:posOffset>133985</wp:posOffset>
            </wp:positionV>
            <wp:extent cx="4714875" cy="3743325"/>
            <wp:effectExtent l="0" t="0" r="9525" b="9525"/>
            <wp:wrapSquare wrapText="bothSides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706A5B" w14:textId="77777777" w:rsidR="00CD29CC" w:rsidRDefault="00CD29CC" w:rsidP="00BC0EF1">
      <w:pPr>
        <w:pStyle w:val="Akapitzlist"/>
      </w:pPr>
    </w:p>
    <w:p w14:paraId="33E013FF" w14:textId="77777777" w:rsidR="00CD29CC" w:rsidRDefault="00CD29CC" w:rsidP="00BC0EF1">
      <w:pPr>
        <w:pStyle w:val="Akapitzlist"/>
      </w:pPr>
    </w:p>
    <w:p w14:paraId="65CB62F5" w14:textId="77777777" w:rsidR="00CD29CC" w:rsidRDefault="00CD29CC" w:rsidP="00BC0EF1">
      <w:pPr>
        <w:pStyle w:val="Akapitzlist"/>
      </w:pPr>
    </w:p>
    <w:p w14:paraId="0CFC8B16" w14:textId="77777777" w:rsidR="00CD29CC" w:rsidRDefault="00CD29CC" w:rsidP="00BC0EF1">
      <w:pPr>
        <w:pStyle w:val="Akapitzlist"/>
      </w:pPr>
    </w:p>
    <w:p w14:paraId="2CD56F0E" w14:textId="77777777" w:rsidR="00CD29CC" w:rsidRDefault="00CD29CC" w:rsidP="00BC0EF1">
      <w:pPr>
        <w:pStyle w:val="Akapitzlist"/>
      </w:pPr>
    </w:p>
    <w:p w14:paraId="3E8D2CB8" w14:textId="51C2AAA3" w:rsidR="00CD29CC" w:rsidRDefault="00CD29CC" w:rsidP="00BC0EF1">
      <w:pPr>
        <w:pStyle w:val="Akapitzlist"/>
      </w:pPr>
    </w:p>
    <w:p w14:paraId="726FA5D2" w14:textId="77777777" w:rsidR="000658EB" w:rsidRDefault="000658EB" w:rsidP="00BC0EF1">
      <w:pPr>
        <w:pStyle w:val="Akapitzlist"/>
      </w:pPr>
    </w:p>
    <w:p w14:paraId="55F24C8A" w14:textId="38C4A0E6" w:rsidR="001D2614" w:rsidRDefault="000658EB" w:rsidP="00BC0EF1">
      <w:pPr>
        <w:pStyle w:val="Akapitzlist"/>
      </w:pPr>
      <w:r>
        <w:t xml:space="preserve">Aby </w:t>
      </w:r>
      <w:r w:rsidR="002818A8">
        <w:t xml:space="preserve">wybrać </w:t>
      </w:r>
      <w:r w:rsidR="002818A8">
        <w:lastRenderedPageBreak/>
        <w:t>odpowiednią wartość lambda wprowadziłem swój wskaźnik jakości sygnału sterującego, który polega na liczeniu maksymaln</w:t>
      </w:r>
      <w:r w:rsidR="00104B19">
        <w:t>ej</w:t>
      </w:r>
      <w:r w:rsidR="00B41453">
        <w:t xml:space="preserve"> różnicy w kolejnych sygnałach sterowania podczas całej symulacji.</w:t>
      </w:r>
      <w:r w:rsidR="009A45AE">
        <w:t xml:space="preserve"> Jego przebieg dla 50 różnych parametrów lambda obrazuje poniższy wykres.</w:t>
      </w:r>
    </w:p>
    <w:p w14:paraId="45E5D3F2" w14:textId="6A5D5B70" w:rsidR="00AD6378" w:rsidRDefault="00BB358B" w:rsidP="00BC0EF1">
      <w:pPr>
        <w:pStyle w:val="Akapitzlist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B6F6165" wp14:editId="5C3F45C2">
            <wp:simplePos x="0" y="0"/>
            <wp:positionH relativeFrom="margin">
              <wp:posOffset>164350</wp:posOffset>
            </wp:positionH>
            <wp:positionV relativeFrom="paragraph">
              <wp:posOffset>275618</wp:posOffset>
            </wp:positionV>
            <wp:extent cx="5805968" cy="4643755"/>
            <wp:effectExtent l="0" t="0" r="4445" b="4445"/>
            <wp:wrapTopAndBottom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968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67356" w14:textId="77777777" w:rsidR="00AD6378" w:rsidRDefault="00AD6378" w:rsidP="00BC0EF1">
      <w:pPr>
        <w:pStyle w:val="Akapitzlist"/>
      </w:pPr>
    </w:p>
    <w:p w14:paraId="106718F1" w14:textId="4F12BFA4" w:rsidR="00AD6378" w:rsidRDefault="00AD6378" w:rsidP="00BC0EF1">
      <w:pPr>
        <w:pStyle w:val="Akapitzlist"/>
      </w:pPr>
    </w:p>
    <w:p w14:paraId="4F97DA28" w14:textId="5DBABC0B" w:rsidR="00911207" w:rsidRDefault="00911207" w:rsidP="00BC0EF1">
      <w:pPr>
        <w:pStyle w:val="Akapitzlist"/>
      </w:pPr>
    </w:p>
    <w:p w14:paraId="009B1533" w14:textId="77777777" w:rsidR="00B54DDA" w:rsidRDefault="00B54DDA" w:rsidP="00BC0EF1">
      <w:pPr>
        <w:pStyle w:val="Akapitzlist"/>
      </w:pPr>
    </w:p>
    <w:p w14:paraId="20DAE5A2" w14:textId="6FC5811E" w:rsidR="00AD6378" w:rsidRDefault="00911207" w:rsidP="00BC0EF1">
      <w:pPr>
        <w:pStyle w:val="Akapitzlist"/>
      </w:pPr>
      <w:r>
        <w:t xml:space="preserve">Widać, że </w:t>
      </w:r>
      <w:r w:rsidR="009B00B5">
        <w:t>im większa lambda, tym sygnał sterujący zmienia się bardziej gwałtownie</w:t>
      </w:r>
      <w:r w:rsidR="00791ADA">
        <w:t>, co nie zawsze jest korzystne.</w:t>
      </w:r>
    </w:p>
    <w:p w14:paraId="3DF76751" w14:textId="5EE9B676" w:rsidR="009B00B5" w:rsidRDefault="00B54DDA" w:rsidP="00BC0EF1">
      <w:pPr>
        <w:pStyle w:val="Akapitzlist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3FAC942E" wp14:editId="4709C20E">
            <wp:simplePos x="0" y="0"/>
            <wp:positionH relativeFrom="margin">
              <wp:align>center</wp:align>
            </wp:positionH>
            <wp:positionV relativeFrom="paragraph">
              <wp:posOffset>-38</wp:posOffset>
            </wp:positionV>
            <wp:extent cx="4878705" cy="4043680"/>
            <wp:effectExtent l="0" t="0" r="0" b="0"/>
            <wp:wrapTopAndBottom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70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1ADA">
        <w:t>Biorąc pod uwagę</w:t>
      </w:r>
      <w:r w:rsidR="009B00B5">
        <w:t xml:space="preserve"> </w:t>
      </w:r>
      <w:r w:rsidR="00791ADA">
        <w:t>oba kryteria wybrałem lambda=10, gdyż jest to dobry kompromis między szybkością sterowania a jakością regulacji.</w:t>
      </w:r>
    </w:p>
    <w:p w14:paraId="0EB45949" w14:textId="6EE9BE4B" w:rsidR="00922A46" w:rsidRDefault="00922A46" w:rsidP="00BC0EF1">
      <w:pPr>
        <w:pStyle w:val="Akapitzlist"/>
      </w:pPr>
    </w:p>
    <w:p w14:paraId="18364181" w14:textId="747BA7E2" w:rsidR="00B54DDA" w:rsidRDefault="00B54DDA" w:rsidP="00BC0EF1">
      <w:pPr>
        <w:pStyle w:val="Akapitzlist"/>
      </w:pPr>
    </w:p>
    <w:p w14:paraId="46E487E1" w14:textId="77777777" w:rsidR="00B54DDA" w:rsidRPr="00F86C0E" w:rsidRDefault="00B54DDA" w:rsidP="00BC0EF1">
      <w:pPr>
        <w:pStyle w:val="Akapitzlist"/>
      </w:pPr>
      <w:bookmarkStart w:id="0" w:name="_GoBack"/>
      <w:bookmarkEnd w:id="0"/>
    </w:p>
    <w:sectPr w:rsidR="00B54DDA" w:rsidRPr="00F86C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AF4751"/>
    <w:multiLevelType w:val="hybridMultilevel"/>
    <w:tmpl w:val="133429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F57CC3"/>
    <w:multiLevelType w:val="hybridMultilevel"/>
    <w:tmpl w:val="25E8C3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523CEE"/>
    <w:multiLevelType w:val="hybridMultilevel"/>
    <w:tmpl w:val="46AECD0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D311DA"/>
    <w:multiLevelType w:val="hybridMultilevel"/>
    <w:tmpl w:val="B650C5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732"/>
    <w:rsid w:val="0003711E"/>
    <w:rsid w:val="000556D4"/>
    <w:rsid w:val="000658EB"/>
    <w:rsid w:val="00090AE4"/>
    <w:rsid w:val="00104B19"/>
    <w:rsid w:val="00106EFF"/>
    <w:rsid w:val="001230BC"/>
    <w:rsid w:val="0012392C"/>
    <w:rsid w:val="0012457C"/>
    <w:rsid w:val="0013176D"/>
    <w:rsid w:val="00137E61"/>
    <w:rsid w:val="00141A7C"/>
    <w:rsid w:val="001453C2"/>
    <w:rsid w:val="00183637"/>
    <w:rsid w:val="001A414A"/>
    <w:rsid w:val="001B3D12"/>
    <w:rsid w:val="001D13F1"/>
    <w:rsid w:val="001D2614"/>
    <w:rsid w:val="001E0497"/>
    <w:rsid w:val="001E0CE4"/>
    <w:rsid w:val="001E22FB"/>
    <w:rsid w:val="001F09D6"/>
    <w:rsid w:val="00240D67"/>
    <w:rsid w:val="002811F9"/>
    <w:rsid w:val="002818A8"/>
    <w:rsid w:val="002C3E0A"/>
    <w:rsid w:val="002F324A"/>
    <w:rsid w:val="00325FD8"/>
    <w:rsid w:val="003375A7"/>
    <w:rsid w:val="00350CCD"/>
    <w:rsid w:val="00355FE6"/>
    <w:rsid w:val="0037279D"/>
    <w:rsid w:val="00373CC3"/>
    <w:rsid w:val="003A2CC3"/>
    <w:rsid w:val="003B7FE8"/>
    <w:rsid w:val="003C0277"/>
    <w:rsid w:val="003F69A9"/>
    <w:rsid w:val="00463867"/>
    <w:rsid w:val="00464FBE"/>
    <w:rsid w:val="00486422"/>
    <w:rsid w:val="004B63F1"/>
    <w:rsid w:val="005102E9"/>
    <w:rsid w:val="00533907"/>
    <w:rsid w:val="00550689"/>
    <w:rsid w:val="0055289C"/>
    <w:rsid w:val="00573A1C"/>
    <w:rsid w:val="0058725C"/>
    <w:rsid w:val="00593D85"/>
    <w:rsid w:val="005B6842"/>
    <w:rsid w:val="005C11A4"/>
    <w:rsid w:val="005D1BDC"/>
    <w:rsid w:val="005F28F4"/>
    <w:rsid w:val="005F3172"/>
    <w:rsid w:val="00627256"/>
    <w:rsid w:val="006316D1"/>
    <w:rsid w:val="00655ED1"/>
    <w:rsid w:val="0066259F"/>
    <w:rsid w:val="006641D9"/>
    <w:rsid w:val="007056F7"/>
    <w:rsid w:val="007424FA"/>
    <w:rsid w:val="00791ADA"/>
    <w:rsid w:val="00792C07"/>
    <w:rsid w:val="007941FE"/>
    <w:rsid w:val="007A0A2D"/>
    <w:rsid w:val="007B450B"/>
    <w:rsid w:val="00813AED"/>
    <w:rsid w:val="0084394B"/>
    <w:rsid w:val="008635CF"/>
    <w:rsid w:val="00871209"/>
    <w:rsid w:val="008A2AEA"/>
    <w:rsid w:val="008D74FD"/>
    <w:rsid w:val="008D7B9E"/>
    <w:rsid w:val="008F1341"/>
    <w:rsid w:val="00911207"/>
    <w:rsid w:val="00917097"/>
    <w:rsid w:val="00922A46"/>
    <w:rsid w:val="00963F54"/>
    <w:rsid w:val="009A1D6C"/>
    <w:rsid w:val="009A45AE"/>
    <w:rsid w:val="009B00B5"/>
    <w:rsid w:val="009B30A3"/>
    <w:rsid w:val="009C5213"/>
    <w:rsid w:val="009C6376"/>
    <w:rsid w:val="009E4BD9"/>
    <w:rsid w:val="009E76F5"/>
    <w:rsid w:val="00AC13BB"/>
    <w:rsid w:val="00AD6378"/>
    <w:rsid w:val="00AE2683"/>
    <w:rsid w:val="00AE3980"/>
    <w:rsid w:val="00AF0E18"/>
    <w:rsid w:val="00B04A67"/>
    <w:rsid w:val="00B41453"/>
    <w:rsid w:val="00B45C5C"/>
    <w:rsid w:val="00B50AF2"/>
    <w:rsid w:val="00B54DDA"/>
    <w:rsid w:val="00B74F62"/>
    <w:rsid w:val="00B80897"/>
    <w:rsid w:val="00B93D56"/>
    <w:rsid w:val="00BB358B"/>
    <w:rsid w:val="00BC0EF1"/>
    <w:rsid w:val="00BE2EF6"/>
    <w:rsid w:val="00C025A6"/>
    <w:rsid w:val="00C0305B"/>
    <w:rsid w:val="00C31143"/>
    <w:rsid w:val="00C53CFB"/>
    <w:rsid w:val="00C96D73"/>
    <w:rsid w:val="00CA5732"/>
    <w:rsid w:val="00CD29CC"/>
    <w:rsid w:val="00D06588"/>
    <w:rsid w:val="00D41A0F"/>
    <w:rsid w:val="00D64AB8"/>
    <w:rsid w:val="00D74E9F"/>
    <w:rsid w:val="00D96C22"/>
    <w:rsid w:val="00DB369D"/>
    <w:rsid w:val="00DC3B04"/>
    <w:rsid w:val="00DC61ED"/>
    <w:rsid w:val="00E81422"/>
    <w:rsid w:val="00ED6E88"/>
    <w:rsid w:val="00EE70A0"/>
    <w:rsid w:val="00F26A83"/>
    <w:rsid w:val="00F3053D"/>
    <w:rsid w:val="00F30E8D"/>
    <w:rsid w:val="00F84E8B"/>
    <w:rsid w:val="00F86C0E"/>
    <w:rsid w:val="00FC0E02"/>
    <w:rsid w:val="00FF2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145CB"/>
  <w15:chartTrackingRefBased/>
  <w15:docId w15:val="{ED23B00A-DB9B-473F-BA95-0C7EE10CD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ny">
    <w:name w:val="Normal"/>
    <w:qFormat/>
    <w:rPr>
      <w:lang w:val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CA57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A0A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CA573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CA5732"/>
    <w:rPr>
      <w:rFonts w:asciiTheme="majorHAnsi" w:eastAsiaTheme="majorEastAsia" w:hAnsiTheme="majorHAnsi" w:cstheme="majorBidi"/>
      <w:spacing w:val="-10"/>
      <w:kern w:val="28"/>
      <w:sz w:val="56"/>
      <w:szCs w:val="56"/>
      <w:lang w:val="pl-PL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CA573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CA5732"/>
    <w:rPr>
      <w:rFonts w:eastAsiaTheme="minorEastAsia"/>
      <w:color w:val="5A5A5A" w:themeColor="text1" w:themeTint="A5"/>
      <w:spacing w:val="15"/>
      <w:lang w:val="pl-PL"/>
    </w:rPr>
  </w:style>
  <w:style w:type="character" w:customStyle="1" w:styleId="Nagwek1Znak">
    <w:name w:val="Nagłówek 1 Znak"/>
    <w:basedOn w:val="Domylnaczcionkaakapitu"/>
    <w:link w:val="Nagwek1"/>
    <w:uiPriority w:val="9"/>
    <w:rsid w:val="00CA573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pl-PL"/>
    </w:rPr>
  </w:style>
  <w:style w:type="character" w:styleId="Tekstzastpczy">
    <w:name w:val="Placeholder Text"/>
    <w:basedOn w:val="Domylnaczcionkaakapitu"/>
    <w:uiPriority w:val="99"/>
    <w:semiHidden/>
    <w:rsid w:val="0058725C"/>
    <w:rPr>
      <w:color w:val="808080"/>
    </w:rPr>
  </w:style>
  <w:style w:type="paragraph" w:styleId="Akapitzlist">
    <w:name w:val="List Paragraph"/>
    <w:basedOn w:val="Normalny"/>
    <w:uiPriority w:val="34"/>
    <w:qFormat/>
    <w:rsid w:val="0058725C"/>
    <w:pPr>
      <w:ind w:left="720"/>
      <w:contextualSpacing/>
    </w:pPr>
  </w:style>
  <w:style w:type="table" w:styleId="Tabela-Siatka">
    <w:name w:val="Table Grid"/>
    <w:basedOn w:val="Standardowy"/>
    <w:uiPriority w:val="39"/>
    <w:rsid w:val="00B50A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2Znak">
    <w:name w:val="Nagłówek 2 Znak"/>
    <w:basedOn w:val="Domylnaczcionkaakapitu"/>
    <w:link w:val="Nagwek2"/>
    <w:uiPriority w:val="9"/>
    <w:rsid w:val="007A0A2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738</TotalTime>
  <Pages>14</Pages>
  <Words>515</Words>
  <Characters>2942</Characters>
  <Application>Microsoft Office Word</Application>
  <DocSecurity>0</DocSecurity>
  <Lines>24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 Kaliski</dc:creator>
  <cp:keywords/>
  <dc:description/>
  <cp:lastModifiedBy>Marcel Kaliski</cp:lastModifiedBy>
  <cp:revision>120</cp:revision>
  <dcterms:created xsi:type="dcterms:W3CDTF">2020-06-06T09:18:00Z</dcterms:created>
  <dcterms:modified xsi:type="dcterms:W3CDTF">2020-06-09T13:24:00Z</dcterms:modified>
</cp:coreProperties>
</file>