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7FED" w14:textId="77777777" w:rsidR="00C0305B" w:rsidRDefault="00CA5732" w:rsidP="00CA5732">
      <w:pPr>
        <w:pStyle w:val="Tytu"/>
      </w:pPr>
      <w:r>
        <w:t>Sprawozdanie projektu nr 2 z STP</w:t>
      </w:r>
    </w:p>
    <w:p w14:paraId="563D7133" w14:textId="77777777" w:rsidR="00CA5732" w:rsidRDefault="00CA5732" w:rsidP="00CA5732">
      <w:pPr>
        <w:pStyle w:val="Podtytu"/>
      </w:pPr>
      <w:r>
        <w:t>Autor: Marcel Kaliński</w:t>
      </w:r>
    </w:p>
    <w:p w14:paraId="0E2CA405" w14:textId="77777777" w:rsidR="0058725C" w:rsidRDefault="0058725C" w:rsidP="0058725C"/>
    <w:p w14:paraId="619D1C45" w14:textId="77777777" w:rsidR="0058725C" w:rsidRDefault="0058725C" w:rsidP="0058725C">
      <w:r>
        <w:t>Dane:</w:t>
      </w:r>
    </w:p>
    <w:p w14:paraId="635275B4" w14:textId="77777777" w:rsidR="0058725C" w:rsidRPr="0058725C" w:rsidRDefault="0058725C" w:rsidP="0058725C">
      <w:pPr>
        <w:rPr>
          <w:rFonts w:asciiTheme="majorHAnsi" w:eastAsiaTheme="majorEastAsia" w:hAnsiTheme="majorHAnsi" w:cstheme="majorBidi"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Cambria Math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G</m:t>
          </m:r>
          <m:d>
            <m:dPr>
              <m:ctrlPr>
                <w:rPr>
                  <w:rFonts w:ascii="Cambria Math" w:eastAsiaTheme="majorEastAsia" w:hAnsi="Cambria Math" w:cs="Cambria Math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eastAsiaTheme="majorEastAsia" w:hAnsi="Cambria Math" w:cs="Cambria Math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s</m:t>
              </m:r>
            </m:e>
          </m:d>
          <m:r>
            <w:rPr>
              <w:rFonts w:ascii="Cambria Math" w:eastAsiaTheme="majorEastAsia" w:hAnsi="Cambria Math" w:cs="Cambria Math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4.4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*exp(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-5s)</m:t>
              </m:r>
            </m:num>
            <m:den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10.04s^2 + 7.2s + 1</m:t>
              </m:r>
            </m:den>
          </m:f>
        </m:oMath>
      </m:oMathPara>
    </w:p>
    <w:p w14:paraId="6D7A7725" w14:textId="77777777" w:rsidR="00CA5732" w:rsidRDefault="00CA5732" w:rsidP="00CA5732">
      <w:pPr>
        <w:pStyle w:val="Nagwek1"/>
        <w:numPr>
          <w:ilvl w:val="0"/>
          <w:numId w:val="1"/>
        </w:numPr>
      </w:pPr>
      <w:r>
        <w:t xml:space="preserve">Transmitancja dyskretna: </w:t>
      </w:r>
    </w:p>
    <w:p w14:paraId="0E39B0D8" w14:textId="77777777" w:rsidR="005D1BDC" w:rsidRPr="005D1BDC" w:rsidRDefault="005D1BDC" w:rsidP="005D1BDC">
      <w:r>
        <w:rPr>
          <w:noProof/>
        </w:rPr>
        <w:drawing>
          <wp:anchor distT="0" distB="0" distL="114300" distR="114300" simplePos="0" relativeHeight="251658240" behindDoc="0" locked="0" layoutInCell="1" allowOverlap="1" wp14:anchorId="6C7A6B97" wp14:editId="2F7E65D6">
            <wp:simplePos x="0" y="0"/>
            <wp:positionH relativeFrom="margin">
              <wp:align>right</wp:align>
            </wp:positionH>
            <wp:positionV relativeFrom="paragraph">
              <wp:posOffset>1378045</wp:posOffset>
            </wp:positionV>
            <wp:extent cx="5943600" cy="4677410"/>
            <wp:effectExtent l="0" t="0" r="0" b="889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 wyznaczenia transmitancji dyskretnej użyto polecenia </w:t>
      </w:r>
      <w:r w:rsidRPr="005D1BDC">
        <w:rPr>
          <w:i/>
          <w:iCs/>
        </w:rPr>
        <w:t>c2d()</w:t>
      </w:r>
    </w:p>
    <w:p w14:paraId="5641FF3F" w14:textId="77777777" w:rsidR="0058725C" w:rsidRPr="00B50AF2" w:rsidRDefault="0058725C" w:rsidP="0058725C">
      <w:pPr>
        <w:rPr>
          <w:rFonts w:asciiTheme="majorHAnsi" w:eastAsiaTheme="majorEastAsia" w:hAnsiTheme="majorHAnsi" w:cstheme="majorBidi"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Cambria Math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G</m:t>
          </m:r>
          <m:d>
            <m:dPr>
              <m:ctrlPr>
                <w:rPr>
                  <w:rFonts w:ascii="Cambria Math" w:eastAsiaTheme="majorEastAsia" w:hAnsi="Cambria Math" w:cs="Cambria Math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eastAsiaTheme="majorEastAsia" w:hAnsi="Cambria Math" w:cs="Cambria Math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z</m:t>
              </m:r>
            </m:e>
          </m:d>
          <m:r>
            <w:rPr>
              <w:rFonts w:ascii="Cambria Math" w:eastAsiaTheme="majorEastAsia" w:hAnsi="Cambria Math" w:cs="Cambria Math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r>
            <w:rPr>
              <w:rFonts w:ascii="Cambria Math" w:eastAsiaTheme="majorEastAsia" w:hAnsi="Cambria Math" w:cs="Cambria Math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z^(-10)*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0.0487z+0.0432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-1.678z+0.6986</m:t>
              </m:r>
            </m:den>
          </m:f>
        </m:oMath>
      </m:oMathPara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0AF2" w14:paraId="13A1F9FD" w14:textId="77777777" w:rsidTr="00B50AF2">
        <w:tc>
          <w:tcPr>
            <w:tcW w:w="3116" w:type="dxa"/>
          </w:tcPr>
          <w:p w14:paraId="3CE9F73E" w14:textId="77777777" w:rsidR="00B50AF2" w:rsidRPr="00B50AF2" w:rsidRDefault="00B50AF2" w:rsidP="0058725C">
            <w:pPr>
              <w:rPr>
                <w:rFonts w:asciiTheme="majorHAnsi" w:eastAsiaTheme="majorEastAsia" w:hAnsiTheme="majorHAnsi" w:cstheme="majorBidi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7" w:type="dxa"/>
          </w:tcPr>
          <w:p w14:paraId="76BED9D1" w14:textId="77777777" w:rsidR="00B50AF2" w:rsidRPr="00B50AF2" w:rsidRDefault="00B50AF2" w:rsidP="0058725C">
            <w:pPr>
              <w:rPr>
                <w:rFonts w:asciiTheme="majorHAnsi" w:eastAsiaTheme="majorEastAsia" w:hAnsiTheme="majorHAnsi" w:cstheme="majorBidi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0AF2">
              <w:rPr>
                <w:rFonts w:asciiTheme="majorHAnsi" w:eastAsiaTheme="majorEastAsia" w:hAnsiTheme="majorHAnsi" w:cstheme="majorBidi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Dyskretna</w:t>
            </w:r>
          </w:p>
        </w:tc>
        <w:tc>
          <w:tcPr>
            <w:tcW w:w="3117" w:type="dxa"/>
          </w:tcPr>
          <w:p w14:paraId="12B70E08" w14:textId="77777777" w:rsidR="00B50AF2" w:rsidRPr="00B50AF2" w:rsidRDefault="00B50AF2" w:rsidP="0058725C">
            <w:pPr>
              <w:rPr>
                <w:rFonts w:asciiTheme="majorHAnsi" w:eastAsiaTheme="majorEastAsia" w:hAnsiTheme="majorHAnsi" w:cstheme="majorBidi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0AF2">
              <w:rPr>
                <w:rFonts w:asciiTheme="majorHAnsi" w:eastAsiaTheme="majorEastAsia" w:hAnsiTheme="majorHAnsi" w:cstheme="majorBidi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ciągła</w:t>
            </w:r>
          </w:p>
        </w:tc>
      </w:tr>
      <w:tr w:rsidR="00B50AF2" w14:paraId="6D43DCE5" w14:textId="77777777" w:rsidTr="00B50AF2">
        <w:tc>
          <w:tcPr>
            <w:tcW w:w="3116" w:type="dxa"/>
          </w:tcPr>
          <w:p w14:paraId="48001169" w14:textId="77777777" w:rsidR="00B50AF2" w:rsidRPr="00B50AF2" w:rsidRDefault="00B50AF2" w:rsidP="0058725C">
            <w:pPr>
              <w:rPr>
                <w:rFonts w:asciiTheme="majorHAnsi" w:eastAsiaTheme="majorEastAsia" w:hAnsiTheme="majorHAnsi" w:cstheme="majorBidi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>
              <w:rPr>
                <w:rFonts w:asciiTheme="majorHAnsi" w:eastAsiaTheme="majorEastAsia" w:hAnsiTheme="majorHAnsi" w:cstheme="majorBidi"/>
                <w:iCs/>
                <w:color w:val="000000" w:themeColor="text1"/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</w:t>
            </w:r>
            <w:proofErr w:type="spellEnd"/>
          </w:p>
        </w:tc>
        <w:tc>
          <w:tcPr>
            <w:tcW w:w="3117" w:type="dxa"/>
          </w:tcPr>
          <w:p w14:paraId="45A8D351" w14:textId="77777777" w:rsidR="00B50AF2" w:rsidRDefault="00B50AF2" w:rsidP="0058725C">
            <w:pPr>
              <w:rPr>
                <w:rFonts w:asciiTheme="majorHAnsi" w:eastAsiaTheme="majorEastAsia" w:hAnsiTheme="majorHAnsi" w:cstheme="majorBidi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4.4611</w:t>
            </w:r>
          </w:p>
        </w:tc>
        <w:tc>
          <w:tcPr>
            <w:tcW w:w="3117" w:type="dxa"/>
          </w:tcPr>
          <w:p w14:paraId="78BFB306" w14:textId="77777777" w:rsidR="00B50AF2" w:rsidRDefault="00B50AF2" w:rsidP="0058725C">
            <w:pPr>
              <w:rPr>
                <w:rFonts w:asciiTheme="majorHAnsi" w:eastAsiaTheme="majorEastAsia" w:hAnsiTheme="majorHAnsi" w:cstheme="majorBidi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4.4</w:t>
            </w:r>
          </w:p>
        </w:tc>
      </w:tr>
    </w:tbl>
    <w:p w14:paraId="5F7E36CC" w14:textId="77777777" w:rsidR="00B50AF2" w:rsidRDefault="005D1BDC" w:rsidP="005D1BDC">
      <w:pPr>
        <w:pStyle w:val="Nagwek1"/>
        <w:numPr>
          <w:ilvl w:val="0"/>
          <w:numId w:val="1"/>
        </w:numPr>
      </w:pPr>
      <w:r>
        <w:lastRenderedPageBreak/>
        <w:t>Równanie różnicowe</w:t>
      </w:r>
    </w:p>
    <w:p w14:paraId="080928D3" w14:textId="77777777" w:rsidR="005D1BDC" w:rsidRPr="005D1BDC" w:rsidRDefault="005D1BDC" w:rsidP="005D1BDC"/>
    <w:p w14:paraId="626FCBAA" w14:textId="77777777" w:rsidR="0058725C" w:rsidRDefault="005D1BDC" w:rsidP="0058725C">
      <w:pPr>
        <w:rPr>
          <w:rFonts w:asciiTheme="majorHAnsi" w:eastAsiaTheme="majorEastAsia" w:hAnsiTheme="majorHAnsi" w:cstheme="majorBidi"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eastAsiaTheme="majorEastAsia" w:hAnsi="Cambria Math" w:cs="Cambria Math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y(k)</m:t>
          </m:r>
          <m:r>
            <w:rPr>
              <w:rFonts w:ascii="Cambria Math" w:eastAsiaTheme="majorEastAsia" w:hAnsi="Cambria Math" w:cs="Cambria Math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r>
            <w:rPr>
              <w:rFonts w:ascii="Cambria Math" w:eastAsiaTheme="majorEastAsia" w:hAnsi="Cambria Math" w:cs="Cambria Math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1.678y(k-1) - 0.6986y(k-2) + 0.0487u(k-1) + 0.0432u(k-2)</m:t>
          </m:r>
        </m:oMath>
      </m:oMathPara>
    </w:p>
    <w:p w14:paraId="75E52E9E" w14:textId="77777777" w:rsidR="00B50AF2" w:rsidRDefault="00B50AF2" w:rsidP="0058725C">
      <w:pPr>
        <w:rPr>
          <w:rFonts w:asciiTheme="majorHAnsi" w:eastAsiaTheme="majorEastAsia" w:hAnsiTheme="majorHAnsi" w:cstheme="majorBidi"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A58E2" w14:textId="77777777" w:rsidR="00B50AF2" w:rsidRPr="0058725C" w:rsidRDefault="00B50AF2" w:rsidP="0058725C">
      <w:pPr>
        <w:rPr>
          <w:rFonts w:asciiTheme="majorHAnsi" w:eastAsiaTheme="majorEastAsia" w:hAnsiTheme="majorHAnsi" w:cstheme="majorBidi"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B50AF2" w:rsidRPr="0058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57CC3"/>
    <w:multiLevelType w:val="hybridMultilevel"/>
    <w:tmpl w:val="25E8C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32"/>
    <w:rsid w:val="001A414A"/>
    <w:rsid w:val="0058725C"/>
    <w:rsid w:val="005D1BDC"/>
    <w:rsid w:val="00B50AF2"/>
    <w:rsid w:val="00C0305B"/>
    <w:rsid w:val="00CA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45CB"/>
  <w15:chartTrackingRefBased/>
  <w15:docId w15:val="{ED23B00A-DB9B-473F-BA95-0C7EE10C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A5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A5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5732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57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A5732"/>
    <w:rPr>
      <w:rFonts w:eastAsiaTheme="minorEastAsia"/>
      <w:color w:val="5A5A5A" w:themeColor="text1" w:themeTint="A5"/>
      <w:spacing w:val="15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A57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styleId="Tekstzastpczy">
    <w:name w:val="Placeholder Text"/>
    <w:basedOn w:val="Domylnaczcionkaakapitu"/>
    <w:uiPriority w:val="99"/>
    <w:semiHidden/>
    <w:rsid w:val="0058725C"/>
    <w:rPr>
      <w:color w:val="808080"/>
    </w:rPr>
  </w:style>
  <w:style w:type="paragraph" w:styleId="Akapitzlist">
    <w:name w:val="List Paragraph"/>
    <w:basedOn w:val="Normalny"/>
    <w:uiPriority w:val="34"/>
    <w:qFormat/>
    <w:rsid w:val="0058725C"/>
    <w:pPr>
      <w:ind w:left="720"/>
      <w:contextualSpacing/>
    </w:pPr>
  </w:style>
  <w:style w:type="table" w:styleId="Tabela-Siatka">
    <w:name w:val="Table Grid"/>
    <w:basedOn w:val="Standardowy"/>
    <w:uiPriority w:val="39"/>
    <w:rsid w:val="00B5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Kaliski</dc:creator>
  <cp:keywords/>
  <dc:description/>
  <cp:lastModifiedBy>Marcel Kaliski</cp:lastModifiedBy>
  <cp:revision>1</cp:revision>
  <dcterms:created xsi:type="dcterms:W3CDTF">2020-06-06T09:18:00Z</dcterms:created>
  <dcterms:modified xsi:type="dcterms:W3CDTF">2020-06-06T16:22:00Z</dcterms:modified>
</cp:coreProperties>
</file>