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SKILLED WORKER VISA - ATAS CERTIFICATE GUIDE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The Academic Technology Approval Scheme (ATAS) certificate is required for certain PhD-level research roles in sensitive subjects (engineering, technology, some sciences).
Processing takes up to 20 working days. Your employer should confirm if ATAS applies to your role.
Source: gov.uk/guidance/academic-technology-approval-scheme</w:t>
      </w:r>
    </w:p>
    <w:p>
      <w:pPr>
        <w:spacing w:after="200"/>
        <w:ind w:left="500"/>
      </w:pPr>
      <w:r>
        <w:t xml:space="preserve">💡 Not all research roles need ATAS. Check the specific SOC code requirements. Your employer's HR should know.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ATAS DETAILS:
Role: Research Fellow in Materials Science
SOC code: 2119 (Natural and social science professionals n.e.c.)
ATAS required: YES
Application submitted: 1 March 2026
ATAS certificate received: 25 March 2026
Certificate reference: ATAS-2026-56789
Valid until: 6 months from issue</w:t>
      </w:r>
    </w:p>
    <w:p>
      <w:pPr>
        <w:spacing w:after="200"/>
        <w:ind w:left="500"/>
      </w:pPr>
      <w:r>
        <w:t xml:space="preserve">💡 Apply for ATAS as soon as you know your role requires it — 20 working days is the estimate but it can take longer.</w:t>
      </w:r>
    </w:p>
    <w:p>
      <w:pPr>
        <w:shd w:fill="F0FAF5"/>
        <w:spacing w:after="100"/>
      </w:pPr>
      <w:r>
        <w:t xml:space="preserve">✎ YOUR ATAS DETAILS</w:t>
      </w:r>
    </w:p>
    <w:p>
      <w:pPr>
        <w:spacing w:after="100"/>
        <w:ind w:left="400"/>
      </w:pPr>
      <w:r>
        <w:t xml:space="preserve">If your SOC code doesn't require ATAS, you can skip this entirely.</w:t>
      </w:r>
    </w:p>
    <w:p>
      <w:pPr>
        <w:shd w:fill="F5F5F5"/>
        <w:spacing w:after="200" w:line="240"/>
        <w:ind w:left="400"/>
      </w:pPr>
      <w:r>
        <w:t xml:space="preserve">Role: [JOB TITLE]
SOC code: [CODE]
ATAS required: [YES/NO — confirm with employer]
If required:
Application submitted: [DATE]
ATAS certificate received: [DATE]
Certificate reference: [REFERENCE]
Valid until: [DATE]</w:t>
      </w:r>
    </w:p>
    <w:p>
      <w:pPr>
        <w:shd w:fill="F0F5FA"/>
        <w:spacing w:after="100"/>
      </w:pPr>
      <w:r>
        <w:t xml:space="preserve">⚠️ WHY THIS SECTION MATTERS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ATAS delays can hold up your entire visa application:
✗ Not checking if your role requires it (wastes time if it does)
✗ Applying too late (20+ working days processing)
✗ Certificate expired before visa application submitted
Your employer should be able to confirm ATAS requirements based on the SOC code and job description.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2026-04-19T22:07:50.196Z</dcterms:created>
  <dcterms:modified xsi:type="dcterms:W3CDTF">2026-04-19T22:07:50.196Z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