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ACCOMMODATION EVIDENCE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 must prove that you have adequate housing in the UK. The property must not be overcrowded according to UK housing standards.
Accepted evidence: tenancy agreement, mortgage statement, or letter from landlord confirming permission to stay.
Source: gov.uk/uk-family-visa/partner-spouse</w:t>
      </w:r>
    </w:p>
    <w:p>
      <w:pPr>
        <w:spacing w:after="200"/>
        <w:ind w:left="500"/>
      </w:pPr>
      <w:r>
        <w:t xml:space="preserve">💡 If living with family/friends, a letter from the property owner confirming permission and room availability is essential.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ACCOMMODATION DETAILS:
Property: 24 Oak Lane, Birmingham, B15 3QR
Type: 2-bedroom flat (rented)
Tenancy: Joint tenancy — John Smith and Sarah Johnson
Landlord: Midlands Property Management Ltd
Tenancy start: 1 January 2025
Monthly rent: £850
OCCUPANTS:
1. John Smith (sponsor) — Bedroom 1
2. Sarah Johnson (applicant) — Bedroom 1
Total bedrooms: 2 | Total occupants: 2
Overcrowding assessment: NOT overcrowded
EVIDENCE ATTACHED:
✓ Signed tenancy agreement (both names)
✓ Council Tax bill (showing address)
✓ Recent utility bill (showing address)</w:t>
      </w:r>
    </w:p>
    <w:p>
      <w:pPr>
        <w:spacing w:after="200"/>
        <w:ind w:left="500"/>
      </w:pPr>
      <w:r>
        <w:t xml:space="preserve">💡 Show clearly: who lives there, how many rooms, and that it's not overcrowded. Include tenancy + Council Tax.</w:t>
      </w:r>
    </w:p>
    <w:p>
      <w:pPr>
        <w:shd w:fill="F0FAF5"/>
        <w:spacing w:after="100"/>
      </w:pPr>
      <w:r>
        <w:t xml:space="preserve">✎ YOUR ACCOMMODATION DETAILS</w:t>
      </w:r>
    </w:p>
    <w:p>
      <w:pPr>
        <w:spacing w:after="100"/>
        <w:ind w:left="400"/>
      </w:pPr>
      <w:r>
        <w:t xml:space="preserve">If living with family, get a signed letter from the homeowner confirming: permission to stay, number of rooms, current occupants.</w:t>
      </w:r>
    </w:p>
    <w:p>
      <w:pPr>
        <w:shd w:fill="F5F5F5"/>
        <w:spacing w:after="200" w:line="240"/>
        <w:ind w:left="400"/>
      </w:pPr>
      <w:r>
        <w:t xml:space="preserve">Property: [FULL ADDRESS]
Type: [HOUSE/FLAT/ROOM — NUMBER OF BEDROOMS]
Tenancy: [SOLE/JOINT — NAMES ON TENANCY]
Landlord: [NAME OR MANAGEMENT COMPANY]
Tenancy start: [DATE]
Monthly rent/mortgage: £[AMOUNT]
OCCUPANTS:
1. [NAME] — [BEDROOM]
2. [NAME] — [BEDROOM]
Total bedrooms: [X] | Total occupants: [X]
Overcrowding: [NOT OVERCROWDED / EXPLAIN]
EVIDENCE ATTACHED:
[ ] Tenancy agreement or mortgage statement
[ ] Council Tax bill
[ ] Utility bill at address
[ ] Landlord letter (if living with family/friends)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Accommodation issues:
✗ No tenancy agreement or proof of address
✗ Property overcrowded (too many people for the number of rooms)
✗ Living with family but no letter from homeowner
✗ Address on tenancy doesn't match other documents
The Home Office checks that the property meets the Housing Act standards for overcrowding. Two adults sharing a bedroom is fine. But 4 adults in a 1-bed flat is not.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2026-04-19T22:07:50.125Z</dcterms:created>
  <dcterms:modified xsi:type="dcterms:W3CDTF">2026-04-19T22:07:50.125Z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