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1"/>
        <w:pBdr/>
        <w:spacing w:after="0" w:before="0" w:line="276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9 (2 часа)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91"/>
        <w:pBdr/>
        <w:spacing w:after="0" w:before="0" w:line="276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интерфейса пользователя средствами инструментальной среды разработки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1"/>
        <w:pBdr/>
        <w:spacing w:after="0" w:before="0" w:line="276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изучения процесса тестирования интерфейса пользователя различными методами.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1"/>
        <w:pBdr/>
        <w:spacing w:after="0" w:before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91"/>
        <w:pBdr/>
        <w:spacing w:after="0" w:before="0" w:line="276" w:lineRule="auto"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ТЕОРЕТИЧЕСКИЕ ПОЛОЖЕНИЯ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Графический интерфейс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(Graphical  userinterface, GUI) – разновидность интерфейса обеспечивающее взаимодействие через графические элементы (меню, кнопки, значки, списки и т. п.).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 реализации GUI: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интерфейс настольного приложения;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мобильный интерфейс;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веб-интерфейс.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Цели тестирования: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обеспечение качественного взаимодействия с пользователем;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выявление ошибок функциональности;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выявление необработанных исключений при взаимодействии с интерфейсом;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выявление потери или искажения данных, передаваемых через элементы интерфейса;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выявление ошибки в интерфейсе (несоответствие проектной документации, отсутствие элементов интерфейса).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Особенности тестирования: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тест планы в виде сценариев работы пользователя;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сценарии на естественном языке или в виде скриптов;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выполнение тестов в ручном режиме или с помощью эмулятора;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анализ экранных форм и видимых элементов, а не внутренних переменных.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Покрытие</w:t>
      </w:r>
      <w:r>
        <w:rPr>
          <w:rFonts w:ascii="Times New Roman" w:hAnsi="Times New Roman" w:cs="Times New Roman"/>
          <w:sz w:val="28"/>
          <w:szCs w:val="28"/>
        </w:rPr>
        <w:t xml:space="preserve"> – участие интерфейсных элементов в тестах.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Найденный дефект: несоответствие реального поведения требованиям или проблемы в требованиях.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отчета об ошибке: расплывчатость формулировок.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Типы требований к UI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требования к внешнему виду пользовательского интерфейса и формам взаимодействия с пользователем;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требования к размещению элементов управления на экранных формах;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требования к содержанию и оформлению выводимых сообщений;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требования к форматам ввода;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требования по доступу к внутренней функциональности системы при помощи пользовательского интерфейса;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требования к реакции системы на ввод пользователя;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требования к времени отклика на команды пользователя.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Функциональное тестирование UI: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анализ требований к пользовательскому интерфейсу;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разработка тест-требований и тест-планов для проверки пользовательского интерфейса;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выполнение тестовых примеров и сбор информации о выполнении тестов;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определение полноты покрытия пользовательского интерфейса требованиями;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составление отчетов о проблемах в случае несовпадения поведения системы и требований либо в случае отсутствия требований на отдельные интерфейсные элементы.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91"/>
        <w:pBdr/>
        <w:spacing w:after="0" w:before="0" w:line="276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Оценка покрытия UI.</w:t>
      </w:r>
      <w:r>
        <w:rPr>
          <w:rFonts w:ascii="Times New Roman" w:hAnsi="Times New Roman" w:cs="Times New Roman"/>
          <w:sz w:val="28"/>
          <w:szCs w:val="28"/>
        </w:rPr>
        <w:t xml:space="preserve"> Функцио</w:t>
      </w:r>
      <w:r>
        <w:rPr>
          <w:rFonts w:ascii="Times New Roman" w:hAnsi="Times New Roman" w:cs="Times New Roman"/>
          <w:sz w:val="28"/>
          <w:szCs w:val="28"/>
        </w:rPr>
        <w:t xml:space="preserve">нальное покрытие – покрытие требований к пользовательскому интерфейсу. Структурное покрытие – для обеспечения полного структурного покрытия каждый интерфейсный элемент должен быть использован в тестовых примерах хотя бы один раз. Структурное покрытие с уче</w:t>
      </w:r>
      <w:r>
        <w:rPr>
          <w:rFonts w:ascii="Times New Roman" w:hAnsi="Times New Roman" w:cs="Times New Roman"/>
          <w:sz w:val="28"/>
          <w:szCs w:val="28"/>
        </w:rPr>
        <w:t xml:space="preserve">том состояния элементов интерфейса и внутреннего состояния системы – поведение некоторых интерфейсных элементов может изменяться в зависимости от внутреннего состояния системы. Каждое такое различимое поведение интерфейсного элемента должно быть проверено.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 w:before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Задание 1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– Тестирование веб-сайта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Технология выполнения: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900"/>
        <w:numPr>
          <w:ilvl w:val="0"/>
          <w:numId w:val="6"/>
        </w:numPr>
        <w:pBdr/>
        <w:shd w:val="clear" w:color="auto" w:fill="ffffff"/>
        <w:spacing w:after="0" w:before="9" w:line="360" w:lineRule="auto"/>
        <w:ind w:firstLine="0" w:left="36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Протестировать сайт </w:t>
      </w:r>
      <w:hyperlink r:id="rId10" w:tooltip="http://shop.bugred.ru/" w:history="1">
        <w:r>
          <w:rPr>
            <w:rStyle w:val="873"/>
            <w:rFonts w:ascii="Times New Roman" w:hAnsi="Times New Roman" w:eastAsia="Times New Roman" w:cs="Times New Roman"/>
            <w:sz w:val="28"/>
            <w:szCs w:val="28"/>
            <w:lang w:eastAsia="ru-RU"/>
          </w:rPr>
          <w:t xml:space="preserve">http://shop.bugred.ru/</w:t>
        </w:r>
      </w:hyperlink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</w: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</w:r>
    </w:p>
    <w:p>
      <w:pPr>
        <w:pStyle w:val="900"/>
        <w:numPr>
          <w:ilvl w:val="0"/>
          <w:numId w:val="6"/>
        </w:numPr>
        <w:pBdr/>
        <w:shd w:val="clear" w:color="auto" w:fill="ffffff"/>
        <w:spacing w:after="0" w:before="9" w:line="360" w:lineRule="auto"/>
        <w:ind w:firstLine="0"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Составить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ест-план: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7"/>
        </w:num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Название (Название, версия)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7"/>
        </w:num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Объект тестирования (что тестируем, что не тестируем)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7"/>
        </w:num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Принцип работы (краткое описание того, как работает объект)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7"/>
        </w:numPr>
        <w:pBdr/>
        <w:shd w:val="clear" w:color="auto" w:fill="ffffff"/>
        <w:spacing w:after="0" w:before="9" w:line="36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Виды тестирования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13"/>
        </w:numPr>
        <w:pBdr/>
        <w:shd w:val="clear" w:color="auto" w:fill="ffffff"/>
        <w:spacing w:after="0" w:before="9" w:line="360" w:lineRule="auto"/>
        <w:ind w:left="1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функциональное тестирование (проверка форм, ссылок, поисковой строки и др.);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13"/>
        </w:numPr>
        <w:pBdr/>
        <w:shd w:val="clear" w:color="auto" w:fill="ffffff"/>
        <w:spacing w:after="0" w:before="9" w:line="360" w:lineRule="auto"/>
        <w:ind w:left="1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тестирование безопасности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(целостность, доступность, конфиденциальность);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13"/>
        </w:numPr>
        <w:pBdr/>
        <w:shd w:val="clear" w:color="auto" w:fill="ffffff"/>
        <w:spacing w:after="0" w:before="9" w:line="360" w:lineRule="auto"/>
        <w:ind w:left="1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тестирование на совместимость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(проверка на разных устройствах и ОС);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13"/>
        </w:numPr>
        <w:pBdr/>
        <w:shd w:val="clear" w:color="auto" w:fill="ffffff"/>
        <w:spacing w:after="0" w:before="9" w:line="360" w:lineRule="auto"/>
        <w:ind w:left="1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Usabiliti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тестирование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(простота эксплуатации, удобство навигации, тестирование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контента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);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13"/>
        </w:numPr>
        <w:pBdr/>
        <w:shd w:val="clear" w:color="auto" w:fill="ffffff"/>
        <w:spacing w:after="0" w:before="9" w:line="360" w:lineRule="auto"/>
        <w:ind w:left="1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  <w:t xml:space="preserve">Тестирование сайта на продуктивность</w:t>
      </w:r>
      <w:r>
        <w:rPr>
          <w:rFonts w:ascii="Times New Roman" w:hAnsi="Times New Roman" w:eastAsia="Times New Roman" w:cs="Times New Roman"/>
          <w:iCs/>
          <w:sz w:val="28"/>
          <w:szCs w:val="28"/>
          <w:lang w:eastAsia="ru-RU"/>
        </w:rPr>
        <w:t xml:space="preserve"> (определение работоспособности сайта, нагрузки).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7"/>
        </w:num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Порядок тестирования (что за чем, начало и конец тестирования)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7"/>
        </w:num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Окружение (где тестируем)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6"/>
        </w:num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Оформить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список проверок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Чек-лист: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clear" w:color="auto" w:fill="ffffff"/>
        <w:spacing w:after="0" w:before="9"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Приложение делится на модули и составляются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быстрые и простые проверки. В результате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Pass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или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Fail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8"/>
        </w:num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Декомпозиция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8"/>
        </w:num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Составление чек-листа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6"/>
        </w:num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Составить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Тест-кейсы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основной функциональности сайта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9"/>
        </w:num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Корзина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9"/>
        </w:num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Регистрация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9"/>
        </w:num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Вход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9"/>
        </w:num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...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20"/>
        <w:pBdr/>
        <w:shd w:val="clear" w:color="auto" w:fill="ffffff"/>
        <w:spacing w:before="0" w:line="276" w:lineRule="auto"/>
        <w:ind/>
        <w:rPr>
          <w:rFonts w:ascii="Times New Roman" w:hAnsi="Times New Roman" w:cs="Times New Roman"/>
          <w:color w:val="00206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Примеры тест-кейсов для чек-листа</w:t>
      </w:r>
      <w:r>
        <w:rPr>
          <w:rFonts w:ascii="Times New Roman" w:hAnsi="Times New Roman" w:cs="Times New Roman"/>
          <w:color w:val="002060"/>
          <w:sz w:val="22"/>
          <w:szCs w:val="22"/>
        </w:rPr>
      </w:r>
      <w:r>
        <w:rPr>
          <w:rFonts w:ascii="Times New Roman" w:hAnsi="Times New Roman" w:cs="Times New Roman"/>
          <w:color w:val="002060"/>
          <w:sz w:val="22"/>
          <w:szCs w:val="22"/>
        </w:rPr>
      </w:r>
    </w:p>
    <w:p>
      <w:pPr>
        <w:pStyle w:val="899"/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rStyle w:val="904"/>
          <w:color w:val="002060"/>
          <w:sz w:val="24"/>
          <w:szCs w:val="24"/>
        </w:rPr>
        <w:t xml:space="preserve">1. Регистрация пользователя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4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Открыть страницу регистрации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4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Заполнить форму регистрации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4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Нажать кнопку "Зарегистрироваться"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4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Проверить, что появилось сообщение об успешной регистрации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4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Проверить, что пользователь был добавлен в базу данных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rStyle w:val="904"/>
          <w:color w:val="002060"/>
          <w:sz w:val="24"/>
          <w:szCs w:val="24"/>
        </w:rPr>
        <w:t xml:space="preserve">2. Авторизация пользователя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5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Открыть страницу авторизации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5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Ввести логин и пароль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5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Нажать кнопку "Войти"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5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Проверить, что пользователь был успешно авторизован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5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Проверить, что отображается правильная информация о пользователе (имя, фото профиля и т.д.)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rStyle w:val="904"/>
          <w:color w:val="002060"/>
          <w:sz w:val="24"/>
          <w:szCs w:val="24"/>
        </w:rPr>
        <w:t xml:space="preserve">3. Работа с профилем пользователя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6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Открыть страницу профиля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6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Изменить информацию о пользователе (например, имя, фото профиля)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6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Нажать кнопку "Сохранить"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6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Проверить, что изменения были сохранены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6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Проверить, что отображается правильная информация о пользователе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rStyle w:val="904"/>
          <w:color w:val="002060"/>
          <w:sz w:val="24"/>
          <w:szCs w:val="24"/>
        </w:rPr>
        <w:t xml:space="preserve">4. Работа с контентом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7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Открыть страницу с контентом (например, статьи, видео)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7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Проверить, что контент отображается корректно (например, все изображения загружаются, видео проигрывается)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7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Проверить, что пользователь может </w:t>
      </w:r>
      <w:r>
        <w:rPr>
          <w:color w:val="002060"/>
          <w:sz w:val="24"/>
          <w:szCs w:val="24"/>
        </w:rPr>
        <w:t xml:space="preserve">ть</w:t>
      </w:r>
      <w:r>
        <w:rPr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контент</w:t>
      </w:r>
      <w:r>
        <w:rPr>
          <w:color w:val="002060"/>
          <w:sz w:val="24"/>
          <w:szCs w:val="24"/>
        </w:rPr>
        <w:t xml:space="preserve"> в избранное или поделиться им в социальных сетях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7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Проверить, что отображается правильное количество просмотров и </w:t>
      </w:r>
      <w:r>
        <w:rPr>
          <w:color w:val="002060"/>
          <w:sz w:val="24"/>
          <w:szCs w:val="24"/>
        </w:rPr>
        <w:t xml:space="preserve">лайков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7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Проверить, что комментарии к контенту отображаются корректно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rStyle w:val="904"/>
          <w:color w:val="002060"/>
          <w:sz w:val="24"/>
          <w:szCs w:val="24"/>
        </w:rPr>
        <w:t xml:space="preserve">5. Работа с функциональностью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8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Проверить работу функциональности продукта (например, поиск, фильтры, пагинация)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8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Проверить, что все кнопки и ссылки работают корректно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8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Проверить, что происходит корректный переход между страницами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8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Проверить, что функциональность продукта соответствует описанию в требованиях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rStyle w:val="904"/>
          <w:color w:val="002060"/>
          <w:sz w:val="24"/>
          <w:szCs w:val="24"/>
        </w:rPr>
        <w:t xml:space="preserve">6. Работа с различными устройствами и браузерами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9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Проверить, что продукт корректно отображается на разных устройствах (например, на компьютере, планшете и смартфоне)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9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Проверить, что продукт корректно работает в различных браузерах (например, </w:t>
      </w:r>
      <w:r>
        <w:rPr>
          <w:color w:val="002060"/>
          <w:sz w:val="24"/>
          <w:szCs w:val="24"/>
        </w:rPr>
        <w:t xml:space="preserve">Google</w:t>
      </w:r>
      <w:r>
        <w:rPr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Chrome</w:t>
      </w:r>
      <w:r>
        <w:rPr>
          <w:color w:val="002060"/>
          <w:sz w:val="24"/>
          <w:szCs w:val="24"/>
        </w:rPr>
        <w:t xml:space="preserve">, </w:t>
      </w:r>
      <w:r>
        <w:rPr>
          <w:color w:val="002060"/>
          <w:sz w:val="24"/>
          <w:szCs w:val="24"/>
        </w:rPr>
        <w:t xml:space="preserve">Mozilla</w:t>
      </w:r>
      <w:r>
        <w:rPr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Firefox</w:t>
      </w:r>
      <w:r>
        <w:rPr>
          <w:color w:val="002060"/>
          <w:sz w:val="24"/>
          <w:szCs w:val="24"/>
        </w:rPr>
        <w:t xml:space="preserve">, </w:t>
      </w:r>
      <w:r>
        <w:rPr>
          <w:color w:val="002060"/>
          <w:sz w:val="24"/>
          <w:szCs w:val="24"/>
        </w:rPr>
        <w:t xml:space="preserve">Safari</w:t>
      </w:r>
      <w:r>
        <w:rPr>
          <w:color w:val="002060"/>
          <w:sz w:val="24"/>
          <w:szCs w:val="24"/>
        </w:rPr>
        <w:t xml:space="preserve">)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19"/>
        </w:numPr>
        <w:pBdr/>
        <w:shd w:val="clear" w:color="auto" w:fill="ffffff"/>
        <w:spacing w:after="0" w:afterAutospacing="0" w:before="0" w:beforeAutospacing="0" w:line="276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Проверить, что продукт корректно работает в различных операционных системах (например, </w:t>
      </w:r>
      <w:r>
        <w:rPr>
          <w:color w:val="002060"/>
          <w:sz w:val="24"/>
          <w:szCs w:val="24"/>
        </w:rPr>
        <w:t xml:space="preserve">Windows</w:t>
      </w:r>
      <w:r>
        <w:rPr>
          <w:color w:val="002060"/>
          <w:sz w:val="24"/>
          <w:szCs w:val="24"/>
        </w:rPr>
        <w:t xml:space="preserve">, </w:t>
      </w:r>
      <w:r>
        <w:rPr>
          <w:color w:val="002060"/>
          <w:sz w:val="24"/>
          <w:szCs w:val="24"/>
        </w:rPr>
        <w:t xml:space="preserve">MacOS</w:t>
      </w:r>
      <w:r>
        <w:rPr>
          <w:color w:val="002060"/>
          <w:sz w:val="24"/>
          <w:szCs w:val="24"/>
        </w:rPr>
        <w:t xml:space="preserve">, </w:t>
      </w:r>
      <w:r>
        <w:rPr>
          <w:color w:val="002060"/>
          <w:sz w:val="24"/>
          <w:szCs w:val="24"/>
        </w:rPr>
        <w:t xml:space="preserve">iOS</w:t>
      </w:r>
      <w:r>
        <w:rPr>
          <w:color w:val="002060"/>
          <w:sz w:val="24"/>
          <w:szCs w:val="24"/>
        </w:rPr>
        <w:t xml:space="preserve">, </w:t>
      </w:r>
      <w:r>
        <w:rPr>
          <w:color w:val="002060"/>
          <w:sz w:val="24"/>
          <w:szCs w:val="24"/>
        </w:rPr>
        <w:t xml:space="preserve">Android</w:t>
      </w:r>
      <w:r>
        <w:rPr>
          <w:color w:val="002060"/>
          <w:sz w:val="24"/>
          <w:szCs w:val="24"/>
        </w:rPr>
        <w:t xml:space="preserve">)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</w:rPr>
      </w:r>
      <w:r>
        <w:rPr>
          <w:rFonts w:ascii="Times New Roman" w:hAnsi="Times New Roman" w:eastAsia="Times New Roman" w:cs="Times New Roman"/>
          <w:sz w:val="28"/>
          <w:szCs w:val="24"/>
        </w:rPr>
      </w:r>
    </w:p>
    <w:p>
      <w:pPr>
        <w:pStyle w:val="900"/>
        <w:numPr>
          <w:ilvl w:val="0"/>
          <w:numId w:val="6"/>
        </w:num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Провести 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естирование: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10"/>
        </w:num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Прогон чек-листа, тест-кейсов.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10"/>
        </w:num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Заведение багов.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tbl>
      <w:tblPr>
        <w:tblStyle w:val="903"/>
        <w:tblW w:w="9360" w:type="dxa"/>
        <w:tblBorders/>
        <w:tblLook w:val="04A0" w:firstRow="1" w:lastRow="0" w:firstColumn="1" w:lastColumn="0" w:noHBand="0" w:noVBand="1"/>
      </w:tblPr>
      <w:tblGrid>
        <w:gridCol w:w="2547"/>
        <w:gridCol w:w="6813"/>
      </w:tblGrid>
      <w:tr>
        <w:trPr>
          <w:trHeight w:val="439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18"/>
                <w:szCs w:val="18"/>
              </w:rPr>
            </w:r>
          </w:p>
        </w:tc>
        <w:tc>
          <w:tcPr>
            <w:tcBorders/>
            <w:tcW w:w="6813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 xml:space="preserve">Что содержит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18"/>
                <w:szCs w:val="18"/>
              </w:rPr>
            </w:r>
          </w:p>
        </w:tc>
      </w:tr>
      <w:tr>
        <w:trPr>
          <w:trHeight w:val="421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681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 xml:space="preserve">Суть проблемы. Должен быть ёмким и понятным.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439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681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 xml:space="preserve">Описание действий, которые нужно совершить, чтобы дойти до бага.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439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 xml:space="preserve">Шаги воспроизведения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681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 xml:space="preserve">Процент выполнения шагов воспрои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 xml:space="preserve">з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 xml:space="preserve">ведения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421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 xml:space="preserve">Фактический результат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681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 xml:space="preserve">Что видим после того, как воспроизвели баг.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439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 xml:space="preserve">Ожидаемый результат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681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 xml:space="preserve">Что на самом деле хотели увидеть, как это должно работать по ТЗ.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439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 xml:space="preserve">Окружение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681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 xml:space="preserve">Где нашли баг. Например, ОС, браузер или тестовая среда.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439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 xml:space="preserve">Приоритет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681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 xml:space="preserve">Наивысший, Высокий, Обычный, Низкий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439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 xml:space="preserve">Серьезность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</w:p>
        </w:tc>
        <w:tc>
          <w:tcPr>
            <w:tcBorders/>
            <w:tcW w:w="681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 xml:space="preserve">Блокирующая, Критическая, Значительная, Незначительная, Тривиальная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r>
          </w:p>
        </w:tc>
      </w:tr>
    </w:tbl>
    <w:p>
      <w:pPr>
        <w:pBdr/>
        <w:shd w:val="clear" w:color="auto" w:fill="ffffff"/>
        <w:spacing w:after="420" w:line="360" w:lineRule="auto"/>
        <w:ind/>
        <w:rPr>
          <w:rFonts w:ascii="Arial" w:hAnsi="Arial" w:eastAsia="Times New Roman" w:cs="Arial"/>
          <w:b/>
          <w:bCs/>
          <w:color w:val="3a3a3a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a3a3a"/>
          <w:sz w:val="28"/>
          <w:szCs w:val="28"/>
          <w:lang w:eastAsia="ru-RU"/>
        </w:rPr>
      </w:r>
      <w:r>
        <w:rPr>
          <w:rFonts w:ascii="Arial" w:hAnsi="Arial" w:eastAsia="Times New Roman" w:cs="Arial"/>
          <w:b/>
          <w:bCs/>
          <w:color w:val="3a3a3a"/>
          <w:sz w:val="24"/>
          <w:szCs w:val="24"/>
        </w:rPr>
      </w:r>
      <w:r>
        <w:rPr>
          <w:rFonts w:ascii="Arial" w:hAnsi="Arial" w:eastAsia="Times New Roman" w:cs="Arial"/>
          <w:b/>
          <w:bCs/>
          <w:color w:val="3a3a3a"/>
          <w:sz w:val="24"/>
          <w:szCs w:val="24"/>
        </w:rPr>
      </w:r>
    </w:p>
    <w:p>
      <w:pPr>
        <w:pStyle w:val="899"/>
        <w:pBdr/>
        <w:shd w:val="clear" w:color="auto" w:fill="ffffff"/>
        <w:spacing w:after="0" w:afterAutospacing="0" w:before="0" w:beforeAutospacing="0" w:line="360" w:lineRule="auto"/>
        <w:ind w:left="360"/>
        <w:rPr>
          <w:b/>
          <w:color w:val="002060"/>
          <w:sz w:val="22"/>
          <w:szCs w:val="22"/>
        </w:rPr>
      </w:pPr>
      <w:r>
        <w:rPr>
          <w:b/>
          <w:color w:val="002060"/>
          <w:sz w:val="28"/>
          <w:szCs w:val="28"/>
        </w:rPr>
        <w:t xml:space="preserve">П</w:t>
      </w:r>
      <w:r>
        <w:rPr>
          <w:b/>
          <w:color w:val="002060"/>
          <w:sz w:val="24"/>
          <w:szCs w:val="24"/>
        </w:rPr>
        <w:t xml:space="preserve">ример заполнения баг-репорта</w:t>
      </w:r>
      <w:r>
        <w:rPr>
          <w:b/>
          <w:color w:val="002060"/>
          <w:sz w:val="22"/>
          <w:szCs w:val="22"/>
        </w:rPr>
      </w:r>
      <w:r>
        <w:rPr>
          <w:b/>
          <w:color w:val="002060"/>
          <w:sz w:val="22"/>
          <w:szCs w:val="22"/>
        </w:rPr>
      </w:r>
    </w:p>
    <w:p>
      <w:pPr>
        <w:pStyle w:val="899"/>
        <w:pBdr/>
        <w:shd w:val="clear" w:color="auto" w:fill="ffffff"/>
        <w:spacing w:after="0" w:afterAutospacing="0" w:before="0" w:beforeAutospacing="0" w:line="360" w:lineRule="auto"/>
        <w:ind w:left="360"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1. Название: Некорректное отображение имени пользователя в профиле.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pBdr/>
        <w:shd w:val="clear" w:color="auto" w:fill="ffffff"/>
        <w:spacing w:after="0" w:afterAutospacing="0" w:before="0" w:beforeAutospacing="0" w:line="360" w:lineRule="auto"/>
        <w:ind w:left="360"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2. Описание: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20"/>
        </w:numPr>
        <w:pBdr/>
        <w:shd w:val="clear" w:color="auto" w:fill="ffffff"/>
        <w:spacing w:after="0" w:afterAutospacing="0" w:before="0" w:beforeAutospacing="0" w:line="360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Зайти в аккаунт пользователя;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20"/>
        </w:numPr>
        <w:pBdr/>
        <w:shd w:val="clear" w:color="auto" w:fill="ffffff"/>
        <w:spacing w:after="0" w:afterAutospacing="0" w:before="0" w:beforeAutospacing="0" w:line="360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Перейти на страницу профиля;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20"/>
        </w:numPr>
        <w:pBdr/>
        <w:shd w:val="clear" w:color="auto" w:fill="ffffff"/>
        <w:spacing w:after="0" w:afterAutospacing="0" w:before="0" w:beforeAutospacing="0" w:line="360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Обратить внимание на поле «Имя пользователя»;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20"/>
        </w:numPr>
        <w:pBdr/>
        <w:shd w:val="clear" w:color="auto" w:fill="ffffff"/>
        <w:spacing w:after="0" w:afterAutospacing="0" w:before="0" w:beforeAutospacing="0" w:line="360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Отметить, что вместо имени отображаются случайные символы (см. скриншот во вложении).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pBdr/>
        <w:shd w:val="clear" w:color="auto" w:fill="ffffff"/>
        <w:spacing w:after="0" w:afterAutospacing="0" w:before="0" w:beforeAutospacing="0" w:line="360" w:lineRule="auto"/>
        <w:ind w:left="360"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3.Ожидаемое поведение: Поле «Имя пользователя» должно содержать имя пользователя, введенное при регистрации.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pBdr/>
        <w:shd w:val="clear" w:color="auto" w:fill="ffffff"/>
        <w:spacing w:after="0" w:afterAutospacing="0" w:before="0" w:beforeAutospacing="0" w:line="360" w:lineRule="auto"/>
        <w:ind w:left="360"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4. Фактическое поведение: Поле «Имя пользователя» отображает непонятные символы (см. скриншот).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pBdr/>
        <w:shd w:val="clear" w:color="auto" w:fill="ffffff"/>
        <w:spacing w:after="0" w:afterAutospacing="0" w:before="0" w:beforeAutospacing="0" w:line="360" w:lineRule="auto"/>
        <w:ind w:left="360"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5. Шаги воспроизведения: 100%.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pBdr/>
        <w:shd w:val="clear" w:color="auto" w:fill="ffffff"/>
        <w:spacing w:after="0" w:afterAutospacing="0" w:before="0" w:beforeAutospacing="0" w:line="360" w:lineRule="auto"/>
        <w:ind w:left="360"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6. Приоритет: Высокий.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pBdr/>
        <w:shd w:val="clear" w:color="auto" w:fill="ffffff"/>
        <w:spacing w:after="0" w:afterAutospacing="0" w:before="0" w:beforeAutospacing="0" w:line="360" w:lineRule="auto"/>
        <w:ind w:left="360"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7. Серьезность: Средняя.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pBdr/>
        <w:shd w:val="clear" w:color="auto" w:fill="ffffff"/>
        <w:spacing w:after="0" w:afterAutospacing="0" w:before="0" w:beforeAutospacing="0" w:line="360" w:lineRule="auto"/>
        <w:ind w:left="360"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8. Окружение: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21"/>
        </w:numPr>
        <w:pBdr/>
        <w:shd w:val="clear" w:color="auto" w:fill="ffffff"/>
        <w:spacing w:after="0" w:afterAutospacing="0" w:before="0" w:beforeAutospacing="0" w:line="360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ОС: </w:t>
      </w:r>
      <w:r>
        <w:rPr>
          <w:color w:val="002060"/>
          <w:sz w:val="24"/>
          <w:szCs w:val="24"/>
        </w:rPr>
        <w:t xml:space="preserve">Windows</w:t>
      </w:r>
      <w:r>
        <w:rPr>
          <w:color w:val="002060"/>
          <w:sz w:val="24"/>
          <w:szCs w:val="24"/>
        </w:rPr>
        <w:t xml:space="preserve"> 10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21"/>
        </w:numPr>
        <w:pBdr/>
        <w:shd w:val="clear" w:color="auto" w:fill="ffffff"/>
        <w:spacing w:after="0" w:afterAutospacing="0" w:before="0" w:beforeAutospacing="0" w:line="360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Браузер: </w:t>
      </w:r>
      <w:r>
        <w:rPr>
          <w:color w:val="002060"/>
          <w:sz w:val="24"/>
          <w:szCs w:val="24"/>
        </w:rPr>
        <w:t xml:space="preserve">Google</w:t>
      </w:r>
      <w:r>
        <w:rPr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Chrome</w:t>
      </w:r>
      <w:r>
        <w:rPr>
          <w:color w:val="002060"/>
          <w:sz w:val="24"/>
          <w:szCs w:val="24"/>
        </w:rPr>
        <w:t xml:space="preserve"> версии 91.0.4472.124 (64-бит)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Style w:val="899"/>
        <w:numPr>
          <w:ilvl w:val="0"/>
          <w:numId w:val="21"/>
        </w:numPr>
        <w:pBdr/>
        <w:shd w:val="clear" w:color="auto" w:fill="ffffff"/>
        <w:spacing w:after="0" w:afterAutospacing="0" w:before="0" w:beforeAutospacing="0" w:line="360" w:lineRule="auto"/>
        <w:ind/>
        <w:rPr>
          <w:color w:val="002060"/>
          <w:sz w:val="22"/>
          <w:szCs w:val="22"/>
        </w:rPr>
      </w:pPr>
      <w:r>
        <w:rPr>
          <w:color w:val="002060"/>
          <w:sz w:val="24"/>
          <w:szCs w:val="24"/>
        </w:rPr>
        <w:t xml:space="preserve">Аккаунт: тестовый пользователь</w:t>
      </w:r>
      <w:r>
        <w:rPr>
          <w:color w:val="002060"/>
          <w:sz w:val="22"/>
          <w:szCs w:val="22"/>
        </w:rPr>
      </w:r>
      <w:r>
        <w:rPr>
          <w:color w:val="002060"/>
          <w:sz w:val="22"/>
          <w:szCs w:val="22"/>
        </w:rPr>
      </w:r>
    </w:p>
    <w:p>
      <w:p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6"/>
        </w:num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Написать 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тчет о тестировании: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12"/>
        </w:num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Что было протестировано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12"/>
        </w:num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Где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12"/>
        </w:num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Какой результат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00"/>
        <w:numPr>
          <w:ilvl w:val="0"/>
          <w:numId w:val="12"/>
        </w:numPr>
        <w:pBdr/>
        <w:shd w:val="clear" w:color="auto" w:fill="ffffff"/>
        <w:spacing w:after="0" w:before="9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Комментарии к отчету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clear" w:color="auto" w:fill="ffffff"/>
        <w:spacing w:after="0" w:before="9" w:line="360" w:lineRule="auto"/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Style w:val="891"/>
        <w:pBdr/>
        <w:spacing w:after="0" w:before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Задание 2 (дополнительно!) Протестировать любой сайт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</w:r>
    </w:p>
    <w:p>
      <w:pPr>
        <w:pStyle w:val="891"/>
        <w:pBdr/>
        <w:spacing w:after="0" w:before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891"/>
        <w:pBdr/>
        <w:spacing w:after="0" w:before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900"/>
        <w:numPr>
          <w:ilvl w:val="0"/>
          <w:numId w:val="4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851" w:left="0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интерфейс?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0"/>
        <w:numPr>
          <w:ilvl w:val="0"/>
          <w:numId w:val="4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851" w:left="0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цели тестирования и особенности тестирования при тестировании графического интерфейса пользователя (GUI).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0"/>
        <w:numPr>
          <w:ilvl w:val="0"/>
          <w:numId w:val="4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851" w:left="0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типы требований к интерфейсу пользователя.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0"/>
        <w:numPr>
          <w:ilvl w:val="0"/>
          <w:numId w:val="4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851" w:left="0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этапы функционального тестирования пользовательского интерфейса.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0"/>
        <w:numPr>
          <w:ilvl w:val="0"/>
          <w:numId w:val="4"/>
        </w:numPr>
        <w:pBdr/>
        <w:tabs>
          <w:tab w:val="clear" w:leader="none" w:pos="708"/>
          <w:tab w:val="left" w:leader="none" w:pos="1134"/>
        </w:tabs>
        <w:spacing w:after="0" w:before="0" w:line="360" w:lineRule="auto"/>
        <w:ind w:firstLine="851" w:left="0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виды покрытий интерфейса пользователя (UI).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851" w:right="850" w:bottom="851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Tahoma">
    <w:panose1 w:val="020B0604030504040204"/>
  </w:font>
  <w:font w:name="Droid Sans">
    <w:panose1 w:val="020B0606030804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211"/>
      </w:pPr>
      <w:rPr>
        <w:rFonts w:eastAsia="Calibri" w:eastAsiaTheme="minorHAnsi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93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65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37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09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81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53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25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971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571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229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301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73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45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17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89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61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331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"/>
      <w:numFmt w:val="bullet"/>
      <w:pPr>
        <w:pBdr/>
        <w:spacing/>
        <w:ind w:hanging="360" w:left="1080"/>
      </w:pPr>
      <w:rPr>
        <w:rFonts w:hint="default" w:ascii="Wingdings" w:hAnsi="Wingdings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"/>
      <w:numFmt w:val="bullet"/>
      <w:pPr>
        <w:pBdr/>
        <w:spacing/>
        <w:ind w:hanging="360" w:left="1080"/>
      </w:pPr>
      <w:rPr>
        <w:rFonts w:hint="default" w:ascii="Wingdings" w:hAnsi="Wingdings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"/>
      <w:numFmt w:val="bullet"/>
      <w:pPr>
        <w:pBdr/>
        <w:spacing/>
        <w:ind w:hanging="360" w:left="1080"/>
      </w:pPr>
      <w:rPr>
        <w:rFonts w:hint="default" w:ascii="Wingdings" w:hAnsi="Wingdings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"/>
      <w:numFmt w:val="bullet"/>
      <w:pPr>
        <w:pBdr/>
        <w:spacing/>
        <w:ind w:hanging="360" w:left="1080"/>
      </w:pPr>
      <w:rPr>
        <w:rFonts w:hint="default" w:ascii="Wingdings" w:hAnsi="Wingdings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"/>
      <w:numFmt w:val="bullet"/>
      <w:pPr>
        <w:pBdr/>
        <w:spacing/>
        <w:ind w:hanging="360" w:left="1080"/>
      </w:pPr>
      <w:rPr>
        <w:rFonts w:hint="default" w:ascii="Wingdings" w:hAnsi="Wingdings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1080"/>
      </w:pPr>
      <w:rPr>
        <w:rFonts w:hint="default" w:ascii="Calibri" w:hAnsi="Calibri" w:cs="Calibri"/>
        <w:b w:val="0"/>
        <w:i w:val="0"/>
        <w:strike w:val="0"/>
        <w:color w:val="00000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1080"/>
      </w:pPr>
      <w:rPr>
        <w:rFonts w:hint="default" w:ascii="Calibri" w:hAnsi="Calibri" w:cs="Calibri"/>
        <w:b w:val="0"/>
        <w:i w:val="0"/>
        <w:strike w:val="0"/>
        <w:color w:val="00000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1080"/>
      </w:pPr>
      <w:rPr>
        <w:rFonts w:hint="default" w:ascii="Calibri" w:hAnsi="Calibri" w:cs="Calibri"/>
        <w:b w:val="0"/>
        <w:i w:val="0"/>
        <w:strike w:val="0"/>
        <w:color w:val="00000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8">
    <w:name w:val="Intense Emphasis"/>
    <w:basedOn w:val="89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09">
    <w:name w:val="Intense Reference"/>
    <w:basedOn w:val="89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10">
    <w:name w:val="Subtle Emphasis"/>
    <w:basedOn w:val="89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11">
    <w:name w:val="Emphasis"/>
    <w:basedOn w:val="892"/>
    <w:uiPriority w:val="20"/>
    <w:qFormat/>
    <w:pPr>
      <w:pBdr/>
      <w:spacing/>
      <w:ind/>
    </w:pPr>
    <w:rPr>
      <w:i/>
      <w:iCs/>
    </w:rPr>
  </w:style>
  <w:style w:type="character" w:styleId="712">
    <w:name w:val="Subtle Reference"/>
    <w:basedOn w:val="89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13">
    <w:name w:val="Book Title"/>
    <w:basedOn w:val="89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14">
    <w:name w:val="FollowedHyperlink"/>
    <w:basedOn w:val="89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numbering" w:styleId="715" w:default="1">
    <w:name w:val="No List"/>
    <w:uiPriority w:val="99"/>
    <w:semiHidden/>
    <w:unhideWhenUsed/>
    <w:pPr>
      <w:pBdr/>
      <w:spacing/>
      <w:ind/>
    </w:pPr>
  </w:style>
  <w:style w:type="paragraph" w:styleId="716">
    <w:name w:val="Heading 1"/>
    <w:basedOn w:val="891"/>
    <w:next w:val="891"/>
    <w:link w:val="71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17">
    <w:name w:val="Heading 1 Char"/>
    <w:basedOn w:val="892"/>
    <w:link w:val="71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18">
    <w:name w:val="Heading 2"/>
    <w:basedOn w:val="891"/>
    <w:next w:val="891"/>
    <w:link w:val="71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9">
    <w:name w:val="Heading 2 Char"/>
    <w:basedOn w:val="892"/>
    <w:link w:val="71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20">
    <w:name w:val="Heading 3"/>
    <w:basedOn w:val="891"/>
    <w:next w:val="891"/>
    <w:link w:val="72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1">
    <w:name w:val="Heading 3 Char"/>
    <w:basedOn w:val="892"/>
    <w:link w:val="72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2">
    <w:name w:val="Heading 4"/>
    <w:basedOn w:val="891"/>
    <w:next w:val="891"/>
    <w:link w:val="72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3">
    <w:name w:val="Heading 4 Char"/>
    <w:basedOn w:val="892"/>
    <w:link w:val="72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4">
    <w:name w:val="Heading 5"/>
    <w:basedOn w:val="891"/>
    <w:next w:val="891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5">
    <w:name w:val="Heading 5 Char"/>
    <w:basedOn w:val="892"/>
    <w:link w:val="72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6">
    <w:name w:val="Heading 6"/>
    <w:basedOn w:val="891"/>
    <w:next w:val="891"/>
    <w:link w:val="72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7">
    <w:name w:val="Heading 6 Char"/>
    <w:basedOn w:val="892"/>
    <w:link w:val="72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8">
    <w:name w:val="Heading 7"/>
    <w:basedOn w:val="891"/>
    <w:next w:val="891"/>
    <w:link w:val="72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9">
    <w:name w:val="Heading 7 Char"/>
    <w:basedOn w:val="892"/>
    <w:link w:val="72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0">
    <w:name w:val="Heading 8"/>
    <w:basedOn w:val="891"/>
    <w:next w:val="891"/>
    <w:link w:val="73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1">
    <w:name w:val="Heading 8 Char"/>
    <w:basedOn w:val="892"/>
    <w:link w:val="73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2">
    <w:name w:val="Heading 9"/>
    <w:basedOn w:val="891"/>
    <w:next w:val="891"/>
    <w:link w:val="73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3">
    <w:name w:val="Heading 9 Char"/>
    <w:basedOn w:val="892"/>
    <w:link w:val="73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4">
    <w:name w:val="No Spacing"/>
    <w:uiPriority w:val="1"/>
    <w:qFormat/>
    <w:pPr>
      <w:pBdr/>
      <w:spacing w:after="0" w:before="0" w:line="240" w:lineRule="auto"/>
      <w:ind/>
    </w:pPr>
  </w:style>
  <w:style w:type="paragraph" w:styleId="735">
    <w:name w:val="Title"/>
    <w:basedOn w:val="891"/>
    <w:next w:val="891"/>
    <w:link w:val="73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6">
    <w:name w:val="Title Char"/>
    <w:basedOn w:val="892"/>
    <w:link w:val="735"/>
    <w:uiPriority w:val="10"/>
    <w:pPr>
      <w:pBdr/>
      <w:spacing/>
      <w:ind/>
    </w:pPr>
    <w:rPr>
      <w:sz w:val="48"/>
      <w:szCs w:val="48"/>
    </w:rPr>
  </w:style>
  <w:style w:type="paragraph" w:styleId="737">
    <w:name w:val="Subtitle"/>
    <w:basedOn w:val="891"/>
    <w:next w:val="891"/>
    <w:link w:val="73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8">
    <w:name w:val="Subtitle Char"/>
    <w:basedOn w:val="892"/>
    <w:link w:val="737"/>
    <w:uiPriority w:val="11"/>
    <w:pPr>
      <w:pBdr/>
      <w:spacing/>
      <w:ind/>
    </w:pPr>
    <w:rPr>
      <w:sz w:val="24"/>
      <w:szCs w:val="24"/>
    </w:rPr>
  </w:style>
  <w:style w:type="paragraph" w:styleId="739">
    <w:name w:val="Quote"/>
    <w:basedOn w:val="891"/>
    <w:next w:val="891"/>
    <w:link w:val="740"/>
    <w:uiPriority w:val="29"/>
    <w:qFormat/>
    <w:pPr>
      <w:pBdr/>
      <w:spacing/>
      <w:ind w:right="720" w:left="720"/>
    </w:pPr>
    <w:rPr>
      <w:i/>
    </w:rPr>
  </w:style>
  <w:style w:type="character" w:styleId="740">
    <w:name w:val="Quote Char"/>
    <w:link w:val="739"/>
    <w:uiPriority w:val="29"/>
    <w:pPr>
      <w:pBdr/>
      <w:spacing/>
      <w:ind/>
    </w:pPr>
    <w:rPr>
      <w:i/>
    </w:rPr>
  </w:style>
  <w:style w:type="paragraph" w:styleId="741">
    <w:name w:val="Intense Quote"/>
    <w:basedOn w:val="891"/>
    <w:next w:val="891"/>
    <w:link w:val="74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2">
    <w:name w:val="Intense Quote Char"/>
    <w:link w:val="741"/>
    <w:uiPriority w:val="30"/>
    <w:pPr>
      <w:pBdr/>
      <w:spacing/>
      <w:ind/>
    </w:pPr>
    <w:rPr>
      <w:i/>
    </w:rPr>
  </w:style>
  <w:style w:type="paragraph" w:styleId="743">
    <w:name w:val="Header"/>
    <w:basedOn w:val="891"/>
    <w:link w:val="74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4">
    <w:name w:val="Header Char"/>
    <w:basedOn w:val="892"/>
    <w:link w:val="743"/>
    <w:uiPriority w:val="99"/>
    <w:pPr>
      <w:pBdr/>
      <w:spacing/>
      <w:ind/>
    </w:pPr>
  </w:style>
  <w:style w:type="paragraph" w:styleId="745">
    <w:name w:val="Footer"/>
    <w:basedOn w:val="891"/>
    <w:link w:val="7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6">
    <w:name w:val="Footer Char"/>
    <w:basedOn w:val="892"/>
    <w:link w:val="745"/>
    <w:uiPriority w:val="99"/>
    <w:pPr>
      <w:pBdr/>
      <w:spacing/>
      <w:ind/>
    </w:pPr>
  </w:style>
  <w:style w:type="character" w:styleId="747">
    <w:name w:val="Caption Char"/>
    <w:basedOn w:val="897"/>
    <w:link w:val="745"/>
    <w:uiPriority w:val="99"/>
    <w:pPr>
      <w:pBdr/>
      <w:spacing/>
      <w:ind/>
    </w:pPr>
  </w:style>
  <w:style w:type="table" w:styleId="748">
    <w:name w:val="Table Grid Light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1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2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74">
    <w:name w:val="footnote text"/>
    <w:basedOn w:val="891"/>
    <w:link w:val="87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5">
    <w:name w:val="Footnote Text Char"/>
    <w:link w:val="874"/>
    <w:uiPriority w:val="99"/>
    <w:pPr>
      <w:pBdr/>
      <w:spacing/>
      <w:ind/>
    </w:pPr>
    <w:rPr>
      <w:sz w:val="18"/>
    </w:rPr>
  </w:style>
  <w:style w:type="character" w:styleId="876">
    <w:name w:val="footnote reference"/>
    <w:basedOn w:val="892"/>
    <w:uiPriority w:val="99"/>
    <w:unhideWhenUsed/>
    <w:pPr>
      <w:pBdr/>
      <w:spacing/>
      <w:ind/>
    </w:pPr>
    <w:rPr>
      <w:vertAlign w:val="superscript"/>
    </w:rPr>
  </w:style>
  <w:style w:type="paragraph" w:styleId="877">
    <w:name w:val="endnote text"/>
    <w:basedOn w:val="891"/>
    <w:link w:val="87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8">
    <w:name w:val="Endnote Text Char"/>
    <w:link w:val="877"/>
    <w:uiPriority w:val="99"/>
    <w:pPr>
      <w:pBdr/>
      <w:spacing/>
      <w:ind/>
    </w:pPr>
    <w:rPr>
      <w:sz w:val="20"/>
    </w:rPr>
  </w:style>
  <w:style w:type="character" w:styleId="879">
    <w:name w:val="endnote reference"/>
    <w:basedOn w:val="892"/>
    <w:uiPriority w:val="99"/>
    <w:semiHidden/>
    <w:unhideWhenUsed/>
    <w:pPr>
      <w:pBdr/>
      <w:spacing/>
      <w:ind/>
    </w:pPr>
    <w:rPr>
      <w:vertAlign w:val="superscript"/>
    </w:rPr>
  </w:style>
  <w:style w:type="paragraph" w:styleId="880">
    <w:name w:val="toc 1"/>
    <w:basedOn w:val="891"/>
    <w:next w:val="891"/>
    <w:uiPriority w:val="39"/>
    <w:unhideWhenUsed/>
    <w:pPr>
      <w:pBdr/>
      <w:spacing w:after="57"/>
      <w:ind w:right="0" w:firstLine="0" w:left="0"/>
    </w:pPr>
  </w:style>
  <w:style w:type="paragraph" w:styleId="881">
    <w:name w:val="toc 2"/>
    <w:basedOn w:val="891"/>
    <w:next w:val="891"/>
    <w:uiPriority w:val="39"/>
    <w:unhideWhenUsed/>
    <w:pPr>
      <w:pBdr/>
      <w:spacing w:after="57"/>
      <w:ind w:right="0" w:firstLine="0" w:left="283"/>
    </w:pPr>
  </w:style>
  <w:style w:type="paragraph" w:styleId="882">
    <w:name w:val="toc 3"/>
    <w:basedOn w:val="891"/>
    <w:next w:val="891"/>
    <w:uiPriority w:val="39"/>
    <w:unhideWhenUsed/>
    <w:pPr>
      <w:pBdr/>
      <w:spacing w:after="57"/>
      <w:ind w:right="0" w:firstLine="0" w:left="567"/>
    </w:pPr>
  </w:style>
  <w:style w:type="paragraph" w:styleId="883">
    <w:name w:val="toc 4"/>
    <w:basedOn w:val="891"/>
    <w:next w:val="891"/>
    <w:uiPriority w:val="39"/>
    <w:unhideWhenUsed/>
    <w:pPr>
      <w:pBdr/>
      <w:spacing w:after="57"/>
      <w:ind w:right="0" w:firstLine="0" w:left="850"/>
    </w:pPr>
  </w:style>
  <w:style w:type="paragraph" w:styleId="884">
    <w:name w:val="toc 5"/>
    <w:basedOn w:val="891"/>
    <w:next w:val="891"/>
    <w:uiPriority w:val="39"/>
    <w:unhideWhenUsed/>
    <w:pPr>
      <w:pBdr/>
      <w:spacing w:after="57"/>
      <w:ind w:right="0" w:firstLine="0" w:left="1134"/>
    </w:pPr>
  </w:style>
  <w:style w:type="paragraph" w:styleId="885">
    <w:name w:val="toc 6"/>
    <w:basedOn w:val="891"/>
    <w:next w:val="891"/>
    <w:uiPriority w:val="39"/>
    <w:unhideWhenUsed/>
    <w:pPr>
      <w:pBdr/>
      <w:spacing w:after="57"/>
      <w:ind w:right="0" w:firstLine="0" w:left="1417"/>
    </w:pPr>
  </w:style>
  <w:style w:type="paragraph" w:styleId="886">
    <w:name w:val="toc 7"/>
    <w:basedOn w:val="891"/>
    <w:next w:val="891"/>
    <w:uiPriority w:val="39"/>
    <w:unhideWhenUsed/>
    <w:pPr>
      <w:pBdr/>
      <w:spacing w:after="57"/>
      <w:ind w:right="0" w:firstLine="0" w:left="1701"/>
    </w:pPr>
  </w:style>
  <w:style w:type="paragraph" w:styleId="887">
    <w:name w:val="toc 8"/>
    <w:basedOn w:val="891"/>
    <w:next w:val="891"/>
    <w:uiPriority w:val="39"/>
    <w:unhideWhenUsed/>
    <w:pPr>
      <w:pBdr/>
      <w:spacing w:after="57"/>
      <w:ind w:right="0" w:firstLine="0" w:left="1984"/>
    </w:pPr>
  </w:style>
  <w:style w:type="paragraph" w:styleId="888">
    <w:name w:val="toc 9"/>
    <w:basedOn w:val="891"/>
    <w:next w:val="891"/>
    <w:uiPriority w:val="39"/>
    <w:unhideWhenUsed/>
    <w:pPr>
      <w:pBdr/>
      <w:spacing w:after="57"/>
      <w:ind w:right="0" w:firstLine="0" w:left="2268"/>
    </w:pPr>
  </w:style>
  <w:style w:type="paragraph" w:styleId="889">
    <w:name w:val="TOC Heading"/>
    <w:uiPriority w:val="39"/>
    <w:unhideWhenUsed/>
    <w:pPr>
      <w:pBdr/>
      <w:spacing/>
      <w:ind/>
    </w:pPr>
  </w:style>
  <w:style w:type="paragraph" w:styleId="890">
    <w:name w:val="table of figures"/>
    <w:basedOn w:val="891"/>
    <w:next w:val="891"/>
    <w:uiPriority w:val="99"/>
    <w:unhideWhenUsed/>
    <w:pPr>
      <w:pBdr/>
      <w:spacing w:after="0" w:afterAutospacing="0"/>
      <w:ind/>
    </w:pPr>
  </w:style>
  <w:style w:type="paragraph" w:styleId="891" w:default="1">
    <w:name w:val="Normal"/>
    <w:qFormat/>
    <w:pPr>
      <w:widowControl w:val="true"/>
      <w:pBdr/>
      <w:spacing w:after="160" w:before="0" w:line="259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892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93" w:customStyle="1">
    <w:name w:val="keyword"/>
    <w:basedOn w:val="892"/>
    <w:qFormat/>
    <w:pPr>
      <w:pBdr/>
      <w:spacing/>
      <w:ind/>
    </w:pPr>
  </w:style>
  <w:style w:type="paragraph" w:styleId="894">
    <w:name w:val="Заголовок"/>
    <w:basedOn w:val="891"/>
    <w:next w:val="895"/>
    <w:qFormat/>
    <w:pPr>
      <w:keepNext w:val="true"/>
      <w:pBdr/>
      <w:spacing w:after="120" w:before="240"/>
      <w:ind/>
    </w:pPr>
    <w:rPr>
      <w:rFonts w:ascii="Liberation Sans" w:hAnsi="Liberation Sans" w:eastAsia="Tahoma" w:cs="Droid Sans"/>
      <w:sz w:val="28"/>
      <w:szCs w:val="28"/>
    </w:rPr>
  </w:style>
  <w:style w:type="paragraph" w:styleId="895">
    <w:name w:val="Body Text"/>
    <w:basedOn w:val="891"/>
    <w:pPr>
      <w:pBdr/>
      <w:spacing w:after="140" w:before="0" w:line="276" w:lineRule="auto"/>
      <w:ind/>
    </w:pPr>
  </w:style>
  <w:style w:type="paragraph" w:styleId="896">
    <w:name w:val="List"/>
    <w:basedOn w:val="895"/>
    <w:pPr>
      <w:pBdr/>
      <w:spacing/>
      <w:ind/>
    </w:pPr>
    <w:rPr>
      <w:rFonts w:cs="Droid Sans"/>
    </w:rPr>
  </w:style>
  <w:style w:type="paragraph" w:styleId="897">
    <w:name w:val="Caption"/>
    <w:basedOn w:val="891"/>
    <w:qFormat/>
    <w:pPr>
      <w:suppressLineNumbers w:val="true"/>
      <w:pBdr/>
      <w:spacing w:after="120" w:before="120"/>
      <w:ind/>
    </w:pPr>
    <w:rPr>
      <w:rFonts w:cs="Droid Sans"/>
      <w:i/>
      <w:iCs/>
      <w:sz w:val="24"/>
      <w:szCs w:val="24"/>
    </w:rPr>
  </w:style>
  <w:style w:type="paragraph" w:styleId="898">
    <w:name w:val="Указатель"/>
    <w:basedOn w:val="891"/>
    <w:qFormat/>
    <w:pPr>
      <w:suppressLineNumbers w:val="true"/>
      <w:pBdr/>
      <w:spacing/>
      <w:ind/>
    </w:pPr>
    <w:rPr>
      <w:rFonts w:cs="Droid Sans"/>
    </w:rPr>
  </w:style>
  <w:style w:type="paragraph" w:styleId="899">
    <w:name w:val="Normal (Web)"/>
    <w:basedOn w:val="891"/>
    <w:uiPriority w:val="99"/>
    <w:unhideWhenUsed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00">
    <w:name w:val="List Paragraph"/>
    <w:basedOn w:val="891"/>
    <w:uiPriority w:val="34"/>
    <w:qFormat/>
    <w:pPr>
      <w:pBdr/>
      <w:spacing w:after="160" w:before="0"/>
      <w:ind w:left="720"/>
      <w:contextualSpacing w:val="true"/>
    </w:pPr>
  </w:style>
  <w:style w:type="numbering" w:styleId="901">
    <w:name w:val="Без списка"/>
    <w:uiPriority w:val="99"/>
    <w:semiHidden/>
    <w:unhideWhenUsed/>
    <w:qFormat/>
    <w:pPr>
      <w:pBdr/>
      <w:spacing/>
      <w:ind/>
    </w:p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Table Grid"/>
    <w:basedOn w:val="90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4" w:customStyle="1">
    <w:name w:val="Strong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://shop.bugred.ru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581DC-3B2A-4F17-81E5-C1F2F70D3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>SPecialiST RePack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dc:language>ru-RU</dc:language>
  <cp:revision>9</cp:revision>
  <dcterms:created xsi:type="dcterms:W3CDTF">2022-11-24T11:54:00Z</dcterms:created>
  <dcterms:modified xsi:type="dcterms:W3CDTF">2024-12-03T02:50:31Z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