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8"/>
          <w:szCs w:val="28"/>
        </w:rPr>
      </w:pPr>
      <w:r w:rsidDel="00000000" w:rsidR="00000000" w:rsidRPr="00000000">
        <w:rPr>
          <w:b w:val="1"/>
          <w:sz w:val="28"/>
          <w:szCs w:val="28"/>
          <w:rtl w:val="0"/>
        </w:rPr>
        <w:t xml:space="preserve">Week1 Lab Report</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sz w:val="24"/>
          <w:szCs w:val="24"/>
        </w:rPr>
      </w:pPr>
      <w:r w:rsidDel="00000000" w:rsidR="00000000" w:rsidRPr="00000000">
        <w:rPr>
          <w:b w:val="1"/>
          <w:sz w:val="24"/>
          <w:szCs w:val="24"/>
          <w:rtl w:val="0"/>
        </w:rPr>
        <w:t xml:space="preserve">Install VScode</w:t>
      </w:r>
    </w:p>
    <w:p w:rsidR="00000000" w:rsidDel="00000000" w:rsidP="00000000" w:rsidRDefault="00000000" w:rsidRPr="00000000" w14:paraId="00000004">
      <w:pPr>
        <w:rPr>
          <w:shd w:fill="fdfdfd" w:val="clear"/>
        </w:rPr>
      </w:pPr>
      <w:r w:rsidDel="00000000" w:rsidR="00000000" w:rsidRPr="00000000">
        <w:rPr>
          <w:shd w:fill="fdfdfd" w:val="clear"/>
        </w:rPr>
        <w:drawing>
          <wp:inline distB="114300" distT="114300" distL="114300" distR="114300">
            <wp:extent cx="5139267" cy="2890838"/>
            <wp:effectExtent b="0" l="0" r="0" t="0"/>
            <wp:docPr id="9"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139267" cy="2890838"/>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shd w:fill="fdfdfd" w:val="clear"/>
        </w:rPr>
      </w:pPr>
      <w:r w:rsidDel="00000000" w:rsidR="00000000" w:rsidRPr="00000000">
        <w:rPr>
          <w:shd w:fill="fdfdfd" w:val="clear"/>
          <w:rtl w:val="0"/>
        </w:rPr>
        <w:t xml:space="preserve">I have already installed my VScode in my previous CSE class. This is a screenshot of my VScode.</w:t>
      </w:r>
    </w:p>
    <w:p w:rsidR="00000000" w:rsidDel="00000000" w:rsidP="00000000" w:rsidRDefault="00000000" w:rsidRPr="00000000" w14:paraId="00000006">
      <w:pPr>
        <w:rPr>
          <w:shd w:fill="fdfdfd" w:val="clear"/>
        </w:rPr>
      </w:pPr>
      <w:r w:rsidDel="00000000" w:rsidR="00000000" w:rsidRPr="00000000">
        <w:rPr>
          <w:rtl w:val="0"/>
        </w:rPr>
      </w:r>
    </w:p>
    <w:p w:rsidR="00000000" w:rsidDel="00000000" w:rsidP="00000000" w:rsidRDefault="00000000" w:rsidRPr="00000000" w14:paraId="00000007">
      <w:pPr>
        <w:rPr>
          <w:b w:val="1"/>
          <w:sz w:val="24"/>
          <w:szCs w:val="24"/>
        </w:rPr>
      </w:pPr>
      <w:r w:rsidDel="00000000" w:rsidR="00000000" w:rsidRPr="00000000">
        <w:rPr>
          <w:b w:val="1"/>
          <w:sz w:val="24"/>
          <w:szCs w:val="24"/>
          <w:rtl w:val="0"/>
        </w:rPr>
        <w:t xml:space="preserve">Remotely Connecting</w:t>
      </w:r>
    </w:p>
    <w:p w:rsidR="00000000" w:rsidDel="00000000" w:rsidP="00000000" w:rsidRDefault="00000000" w:rsidRPr="00000000" w14:paraId="00000008">
      <w:pPr>
        <w:rPr>
          <w:rFonts w:ascii="Georgia" w:cs="Georgia" w:eastAsia="Georgia" w:hAnsi="Georgia"/>
          <w:color w:val="111111"/>
        </w:rPr>
      </w:pPr>
      <w:r w:rsidDel="00000000" w:rsidR="00000000" w:rsidRPr="00000000">
        <w:rPr>
          <w:rFonts w:ascii="Georgia" w:cs="Georgia" w:eastAsia="Georgia" w:hAnsi="Georgia"/>
          <w:color w:val="111111"/>
        </w:rPr>
        <w:drawing>
          <wp:inline distB="114300" distT="114300" distL="114300" distR="114300">
            <wp:extent cx="5576888" cy="2001049"/>
            <wp:effectExtent b="0" l="0" r="0" t="0"/>
            <wp:docPr id="8"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576888" cy="2001049"/>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rFonts w:ascii="Georgia" w:cs="Georgia" w:eastAsia="Georgia" w:hAnsi="Georgia"/>
          <w:color w:val="111111"/>
        </w:rPr>
      </w:pPr>
      <w:r w:rsidDel="00000000" w:rsidR="00000000" w:rsidRPr="00000000">
        <w:rPr>
          <w:rFonts w:ascii="Georgia" w:cs="Georgia" w:eastAsia="Georgia" w:hAnsi="Georgia"/>
          <w:color w:val="111111"/>
          <w:rtl w:val="0"/>
        </w:rPr>
        <w:t xml:space="preserve">I failed to log in to my own account, so I use another one. I successfully connected to a remote computer by typing “ssh </w:t>
      </w:r>
      <w:hyperlink r:id="rId8">
        <w:r w:rsidDel="00000000" w:rsidR="00000000" w:rsidRPr="00000000">
          <w:rPr>
            <w:rFonts w:ascii="Georgia" w:cs="Georgia" w:eastAsia="Georgia" w:hAnsi="Georgia"/>
            <w:color w:val="1155cc"/>
            <w:u w:val="single"/>
            <w:rtl w:val="0"/>
          </w:rPr>
          <w:t xml:space="preserve">cs15lfa22ta10@ieng6.ucsd.edu</w:t>
        </w:r>
      </w:hyperlink>
      <w:r w:rsidDel="00000000" w:rsidR="00000000" w:rsidRPr="00000000">
        <w:rPr>
          <w:rFonts w:ascii="Georgia" w:cs="Georgia" w:eastAsia="Georgia" w:hAnsi="Georgia"/>
          <w:color w:val="111111"/>
          <w:rtl w:val="0"/>
        </w:rPr>
        <w:t xml:space="preserve">” in the terminal.</w:t>
      </w:r>
    </w:p>
    <w:p w:rsidR="00000000" w:rsidDel="00000000" w:rsidP="00000000" w:rsidRDefault="00000000" w:rsidRPr="00000000" w14:paraId="0000000A">
      <w:pPr>
        <w:rPr>
          <w:rFonts w:ascii="Georgia" w:cs="Georgia" w:eastAsia="Georgia" w:hAnsi="Georgia"/>
          <w:color w:val="111111"/>
        </w:rPr>
      </w:pPr>
      <w:r w:rsidDel="00000000" w:rsidR="00000000" w:rsidRPr="00000000">
        <w:rPr>
          <w:rtl w:val="0"/>
        </w:rPr>
      </w:r>
    </w:p>
    <w:p w:rsidR="00000000" w:rsidDel="00000000" w:rsidP="00000000" w:rsidRDefault="00000000" w:rsidRPr="00000000" w14:paraId="0000000B">
      <w:pPr>
        <w:rPr>
          <w:b w:val="1"/>
          <w:sz w:val="24"/>
          <w:szCs w:val="24"/>
        </w:rPr>
      </w:pPr>
      <w:r w:rsidDel="00000000" w:rsidR="00000000" w:rsidRPr="00000000">
        <w:rPr>
          <w:rtl w:val="0"/>
        </w:rPr>
      </w:r>
    </w:p>
    <w:p w:rsidR="00000000" w:rsidDel="00000000" w:rsidP="00000000" w:rsidRDefault="00000000" w:rsidRPr="00000000" w14:paraId="0000000C">
      <w:pPr>
        <w:rPr>
          <w:b w:val="1"/>
          <w:sz w:val="24"/>
          <w:szCs w:val="24"/>
        </w:rPr>
      </w:pPr>
      <w:r w:rsidDel="00000000" w:rsidR="00000000" w:rsidRPr="00000000">
        <w:rPr>
          <w:rtl w:val="0"/>
        </w:rPr>
      </w:r>
    </w:p>
    <w:p w:rsidR="00000000" w:rsidDel="00000000" w:rsidP="00000000" w:rsidRDefault="00000000" w:rsidRPr="00000000" w14:paraId="0000000D">
      <w:pPr>
        <w:rPr>
          <w:b w:val="1"/>
          <w:sz w:val="24"/>
          <w:szCs w:val="24"/>
        </w:rPr>
      </w:pPr>
      <w:r w:rsidDel="00000000" w:rsidR="00000000" w:rsidRPr="00000000">
        <w:rPr>
          <w:rtl w:val="0"/>
        </w:rPr>
      </w:r>
    </w:p>
    <w:p w:rsidR="00000000" w:rsidDel="00000000" w:rsidP="00000000" w:rsidRDefault="00000000" w:rsidRPr="00000000" w14:paraId="0000000E">
      <w:pPr>
        <w:rPr>
          <w:b w:val="1"/>
          <w:sz w:val="24"/>
          <w:szCs w:val="24"/>
        </w:rPr>
      </w:pPr>
      <w:r w:rsidDel="00000000" w:rsidR="00000000" w:rsidRPr="00000000">
        <w:rPr>
          <w:rtl w:val="0"/>
        </w:rPr>
      </w:r>
    </w:p>
    <w:p w:rsidR="00000000" w:rsidDel="00000000" w:rsidP="00000000" w:rsidRDefault="00000000" w:rsidRPr="00000000" w14:paraId="0000000F">
      <w:pPr>
        <w:rPr>
          <w:b w:val="1"/>
          <w:sz w:val="24"/>
          <w:szCs w:val="24"/>
        </w:rPr>
      </w:pPr>
      <w:r w:rsidDel="00000000" w:rsidR="00000000" w:rsidRPr="00000000">
        <w:rPr>
          <w:rtl w:val="0"/>
        </w:rPr>
      </w:r>
    </w:p>
    <w:p w:rsidR="00000000" w:rsidDel="00000000" w:rsidP="00000000" w:rsidRDefault="00000000" w:rsidRPr="00000000" w14:paraId="00000010">
      <w:pPr>
        <w:rPr>
          <w:b w:val="1"/>
          <w:sz w:val="24"/>
          <w:szCs w:val="24"/>
        </w:rPr>
      </w:pPr>
      <w:r w:rsidDel="00000000" w:rsidR="00000000" w:rsidRPr="00000000">
        <w:rPr>
          <w:rtl w:val="0"/>
        </w:rPr>
      </w:r>
    </w:p>
    <w:p w:rsidR="00000000" w:rsidDel="00000000" w:rsidP="00000000" w:rsidRDefault="00000000" w:rsidRPr="00000000" w14:paraId="00000011">
      <w:pPr>
        <w:rPr>
          <w:b w:val="1"/>
          <w:sz w:val="24"/>
          <w:szCs w:val="24"/>
        </w:rPr>
      </w:pPr>
      <w:r w:rsidDel="00000000" w:rsidR="00000000" w:rsidRPr="00000000">
        <w:rPr>
          <w:b w:val="1"/>
          <w:sz w:val="24"/>
          <w:szCs w:val="24"/>
          <w:rtl w:val="0"/>
        </w:rPr>
        <w:t xml:space="preserve">Trying Some Comments</w:t>
      </w:r>
    </w:p>
    <w:p w:rsidR="00000000" w:rsidDel="00000000" w:rsidP="00000000" w:rsidRDefault="00000000" w:rsidRPr="00000000" w14:paraId="00000012">
      <w:pPr>
        <w:rPr/>
      </w:pPr>
      <w:r w:rsidDel="00000000" w:rsidR="00000000" w:rsidRPr="00000000">
        <w:rPr/>
        <w:drawing>
          <wp:inline distB="114300" distT="114300" distL="114300" distR="114300">
            <wp:extent cx="4814888" cy="2671157"/>
            <wp:effectExtent b="0" l="0" r="0" t="0"/>
            <wp:docPr id="6"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4814888" cy="2671157"/>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drawing>
          <wp:inline distB="114300" distT="114300" distL="114300" distR="114300">
            <wp:extent cx="4843463" cy="2663011"/>
            <wp:effectExtent b="0" l="0" r="0" t="0"/>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843463" cy="2663011"/>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drawing>
          <wp:inline distB="114300" distT="114300" distL="114300" distR="114300">
            <wp:extent cx="4900613" cy="1951085"/>
            <wp:effectExtent b="0" l="0" r="0" t="0"/>
            <wp:docPr id="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900613" cy="195108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drawing>
          <wp:inline distB="114300" distT="114300" distL="114300" distR="114300">
            <wp:extent cx="4866657" cy="1684612"/>
            <wp:effectExtent b="0" l="0" r="0" t="0"/>
            <wp:docPr id="10"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866657" cy="1684612"/>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I used the pwd command to check the current directory in the remote computer and the ls command to see all the files exist. Then I used the cd command to get the home directory and see what files each directory contains. I also tried these commands on my own computer and found that the command ran in the remote computer shows the files in the remote computer while the command ran in my computer shows the files in my computer.</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b w:val="1"/>
          <w:sz w:val="24"/>
          <w:szCs w:val="24"/>
        </w:rPr>
      </w:pPr>
      <w:r w:rsidDel="00000000" w:rsidR="00000000" w:rsidRPr="00000000">
        <w:rPr>
          <w:b w:val="1"/>
          <w:sz w:val="24"/>
          <w:szCs w:val="24"/>
          <w:rtl w:val="0"/>
        </w:rPr>
        <w:t xml:space="preserve">Moving Files With SCP</w:t>
      </w:r>
    </w:p>
    <w:p w:rsidR="00000000" w:rsidDel="00000000" w:rsidP="00000000" w:rsidRDefault="00000000" w:rsidRPr="00000000" w14:paraId="00000019">
      <w:pPr>
        <w:rPr>
          <w:rFonts w:ascii="Georgia" w:cs="Georgia" w:eastAsia="Georgia" w:hAnsi="Georgia"/>
          <w:color w:val="111111"/>
        </w:rPr>
      </w:pPr>
      <w:r w:rsidDel="00000000" w:rsidR="00000000" w:rsidRPr="00000000">
        <w:rPr>
          <w:rFonts w:ascii="Georgia" w:cs="Georgia" w:eastAsia="Georgia" w:hAnsi="Georgia"/>
          <w:color w:val="111111"/>
        </w:rPr>
        <w:drawing>
          <wp:inline distB="114300" distT="114300" distL="114300" distR="114300">
            <wp:extent cx="5943600" cy="2755900"/>
            <wp:effectExtent b="0" l="0" r="0" t="0"/>
            <wp:docPr id="5"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Georgia" w:cs="Georgia" w:eastAsia="Georgia" w:hAnsi="Georgia"/>
          <w:color w:val="111111"/>
        </w:rPr>
      </w:pPr>
      <w:r w:rsidDel="00000000" w:rsidR="00000000" w:rsidRPr="00000000">
        <w:rPr>
          <w:rFonts w:ascii="Georgia" w:cs="Georgia" w:eastAsia="Georgia" w:hAnsi="Georgia"/>
          <w:color w:val="111111"/>
          <w:rtl w:val="0"/>
        </w:rPr>
        <w:t xml:space="preserve">When I tried to  move WhereAmI.java to the remote computer, there was not a row under “Password:” showing the file’s information. But when I connect to the remote computer by ssh, I find that WhereAmI.java exists in the remote computer. I am not sure if this is correct.</w:t>
      </w:r>
    </w:p>
    <w:p w:rsidR="00000000" w:rsidDel="00000000" w:rsidP="00000000" w:rsidRDefault="00000000" w:rsidRPr="00000000" w14:paraId="0000001B">
      <w:pPr>
        <w:rPr>
          <w:rFonts w:ascii="Georgia" w:cs="Georgia" w:eastAsia="Georgia" w:hAnsi="Georgia"/>
          <w:color w:val="111111"/>
        </w:rPr>
      </w:pPr>
      <w:r w:rsidDel="00000000" w:rsidR="00000000" w:rsidRPr="00000000">
        <w:rPr>
          <w:rtl w:val="0"/>
        </w:rPr>
      </w:r>
    </w:p>
    <w:p w:rsidR="00000000" w:rsidDel="00000000" w:rsidP="00000000" w:rsidRDefault="00000000" w:rsidRPr="00000000" w14:paraId="0000001C">
      <w:pPr>
        <w:rPr>
          <w:b w:val="1"/>
          <w:sz w:val="24"/>
          <w:szCs w:val="24"/>
        </w:rPr>
      </w:pPr>
      <w:r w:rsidDel="00000000" w:rsidR="00000000" w:rsidRPr="00000000">
        <w:rPr>
          <w:rtl w:val="0"/>
        </w:rPr>
      </w:r>
    </w:p>
    <w:p w:rsidR="00000000" w:rsidDel="00000000" w:rsidP="00000000" w:rsidRDefault="00000000" w:rsidRPr="00000000" w14:paraId="0000001D">
      <w:pPr>
        <w:rPr>
          <w:b w:val="1"/>
          <w:sz w:val="24"/>
          <w:szCs w:val="24"/>
        </w:rPr>
      </w:pPr>
      <w:r w:rsidDel="00000000" w:rsidR="00000000" w:rsidRPr="00000000">
        <w:rPr>
          <w:rtl w:val="0"/>
        </w:rPr>
      </w:r>
    </w:p>
    <w:p w:rsidR="00000000" w:rsidDel="00000000" w:rsidP="00000000" w:rsidRDefault="00000000" w:rsidRPr="00000000" w14:paraId="0000001E">
      <w:pPr>
        <w:rPr>
          <w:b w:val="1"/>
          <w:sz w:val="24"/>
          <w:szCs w:val="24"/>
        </w:rPr>
      </w:pPr>
      <w:r w:rsidDel="00000000" w:rsidR="00000000" w:rsidRPr="00000000">
        <w:rPr>
          <w:rtl w:val="0"/>
        </w:rPr>
      </w:r>
    </w:p>
    <w:p w:rsidR="00000000" w:rsidDel="00000000" w:rsidP="00000000" w:rsidRDefault="00000000" w:rsidRPr="00000000" w14:paraId="0000001F">
      <w:pPr>
        <w:rPr>
          <w:b w:val="1"/>
          <w:sz w:val="24"/>
          <w:szCs w:val="24"/>
        </w:rPr>
      </w:pPr>
      <w:r w:rsidDel="00000000" w:rsidR="00000000" w:rsidRPr="00000000">
        <w:rPr>
          <w:rtl w:val="0"/>
        </w:rPr>
      </w:r>
    </w:p>
    <w:p w:rsidR="00000000" w:rsidDel="00000000" w:rsidP="00000000" w:rsidRDefault="00000000" w:rsidRPr="00000000" w14:paraId="00000020">
      <w:pPr>
        <w:rPr>
          <w:b w:val="1"/>
          <w:sz w:val="24"/>
          <w:szCs w:val="24"/>
        </w:rPr>
      </w:pPr>
      <w:r w:rsidDel="00000000" w:rsidR="00000000" w:rsidRPr="00000000">
        <w:rPr>
          <w:rtl w:val="0"/>
        </w:rPr>
      </w:r>
    </w:p>
    <w:p w:rsidR="00000000" w:rsidDel="00000000" w:rsidP="00000000" w:rsidRDefault="00000000" w:rsidRPr="00000000" w14:paraId="00000021">
      <w:pPr>
        <w:rPr>
          <w:b w:val="1"/>
          <w:sz w:val="24"/>
          <w:szCs w:val="24"/>
        </w:rPr>
      </w:pPr>
      <w:r w:rsidDel="00000000" w:rsidR="00000000" w:rsidRPr="00000000">
        <w:rPr>
          <w:rtl w:val="0"/>
        </w:rPr>
      </w:r>
    </w:p>
    <w:p w:rsidR="00000000" w:rsidDel="00000000" w:rsidP="00000000" w:rsidRDefault="00000000" w:rsidRPr="00000000" w14:paraId="00000022">
      <w:pPr>
        <w:rPr>
          <w:b w:val="1"/>
          <w:sz w:val="24"/>
          <w:szCs w:val="24"/>
        </w:rPr>
      </w:pPr>
      <w:r w:rsidDel="00000000" w:rsidR="00000000" w:rsidRPr="00000000">
        <w:rPr>
          <w:rtl w:val="0"/>
        </w:rPr>
      </w:r>
    </w:p>
    <w:p w:rsidR="00000000" w:rsidDel="00000000" w:rsidP="00000000" w:rsidRDefault="00000000" w:rsidRPr="00000000" w14:paraId="00000023">
      <w:pPr>
        <w:rPr>
          <w:b w:val="1"/>
          <w:sz w:val="24"/>
          <w:szCs w:val="24"/>
        </w:rPr>
      </w:pPr>
      <w:r w:rsidDel="00000000" w:rsidR="00000000" w:rsidRPr="00000000">
        <w:rPr>
          <w:rtl w:val="0"/>
        </w:rPr>
      </w:r>
    </w:p>
    <w:p w:rsidR="00000000" w:rsidDel="00000000" w:rsidP="00000000" w:rsidRDefault="00000000" w:rsidRPr="00000000" w14:paraId="00000024">
      <w:pPr>
        <w:rPr/>
      </w:pPr>
      <w:r w:rsidDel="00000000" w:rsidR="00000000" w:rsidRPr="00000000">
        <w:rPr>
          <w:b w:val="1"/>
          <w:sz w:val="24"/>
          <w:szCs w:val="24"/>
          <w:rtl w:val="0"/>
        </w:rPr>
        <w:t xml:space="preserve">Setting an SHH key</w:t>
      </w:r>
      <w:r w:rsidDel="00000000" w:rsidR="00000000" w:rsidRPr="00000000">
        <w:rPr>
          <w:rtl w:val="0"/>
        </w:rPr>
      </w:r>
    </w:p>
    <w:p w:rsidR="00000000" w:rsidDel="00000000" w:rsidP="00000000" w:rsidRDefault="00000000" w:rsidRPr="00000000" w14:paraId="00000025">
      <w:pPr>
        <w:rPr/>
      </w:pPr>
      <w:r w:rsidDel="00000000" w:rsidR="00000000" w:rsidRPr="00000000">
        <w:rPr/>
        <w:drawing>
          <wp:inline distB="114300" distT="114300" distL="114300" distR="114300">
            <wp:extent cx="5943600" cy="4546600"/>
            <wp:effectExtent b="0" l="0" r="0" t="0"/>
            <wp:docPr id="2"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drawing>
          <wp:inline distB="114300" distT="114300" distL="114300" distR="114300">
            <wp:extent cx="5943600" cy="1435100"/>
            <wp:effectExtent b="0" l="0" r="0" t="0"/>
            <wp:docPr id="4"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The process of creating a public key and private key goes well. In the second part, I failed at first because I tried to store my public key in cs15lfa22. Then as I find that I don’t know the password of cs15lfa22, I realize that I should store the key in cs15lfa22jd.</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b w:val="1"/>
          <w:sz w:val="24"/>
          <w:szCs w:val="24"/>
        </w:rPr>
      </w:pPr>
      <w:r w:rsidDel="00000000" w:rsidR="00000000" w:rsidRPr="00000000">
        <w:rPr>
          <w:rtl w:val="0"/>
        </w:rPr>
      </w:r>
    </w:p>
    <w:p w:rsidR="00000000" w:rsidDel="00000000" w:rsidP="00000000" w:rsidRDefault="00000000" w:rsidRPr="00000000" w14:paraId="0000002A">
      <w:pPr>
        <w:rPr>
          <w:b w:val="1"/>
          <w:sz w:val="24"/>
          <w:szCs w:val="24"/>
        </w:rPr>
      </w:pPr>
      <w:r w:rsidDel="00000000" w:rsidR="00000000" w:rsidRPr="00000000">
        <w:rPr>
          <w:rtl w:val="0"/>
        </w:rPr>
      </w:r>
    </w:p>
    <w:p w:rsidR="00000000" w:rsidDel="00000000" w:rsidP="00000000" w:rsidRDefault="00000000" w:rsidRPr="00000000" w14:paraId="0000002B">
      <w:pPr>
        <w:rPr>
          <w:b w:val="1"/>
          <w:sz w:val="24"/>
          <w:szCs w:val="24"/>
        </w:rPr>
      </w:pPr>
      <w:r w:rsidDel="00000000" w:rsidR="00000000" w:rsidRPr="00000000">
        <w:rPr>
          <w:rtl w:val="0"/>
        </w:rPr>
      </w:r>
    </w:p>
    <w:p w:rsidR="00000000" w:rsidDel="00000000" w:rsidP="00000000" w:rsidRDefault="00000000" w:rsidRPr="00000000" w14:paraId="0000002C">
      <w:pPr>
        <w:rPr>
          <w:b w:val="1"/>
          <w:sz w:val="24"/>
          <w:szCs w:val="24"/>
        </w:rPr>
      </w:pPr>
      <w:r w:rsidDel="00000000" w:rsidR="00000000" w:rsidRPr="00000000">
        <w:rPr>
          <w:rtl w:val="0"/>
        </w:rPr>
      </w:r>
    </w:p>
    <w:p w:rsidR="00000000" w:rsidDel="00000000" w:rsidP="00000000" w:rsidRDefault="00000000" w:rsidRPr="00000000" w14:paraId="0000002D">
      <w:pPr>
        <w:rPr>
          <w:b w:val="1"/>
          <w:sz w:val="24"/>
          <w:szCs w:val="24"/>
        </w:rPr>
      </w:pPr>
      <w:r w:rsidDel="00000000" w:rsidR="00000000" w:rsidRPr="00000000">
        <w:rPr>
          <w:rtl w:val="0"/>
        </w:rPr>
      </w:r>
    </w:p>
    <w:p w:rsidR="00000000" w:rsidDel="00000000" w:rsidP="00000000" w:rsidRDefault="00000000" w:rsidRPr="00000000" w14:paraId="0000002E">
      <w:pPr>
        <w:rPr>
          <w:b w:val="1"/>
          <w:sz w:val="24"/>
          <w:szCs w:val="24"/>
        </w:rPr>
      </w:pPr>
      <w:r w:rsidDel="00000000" w:rsidR="00000000" w:rsidRPr="00000000">
        <w:rPr>
          <w:b w:val="1"/>
          <w:sz w:val="24"/>
          <w:szCs w:val="24"/>
          <w:rtl w:val="0"/>
        </w:rPr>
        <w:t xml:space="preserve">Optimizing Remote Running </w:t>
      </w:r>
    </w:p>
    <w:p w:rsidR="00000000" w:rsidDel="00000000" w:rsidP="00000000" w:rsidRDefault="00000000" w:rsidRPr="00000000" w14:paraId="0000002F">
      <w:pPr>
        <w:rPr/>
      </w:pPr>
      <w:r w:rsidDel="00000000" w:rsidR="00000000" w:rsidRPr="00000000">
        <w:rPr/>
        <w:drawing>
          <wp:inline distB="114300" distT="114300" distL="114300" distR="114300">
            <wp:extent cx="5943600" cy="3213100"/>
            <wp:effectExtent b="0" l="0" r="0" t="0"/>
            <wp:docPr id="7"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After I change the file in my computer, I use scp to move it to the remote computer and then use ssh to run it on the remote computer. It prints out its location in the remote computer and the change I made.</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image" Target="media/image8.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3.png"/><Relationship Id="rId14" Type="http://schemas.openxmlformats.org/officeDocument/2006/relationships/image" Target="media/image9.png"/><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6.png"/><Relationship Id="rId8" Type="http://schemas.openxmlformats.org/officeDocument/2006/relationships/hyperlink" Target="mailto:cs15lfata10@ieng6.ucsd.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