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5BAB35" w14:textId="58B193ED" w:rsidR="003B1268" w:rsidRPr="003F5D0A" w:rsidRDefault="004E7923">
      <w:pPr>
        <w:jc w:val="center"/>
        <w:rPr>
          <w:lang w:val="es-ES"/>
        </w:rPr>
      </w:pPr>
      <w:r w:rsidRPr="003F5D0A">
        <w:rPr>
          <w:lang w:val="es-ES"/>
        </w:rPr>
        <w:t>Fecha y hora del registro del taller</w:t>
      </w:r>
      <w:r w:rsidR="003F5D0A">
        <w:rPr>
          <w:lang w:val="es-ES"/>
        </w:rPr>
        <w:t xml:space="preserve">: 02/15/2024 3:00 PM </w:t>
      </w:r>
      <w:r w:rsidR="003F5D0A">
        <w:rPr>
          <w:lang w:val="es-ES"/>
        </w:rPr>
        <w:tab/>
        <w:t>20196650</w:t>
      </w:r>
      <w:r w:rsidR="003F5D0A">
        <w:rPr>
          <w:lang w:val="es-ES"/>
        </w:rPr>
        <w:tab/>
        <w:t>Aldo Valdez</w:t>
      </w:r>
      <w:r w:rsidRPr="003F5D0A">
        <w:rPr>
          <w:lang w:val="es-ES"/>
        </w:rPr>
        <w:t xml:space="preserve"> </w:t>
      </w:r>
    </w:p>
    <w:p w14:paraId="1187DD49" w14:textId="77777777" w:rsidR="008A7C04" w:rsidRDefault="008A7C04" w:rsidP="000360F5">
      <w:pPr>
        <w:spacing w:line="240" w:lineRule="auto"/>
        <w:jc w:val="center"/>
        <w:rPr>
          <w:rFonts w:ascii="Fontdiner Swanky" w:eastAsia="Fontdiner Swanky" w:hAnsi="Fontdiner Swanky" w:cs="Fontdiner Swanky"/>
          <w:sz w:val="32"/>
          <w:szCs w:val="32"/>
        </w:rPr>
      </w:pPr>
    </w:p>
    <w:p w14:paraId="07C3FE2D" w14:textId="03FCBA68" w:rsidR="003B1268" w:rsidRDefault="00BD580C" w:rsidP="000360F5">
      <w:pPr>
        <w:spacing w:line="240" w:lineRule="auto"/>
        <w:jc w:val="center"/>
      </w:pPr>
      <w:proofErr w:type="spellStart"/>
      <w:r>
        <w:rPr>
          <w:rFonts w:ascii="Fontdiner Swanky" w:eastAsia="Fontdiner Swanky" w:hAnsi="Fontdiner Swanky" w:cs="Fontdiner Swanky"/>
          <w:sz w:val="32"/>
          <w:szCs w:val="32"/>
        </w:rPr>
        <w:t>Boundin</w:t>
      </w:r>
      <w:proofErr w:type="spellEnd"/>
      <w:r>
        <w:rPr>
          <w:rFonts w:ascii="Fontdiner Swanky" w:eastAsia="Fontdiner Swanky" w:hAnsi="Fontdiner Swanky" w:cs="Fontdiner Swanky"/>
          <w:sz w:val="32"/>
          <w:szCs w:val="32"/>
        </w:rPr>
        <w:t xml:space="preserve">’ </w:t>
      </w:r>
      <w:r>
        <w:rPr>
          <w:rFonts w:ascii="Calibri" w:eastAsia="Calibri" w:hAnsi="Calibri" w:cs="Calibri"/>
          <w:sz w:val="32"/>
          <w:szCs w:val="32"/>
        </w:rPr>
        <w:t>by Pixar</w:t>
      </w:r>
    </w:p>
    <w:p w14:paraId="241CCC4A" w14:textId="77777777" w:rsidR="003B1268" w:rsidRDefault="00BD580C">
      <w:r>
        <w:rPr>
          <w:rFonts w:ascii="Calibri" w:eastAsia="Calibri" w:hAnsi="Calibri" w:cs="Calibri"/>
          <w:b/>
          <w:sz w:val="24"/>
          <w:szCs w:val="24"/>
        </w:rPr>
        <w:t>1. Part A</w:t>
      </w:r>
    </w:p>
    <w:p w14:paraId="7FD5EE4C" w14:textId="77777777" w:rsidR="003B1268" w:rsidRDefault="00BD580C">
      <w:pPr>
        <w:ind w:firstLine="720"/>
      </w:pPr>
      <w:r>
        <w:rPr>
          <w:rFonts w:ascii="Calibri" w:eastAsia="Calibri" w:hAnsi="Calibri" w:cs="Calibri"/>
          <w:sz w:val="24"/>
          <w:szCs w:val="24"/>
        </w:rPr>
        <w:t>The reader can tell by the sheep’s actions at the beginning of the film that the sheep:</w:t>
      </w:r>
    </w:p>
    <w:p w14:paraId="4D23DB62" w14:textId="77777777" w:rsidR="003B1268" w:rsidRDefault="003B1268"/>
    <w:p w14:paraId="73A42F84" w14:textId="77777777" w:rsidR="003B1268" w:rsidRDefault="00BD580C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Loves to dance</w:t>
      </w:r>
    </w:p>
    <w:p w14:paraId="7CBFD0E3" w14:textId="77777777" w:rsidR="003B1268" w:rsidRDefault="00BD580C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Thinks he is better than everyone else</w:t>
      </w:r>
    </w:p>
    <w:p w14:paraId="65BD9112" w14:textId="77777777" w:rsidR="003B1268" w:rsidRDefault="00BD580C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Is a real party animal (ha </w:t>
      </w:r>
      <w:proofErr w:type="spellStart"/>
      <w:r>
        <w:rPr>
          <w:rFonts w:ascii="Calibri" w:eastAsia="Calibri" w:hAnsi="Calibri" w:cs="Calibri"/>
          <w:sz w:val="24"/>
          <w:szCs w:val="24"/>
        </w:rPr>
        <w:t>ha</w:t>
      </w:r>
      <w:proofErr w:type="spellEnd"/>
      <w:r>
        <w:rPr>
          <w:rFonts w:ascii="Calibri" w:eastAsia="Calibri" w:hAnsi="Calibri" w:cs="Calibri"/>
          <w:sz w:val="24"/>
          <w:szCs w:val="24"/>
        </w:rPr>
        <w:t>, get it?)</w:t>
      </w:r>
    </w:p>
    <w:p w14:paraId="34733C14" w14:textId="77777777" w:rsidR="003B1268" w:rsidRPr="003F5D0A" w:rsidRDefault="00BD580C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Is very confident in </w:t>
      </w:r>
      <w:proofErr w:type="gramStart"/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>himself</w:t>
      </w:r>
      <w:proofErr w:type="gramEnd"/>
    </w:p>
    <w:p w14:paraId="43D48B41" w14:textId="77777777" w:rsidR="003B1268" w:rsidRDefault="003B1268"/>
    <w:p w14:paraId="4BEF1B19" w14:textId="77777777" w:rsidR="003B1268" w:rsidRDefault="00BD580C">
      <w:r>
        <w:rPr>
          <w:rFonts w:ascii="Calibri" w:eastAsia="Calibri" w:hAnsi="Calibri" w:cs="Calibri"/>
          <w:b/>
          <w:sz w:val="24"/>
          <w:szCs w:val="24"/>
        </w:rPr>
        <w:t>1. Part B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EEF69CC" w14:textId="77777777" w:rsidR="003B1268" w:rsidRDefault="00BD580C">
      <w:pPr>
        <w:ind w:firstLine="720"/>
      </w:pPr>
      <w:r>
        <w:rPr>
          <w:rFonts w:ascii="Calibri" w:eastAsia="Calibri" w:hAnsi="Calibri" w:cs="Calibri"/>
          <w:sz w:val="24"/>
          <w:szCs w:val="24"/>
        </w:rPr>
        <w:t xml:space="preserve">Which words from the movie </w:t>
      </w:r>
      <w:proofErr w:type="spellStart"/>
      <w:r>
        <w:rPr>
          <w:rFonts w:ascii="Calibri" w:eastAsia="Calibri" w:hAnsi="Calibri" w:cs="Calibri"/>
          <w:sz w:val="24"/>
          <w:szCs w:val="24"/>
        </w:rPr>
        <w:t>dialouge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best supports the characterization of the sheep in Part A?</w:t>
      </w:r>
    </w:p>
    <w:p w14:paraId="31BA772D" w14:textId="77777777" w:rsidR="003B1268" w:rsidRDefault="003B1268">
      <w:pPr>
        <w:ind w:firstLine="720"/>
      </w:pPr>
    </w:p>
    <w:p w14:paraId="597AB870" w14:textId="77777777" w:rsidR="003B1268" w:rsidRPr="003F5D0A" w:rsidRDefault="00BD580C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>“Great pride”</w:t>
      </w:r>
    </w:p>
    <w:p w14:paraId="54027847" w14:textId="77777777" w:rsidR="003B1268" w:rsidRDefault="00BD580C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proofErr w:type="gramStart"/>
      <w:r>
        <w:rPr>
          <w:rFonts w:ascii="Calibri" w:eastAsia="Calibri" w:hAnsi="Calibri" w:cs="Calibri"/>
          <w:sz w:val="24"/>
          <w:szCs w:val="24"/>
        </w:rPr>
        <w:t>remarkable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sheen”</w:t>
      </w:r>
    </w:p>
    <w:p w14:paraId="7DCD2297" w14:textId="77777777" w:rsidR="003B1268" w:rsidRDefault="00BD580C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“How strange life is”</w:t>
      </w:r>
    </w:p>
    <w:p w14:paraId="41B50326" w14:textId="77777777" w:rsidR="003B1268" w:rsidRDefault="00BD580C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“High-</w:t>
      </w:r>
      <w:proofErr w:type="spellStart"/>
      <w:r>
        <w:rPr>
          <w:rFonts w:ascii="Calibri" w:eastAsia="Calibri" w:hAnsi="Calibri" w:cs="Calibri"/>
          <w:sz w:val="24"/>
          <w:szCs w:val="24"/>
        </w:rPr>
        <w:t>steppin</w:t>
      </w:r>
      <w:proofErr w:type="spellEnd"/>
      <w:r>
        <w:rPr>
          <w:rFonts w:ascii="Calibri" w:eastAsia="Calibri" w:hAnsi="Calibri" w:cs="Calibri"/>
          <w:sz w:val="24"/>
          <w:szCs w:val="24"/>
        </w:rPr>
        <w:t>’ dance”</w:t>
      </w:r>
    </w:p>
    <w:p w14:paraId="5846B23A" w14:textId="77777777" w:rsidR="003B1268" w:rsidRDefault="003B1268"/>
    <w:p w14:paraId="2B304AB7" w14:textId="18AD2F3B" w:rsidR="003B1268" w:rsidRDefault="00BD580C">
      <w:pPr>
        <w:spacing w:line="360" w:lineRule="auto"/>
      </w:pPr>
      <w:r>
        <w:rPr>
          <w:rFonts w:ascii="Calibri" w:eastAsia="Calibri" w:hAnsi="Calibri" w:cs="Calibri"/>
          <w:b/>
          <w:sz w:val="24"/>
          <w:szCs w:val="24"/>
        </w:rPr>
        <w:t xml:space="preserve">Justify your answer: </w:t>
      </w:r>
      <w:r w:rsidR="003F5D0A">
        <w:rPr>
          <w:rFonts w:ascii="Calibri" w:eastAsia="Calibri" w:hAnsi="Calibri" w:cs="Calibri"/>
          <w:sz w:val="24"/>
          <w:szCs w:val="24"/>
        </w:rPr>
        <w:t xml:space="preserve"> </w:t>
      </w:r>
      <w:r w:rsidR="003F5D0A" w:rsidRPr="003F5D0A">
        <w:rPr>
          <w:rFonts w:ascii="Calibri" w:eastAsia="Calibri" w:hAnsi="Calibri" w:cs="Calibri"/>
          <w:sz w:val="24"/>
          <w:szCs w:val="24"/>
        </w:rPr>
        <w:t>The sheep's actions at the beginning of the film, where he confidently dances and shows off his wool, indicate that he is very confident in himself.</w:t>
      </w:r>
      <w:r w:rsidR="003F5D0A">
        <w:rPr>
          <w:rFonts w:ascii="Calibri" w:eastAsia="Calibri" w:hAnsi="Calibri" w:cs="Calibri"/>
          <w:sz w:val="24"/>
          <w:szCs w:val="24"/>
        </w:rPr>
        <w:t xml:space="preserve"> And the dialogue Great Pride shows this.</w:t>
      </w:r>
    </w:p>
    <w:p w14:paraId="76AF1AAE" w14:textId="77777777" w:rsidR="003B1268" w:rsidRDefault="003B1268"/>
    <w:p w14:paraId="369F7B00" w14:textId="77777777" w:rsidR="003B1268" w:rsidRDefault="00BD580C">
      <w:r>
        <w:rPr>
          <w:rFonts w:ascii="Calibri" w:eastAsia="Calibri" w:hAnsi="Calibri" w:cs="Calibri"/>
          <w:b/>
          <w:sz w:val="24"/>
          <w:szCs w:val="24"/>
        </w:rPr>
        <w:t>2. Part A</w:t>
      </w:r>
    </w:p>
    <w:p w14:paraId="1F3E7729" w14:textId="77777777" w:rsidR="003B1268" w:rsidRDefault="00BD580C">
      <w:pPr>
        <w:ind w:firstLine="720"/>
      </w:pPr>
      <w:r>
        <w:rPr>
          <w:rFonts w:ascii="Calibri" w:eastAsia="Calibri" w:hAnsi="Calibri" w:cs="Calibri"/>
          <w:sz w:val="24"/>
          <w:szCs w:val="24"/>
        </w:rPr>
        <w:t>Think about how setting contributes to the conflict. Because of the setting on a ranch, the sheep must…</w:t>
      </w:r>
    </w:p>
    <w:p w14:paraId="3A6E104D" w14:textId="77777777" w:rsidR="003B1268" w:rsidRDefault="003B1268">
      <w:pPr>
        <w:ind w:firstLine="720"/>
      </w:pPr>
    </w:p>
    <w:p w14:paraId="2B741A7D" w14:textId="77777777" w:rsidR="003B1268" w:rsidRPr="003F5D0A" w:rsidRDefault="00BD580C">
      <w:pPr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Have his coat sheared once a year by </w:t>
      </w:r>
      <w:proofErr w:type="gramStart"/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>ranchers</w:t>
      </w:r>
      <w:proofErr w:type="gramEnd"/>
    </w:p>
    <w:p w14:paraId="2028EFF3" w14:textId="77777777" w:rsidR="003B1268" w:rsidRDefault="00BD580C">
      <w:pPr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Perform in front of the </w:t>
      </w:r>
      <w:proofErr w:type="gramStart"/>
      <w:r>
        <w:rPr>
          <w:rFonts w:ascii="Calibri" w:eastAsia="Calibri" w:hAnsi="Calibri" w:cs="Calibri"/>
          <w:sz w:val="24"/>
          <w:szCs w:val="24"/>
        </w:rPr>
        <w:t>groundhogs</w:t>
      </w:r>
      <w:proofErr w:type="gramEnd"/>
    </w:p>
    <w:p w14:paraId="5D89FC24" w14:textId="77777777" w:rsidR="003B1268" w:rsidRDefault="00BD580C">
      <w:pPr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Get burnt in the hot desert sun</w:t>
      </w:r>
    </w:p>
    <w:p w14:paraId="119ADA21" w14:textId="77777777" w:rsidR="003B1268" w:rsidRDefault="00BD580C">
      <w:pPr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Sleep on a hard rock</w:t>
      </w:r>
    </w:p>
    <w:p w14:paraId="7CAEF0C9" w14:textId="77777777" w:rsidR="003B1268" w:rsidRDefault="003B1268"/>
    <w:p w14:paraId="5E585630" w14:textId="77777777" w:rsidR="003B1268" w:rsidRDefault="00BD580C">
      <w:r>
        <w:rPr>
          <w:rFonts w:ascii="Calibri" w:eastAsia="Calibri" w:hAnsi="Calibri" w:cs="Calibri"/>
          <w:b/>
          <w:sz w:val="24"/>
          <w:szCs w:val="24"/>
        </w:rPr>
        <w:t xml:space="preserve">2. Part B </w:t>
      </w:r>
    </w:p>
    <w:p w14:paraId="7DEF6359" w14:textId="77777777" w:rsidR="003B1268" w:rsidRDefault="00BD580C"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What evidence from the text best supports your answer to Part A?</w:t>
      </w:r>
    </w:p>
    <w:p w14:paraId="63C34D75" w14:textId="77777777" w:rsidR="003B1268" w:rsidRDefault="00BD580C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“Hey kid, why the mope?”</w:t>
      </w:r>
    </w:p>
    <w:p w14:paraId="567F72B8" w14:textId="77777777" w:rsidR="003B1268" w:rsidRDefault="00BD580C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“I used to be something all covered with fluff, and I’d dance in the sunlight and show off my stuff”</w:t>
      </w:r>
    </w:p>
    <w:p w14:paraId="7260E84A" w14:textId="77777777" w:rsidR="003B1268" w:rsidRPr="003F5D0A" w:rsidRDefault="00BD580C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“Then they hauled me away in a manner quite </w:t>
      </w:r>
      <w:proofErr w:type="gramStart"/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>rough, and</w:t>
      </w:r>
      <w:proofErr w:type="gramEnd"/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 sheared me and dropped me back here in the buff.”</w:t>
      </w:r>
    </w:p>
    <w:p w14:paraId="0ABC4ADC" w14:textId="77777777" w:rsidR="003B1268" w:rsidRDefault="00BD580C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“Now my friends all laugh, </w:t>
      </w:r>
      <w:proofErr w:type="gramStart"/>
      <w:r>
        <w:rPr>
          <w:rFonts w:ascii="Calibri" w:eastAsia="Calibri" w:hAnsi="Calibri" w:cs="Calibri"/>
          <w:sz w:val="24"/>
          <w:szCs w:val="24"/>
        </w:rPr>
        <w:t>cause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they think I look ridiculous, funny, and pink.”</w:t>
      </w:r>
    </w:p>
    <w:p w14:paraId="749083A7" w14:textId="77777777" w:rsidR="003B1268" w:rsidRDefault="003B1268"/>
    <w:p w14:paraId="11101A2D" w14:textId="0E3B6F30" w:rsidR="003B1268" w:rsidRPr="003F5D0A" w:rsidRDefault="00BD580C" w:rsidP="003F5D0A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Justify your answer:  </w:t>
      </w:r>
      <w:r w:rsidR="003F5D0A">
        <w:rPr>
          <w:rFonts w:ascii="Calibri" w:eastAsia="Calibri" w:hAnsi="Calibri" w:cs="Calibri"/>
          <w:sz w:val="24"/>
          <w:szCs w:val="24"/>
        </w:rPr>
        <w:t>S</w:t>
      </w:r>
      <w:r w:rsidR="003F5D0A" w:rsidRPr="003F5D0A">
        <w:t>upports the answer because it directly mentions the shearing process, indicating that it is a regular occurrence for the sheep.</w:t>
      </w:r>
    </w:p>
    <w:p w14:paraId="31C8F43C" w14:textId="77777777" w:rsidR="003B1268" w:rsidRDefault="003B1268">
      <w:pPr>
        <w:spacing w:line="240" w:lineRule="auto"/>
      </w:pPr>
    </w:p>
    <w:p w14:paraId="054E6B01" w14:textId="77777777" w:rsidR="003B1268" w:rsidRDefault="00BD580C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3. Part A</w:t>
      </w:r>
    </w:p>
    <w:p w14:paraId="2C6BCA99" w14:textId="77777777" w:rsidR="003B1268" w:rsidRDefault="00BD580C">
      <w:pPr>
        <w:spacing w:line="240" w:lineRule="auto"/>
        <w:ind w:left="720"/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The relationship between the sheep and the jackalope contributes to the central idea of the </w:t>
      </w:r>
      <w:proofErr w:type="gramStart"/>
      <w:r>
        <w:rPr>
          <w:rFonts w:ascii="Calibri" w:eastAsia="Calibri" w:hAnsi="Calibri" w:cs="Calibri"/>
          <w:sz w:val="24"/>
          <w:szCs w:val="24"/>
        </w:rPr>
        <w:t>film  because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it shows that</w:t>
      </w:r>
    </w:p>
    <w:p w14:paraId="3E482321" w14:textId="77777777" w:rsidR="003B1268" w:rsidRDefault="003B1268">
      <w:pPr>
        <w:spacing w:line="240" w:lineRule="auto"/>
        <w:ind w:left="720"/>
      </w:pPr>
    </w:p>
    <w:p w14:paraId="707870C4" w14:textId="77777777" w:rsidR="003B1268" w:rsidRPr="003F5D0A" w:rsidRDefault="00BD580C">
      <w:pPr>
        <w:numPr>
          <w:ilvl w:val="0"/>
          <w:numId w:val="8"/>
        </w:numPr>
        <w:spacing w:line="240" w:lineRule="auto"/>
        <w:ind w:hanging="360"/>
        <w:contextualSpacing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Life has its ups and </w:t>
      </w:r>
      <w:proofErr w:type="gramStart"/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>downs</w:t>
      </w:r>
      <w:proofErr w:type="gramEnd"/>
    </w:p>
    <w:p w14:paraId="578B0FDB" w14:textId="77777777" w:rsidR="003B1268" w:rsidRDefault="00BD580C">
      <w:pPr>
        <w:numPr>
          <w:ilvl w:val="0"/>
          <w:numId w:val="8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Jackalopes don’t care about skin </w:t>
      </w:r>
      <w:proofErr w:type="gramStart"/>
      <w:r>
        <w:rPr>
          <w:rFonts w:ascii="Calibri" w:eastAsia="Calibri" w:hAnsi="Calibri" w:cs="Calibri"/>
          <w:sz w:val="24"/>
          <w:szCs w:val="24"/>
        </w:rPr>
        <w:t>color</w:t>
      </w:r>
      <w:proofErr w:type="gramEnd"/>
    </w:p>
    <w:p w14:paraId="0CEC19C1" w14:textId="77777777" w:rsidR="003B1268" w:rsidRDefault="00BD580C">
      <w:pPr>
        <w:numPr>
          <w:ilvl w:val="0"/>
          <w:numId w:val="8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sheep was being a crybaby about the loss of his wool</w:t>
      </w:r>
    </w:p>
    <w:p w14:paraId="58A4C8BE" w14:textId="77777777" w:rsidR="003B1268" w:rsidRDefault="00BD580C">
      <w:pPr>
        <w:numPr>
          <w:ilvl w:val="0"/>
          <w:numId w:val="8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good friend can help you overcome your troubles</w:t>
      </w:r>
    </w:p>
    <w:p w14:paraId="44B613BD" w14:textId="77777777" w:rsidR="003B1268" w:rsidRDefault="003B1268">
      <w:pPr>
        <w:spacing w:line="240" w:lineRule="auto"/>
      </w:pPr>
    </w:p>
    <w:p w14:paraId="18201706" w14:textId="77777777" w:rsidR="003B1268" w:rsidRDefault="00BD580C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3. Part B</w:t>
      </w:r>
    </w:p>
    <w:p w14:paraId="22200118" w14:textId="77777777" w:rsidR="003B1268" w:rsidRDefault="00BD580C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Which of the actions in the film best supports your answer to Part A?</w:t>
      </w:r>
    </w:p>
    <w:p w14:paraId="40D6CD3C" w14:textId="77777777" w:rsidR="003B1268" w:rsidRDefault="003B1268">
      <w:pPr>
        <w:spacing w:line="240" w:lineRule="auto"/>
      </w:pPr>
    </w:p>
    <w:p w14:paraId="0B8C56A2" w14:textId="77777777" w:rsidR="003B1268" w:rsidRDefault="00BD580C">
      <w:pPr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sheep sniffles and mopes as he listens to the jackalope’s speech</w:t>
      </w:r>
    </w:p>
    <w:p w14:paraId="21E4448B" w14:textId="77777777" w:rsidR="003B1268" w:rsidRDefault="00BD580C">
      <w:pPr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sheep bounces off the rock when the jackalope throws him</w:t>
      </w:r>
    </w:p>
    <w:p w14:paraId="4D264B1B" w14:textId="77777777" w:rsidR="003B1268" w:rsidRPr="003F5D0A" w:rsidRDefault="00BD580C">
      <w:pPr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The jackalope helps the sheep “get a leg up” and bound and </w:t>
      </w:r>
      <w:proofErr w:type="gramStart"/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>rebound</w:t>
      </w:r>
      <w:proofErr w:type="gramEnd"/>
    </w:p>
    <w:p w14:paraId="511C3701" w14:textId="77777777" w:rsidR="003B1268" w:rsidRDefault="00BD580C">
      <w:pPr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sheep’s wool grows back in the cold winter </w:t>
      </w:r>
      <w:proofErr w:type="gramStart"/>
      <w:r>
        <w:rPr>
          <w:rFonts w:ascii="Calibri" w:eastAsia="Calibri" w:hAnsi="Calibri" w:cs="Calibri"/>
          <w:sz w:val="24"/>
          <w:szCs w:val="24"/>
        </w:rPr>
        <w:t>months</w:t>
      </w:r>
      <w:proofErr w:type="gramEnd"/>
    </w:p>
    <w:p w14:paraId="4277064B" w14:textId="77777777" w:rsidR="003B1268" w:rsidRDefault="003B1268">
      <w:pPr>
        <w:spacing w:line="240" w:lineRule="auto"/>
      </w:pPr>
    </w:p>
    <w:p w14:paraId="7ABB21B2" w14:textId="00A6C2A0" w:rsidR="003B1268" w:rsidRDefault="00BD580C">
      <w:pPr>
        <w:spacing w:line="360" w:lineRule="auto"/>
      </w:pPr>
      <w:r>
        <w:rPr>
          <w:rFonts w:ascii="Calibri" w:eastAsia="Calibri" w:hAnsi="Calibri" w:cs="Calibri"/>
          <w:b/>
          <w:sz w:val="24"/>
          <w:szCs w:val="24"/>
        </w:rPr>
        <w:t xml:space="preserve">Justify your answer: </w:t>
      </w:r>
      <w:r w:rsidR="003F5D0A">
        <w:rPr>
          <w:rFonts w:ascii="Calibri" w:eastAsia="Calibri" w:hAnsi="Calibri" w:cs="Calibri"/>
          <w:b/>
          <w:sz w:val="24"/>
          <w:szCs w:val="24"/>
        </w:rPr>
        <w:t xml:space="preserve"> The jackalope show to the sheep a representative idea about the life has its ups and downs when he shows to bound and </w:t>
      </w:r>
      <w:proofErr w:type="gramStart"/>
      <w:r w:rsidR="003F5D0A">
        <w:rPr>
          <w:rFonts w:ascii="Calibri" w:eastAsia="Calibri" w:hAnsi="Calibri" w:cs="Calibri"/>
          <w:b/>
          <w:sz w:val="24"/>
          <w:szCs w:val="24"/>
        </w:rPr>
        <w:t>rebound</w:t>
      </w:r>
      <w:proofErr w:type="gramEnd"/>
    </w:p>
    <w:p w14:paraId="7808B2A1" w14:textId="77777777" w:rsidR="003B1268" w:rsidRDefault="00BD580C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4. Part A</w:t>
      </w:r>
    </w:p>
    <w:p w14:paraId="00B9CC31" w14:textId="77777777" w:rsidR="003B1268" w:rsidRDefault="00BD580C">
      <w:pPr>
        <w:spacing w:line="240" w:lineRule="auto"/>
        <w:ind w:firstLine="720"/>
      </w:pPr>
      <w:r>
        <w:rPr>
          <w:rFonts w:ascii="Calibri" w:eastAsia="Calibri" w:hAnsi="Calibri" w:cs="Calibri"/>
          <w:sz w:val="24"/>
          <w:szCs w:val="24"/>
        </w:rPr>
        <w:t>The jackalope’s repetition of the phrase “bound and rebound” illustrates his desire for the sheep to</w:t>
      </w:r>
    </w:p>
    <w:p w14:paraId="72DB3775" w14:textId="77777777" w:rsidR="003B1268" w:rsidRDefault="003B1268">
      <w:pPr>
        <w:spacing w:line="240" w:lineRule="auto"/>
        <w:ind w:firstLine="720"/>
      </w:pPr>
    </w:p>
    <w:p w14:paraId="5EEB8488" w14:textId="77777777" w:rsidR="003B1268" w:rsidRDefault="00BD580C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Begin setting goals for the future</w:t>
      </w:r>
    </w:p>
    <w:p w14:paraId="0C48328C" w14:textId="77777777" w:rsidR="003B1268" w:rsidRPr="003F5D0A" w:rsidRDefault="00BD580C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Conquer his insecurities about his appearance and dance </w:t>
      </w:r>
      <w:proofErr w:type="gramStart"/>
      <w:r w:rsidRPr="003F5D0A">
        <w:rPr>
          <w:rFonts w:ascii="Calibri" w:eastAsia="Calibri" w:hAnsi="Calibri" w:cs="Calibri"/>
          <w:b/>
          <w:bCs/>
          <w:sz w:val="24"/>
          <w:szCs w:val="24"/>
          <w:u w:val="single"/>
        </w:rPr>
        <w:t>anyway</w:t>
      </w:r>
      <w:proofErr w:type="gramEnd"/>
    </w:p>
    <w:p w14:paraId="48C7CFDE" w14:textId="77777777" w:rsidR="003B1268" w:rsidRDefault="00BD580C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Consistently practice his dance routine in order to improve his </w:t>
      </w:r>
      <w:proofErr w:type="gramStart"/>
      <w:r>
        <w:rPr>
          <w:rFonts w:ascii="Calibri" w:eastAsia="Calibri" w:hAnsi="Calibri" w:cs="Calibri"/>
          <w:sz w:val="24"/>
          <w:szCs w:val="24"/>
        </w:rPr>
        <w:t>skills</w:t>
      </w:r>
      <w:proofErr w:type="gramEnd"/>
    </w:p>
    <w:p w14:paraId="347E5B87" w14:textId="77777777" w:rsidR="003B1268" w:rsidRDefault="00BD580C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Show off his new, pink look to the groundhogs in order to impress them</w:t>
      </w:r>
    </w:p>
    <w:p w14:paraId="6E8A28C0" w14:textId="77777777" w:rsidR="003B1268" w:rsidRDefault="003B1268">
      <w:pPr>
        <w:spacing w:line="240" w:lineRule="auto"/>
      </w:pPr>
    </w:p>
    <w:p w14:paraId="454A3E5E" w14:textId="77777777" w:rsidR="003B1268" w:rsidRDefault="00BD580C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4. Part B</w:t>
      </w:r>
    </w:p>
    <w:p w14:paraId="4C477649" w14:textId="77777777" w:rsidR="003B1268" w:rsidRDefault="00BD580C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Which evidence from the dialogue best supports your answer to Part A?</w:t>
      </w:r>
    </w:p>
    <w:p w14:paraId="6C91BC10" w14:textId="77777777" w:rsidR="003B1268" w:rsidRDefault="003B1268">
      <w:pPr>
        <w:spacing w:line="240" w:lineRule="auto"/>
      </w:pPr>
    </w:p>
    <w:p w14:paraId="2DE8A115" w14:textId="77777777" w:rsidR="003B1268" w:rsidRPr="008A7C04" w:rsidRDefault="00BD580C">
      <w:pPr>
        <w:numPr>
          <w:ilvl w:val="0"/>
          <w:numId w:val="5"/>
        </w:numPr>
        <w:spacing w:line="240" w:lineRule="auto"/>
        <w:ind w:hanging="360"/>
        <w:contextualSpacing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8A7C04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“Now as for the </w:t>
      </w:r>
      <w:proofErr w:type="spellStart"/>
      <w:r w:rsidRPr="008A7C04">
        <w:rPr>
          <w:rFonts w:ascii="Calibri" w:eastAsia="Calibri" w:hAnsi="Calibri" w:cs="Calibri"/>
          <w:b/>
          <w:bCs/>
          <w:sz w:val="24"/>
          <w:szCs w:val="24"/>
          <w:u w:val="single"/>
        </w:rPr>
        <w:t>dancin</w:t>
      </w:r>
      <w:proofErr w:type="spellEnd"/>
      <w:r w:rsidRPr="008A7C04">
        <w:rPr>
          <w:rFonts w:ascii="Calibri" w:eastAsia="Calibri" w:hAnsi="Calibri" w:cs="Calibri"/>
          <w:b/>
          <w:bCs/>
          <w:sz w:val="24"/>
          <w:szCs w:val="24"/>
          <w:u w:val="single"/>
        </w:rPr>
        <w:t>’, you can do more, you can reach great heights, in fact you can soar!”</w:t>
      </w:r>
    </w:p>
    <w:p w14:paraId="5078726D" w14:textId="77777777" w:rsidR="003B1268" w:rsidRDefault="00BD580C">
      <w:pPr>
        <w:numPr>
          <w:ilvl w:val="0"/>
          <w:numId w:val="5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“And I think you can do it if you give it a </w:t>
      </w:r>
      <w:proofErr w:type="gramStart"/>
      <w:r>
        <w:rPr>
          <w:rFonts w:ascii="Calibri" w:eastAsia="Calibri" w:hAnsi="Calibri" w:cs="Calibri"/>
          <w:sz w:val="24"/>
          <w:szCs w:val="24"/>
        </w:rPr>
        <w:t>try</w:t>
      </w:r>
      <w:proofErr w:type="gramEnd"/>
      <w:r>
        <w:rPr>
          <w:rFonts w:ascii="Calibri" w:eastAsia="Calibri" w:hAnsi="Calibri" w:cs="Calibri"/>
          <w:sz w:val="24"/>
          <w:szCs w:val="24"/>
        </w:rPr>
        <w:t>”</w:t>
      </w:r>
    </w:p>
    <w:p w14:paraId="37CAAA99" w14:textId="77777777" w:rsidR="003B1268" w:rsidRDefault="00BD580C">
      <w:pPr>
        <w:numPr>
          <w:ilvl w:val="0"/>
          <w:numId w:val="5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“Now sometimes you’re up and sometimes you’re down. When you find that you’re down well just look around”</w:t>
      </w:r>
    </w:p>
    <w:p w14:paraId="74FF71BE" w14:textId="77777777" w:rsidR="003B1268" w:rsidRDefault="00BD580C">
      <w:pPr>
        <w:numPr>
          <w:ilvl w:val="0"/>
          <w:numId w:val="5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“Does it matter what color? Well, that gets nope--be it pink, purple, or heliotrope!”</w:t>
      </w:r>
    </w:p>
    <w:p w14:paraId="06BB6EC7" w14:textId="77777777" w:rsidR="003B1268" w:rsidRDefault="003B1268">
      <w:pPr>
        <w:spacing w:line="240" w:lineRule="auto"/>
      </w:pPr>
    </w:p>
    <w:p w14:paraId="5F95795F" w14:textId="77777777" w:rsidR="003B1268" w:rsidRDefault="003B1268">
      <w:pPr>
        <w:spacing w:line="240" w:lineRule="auto"/>
      </w:pPr>
    </w:p>
    <w:p w14:paraId="045E0A61" w14:textId="0643C246" w:rsidR="003B1268" w:rsidRDefault="00BD580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Justify your answer:  </w:t>
      </w:r>
    </w:p>
    <w:p w14:paraId="10BC73E4" w14:textId="13FA4A2F" w:rsidR="008A7C04" w:rsidRDefault="008A7C04">
      <w:pPr>
        <w:spacing w:line="360" w:lineRule="auto"/>
      </w:pPr>
      <w:r w:rsidRPr="008A7C04">
        <w:t>This suggests that the jackalope wants the sheep to overcome his insecurities and dance regardless of his appearance.</w:t>
      </w:r>
    </w:p>
    <w:sectPr w:rsidR="008A7C04" w:rsidSect="002934CE">
      <w:pgSz w:w="12240" w:h="15840"/>
      <w:pgMar w:top="576" w:right="720" w:bottom="57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23B65"/>
    <w:multiLevelType w:val="multilevel"/>
    <w:tmpl w:val="C11A8256"/>
    <w:lvl w:ilvl="0">
      <w:start w:val="1"/>
      <w:numFmt w:val="upp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F195757"/>
    <w:multiLevelType w:val="multilevel"/>
    <w:tmpl w:val="C4AC84F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5116ED9"/>
    <w:multiLevelType w:val="multilevel"/>
    <w:tmpl w:val="7926058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AE504A7"/>
    <w:multiLevelType w:val="multilevel"/>
    <w:tmpl w:val="72185D38"/>
    <w:lvl w:ilvl="0">
      <w:start w:val="1"/>
      <w:numFmt w:val="upp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3F35DA5"/>
    <w:multiLevelType w:val="multilevel"/>
    <w:tmpl w:val="86A25A56"/>
    <w:lvl w:ilvl="0">
      <w:start w:val="1"/>
      <w:numFmt w:val="upp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C92150C"/>
    <w:multiLevelType w:val="multilevel"/>
    <w:tmpl w:val="53A69DA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AA501E8"/>
    <w:multiLevelType w:val="multilevel"/>
    <w:tmpl w:val="AE568890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4B04E02"/>
    <w:multiLevelType w:val="multilevel"/>
    <w:tmpl w:val="CD9C6CB8"/>
    <w:lvl w:ilvl="0">
      <w:start w:val="1"/>
      <w:numFmt w:val="upp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2140561864">
    <w:abstractNumId w:val="7"/>
  </w:num>
  <w:num w:numId="2" w16cid:durableId="1638796518">
    <w:abstractNumId w:val="0"/>
  </w:num>
  <w:num w:numId="3" w16cid:durableId="1143892544">
    <w:abstractNumId w:val="5"/>
  </w:num>
  <w:num w:numId="4" w16cid:durableId="1023507884">
    <w:abstractNumId w:val="6"/>
  </w:num>
  <w:num w:numId="5" w16cid:durableId="1949582670">
    <w:abstractNumId w:val="1"/>
  </w:num>
  <w:num w:numId="6" w16cid:durableId="1534073571">
    <w:abstractNumId w:val="2"/>
  </w:num>
  <w:num w:numId="7" w16cid:durableId="511067474">
    <w:abstractNumId w:val="3"/>
  </w:num>
  <w:num w:numId="8" w16cid:durableId="1239175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68"/>
    <w:rsid w:val="000360F5"/>
    <w:rsid w:val="002934CE"/>
    <w:rsid w:val="003B1268"/>
    <w:rsid w:val="003F5D0A"/>
    <w:rsid w:val="004E7923"/>
    <w:rsid w:val="008A7C04"/>
    <w:rsid w:val="00B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87F5"/>
  <w15:docId w15:val="{5BB4D019-41E2-4E0F-9272-86215100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60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0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Anne Arundel County Public Schools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Morris, Ashley L</dc:creator>
  <cp:lastModifiedBy>VALDEZ GUTIERREZ ALDOEDUARDO</cp:lastModifiedBy>
  <cp:revision>2</cp:revision>
  <cp:lastPrinted>2017-01-03T12:30:00Z</cp:lastPrinted>
  <dcterms:created xsi:type="dcterms:W3CDTF">2024-02-15T19:09:00Z</dcterms:created>
  <dcterms:modified xsi:type="dcterms:W3CDTF">2024-02-15T19:09:00Z</dcterms:modified>
</cp:coreProperties>
</file>