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C2BA" w14:textId="77777777" w:rsidR="00887A83" w:rsidRDefault="00887A83" w:rsidP="00887A83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5CBBC18" wp14:editId="33FBB112">
            <wp:extent cx="5263515" cy="2336165"/>
            <wp:effectExtent l="0" t="0" r="0" b="0"/>
            <wp:docPr id="21348220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36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44A43" w14:textId="77777777" w:rsidR="00887A83" w:rsidRDefault="00887A83" w:rsidP="00887A83">
      <w:pPr>
        <w:jc w:val="center"/>
        <w:rPr>
          <w:b/>
          <w:sz w:val="44"/>
          <w:szCs w:val="44"/>
        </w:rPr>
      </w:pPr>
    </w:p>
    <w:p w14:paraId="1BDF4C73" w14:textId="0C3CCC8F" w:rsidR="00887A83" w:rsidRDefault="00887A83" w:rsidP="00887A83">
      <w:pPr>
        <w:jc w:val="center"/>
        <w:rPr>
          <w:b/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b/>
          <w:color w:val="000000"/>
          <w:sz w:val="40"/>
          <w:szCs w:val="40"/>
        </w:rPr>
        <w:t xml:space="preserve">Facultad de Telemática </w:t>
      </w:r>
    </w:p>
    <w:p w14:paraId="5018CCCE" w14:textId="77777777" w:rsidR="00C3706F" w:rsidRDefault="00C3706F" w:rsidP="00887A83">
      <w:pPr>
        <w:jc w:val="center"/>
        <w:rPr>
          <w:b/>
          <w:color w:val="000000"/>
          <w:sz w:val="40"/>
          <w:szCs w:val="40"/>
        </w:rPr>
      </w:pPr>
    </w:p>
    <w:p w14:paraId="20F1CD60" w14:textId="6DFFE26F" w:rsidR="00887A83" w:rsidRDefault="00887A83" w:rsidP="00887A83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Formulación de proyectos</w:t>
      </w:r>
      <w:r w:rsidR="00C3706F">
        <w:rPr>
          <w:b/>
          <w:color w:val="000000"/>
          <w:sz w:val="40"/>
          <w:szCs w:val="40"/>
        </w:rPr>
        <w:t xml:space="preserve"> de Software</w:t>
      </w:r>
    </w:p>
    <w:p w14:paraId="33F39848" w14:textId="77777777" w:rsidR="00887A83" w:rsidRDefault="00887A83" w:rsidP="00887A83">
      <w:pPr>
        <w:jc w:val="center"/>
        <w:rPr>
          <w:b/>
          <w:color w:val="000000"/>
          <w:sz w:val="40"/>
          <w:szCs w:val="40"/>
        </w:rPr>
      </w:pPr>
      <w:bookmarkStart w:id="1" w:name="_heading=h.30j0zll" w:colFirst="0" w:colLast="0"/>
      <w:bookmarkEnd w:id="1"/>
    </w:p>
    <w:p w14:paraId="1A8B26DB" w14:textId="77777777" w:rsidR="00C3706F" w:rsidRDefault="00C3706F" w:rsidP="00887A83">
      <w:pPr>
        <w:jc w:val="center"/>
        <w:rPr>
          <w:b/>
          <w:color w:val="000000"/>
          <w:sz w:val="40"/>
          <w:szCs w:val="40"/>
        </w:rPr>
      </w:pPr>
    </w:p>
    <w:p w14:paraId="1A421E0B" w14:textId="4DC534F9" w:rsidR="00887A83" w:rsidRDefault="00C3706F" w:rsidP="00887A83">
      <w:pPr>
        <w:jc w:val="center"/>
        <w:rPr>
          <w:b/>
          <w:color w:val="000000"/>
          <w:sz w:val="40"/>
          <w:szCs w:val="40"/>
        </w:rPr>
      </w:pPr>
      <w:bookmarkStart w:id="2" w:name="_heading=h.1fob9te" w:colFirst="0" w:colLast="0"/>
      <w:bookmarkEnd w:id="2"/>
      <w:r>
        <w:rPr>
          <w:b/>
          <w:color w:val="000000"/>
          <w:sz w:val="40"/>
          <w:szCs w:val="40"/>
        </w:rPr>
        <w:t>Académico</w:t>
      </w:r>
      <w:r w:rsidR="00887A83">
        <w:rPr>
          <w:b/>
          <w:color w:val="000000"/>
          <w:sz w:val="40"/>
          <w:szCs w:val="40"/>
        </w:rPr>
        <w:t>:</w:t>
      </w:r>
    </w:p>
    <w:p w14:paraId="609DB67F" w14:textId="09318384" w:rsidR="00887A83" w:rsidRDefault="00C3706F" w:rsidP="00C3706F">
      <w:pPr>
        <w:jc w:val="center"/>
        <w:rPr>
          <w:b/>
          <w:color w:val="000000"/>
          <w:sz w:val="40"/>
          <w:szCs w:val="40"/>
        </w:rPr>
      </w:pPr>
      <w:bookmarkStart w:id="3" w:name="_heading=h.3znysh7" w:colFirst="0" w:colLast="0"/>
      <w:bookmarkEnd w:id="3"/>
      <w:r w:rsidRPr="00C3706F">
        <w:rPr>
          <w:b/>
          <w:color w:val="000000"/>
          <w:sz w:val="40"/>
          <w:szCs w:val="40"/>
        </w:rPr>
        <w:t xml:space="preserve">Dr. Emmanuel </w:t>
      </w:r>
      <w:proofErr w:type="spellStart"/>
      <w:r w:rsidRPr="00C3706F">
        <w:rPr>
          <w:b/>
          <w:color w:val="000000"/>
          <w:sz w:val="40"/>
          <w:szCs w:val="40"/>
        </w:rPr>
        <w:t>Angel</w:t>
      </w:r>
      <w:proofErr w:type="spellEnd"/>
      <w:r w:rsidRPr="00C3706F">
        <w:rPr>
          <w:b/>
          <w:color w:val="000000"/>
          <w:sz w:val="40"/>
          <w:szCs w:val="40"/>
        </w:rPr>
        <w:t xml:space="preserve"> Argenis Mondragón</w:t>
      </w:r>
      <w:r>
        <w:rPr>
          <w:b/>
          <w:color w:val="000000"/>
          <w:sz w:val="40"/>
          <w:szCs w:val="40"/>
        </w:rPr>
        <w:t xml:space="preserve"> </w:t>
      </w:r>
      <w:r w:rsidRPr="00C3706F">
        <w:rPr>
          <w:b/>
          <w:color w:val="000000"/>
          <w:sz w:val="40"/>
          <w:szCs w:val="40"/>
        </w:rPr>
        <w:t>Beltrán</w:t>
      </w:r>
    </w:p>
    <w:p w14:paraId="1ED47DF0" w14:textId="77777777" w:rsidR="00887A83" w:rsidRDefault="00887A83" w:rsidP="00887A83">
      <w:pPr>
        <w:jc w:val="center"/>
        <w:rPr>
          <w:b/>
          <w:color w:val="000000"/>
          <w:sz w:val="40"/>
          <w:szCs w:val="40"/>
        </w:rPr>
      </w:pPr>
      <w:bookmarkStart w:id="4" w:name="_heading=h.2et92p0" w:colFirst="0" w:colLast="0"/>
      <w:bookmarkEnd w:id="4"/>
    </w:p>
    <w:p w14:paraId="28AFD16D" w14:textId="77777777" w:rsidR="00C3706F" w:rsidRDefault="00C3706F" w:rsidP="00887A83">
      <w:pPr>
        <w:jc w:val="center"/>
        <w:rPr>
          <w:b/>
          <w:color w:val="000000"/>
          <w:sz w:val="40"/>
          <w:szCs w:val="40"/>
        </w:rPr>
      </w:pPr>
    </w:p>
    <w:p w14:paraId="4B723109" w14:textId="3AF9DE5E" w:rsidR="00887A83" w:rsidRDefault="00887A83" w:rsidP="00887A83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Alumno:</w:t>
      </w:r>
    </w:p>
    <w:p w14:paraId="0FF2529E" w14:textId="77777777" w:rsidR="00887A83" w:rsidRDefault="00887A83" w:rsidP="00887A83">
      <w:pPr>
        <w:jc w:val="center"/>
        <w:rPr>
          <w:b/>
          <w:color w:val="000000"/>
          <w:sz w:val="40"/>
          <w:szCs w:val="40"/>
        </w:rPr>
      </w:pPr>
    </w:p>
    <w:p w14:paraId="3DF45188" w14:textId="2B3FB3CC" w:rsidR="002230DB" w:rsidRDefault="00887A83" w:rsidP="00C3706F">
      <w:pPr>
        <w:jc w:val="center"/>
        <w:rPr>
          <w:b/>
          <w:color w:val="000000"/>
          <w:sz w:val="40"/>
          <w:szCs w:val="40"/>
        </w:rPr>
      </w:pPr>
      <w:bookmarkStart w:id="5" w:name="_heading=h.tyjcwt" w:colFirst="0" w:colLast="0"/>
      <w:bookmarkStart w:id="6" w:name="_heading=h.1t3h5sf" w:colFirst="0" w:colLast="0"/>
      <w:bookmarkStart w:id="7" w:name="_heading=h.17dp8vu" w:colFirst="0" w:colLast="0"/>
      <w:bookmarkEnd w:id="5"/>
      <w:bookmarkEnd w:id="6"/>
      <w:bookmarkEnd w:id="7"/>
      <w:r>
        <w:rPr>
          <w:b/>
          <w:color w:val="000000"/>
          <w:sz w:val="40"/>
          <w:szCs w:val="40"/>
        </w:rPr>
        <w:t>Valdez Gutierrez Aldo Eduardo</w:t>
      </w:r>
      <w:bookmarkStart w:id="8" w:name="_heading=h.3rdcrjn" w:colFirst="0" w:colLast="0"/>
      <w:bookmarkEnd w:id="8"/>
    </w:p>
    <w:p w14:paraId="0D1BDE4F" w14:textId="77777777" w:rsidR="00C3706F" w:rsidRDefault="00C3706F" w:rsidP="00C3706F">
      <w:pPr>
        <w:jc w:val="center"/>
        <w:rPr>
          <w:b/>
          <w:color w:val="000000"/>
          <w:sz w:val="40"/>
          <w:szCs w:val="40"/>
        </w:rPr>
      </w:pPr>
    </w:p>
    <w:p w14:paraId="198885C5" w14:textId="5047F924" w:rsidR="00C3706F" w:rsidRDefault="00C3706F" w:rsidP="00C3706F">
      <w:pPr>
        <w:jc w:val="center"/>
        <w:rPr>
          <w:b/>
          <w:color w:val="000000"/>
          <w:sz w:val="40"/>
          <w:szCs w:val="40"/>
        </w:rPr>
      </w:pPr>
      <w:r w:rsidRPr="00887A83">
        <w:rPr>
          <w:b/>
          <w:color w:val="000000"/>
          <w:sz w:val="40"/>
          <w:szCs w:val="40"/>
        </w:rPr>
        <w:t>Actividad 10. Jobs</w:t>
      </w:r>
    </w:p>
    <w:p w14:paraId="74CFE846" w14:textId="77777777" w:rsidR="00C3706F" w:rsidRDefault="00C3706F" w:rsidP="00C3706F">
      <w:pPr>
        <w:jc w:val="center"/>
        <w:rPr>
          <w:b/>
          <w:color w:val="000000"/>
          <w:sz w:val="40"/>
          <w:szCs w:val="40"/>
        </w:rPr>
      </w:pPr>
    </w:p>
    <w:p w14:paraId="3C4DAEC6" w14:textId="2DA84327" w:rsidR="00C3706F" w:rsidRDefault="00C3706F" w:rsidP="00C3706F">
      <w:pPr>
        <w:jc w:val="center"/>
        <w:rPr>
          <w:b/>
          <w:color w:val="000000"/>
          <w:sz w:val="40"/>
          <w:szCs w:val="40"/>
        </w:rPr>
      </w:pPr>
      <w:r w:rsidRPr="00C3706F">
        <w:rPr>
          <w:b/>
          <w:color w:val="000000"/>
          <w:sz w:val="40"/>
          <w:szCs w:val="40"/>
        </w:rPr>
        <w:t xml:space="preserve">Colima, Col; a </w:t>
      </w:r>
      <w:r>
        <w:rPr>
          <w:b/>
          <w:color w:val="000000"/>
          <w:sz w:val="40"/>
          <w:szCs w:val="40"/>
        </w:rPr>
        <w:t>21</w:t>
      </w:r>
      <w:r w:rsidRPr="00C3706F">
        <w:rPr>
          <w:b/>
          <w:color w:val="000000"/>
          <w:sz w:val="40"/>
          <w:szCs w:val="40"/>
        </w:rPr>
        <w:t xml:space="preserve"> de</w:t>
      </w:r>
      <w:r>
        <w:rPr>
          <w:b/>
          <w:color w:val="000000"/>
          <w:sz w:val="40"/>
          <w:szCs w:val="40"/>
        </w:rPr>
        <w:t xml:space="preserve"> abril</w:t>
      </w:r>
      <w:r w:rsidRPr="00C3706F">
        <w:rPr>
          <w:b/>
          <w:color w:val="000000"/>
          <w:sz w:val="40"/>
          <w:szCs w:val="40"/>
        </w:rPr>
        <w:t xml:space="preserve"> de 2024</w:t>
      </w:r>
    </w:p>
    <w:p w14:paraId="78D381DA" w14:textId="67C4A59A" w:rsidR="00E52154" w:rsidRDefault="00E52154" w:rsidP="005077C3">
      <w:pPr>
        <w:rPr>
          <w:b/>
          <w:color w:val="000000"/>
          <w:sz w:val="40"/>
          <w:szCs w:val="40"/>
        </w:rPr>
      </w:pPr>
    </w:p>
    <w:p w14:paraId="3B70DC23" w14:textId="77777777" w:rsidR="005077C3" w:rsidRDefault="005077C3" w:rsidP="005077C3">
      <w:pPr>
        <w:rPr>
          <w:b/>
          <w:color w:val="000000"/>
          <w:sz w:val="40"/>
          <w:szCs w:val="40"/>
        </w:rPr>
      </w:pPr>
    </w:p>
    <w:p w14:paraId="57535FEB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lastRenderedPageBreak/>
        <w:t>DECLARATORIA DE USO DE LA IAG</w:t>
      </w:r>
    </w:p>
    <w:p w14:paraId="1CC38C21" w14:textId="6793F104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Bajo protesta de decir la verdad, declaro/declaramos que el presente trabajo, se ha realizado bajo las siguientes condiciones de uso de la Inteligencia Artificial Generativa (IAG):</w:t>
      </w:r>
    </w:p>
    <w:p w14:paraId="14E3824B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u w:val="single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color w:val="FF0000"/>
          <w:kern w:val="2"/>
          <w:sz w:val="22"/>
          <w:szCs w:val="22"/>
          <w:u w:val="single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color w:val="FF0000"/>
          <w:kern w:val="2"/>
          <w:sz w:val="22"/>
          <w:szCs w:val="22"/>
          <w:u w:val="single"/>
          <w:lang w:val="es-MX" w:eastAsia="en-US"/>
          <w14:ligatures w14:val="standardContextual"/>
        </w:rPr>
        <w:tab/>
        <w:t>No se ha hecho uso de la IAG</w:t>
      </w:r>
    </w:p>
    <w:p w14:paraId="770A227A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</w:p>
    <w:p w14:paraId="5AD99B1A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Sí, se ha hecho uso de la IAG para los siguientes propósitos:</w:t>
      </w:r>
    </w:p>
    <w:p w14:paraId="69202D27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Crear presentaciones</w:t>
      </w:r>
    </w:p>
    <w:p w14:paraId="127122EA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Buscar información</w:t>
      </w:r>
    </w:p>
    <w:p w14:paraId="19551425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Redactar</w:t>
      </w:r>
    </w:p>
    <w:p w14:paraId="6FF29E90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Corregir redacción y ortografía</w:t>
      </w:r>
    </w:p>
    <w:p w14:paraId="49B9F352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Traducir</w:t>
      </w:r>
    </w:p>
    <w:p w14:paraId="7DB8781D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Generar referencias</w:t>
      </w:r>
    </w:p>
    <w:p w14:paraId="28E4DCE2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Procesar datos</w:t>
      </w:r>
    </w:p>
    <w:p w14:paraId="6EFA96C0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Levantar datos</w:t>
      </w:r>
    </w:p>
    <w:p w14:paraId="1E763CFD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Interpretar datos</w:t>
      </w:r>
    </w:p>
    <w:p w14:paraId="390E657E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 xml:space="preserve">Crear imágenes </w:t>
      </w:r>
    </w:p>
    <w:p w14:paraId="7858535C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 xml:space="preserve">Otros (especifique) </w:t>
      </w:r>
    </w:p>
    <w:p w14:paraId="6F82E04A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</w:p>
    <w:p w14:paraId="0AE35812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Tecnologías utilizadas:</w:t>
      </w:r>
    </w:p>
    <w:p w14:paraId="4EB64E47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 xml:space="preserve">Ej. </w:t>
      </w:r>
      <w:proofErr w:type="spellStart"/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ChatGPT</w:t>
      </w:r>
      <w:proofErr w:type="spellEnd"/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 xml:space="preserve">, </w:t>
      </w:r>
      <w:proofErr w:type="spellStart"/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Bard</w:t>
      </w:r>
      <w:proofErr w:type="spellEnd"/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 xml:space="preserve">, </w:t>
      </w:r>
      <w:proofErr w:type="spellStart"/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Copilot</w:t>
      </w:r>
      <w:proofErr w:type="spellEnd"/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 xml:space="preserve">, Gamma, </w:t>
      </w:r>
      <w:proofErr w:type="spellStart"/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Elicit</w:t>
      </w:r>
      <w:proofErr w:type="spellEnd"/>
    </w:p>
    <w:p w14:paraId="42E5EC49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</w:p>
    <w:p w14:paraId="51E26719" w14:textId="31920AEF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Porcentaje máximo de la redacción o diseño del trabajo hecho con IA. Rellene según corresponda:</w:t>
      </w:r>
    </w:p>
    <w:p w14:paraId="759A0079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10%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20%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30%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40%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50%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60%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70%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80%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90%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100%</w:t>
      </w:r>
    </w:p>
    <w:p w14:paraId="30110C5B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</w:p>
    <w:p w14:paraId="1913D634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En el caso de que la IAG haya generado datos, referencias documentales o de autores específicos, ¿se ha validado que la información sea correcta y precisa?</w:t>
      </w:r>
    </w:p>
    <w:p w14:paraId="290D45E2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Sí</w:t>
      </w:r>
    </w:p>
    <w:p w14:paraId="7D3EC364" w14:textId="77777777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>●</w:t>
      </w: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ab/>
        <w:t>No</w:t>
      </w:r>
    </w:p>
    <w:p w14:paraId="3F3430F4" w14:textId="4ABA3C8E" w:rsidR="005077C3" w:rsidRPr="005077C3" w:rsidRDefault="005077C3" w:rsidP="005077C3">
      <w:pPr>
        <w:spacing w:after="160" w:line="259" w:lineRule="auto"/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</w:pPr>
      <w:r w:rsidRPr="005077C3">
        <w:rPr>
          <w:rFonts w:eastAsia="Calibri" w:cs="Times New Roman"/>
          <w:b/>
          <w:bCs/>
          <w:kern w:val="2"/>
          <w:sz w:val="22"/>
          <w:szCs w:val="22"/>
          <w:lang w:val="es-MX" w:eastAsia="en-US"/>
          <w14:ligatures w14:val="standardContextual"/>
        </w:rPr>
        <w:t xml:space="preserve">Direcciones electrónicas con el historial de las conversaciones: </w:t>
      </w:r>
    </w:p>
    <w:sectPr w:rsidR="005077C3" w:rsidRPr="005077C3" w:rsidSect="00CD3279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733B7" w14:textId="77777777" w:rsidR="00CD3279" w:rsidRDefault="00CD3279" w:rsidP="00E52154">
      <w:r>
        <w:separator/>
      </w:r>
    </w:p>
  </w:endnote>
  <w:endnote w:type="continuationSeparator" w:id="0">
    <w:p w14:paraId="60A68E40" w14:textId="77777777" w:rsidR="00CD3279" w:rsidRDefault="00CD3279" w:rsidP="00E5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30317" w14:textId="77777777" w:rsidR="00CD3279" w:rsidRDefault="00CD3279" w:rsidP="00E52154">
      <w:r>
        <w:separator/>
      </w:r>
    </w:p>
  </w:footnote>
  <w:footnote w:type="continuationSeparator" w:id="0">
    <w:p w14:paraId="18363C61" w14:textId="77777777" w:rsidR="00CD3279" w:rsidRDefault="00CD3279" w:rsidP="00E52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83"/>
    <w:rsid w:val="002230DB"/>
    <w:rsid w:val="005077C3"/>
    <w:rsid w:val="00887A83"/>
    <w:rsid w:val="00A021E7"/>
    <w:rsid w:val="00BE5A3C"/>
    <w:rsid w:val="00C3706F"/>
    <w:rsid w:val="00CD3279"/>
    <w:rsid w:val="00E5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8B17"/>
  <w15:chartTrackingRefBased/>
  <w15:docId w15:val="{B26265E4-6A41-4DC2-80D8-39EF6918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A83"/>
    <w:pPr>
      <w:spacing w:after="0" w:line="240" w:lineRule="auto"/>
    </w:pPr>
    <w:rPr>
      <w:rFonts w:ascii="Arial" w:eastAsia="Arial" w:hAnsi="Arial" w:cs="Arial"/>
      <w:kern w:val="0"/>
      <w:sz w:val="24"/>
      <w:szCs w:val="24"/>
      <w:lang w:val="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87A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A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A8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US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A8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val="es-US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A8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val="es-US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A8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US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A8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US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A8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US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A8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U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A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A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A83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A83"/>
    <w:rPr>
      <w:rFonts w:eastAsiaTheme="majorEastAsia" w:cstheme="majorBidi"/>
      <w:i/>
      <w:iCs/>
      <w:color w:val="0F4761" w:themeColor="accent1" w:themeShade="BF"/>
      <w:sz w:val="24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A83"/>
    <w:rPr>
      <w:rFonts w:eastAsiaTheme="majorEastAsia" w:cstheme="majorBidi"/>
      <w:color w:val="0F4761" w:themeColor="accent1" w:themeShade="BF"/>
      <w:sz w:val="24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A83"/>
    <w:rPr>
      <w:rFonts w:eastAsiaTheme="majorEastAsia" w:cstheme="majorBidi"/>
      <w:i/>
      <w:iCs/>
      <w:color w:val="595959" w:themeColor="text1" w:themeTint="A6"/>
      <w:sz w:val="24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A83"/>
    <w:rPr>
      <w:rFonts w:eastAsiaTheme="majorEastAsia" w:cstheme="majorBidi"/>
      <w:color w:val="595959" w:themeColor="text1" w:themeTint="A6"/>
      <w:sz w:val="24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A83"/>
    <w:rPr>
      <w:rFonts w:eastAsiaTheme="majorEastAsia" w:cstheme="majorBidi"/>
      <w:i/>
      <w:iCs/>
      <w:color w:val="272727" w:themeColor="text1" w:themeTint="D8"/>
      <w:sz w:val="24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A83"/>
    <w:rPr>
      <w:rFonts w:eastAsiaTheme="majorEastAsia" w:cstheme="majorBidi"/>
      <w:color w:val="272727" w:themeColor="text1" w:themeTint="D8"/>
      <w:sz w:val="24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87A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87A83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A8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US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87A83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87A83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:lang w:val="es-US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87A83"/>
    <w:rPr>
      <w:rFonts w:ascii="Arial" w:hAnsi="Arial"/>
      <w:i/>
      <w:iCs/>
      <w:color w:val="404040" w:themeColor="text1" w:themeTint="BF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887A83"/>
    <w:pPr>
      <w:spacing w:after="160" w:line="259" w:lineRule="auto"/>
      <w:ind w:left="720"/>
      <w:contextualSpacing/>
    </w:pPr>
    <w:rPr>
      <w:rFonts w:eastAsiaTheme="minorHAnsi" w:cstheme="minorBidi"/>
      <w:kern w:val="2"/>
      <w:szCs w:val="22"/>
      <w:lang w:val="es-US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87A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Cs w:val="22"/>
      <w:lang w:val="es-US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A83"/>
    <w:rPr>
      <w:rFonts w:ascii="Arial" w:hAnsi="Arial"/>
      <w:i/>
      <w:iCs/>
      <w:color w:val="0F4761" w:themeColor="accent1" w:themeShade="BF"/>
      <w:sz w:val="24"/>
      <w:lang w:val="es-US"/>
    </w:rPr>
  </w:style>
  <w:style w:type="character" w:styleId="Referenciaintensa">
    <w:name w:val="Intense Reference"/>
    <w:basedOn w:val="Fuentedeprrafopredeter"/>
    <w:uiPriority w:val="32"/>
    <w:qFormat/>
    <w:rsid w:val="00887A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52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154"/>
    <w:rPr>
      <w:rFonts w:ascii="Arial" w:eastAsia="Arial" w:hAnsi="Arial" w:cs="Arial"/>
      <w:kern w:val="0"/>
      <w:sz w:val="24"/>
      <w:szCs w:val="24"/>
      <w:lang w:val="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52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154"/>
    <w:rPr>
      <w:rFonts w:ascii="Arial" w:eastAsia="Arial" w:hAnsi="Arial" w:cs="Arial"/>
      <w:kern w:val="0"/>
      <w:sz w:val="24"/>
      <w:szCs w:val="24"/>
      <w:lang w:val="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2</cp:revision>
  <dcterms:created xsi:type="dcterms:W3CDTF">2024-04-22T05:50:00Z</dcterms:created>
  <dcterms:modified xsi:type="dcterms:W3CDTF">2024-04-22T05:50:00Z</dcterms:modified>
</cp:coreProperties>
</file>