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0B4B" w14:textId="652A021B" w:rsidR="002230DB" w:rsidRDefault="00F210BF" w:rsidP="00084F25">
      <w:pPr>
        <w:jc w:val="both"/>
        <w:rPr>
          <w:u w:val="single"/>
        </w:rPr>
      </w:pPr>
      <w:r w:rsidRPr="00F210BF">
        <w:rPr>
          <w:b/>
          <w:bCs/>
        </w:rPr>
        <w:t>Espectro de frecuencias:</w:t>
      </w:r>
      <w:r>
        <w:t xml:space="preserve"> </w:t>
      </w:r>
      <w:r w:rsidRPr="00F210BF">
        <w:t>la distribución de frecuencias utilizadas para la transmisión de datos</w:t>
      </w:r>
      <w:r>
        <w:t xml:space="preserve"> </w:t>
      </w:r>
      <w:r w:rsidRPr="00F210BF">
        <w:rPr>
          <w:u w:val="single"/>
        </w:rPr>
        <w:t>(los sistemas de comunicación usan estas para enviar información)</w:t>
      </w:r>
    </w:p>
    <w:p w14:paraId="63858069" w14:textId="33BDA0C7" w:rsidR="00F210BF" w:rsidRPr="006B7FD6" w:rsidRDefault="00F210BF" w:rsidP="00084F25">
      <w:pPr>
        <w:jc w:val="both"/>
        <w:rPr>
          <w:b/>
          <w:bCs/>
        </w:rPr>
      </w:pPr>
      <w:r w:rsidRPr="00F210BF">
        <w:rPr>
          <w:b/>
          <w:bCs/>
        </w:rPr>
        <w:t>Acceso múltiple</w:t>
      </w:r>
      <w:r>
        <w:rPr>
          <w:b/>
          <w:bCs/>
        </w:rPr>
        <w:t xml:space="preserve">: </w:t>
      </w:r>
      <w:r>
        <w:t xml:space="preserve">El espectro se divide en </w:t>
      </w:r>
      <w:r w:rsidRPr="000913B3">
        <w:rPr>
          <w:u w:val="single"/>
        </w:rPr>
        <w:t>varios canales</w:t>
      </w:r>
      <w:r>
        <w:t xml:space="preserve"> </w:t>
      </w:r>
      <w:r w:rsidR="00084F25">
        <w:t>más</w:t>
      </w:r>
      <w:r w:rsidR="006B7FD6">
        <w:t xml:space="preserve"> pequeños que se asignan a distintos usuarios</w:t>
      </w:r>
    </w:p>
    <w:p w14:paraId="103A48E4" w14:textId="1078BECB" w:rsidR="00C8151D" w:rsidRDefault="006B7FD6" w:rsidP="00084F25">
      <w:pPr>
        <w:jc w:val="both"/>
      </w:pPr>
      <w:proofErr w:type="spellStart"/>
      <w:r w:rsidRPr="006B7FD6">
        <w:rPr>
          <w:b/>
          <w:bCs/>
        </w:rPr>
        <w:t>Duplexación</w:t>
      </w:r>
      <w:proofErr w:type="spellEnd"/>
      <w:r w:rsidRPr="006B7FD6">
        <w:rPr>
          <w:b/>
          <w:bCs/>
        </w:rPr>
        <w:t>:</w:t>
      </w:r>
      <w:r>
        <w:t xml:space="preserve"> Es la capacidad de </w:t>
      </w:r>
      <w:r w:rsidRPr="000913B3">
        <w:rPr>
          <w:u w:val="single"/>
        </w:rPr>
        <w:t xml:space="preserve">transmitir y recibir datos </w:t>
      </w:r>
      <w:r w:rsidR="00084F25" w:rsidRPr="000913B3">
        <w:rPr>
          <w:u w:val="single"/>
        </w:rPr>
        <w:t>simultáneamente</w:t>
      </w:r>
      <w:r w:rsidR="00084F25">
        <w:t xml:space="preserve"> -</w:t>
      </w:r>
      <w:r w:rsidR="00C8151D">
        <w:t xml:space="preserve"> El ancho de banda viene definido por el canal de transmisión </w:t>
      </w:r>
    </w:p>
    <w:p w14:paraId="2CAFDCA1" w14:textId="77777777" w:rsidR="007B215B" w:rsidRDefault="007B215B" w:rsidP="00084F25">
      <w:pPr>
        <w:jc w:val="both"/>
      </w:pPr>
    </w:p>
    <w:p w14:paraId="0853A459" w14:textId="67C53CC4" w:rsidR="00F54136" w:rsidRPr="005A3816" w:rsidRDefault="00FC0FBD" w:rsidP="00084F25">
      <w:pPr>
        <w:jc w:val="both"/>
        <w:rPr>
          <w:rFonts w:cs="Arial"/>
          <w:b/>
          <w:bCs/>
        </w:rPr>
      </w:pPr>
      <w:r w:rsidRPr="005A3816">
        <w:rPr>
          <w:rFonts w:cs="Arial"/>
          <w:b/>
          <w:bCs/>
        </w:rPr>
        <w:t xml:space="preserve">Terminología de un sistema de comunicación </w:t>
      </w:r>
    </w:p>
    <w:p w14:paraId="1C842052" w14:textId="140A75CA" w:rsidR="00FC0FBD" w:rsidRDefault="00FC0FBD" w:rsidP="00084F25">
      <w:pPr>
        <w:jc w:val="both"/>
        <w:rPr>
          <w:rFonts w:cs="Arial"/>
        </w:rPr>
      </w:pPr>
      <w:r w:rsidRPr="005A3816">
        <w:rPr>
          <w:rFonts w:cs="Arial"/>
          <w:b/>
        </w:rPr>
        <w:t>Origen de la información:</w:t>
      </w:r>
      <w:r>
        <w:rPr>
          <w:rFonts w:cs="Arial"/>
        </w:rPr>
        <w:t xml:space="preserve"> Fuente de la información </w:t>
      </w:r>
      <w:r w:rsidRPr="000913B3">
        <w:rPr>
          <w:rFonts w:cs="Arial"/>
          <w:u w:val="single"/>
        </w:rPr>
        <w:t>(digital o analógica)</w:t>
      </w:r>
    </w:p>
    <w:p w14:paraId="2D0B79C7" w14:textId="071736E1" w:rsidR="00CD3FC1" w:rsidRPr="000913B3" w:rsidRDefault="00CD3FC1" w:rsidP="00084F25">
      <w:pPr>
        <w:jc w:val="both"/>
        <w:rPr>
          <w:rFonts w:cs="Arial"/>
        </w:rPr>
      </w:pPr>
      <w:r w:rsidRPr="005A3816">
        <w:rPr>
          <w:rFonts w:cs="Arial"/>
          <w:b/>
          <w:bCs/>
        </w:rPr>
        <w:t>Codificador de origen:</w:t>
      </w:r>
      <w:r>
        <w:rPr>
          <w:rFonts w:cs="Arial"/>
        </w:rPr>
        <w:t xml:space="preserve"> </w:t>
      </w:r>
      <w:r w:rsidRPr="000913B3">
        <w:rPr>
          <w:rFonts w:cs="Arial"/>
          <w:u w:val="single"/>
        </w:rPr>
        <w:t>Transforma</w:t>
      </w:r>
      <w:r>
        <w:rPr>
          <w:rFonts w:cs="Arial"/>
        </w:rPr>
        <w:t xml:space="preserve"> el formato de los datos del origen a un formato adecuado</w:t>
      </w:r>
      <w:r w:rsidR="00605C42">
        <w:rPr>
          <w:rFonts w:cs="Arial"/>
        </w:rPr>
        <w:t xml:space="preserve"> así mismo elimina </w:t>
      </w:r>
      <w:r w:rsidR="00605C42" w:rsidRPr="000913B3">
        <w:rPr>
          <w:rFonts w:cs="Arial"/>
          <w:u w:val="single"/>
        </w:rPr>
        <w:t>redundancia</w:t>
      </w:r>
      <w:r w:rsidR="00605C42" w:rsidRPr="000913B3">
        <w:rPr>
          <w:rFonts w:cs="Arial"/>
        </w:rPr>
        <w:t xml:space="preserve"> </w:t>
      </w:r>
    </w:p>
    <w:p w14:paraId="533C8D34" w14:textId="195FAF02" w:rsidR="00CD3FC1" w:rsidRDefault="00CD3FC1" w:rsidP="00084F25">
      <w:pPr>
        <w:jc w:val="both"/>
        <w:rPr>
          <w:rFonts w:cs="Arial"/>
        </w:rPr>
      </w:pPr>
      <w:r w:rsidRPr="005A3816">
        <w:rPr>
          <w:rFonts w:cs="Arial"/>
          <w:b/>
          <w:bCs/>
        </w:rPr>
        <w:t>Codificador de canal:</w:t>
      </w:r>
      <w:r>
        <w:rPr>
          <w:rFonts w:cs="Arial"/>
        </w:rPr>
        <w:t xml:space="preserve"> Agrega </w:t>
      </w:r>
      <w:r w:rsidRPr="000913B3">
        <w:rPr>
          <w:rFonts w:cs="Arial"/>
          <w:u w:val="single"/>
        </w:rPr>
        <w:t>protección</w:t>
      </w:r>
      <w:r>
        <w:rPr>
          <w:rFonts w:cs="Arial"/>
        </w:rPr>
        <w:t xml:space="preserve"> a los datos mediante información </w:t>
      </w:r>
      <w:r w:rsidRPr="000913B3">
        <w:rPr>
          <w:rFonts w:cs="Arial"/>
          <w:u w:val="single"/>
        </w:rPr>
        <w:t>redundante</w:t>
      </w:r>
      <w:r>
        <w:rPr>
          <w:rFonts w:cs="Arial"/>
        </w:rPr>
        <w:t xml:space="preserve"> </w:t>
      </w:r>
      <w:r w:rsidR="00605C42">
        <w:rPr>
          <w:rFonts w:cs="Arial"/>
        </w:rPr>
        <w:t>para</w:t>
      </w:r>
      <w:r>
        <w:rPr>
          <w:rFonts w:cs="Arial"/>
        </w:rPr>
        <w:t xml:space="preserve"> </w:t>
      </w:r>
      <w:r w:rsidRPr="000913B3">
        <w:rPr>
          <w:rFonts w:cs="Arial"/>
          <w:u w:val="single"/>
        </w:rPr>
        <w:t>corre</w:t>
      </w:r>
      <w:r w:rsidR="00605C42" w:rsidRPr="000913B3">
        <w:rPr>
          <w:rFonts w:cs="Arial"/>
          <w:u w:val="single"/>
        </w:rPr>
        <w:t>gir</w:t>
      </w:r>
      <w:r>
        <w:rPr>
          <w:rFonts w:cs="Arial"/>
        </w:rPr>
        <w:t xml:space="preserve"> errores</w:t>
      </w:r>
    </w:p>
    <w:p w14:paraId="77FF5CCD" w14:textId="07797B26" w:rsidR="00CD3FC1" w:rsidRPr="000913B3" w:rsidRDefault="00CD3FC1" w:rsidP="00084F25">
      <w:pPr>
        <w:jc w:val="both"/>
        <w:rPr>
          <w:rFonts w:cs="Arial"/>
          <w:u w:val="single"/>
        </w:rPr>
      </w:pPr>
      <w:r w:rsidRPr="005A3816">
        <w:rPr>
          <w:rFonts w:cs="Arial"/>
          <w:b/>
          <w:bCs/>
        </w:rPr>
        <w:t>Modulador digital:</w:t>
      </w:r>
      <w:r>
        <w:rPr>
          <w:rFonts w:cs="Arial"/>
        </w:rPr>
        <w:t xml:space="preserve"> Toma una señal y la </w:t>
      </w:r>
      <w:r w:rsidRPr="000913B3">
        <w:rPr>
          <w:rFonts w:cs="Arial"/>
          <w:u w:val="single"/>
        </w:rPr>
        <w:t>transforma</w:t>
      </w:r>
      <w:r>
        <w:rPr>
          <w:rFonts w:cs="Arial"/>
        </w:rPr>
        <w:t xml:space="preserve"> en otro tipo de esta adecuada para su transmisión </w:t>
      </w:r>
      <w:r w:rsidRPr="000913B3">
        <w:rPr>
          <w:rFonts w:cs="Arial"/>
          <w:u w:val="single"/>
        </w:rPr>
        <w:t xml:space="preserve">(De digital a </w:t>
      </w:r>
      <w:r w:rsidR="00605C42" w:rsidRPr="000913B3">
        <w:rPr>
          <w:rFonts w:cs="Arial"/>
          <w:u w:val="single"/>
        </w:rPr>
        <w:t>inalámbrico</w:t>
      </w:r>
      <w:r w:rsidRPr="000913B3">
        <w:rPr>
          <w:rFonts w:cs="Arial"/>
          <w:u w:val="single"/>
        </w:rPr>
        <w:t xml:space="preserve"> ejem)</w:t>
      </w:r>
    </w:p>
    <w:p w14:paraId="58143F02" w14:textId="305E8FE6" w:rsidR="00CD3FC1" w:rsidRDefault="00CD3FC1" w:rsidP="00084F25">
      <w:pPr>
        <w:jc w:val="both"/>
        <w:rPr>
          <w:rFonts w:cs="Arial"/>
        </w:rPr>
      </w:pPr>
      <w:r w:rsidRPr="005A3816">
        <w:rPr>
          <w:rFonts w:cs="Arial"/>
          <w:b/>
          <w:bCs/>
        </w:rPr>
        <w:t>Circuito de Radiofrecuencia:</w:t>
      </w:r>
      <w:r>
        <w:rPr>
          <w:rFonts w:cs="Arial"/>
        </w:rPr>
        <w:t xml:space="preserve"> </w:t>
      </w:r>
      <w:r w:rsidR="00605C42">
        <w:rPr>
          <w:rFonts w:cs="Arial"/>
        </w:rPr>
        <w:t xml:space="preserve">se usa para </w:t>
      </w:r>
      <w:r w:rsidR="00605C42" w:rsidRPr="000913B3">
        <w:rPr>
          <w:rFonts w:cs="Arial"/>
          <w:u w:val="single"/>
        </w:rPr>
        <w:t>enviar</w:t>
      </w:r>
      <w:r w:rsidR="00605C42">
        <w:rPr>
          <w:rFonts w:cs="Arial"/>
        </w:rPr>
        <w:t xml:space="preserve"> la información a través de un canal </w:t>
      </w:r>
      <w:r w:rsidR="00605C42" w:rsidRPr="000913B3">
        <w:rPr>
          <w:rFonts w:cs="Arial"/>
          <w:u w:val="single"/>
        </w:rPr>
        <w:t>inalámbrico</w:t>
      </w:r>
      <w:r w:rsidR="00605C42">
        <w:rPr>
          <w:rFonts w:cs="Arial"/>
        </w:rPr>
        <w:t>.</w:t>
      </w:r>
    </w:p>
    <w:p w14:paraId="6852CB86" w14:textId="015112F9" w:rsidR="005A3816" w:rsidRDefault="005A3816" w:rsidP="00605C42">
      <w:pPr>
        <w:jc w:val="both"/>
        <w:rPr>
          <w:rFonts w:cs="Arial"/>
        </w:rPr>
      </w:pPr>
      <w:r w:rsidRPr="005A3816">
        <w:rPr>
          <w:rFonts w:cs="Arial"/>
          <w:b/>
          <w:bCs/>
        </w:rPr>
        <w:t>FDMA</w:t>
      </w:r>
      <w:r w:rsidRPr="005A3816">
        <w:rPr>
          <w:rFonts w:cs="Arial"/>
        </w:rPr>
        <w:t xml:space="preserve"> </w:t>
      </w:r>
      <w:r w:rsidRPr="005A3816">
        <w:rPr>
          <w:rFonts w:cs="Arial"/>
          <w:u w:val="single"/>
        </w:rPr>
        <w:t>(Acceso Múltiple por División de Frecuencias):</w:t>
      </w:r>
      <w:r>
        <w:rPr>
          <w:rFonts w:cs="Arial"/>
        </w:rPr>
        <w:t xml:space="preserve"> Canal en </w:t>
      </w:r>
      <w:proofErr w:type="spellStart"/>
      <w:r>
        <w:rPr>
          <w:rFonts w:cs="Arial"/>
        </w:rPr>
        <w:t>subcanales</w:t>
      </w:r>
      <w:proofErr w:type="spellEnd"/>
      <w:r>
        <w:rPr>
          <w:rFonts w:cs="Arial"/>
        </w:rPr>
        <w:t xml:space="preserve"> / Usuarios limitados</w:t>
      </w:r>
    </w:p>
    <w:p w14:paraId="53D97B10" w14:textId="65B05996" w:rsidR="005A3816" w:rsidRDefault="005A3816" w:rsidP="00605C42">
      <w:pPr>
        <w:jc w:val="both"/>
        <w:rPr>
          <w:rFonts w:cs="Arial"/>
        </w:rPr>
      </w:pPr>
      <w:r w:rsidRPr="005A3816">
        <w:rPr>
          <w:rFonts w:cs="Arial"/>
          <w:b/>
          <w:bCs/>
        </w:rPr>
        <w:t>TDMA</w:t>
      </w:r>
      <w:r w:rsidRPr="005A3816">
        <w:rPr>
          <w:rFonts w:cs="Arial"/>
        </w:rPr>
        <w:t xml:space="preserve"> </w:t>
      </w:r>
      <w:r w:rsidRPr="005A3816">
        <w:rPr>
          <w:rFonts w:cs="Arial"/>
          <w:u w:val="single"/>
        </w:rPr>
        <w:t>(Acceso Múltiple por División de Tiempo):</w:t>
      </w:r>
      <w:r w:rsidRPr="005A3816">
        <w:rPr>
          <w:rFonts w:cs="Arial"/>
        </w:rPr>
        <w:t xml:space="preserve"> </w:t>
      </w:r>
      <w:r>
        <w:rPr>
          <w:rFonts w:cs="Arial"/>
        </w:rPr>
        <w:t>Canal dividido en intervalos de tiempo / Usuarios limitados</w:t>
      </w:r>
    </w:p>
    <w:p w14:paraId="7AF8C150" w14:textId="450DA16B" w:rsidR="00605C42" w:rsidRDefault="005A3816" w:rsidP="00605C42">
      <w:pPr>
        <w:jc w:val="both"/>
        <w:rPr>
          <w:rFonts w:cs="Arial"/>
        </w:rPr>
      </w:pPr>
      <w:r w:rsidRPr="005A3816">
        <w:rPr>
          <w:rFonts w:cs="Arial"/>
          <w:b/>
          <w:bCs/>
        </w:rPr>
        <w:t>CDMA</w:t>
      </w:r>
      <w:r w:rsidRPr="005A3816">
        <w:rPr>
          <w:rFonts w:cs="Arial"/>
        </w:rPr>
        <w:t xml:space="preserve"> </w:t>
      </w:r>
      <w:r w:rsidRPr="005A3816">
        <w:rPr>
          <w:rFonts w:cs="Arial"/>
          <w:u w:val="single"/>
        </w:rPr>
        <w:t>(Acceso Múltiple por División de Código):</w:t>
      </w:r>
      <w:r>
        <w:rPr>
          <w:rFonts w:cs="Arial"/>
        </w:rPr>
        <w:t xml:space="preserve"> Canal único con identificación por código / Usuarios Ilimitados</w:t>
      </w:r>
    </w:p>
    <w:p w14:paraId="68DFCE67" w14:textId="287774F9" w:rsidR="005A3816" w:rsidRDefault="005A3816" w:rsidP="00605C42">
      <w:pPr>
        <w:jc w:val="both"/>
        <w:rPr>
          <w:rFonts w:cs="Arial"/>
        </w:rPr>
      </w:pPr>
      <w:r w:rsidRPr="005A3816">
        <w:rPr>
          <w:rFonts w:cs="Arial"/>
          <w:b/>
          <w:bCs/>
        </w:rPr>
        <w:t>CSMA</w:t>
      </w:r>
      <w:r>
        <w:rPr>
          <w:rFonts w:cs="Arial"/>
        </w:rPr>
        <w:t xml:space="preserve"> </w:t>
      </w:r>
      <w:r w:rsidRPr="005A3816">
        <w:rPr>
          <w:rFonts w:cs="Arial"/>
          <w:u w:val="single"/>
        </w:rPr>
        <w:t>(Acceso Múltiple con Detección de Portadora):</w:t>
      </w:r>
      <w:r w:rsidRPr="005A3816">
        <w:rPr>
          <w:rFonts w:cs="Arial"/>
        </w:rPr>
        <w:t xml:space="preserve"> </w:t>
      </w:r>
      <w:r>
        <w:rPr>
          <w:rFonts w:cs="Arial"/>
        </w:rPr>
        <w:t xml:space="preserve"> Todos en el canal esperando en una cola / Usuarios Ilimitados</w:t>
      </w:r>
    </w:p>
    <w:p w14:paraId="30B01B73" w14:textId="28FB2CD0" w:rsidR="00605C42" w:rsidRDefault="00605C42" w:rsidP="00605C42">
      <w:pPr>
        <w:jc w:val="both"/>
        <w:rPr>
          <w:rFonts w:cs="Arial"/>
        </w:rPr>
      </w:pPr>
      <w:r w:rsidRPr="005A3816">
        <w:rPr>
          <w:rFonts w:cs="Arial"/>
          <w:b/>
          <w:bCs/>
        </w:rPr>
        <w:t>Ancho de banda:</w:t>
      </w:r>
      <w:r w:rsidRPr="00605C42">
        <w:rPr>
          <w:rFonts w:cs="Arial"/>
        </w:rPr>
        <w:t xml:space="preserve"> el espacio que existe entre la frecuencia inferior y superior de un canal. </w:t>
      </w:r>
      <w:r w:rsidR="005A3816" w:rsidRPr="000913B3">
        <w:rPr>
          <w:rFonts w:cs="Arial"/>
          <w:u w:val="single"/>
        </w:rPr>
        <w:t>(Longitud máxima de la frecuencia de un canal)</w:t>
      </w:r>
    </w:p>
    <w:p w14:paraId="04FCDB64" w14:textId="77777777" w:rsidR="007B215B" w:rsidRDefault="007B215B" w:rsidP="000913B3">
      <w:pPr>
        <w:jc w:val="both"/>
        <w:rPr>
          <w:b/>
          <w:bCs/>
        </w:rPr>
      </w:pPr>
    </w:p>
    <w:p w14:paraId="2B9C3C1A" w14:textId="18AECD0B" w:rsidR="000913B3" w:rsidRDefault="000913B3" w:rsidP="000913B3">
      <w:pPr>
        <w:jc w:val="both"/>
      </w:pPr>
      <w:r w:rsidRPr="00F54136">
        <w:rPr>
          <w:b/>
          <w:bCs/>
        </w:rPr>
        <w:t>Onda sinusoidal:</w:t>
      </w:r>
      <w:r>
        <w:t xml:space="preserve"> </w:t>
      </w:r>
      <w:r w:rsidRPr="00084F25">
        <w:t xml:space="preserve">tipo de onda que se produce de </w:t>
      </w:r>
      <w:r w:rsidRPr="000913B3">
        <w:rPr>
          <w:u w:val="single"/>
        </w:rPr>
        <w:t>forma natural</w:t>
      </w:r>
      <w:r w:rsidRPr="00084F25">
        <w:t xml:space="preserve"> en muchas situaciones, como en las corrientes alternas de los circuitos eléctricos o en las ondas sonoras</w:t>
      </w:r>
      <w:r>
        <w:t xml:space="preserve">, Matemáticamente viene dada por la </w:t>
      </w:r>
      <w:r w:rsidRPr="000913B3">
        <w:rPr>
          <w:u w:val="single"/>
        </w:rPr>
        <w:t>función seno o coseno</w:t>
      </w:r>
      <w:r>
        <w:t>.</w:t>
      </w:r>
    </w:p>
    <w:p w14:paraId="08E10C78" w14:textId="77777777" w:rsidR="007B215B" w:rsidRDefault="007B215B" w:rsidP="000913B3">
      <w:pPr>
        <w:jc w:val="both"/>
      </w:pPr>
    </w:p>
    <w:p w14:paraId="23BA6A3E" w14:textId="6BD021B7" w:rsidR="000913B3" w:rsidRPr="005A3816" w:rsidRDefault="000913B3" w:rsidP="000913B3">
      <w:pPr>
        <w:jc w:val="both"/>
        <w:rPr>
          <w:b/>
          <w:bCs/>
        </w:rPr>
      </w:pPr>
      <w:r w:rsidRPr="005A3816">
        <w:rPr>
          <w:b/>
          <w:bCs/>
        </w:rPr>
        <w:t>Fórmula Matemática:</w:t>
      </w:r>
    </w:p>
    <w:p w14:paraId="418A9A39" w14:textId="77777777" w:rsidR="000913B3" w:rsidRPr="00E8429E" w:rsidRDefault="000913B3" w:rsidP="000913B3">
      <w:pPr>
        <w:jc w:val="both"/>
        <w:rPr>
          <w:rFonts w:ascii="Cambria Math" w:hAnsi="Cambria Math"/>
          <w:sz w:val="28"/>
          <w:szCs w:val="24"/>
        </w:rPr>
      </w:pPr>
      <w:r w:rsidRPr="00E8429E">
        <w:rPr>
          <w:rFonts w:ascii="Cambria Math" w:hAnsi="Cambria Math"/>
          <w:sz w:val="28"/>
          <w:szCs w:val="24"/>
        </w:rPr>
        <w:t>y(t)=</w:t>
      </w:r>
      <w:proofErr w:type="spellStart"/>
      <w:r w:rsidRPr="00E8429E">
        <w:rPr>
          <w:rFonts w:ascii="Cambria Math" w:hAnsi="Cambria Math"/>
          <w:sz w:val="28"/>
          <w:szCs w:val="24"/>
        </w:rPr>
        <w:t>A</w:t>
      </w:r>
      <w:r w:rsidRPr="00E8429E">
        <w:rPr>
          <w:rFonts w:ascii="Cambria Math" w:hAnsi="Cambria Math" w:cs="Cambria Math"/>
          <w:sz w:val="28"/>
          <w:szCs w:val="24"/>
        </w:rPr>
        <w:t>⋅</w:t>
      </w:r>
      <w:r w:rsidRPr="00E8429E">
        <w:rPr>
          <w:rFonts w:ascii="Cambria Math" w:hAnsi="Cambria Math"/>
          <w:sz w:val="28"/>
          <w:szCs w:val="24"/>
        </w:rPr>
        <w:t>sin</w:t>
      </w:r>
      <w:proofErr w:type="spellEnd"/>
      <w:r w:rsidRPr="00E8429E">
        <w:rPr>
          <w:rFonts w:ascii="Cambria Math" w:hAnsi="Cambria Math"/>
          <w:sz w:val="28"/>
          <w:szCs w:val="24"/>
        </w:rPr>
        <w:t>(2</w:t>
      </w:r>
      <w:r w:rsidRPr="00E8429E">
        <w:rPr>
          <w:rFonts w:ascii="Cambria Math" w:hAnsi="Cambria Math" w:cs="Arial"/>
          <w:sz w:val="28"/>
          <w:szCs w:val="24"/>
        </w:rPr>
        <w:t>π</w:t>
      </w:r>
      <w:proofErr w:type="spellStart"/>
      <w:r w:rsidRPr="00E8429E">
        <w:rPr>
          <w:rFonts w:ascii="Cambria Math" w:hAnsi="Cambria Math"/>
          <w:sz w:val="28"/>
          <w:szCs w:val="24"/>
        </w:rPr>
        <w:t>ft+ϕ</w:t>
      </w:r>
      <w:proofErr w:type="spellEnd"/>
      <w:r w:rsidRPr="00E8429E">
        <w:rPr>
          <w:rFonts w:ascii="Cambria Math" w:hAnsi="Cambria Math"/>
          <w:sz w:val="28"/>
          <w:szCs w:val="24"/>
        </w:rPr>
        <w:t>)</w:t>
      </w:r>
    </w:p>
    <w:p w14:paraId="1AC678C2" w14:textId="77777777" w:rsidR="00E8429E" w:rsidRPr="00E8429E" w:rsidRDefault="00E8429E" w:rsidP="00E8429E">
      <w:pPr>
        <w:jc w:val="both"/>
        <w:rPr>
          <w:rFonts w:ascii="Cambria Math" w:hAnsi="Cambria Math"/>
        </w:rPr>
      </w:pPr>
      <w:r w:rsidRPr="00E8429E">
        <w:rPr>
          <w:rFonts w:ascii="Cambria Math" w:hAnsi="Cambria Math"/>
        </w:rPr>
        <w:t xml:space="preserve">    - Amplitud (A): altura de la onda</w:t>
      </w:r>
    </w:p>
    <w:p w14:paraId="4B1358EF" w14:textId="77777777" w:rsidR="00E8429E" w:rsidRPr="00E8429E" w:rsidRDefault="00E8429E" w:rsidP="00E8429E">
      <w:pPr>
        <w:jc w:val="both"/>
        <w:rPr>
          <w:rFonts w:ascii="Cambria Math" w:hAnsi="Cambria Math"/>
        </w:rPr>
      </w:pPr>
      <w:r w:rsidRPr="00E8429E">
        <w:rPr>
          <w:rFonts w:ascii="Cambria Math" w:hAnsi="Cambria Math"/>
        </w:rPr>
        <w:t xml:space="preserve">    - Frecuencia (f): </w:t>
      </w:r>
      <w:proofErr w:type="spellStart"/>
      <w:r w:rsidRPr="00E8429E">
        <w:rPr>
          <w:rFonts w:ascii="Cambria Math" w:hAnsi="Cambria Math"/>
        </w:rPr>
        <w:t>numero</w:t>
      </w:r>
      <w:proofErr w:type="spellEnd"/>
      <w:r w:rsidRPr="00E8429E">
        <w:rPr>
          <w:rFonts w:ascii="Cambria Math" w:hAnsi="Cambria Math"/>
        </w:rPr>
        <w:t xml:space="preserve"> de ciclos por segundo</w:t>
      </w:r>
    </w:p>
    <w:p w14:paraId="27BF9282" w14:textId="5E4DEA19" w:rsidR="00E8429E" w:rsidRDefault="00E8429E" w:rsidP="00E8429E">
      <w:pPr>
        <w:jc w:val="both"/>
        <w:rPr>
          <w:rFonts w:ascii="Cambria Math" w:hAnsi="Cambria Math"/>
        </w:rPr>
      </w:pPr>
      <w:r w:rsidRPr="00E8429E">
        <w:rPr>
          <w:rFonts w:ascii="Cambria Math" w:hAnsi="Cambria Math"/>
        </w:rPr>
        <w:t xml:space="preserve">    - Fase (</w:t>
      </w:r>
      <w:r w:rsidRPr="00F54136">
        <w:rPr>
          <w:rFonts w:ascii="Cambria Math" w:hAnsi="Cambria Math"/>
        </w:rPr>
        <w:t>ϕ</w:t>
      </w:r>
      <w:r w:rsidRPr="00E8429E">
        <w:rPr>
          <w:rFonts w:ascii="Cambria Math" w:hAnsi="Cambria Math"/>
        </w:rPr>
        <w:t>): desplazamiento de la onda</w:t>
      </w:r>
    </w:p>
    <w:p w14:paraId="7FD9E796" w14:textId="77777777" w:rsidR="007B215B" w:rsidRDefault="007B215B" w:rsidP="00E8429E">
      <w:pPr>
        <w:jc w:val="both"/>
        <w:rPr>
          <w:rFonts w:ascii="Cambria Math" w:hAnsi="Cambria Math"/>
        </w:rPr>
      </w:pPr>
    </w:p>
    <w:p w14:paraId="0C53476E" w14:textId="77777777" w:rsidR="009C54E5" w:rsidRPr="009C54E5" w:rsidRDefault="009C54E5" w:rsidP="009C54E5">
      <w:pPr>
        <w:jc w:val="both"/>
        <w:rPr>
          <w:rFonts w:cs="Arial"/>
          <w:b/>
          <w:bCs/>
        </w:rPr>
      </w:pPr>
      <w:r w:rsidRPr="009C54E5">
        <w:rPr>
          <w:rFonts w:cs="Arial"/>
          <w:b/>
          <w:bCs/>
        </w:rPr>
        <w:t>Atenuación de la señal:</w:t>
      </w:r>
    </w:p>
    <w:p w14:paraId="71E800F4" w14:textId="77777777" w:rsidR="009C54E5" w:rsidRPr="009C54E5" w:rsidRDefault="009C54E5" w:rsidP="009C54E5">
      <w:pPr>
        <w:pStyle w:val="Prrafodelista"/>
        <w:numPr>
          <w:ilvl w:val="0"/>
          <w:numId w:val="2"/>
        </w:numPr>
        <w:jc w:val="both"/>
        <w:rPr>
          <w:rFonts w:cs="Arial"/>
        </w:rPr>
      </w:pPr>
      <w:proofErr w:type="spellStart"/>
      <w:r w:rsidRPr="009C54E5">
        <w:rPr>
          <w:rFonts w:cs="Arial"/>
          <w:b/>
          <w:bCs/>
        </w:rPr>
        <w:t>Path</w:t>
      </w:r>
      <w:proofErr w:type="spellEnd"/>
      <w:r w:rsidRPr="009C54E5">
        <w:rPr>
          <w:rFonts w:cs="Arial"/>
          <w:b/>
          <w:bCs/>
        </w:rPr>
        <w:t xml:space="preserve"> </w:t>
      </w:r>
      <w:proofErr w:type="spellStart"/>
      <w:r w:rsidRPr="009C54E5">
        <w:rPr>
          <w:rFonts w:cs="Arial"/>
          <w:b/>
          <w:bCs/>
        </w:rPr>
        <w:t>loss</w:t>
      </w:r>
      <w:proofErr w:type="spellEnd"/>
      <w:r w:rsidRPr="009C54E5">
        <w:rPr>
          <w:rFonts w:cs="Arial"/>
          <w:b/>
          <w:bCs/>
        </w:rPr>
        <w:t>:</w:t>
      </w:r>
      <w:r w:rsidRPr="009C54E5">
        <w:rPr>
          <w:rFonts w:cs="Arial"/>
        </w:rPr>
        <w:t xml:space="preserve"> potencia de la señal disminuye con la distancia</w:t>
      </w:r>
    </w:p>
    <w:p w14:paraId="6C79811B" w14:textId="77777777" w:rsidR="009C54E5" w:rsidRPr="009C54E5" w:rsidRDefault="009C54E5" w:rsidP="009C54E5">
      <w:pPr>
        <w:pStyle w:val="Prrafodelista"/>
        <w:numPr>
          <w:ilvl w:val="0"/>
          <w:numId w:val="2"/>
        </w:numPr>
        <w:jc w:val="both"/>
        <w:rPr>
          <w:rFonts w:cs="Arial"/>
        </w:rPr>
      </w:pPr>
      <w:proofErr w:type="spellStart"/>
      <w:r w:rsidRPr="009C54E5">
        <w:rPr>
          <w:rFonts w:cs="Arial"/>
          <w:b/>
          <w:bCs/>
        </w:rPr>
        <w:t>Shadowing</w:t>
      </w:r>
      <w:proofErr w:type="spellEnd"/>
      <w:r w:rsidRPr="009C54E5">
        <w:rPr>
          <w:rFonts w:cs="Arial"/>
          <w:b/>
          <w:bCs/>
        </w:rPr>
        <w:t>:</w:t>
      </w:r>
      <w:r w:rsidRPr="009C54E5">
        <w:rPr>
          <w:rFonts w:cs="Arial"/>
        </w:rPr>
        <w:t xml:space="preserve"> obstáculos en la trayectoria de la señal</w:t>
      </w:r>
    </w:p>
    <w:p w14:paraId="13F3D587" w14:textId="24FC897C" w:rsidR="009C54E5" w:rsidRPr="009C54E5" w:rsidRDefault="009C54E5" w:rsidP="00E8429E">
      <w:pPr>
        <w:pStyle w:val="Prrafodelista"/>
        <w:numPr>
          <w:ilvl w:val="0"/>
          <w:numId w:val="2"/>
        </w:numPr>
        <w:jc w:val="both"/>
        <w:rPr>
          <w:rFonts w:cs="Arial"/>
        </w:rPr>
      </w:pPr>
      <w:r w:rsidRPr="009C54E5">
        <w:rPr>
          <w:rFonts w:cs="Arial"/>
          <w:b/>
          <w:bCs/>
        </w:rPr>
        <w:t>Fading:</w:t>
      </w:r>
      <w:r w:rsidRPr="009C54E5">
        <w:rPr>
          <w:rFonts w:cs="Arial"/>
        </w:rPr>
        <w:t xml:space="preserve"> superposición de copias de una onda que se cancelan</w:t>
      </w:r>
    </w:p>
    <w:p w14:paraId="13D4D933" w14:textId="77777777" w:rsidR="007B215B" w:rsidRDefault="007B215B" w:rsidP="00605C42">
      <w:pPr>
        <w:jc w:val="both"/>
        <w:rPr>
          <w:rFonts w:cs="Arial"/>
          <w:b/>
          <w:bCs/>
        </w:rPr>
      </w:pPr>
    </w:p>
    <w:p w14:paraId="5C52FB81" w14:textId="3CA7FE55" w:rsidR="000913B3" w:rsidRPr="009C54E5" w:rsidRDefault="003F457B" w:rsidP="00605C42">
      <w:pPr>
        <w:jc w:val="both"/>
        <w:rPr>
          <w:rFonts w:cs="Arial"/>
          <w:b/>
          <w:bCs/>
        </w:rPr>
      </w:pPr>
      <w:r w:rsidRPr="009C54E5">
        <w:rPr>
          <w:rFonts w:cs="Arial"/>
          <w:b/>
          <w:bCs/>
        </w:rPr>
        <w:lastRenderedPageBreak/>
        <w:t>Tipos de modulación:</w:t>
      </w:r>
    </w:p>
    <w:p w14:paraId="78DBAF17" w14:textId="74549592" w:rsidR="003F457B" w:rsidRPr="003F457B" w:rsidRDefault="003F457B" w:rsidP="003F457B">
      <w:pPr>
        <w:pStyle w:val="Prrafodelista"/>
        <w:numPr>
          <w:ilvl w:val="0"/>
          <w:numId w:val="1"/>
        </w:numPr>
        <w:jc w:val="both"/>
        <w:rPr>
          <w:rFonts w:cs="Arial"/>
        </w:rPr>
      </w:pPr>
      <w:r w:rsidRPr="003F457B">
        <w:rPr>
          <w:rFonts w:cs="Arial"/>
        </w:rPr>
        <w:t>Modulación de Amplitud</w:t>
      </w:r>
      <w:r>
        <w:rPr>
          <w:rFonts w:cs="Arial"/>
        </w:rPr>
        <w:t xml:space="preserve"> </w:t>
      </w:r>
      <w:r w:rsidRPr="003F457B">
        <w:rPr>
          <w:rFonts w:cs="Arial"/>
          <w:b/>
          <w:bCs/>
        </w:rPr>
        <w:t>ASK</w:t>
      </w:r>
      <w:r w:rsidRPr="003F457B">
        <w:rPr>
          <w:rFonts w:cs="Arial"/>
          <w:u w:val="single"/>
        </w:rPr>
        <w:t xml:space="preserve"> (</w:t>
      </w:r>
      <w:proofErr w:type="spellStart"/>
      <w:r w:rsidRPr="003F457B">
        <w:rPr>
          <w:rFonts w:cs="Arial"/>
          <w:u w:val="single"/>
        </w:rPr>
        <w:t>amplitude</w:t>
      </w:r>
      <w:proofErr w:type="spellEnd"/>
      <w:r w:rsidRPr="003F457B">
        <w:rPr>
          <w:rFonts w:cs="Arial"/>
          <w:u w:val="single"/>
        </w:rPr>
        <w:t xml:space="preserve"> shift </w:t>
      </w:r>
      <w:proofErr w:type="spellStart"/>
      <w:r w:rsidRPr="003F457B">
        <w:rPr>
          <w:rFonts w:cs="Arial"/>
          <w:u w:val="single"/>
        </w:rPr>
        <w:t>keying</w:t>
      </w:r>
      <w:proofErr w:type="spellEnd"/>
      <w:r w:rsidRPr="003F457B">
        <w:rPr>
          <w:rFonts w:cs="Arial"/>
          <w:u w:val="single"/>
        </w:rPr>
        <w:t>)</w:t>
      </w:r>
    </w:p>
    <w:p w14:paraId="3A76E74F" w14:textId="7747F901" w:rsidR="003F457B" w:rsidRPr="003F457B" w:rsidRDefault="003F457B" w:rsidP="003F457B">
      <w:pPr>
        <w:pStyle w:val="Prrafodelista"/>
        <w:numPr>
          <w:ilvl w:val="0"/>
          <w:numId w:val="1"/>
        </w:numPr>
        <w:jc w:val="both"/>
        <w:rPr>
          <w:rFonts w:cs="Arial"/>
        </w:rPr>
      </w:pPr>
      <w:r w:rsidRPr="003F457B">
        <w:rPr>
          <w:rFonts w:cs="Arial"/>
        </w:rPr>
        <w:t>Modulación de Frecuencia</w:t>
      </w:r>
      <w:r>
        <w:rPr>
          <w:rFonts w:cs="Arial"/>
        </w:rPr>
        <w:t xml:space="preserve"> </w:t>
      </w:r>
      <w:r w:rsidRPr="003F457B">
        <w:rPr>
          <w:rFonts w:cs="Arial"/>
          <w:b/>
          <w:bCs/>
        </w:rPr>
        <w:t>FSK</w:t>
      </w:r>
      <w:r w:rsidRPr="003F457B">
        <w:rPr>
          <w:rFonts w:cs="Arial"/>
        </w:rPr>
        <w:t xml:space="preserve"> </w:t>
      </w:r>
      <w:r w:rsidRPr="003F457B">
        <w:rPr>
          <w:rFonts w:cs="Arial"/>
          <w:u w:val="single"/>
        </w:rPr>
        <w:t>(</w:t>
      </w:r>
      <w:proofErr w:type="spellStart"/>
      <w:r w:rsidRPr="003F457B">
        <w:rPr>
          <w:rFonts w:cs="Arial"/>
          <w:u w:val="single"/>
        </w:rPr>
        <w:t>frequency</w:t>
      </w:r>
      <w:proofErr w:type="spellEnd"/>
      <w:r w:rsidRPr="003F457B">
        <w:rPr>
          <w:rFonts w:cs="Arial"/>
          <w:u w:val="single"/>
        </w:rPr>
        <w:t xml:space="preserve"> shift </w:t>
      </w:r>
      <w:proofErr w:type="spellStart"/>
      <w:r w:rsidRPr="003F457B">
        <w:rPr>
          <w:rFonts w:cs="Arial"/>
          <w:u w:val="single"/>
        </w:rPr>
        <w:t>keying</w:t>
      </w:r>
      <w:proofErr w:type="spellEnd"/>
      <w:r w:rsidRPr="003F457B">
        <w:rPr>
          <w:rFonts w:cs="Arial"/>
          <w:u w:val="single"/>
        </w:rPr>
        <w:t>)</w:t>
      </w:r>
    </w:p>
    <w:p w14:paraId="61BA3DC6" w14:textId="300A6A81" w:rsidR="003F457B" w:rsidRDefault="003F457B" w:rsidP="003F457B">
      <w:pPr>
        <w:pStyle w:val="Prrafodelista"/>
        <w:numPr>
          <w:ilvl w:val="0"/>
          <w:numId w:val="1"/>
        </w:numPr>
        <w:jc w:val="both"/>
        <w:rPr>
          <w:rFonts w:cs="Arial"/>
        </w:rPr>
      </w:pPr>
      <w:r w:rsidRPr="003F457B">
        <w:rPr>
          <w:rFonts w:cs="Arial"/>
        </w:rPr>
        <w:t>Modulación de Fase</w:t>
      </w:r>
      <w:r>
        <w:rPr>
          <w:rFonts w:cs="Arial"/>
        </w:rPr>
        <w:t xml:space="preserve"> </w:t>
      </w:r>
      <w:r w:rsidRPr="003F457B">
        <w:rPr>
          <w:rFonts w:cs="Arial"/>
          <w:b/>
          <w:bCs/>
        </w:rPr>
        <w:t>PSK</w:t>
      </w:r>
      <w:r w:rsidRPr="003F457B">
        <w:rPr>
          <w:rFonts w:cs="Arial"/>
        </w:rPr>
        <w:t xml:space="preserve"> </w:t>
      </w:r>
      <w:r w:rsidRPr="003F457B">
        <w:rPr>
          <w:rFonts w:cs="Arial"/>
          <w:u w:val="single"/>
        </w:rPr>
        <w:t>(</w:t>
      </w:r>
      <w:proofErr w:type="spellStart"/>
      <w:r w:rsidRPr="003F457B">
        <w:rPr>
          <w:rFonts w:cs="Arial"/>
          <w:u w:val="single"/>
        </w:rPr>
        <w:t>phase</w:t>
      </w:r>
      <w:proofErr w:type="spellEnd"/>
      <w:r w:rsidRPr="003F457B">
        <w:rPr>
          <w:rFonts w:cs="Arial"/>
          <w:u w:val="single"/>
        </w:rPr>
        <w:t xml:space="preserve"> shift </w:t>
      </w:r>
      <w:proofErr w:type="spellStart"/>
      <w:r w:rsidRPr="003F457B">
        <w:rPr>
          <w:rFonts w:cs="Arial"/>
          <w:u w:val="single"/>
        </w:rPr>
        <w:t>keying</w:t>
      </w:r>
      <w:proofErr w:type="spellEnd"/>
      <w:r w:rsidRPr="003F457B">
        <w:rPr>
          <w:rFonts w:cs="Arial"/>
        </w:rPr>
        <w:t>)</w:t>
      </w:r>
    </w:p>
    <w:p w14:paraId="64EC4E74" w14:textId="32F44197" w:rsidR="009C54E5" w:rsidRDefault="009C54E5" w:rsidP="003F457B">
      <w:pPr>
        <w:pStyle w:val="Prrafodelista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 xml:space="preserve">Modulación de Amplitud y Frecuencia a la vez </w:t>
      </w:r>
      <w:r w:rsidRPr="009C54E5">
        <w:rPr>
          <w:rFonts w:cs="Arial"/>
          <w:b/>
          <w:bCs/>
        </w:rPr>
        <w:t>QAM</w:t>
      </w:r>
      <w:r>
        <w:rPr>
          <w:rFonts w:cs="Arial"/>
        </w:rPr>
        <w:t xml:space="preserve"> (</w:t>
      </w:r>
      <w:proofErr w:type="spellStart"/>
      <w:r>
        <w:rPr>
          <w:rFonts w:cs="Arial"/>
        </w:rPr>
        <w:t>q</w:t>
      </w:r>
      <w:r w:rsidRPr="009C54E5">
        <w:rPr>
          <w:rFonts w:cs="Arial"/>
        </w:rPr>
        <w:t>uadrature</w:t>
      </w:r>
      <w:proofErr w:type="spellEnd"/>
      <w:r w:rsidRPr="009C54E5">
        <w:rPr>
          <w:rFonts w:cs="Arial"/>
        </w:rPr>
        <w:t xml:space="preserve"> </w:t>
      </w:r>
      <w:proofErr w:type="spellStart"/>
      <w:r w:rsidRPr="009C54E5">
        <w:rPr>
          <w:rFonts w:cs="Arial"/>
        </w:rPr>
        <w:t>amplitude</w:t>
      </w:r>
      <w:proofErr w:type="spellEnd"/>
      <w:r w:rsidRPr="009C54E5">
        <w:rPr>
          <w:rFonts w:cs="Arial"/>
        </w:rPr>
        <w:t xml:space="preserve"> </w:t>
      </w:r>
      <w:proofErr w:type="spellStart"/>
      <w:r w:rsidRPr="009C54E5">
        <w:rPr>
          <w:rFonts w:cs="Arial"/>
        </w:rPr>
        <w:t>modulation</w:t>
      </w:r>
      <w:proofErr w:type="spellEnd"/>
      <w:r>
        <w:rPr>
          <w:rFonts w:cs="Arial"/>
        </w:rPr>
        <w:t>)</w:t>
      </w:r>
    </w:p>
    <w:p w14:paraId="38E31CE8" w14:textId="3B822E61" w:rsidR="009C54E5" w:rsidRDefault="009C54E5" w:rsidP="009C54E5">
      <w:pPr>
        <w:jc w:val="both"/>
        <w:rPr>
          <w:rFonts w:cs="Arial"/>
        </w:rPr>
      </w:pPr>
      <w:r>
        <w:rPr>
          <w:rFonts w:cs="Arial"/>
        </w:rPr>
        <w:t xml:space="preserve">Para la modulación básica lineal una serie de bits puede ser representada por un símbolo </w:t>
      </w:r>
      <w:r w:rsidR="007B215B">
        <w:rPr>
          <w:rFonts w:cs="Arial"/>
        </w:rPr>
        <w:t>algunos tipos de modulación que hacen eso son los siguientes:</w:t>
      </w:r>
    </w:p>
    <w:p w14:paraId="5DDAF397" w14:textId="1B388247" w:rsidR="009D7EFA" w:rsidRPr="009D7EFA" w:rsidRDefault="009D7EFA" w:rsidP="009D7EFA">
      <w:pPr>
        <w:pStyle w:val="Prrafodelista"/>
        <w:numPr>
          <w:ilvl w:val="0"/>
          <w:numId w:val="3"/>
        </w:numPr>
        <w:jc w:val="both"/>
        <w:rPr>
          <w:rFonts w:cs="Arial"/>
        </w:rPr>
      </w:pPr>
      <w:r w:rsidRPr="009D7EFA">
        <w:rPr>
          <w:rFonts w:cs="Arial"/>
        </w:rPr>
        <w:t>BPSK, es 1 bit/</w:t>
      </w:r>
      <w:proofErr w:type="spellStart"/>
      <w:r w:rsidRPr="009D7EFA">
        <w:rPr>
          <w:rFonts w:cs="Arial"/>
        </w:rPr>
        <w:t>sec</w:t>
      </w:r>
      <w:proofErr w:type="spellEnd"/>
      <w:r w:rsidRPr="009D7EFA">
        <w:rPr>
          <w:rFonts w:cs="Arial"/>
        </w:rPr>
        <w:t xml:space="preserve"> porque cada </w:t>
      </w:r>
      <w:proofErr w:type="spellStart"/>
      <w:r w:rsidRPr="009D7EFA">
        <w:rPr>
          <w:rFonts w:cs="Arial"/>
        </w:rPr>
        <w:t>simbolo</w:t>
      </w:r>
      <w:proofErr w:type="spellEnd"/>
      <w:r w:rsidRPr="009D7EFA">
        <w:rPr>
          <w:rFonts w:cs="Arial"/>
        </w:rPr>
        <w:t xml:space="preserve"> representa 1 bit</w:t>
      </w:r>
    </w:p>
    <w:p w14:paraId="33BFBEB3" w14:textId="61EAACEA" w:rsidR="009D7EFA" w:rsidRPr="009D7EFA" w:rsidRDefault="009D7EFA" w:rsidP="009D7EFA">
      <w:pPr>
        <w:pStyle w:val="Prrafodelista"/>
        <w:numPr>
          <w:ilvl w:val="0"/>
          <w:numId w:val="3"/>
        </w:numPr>
        <w:jc w:val="both"/>
        <w:rPr>
          <w:rFonts w:cs="Arial"/>
        </w:rPr>
      </w:pPr>
      <w:r w:rsidRPr="009D7EFA">
        <w:rPr>
          <w:rFonts w:cs="Arial"/>
        </w:rPr>
        <w:t>QPSK, es 2 bits/</w:t>
      </w:r>
      <w:proofErr w:type="spellStart"/>
      <w:r w:rsidRPr="009D7EFA">
        <w:rPr>
          <w:rFonts w:cs="Arial"/>
        </w:rPr>
        <w:t>sec</w:t>
      </w:r>
      <w:proofErr w:type="spellEnd"/>
      <w:r w:rsidRPr="009D7EFA">
        <w:rPr>
          <w:rFonts w:cs="Arial"/>
        </w:rPr>
        <w:t xml:space="preserve"> porque cada </w:t>
      </w:r>
      <w:proofErr w:type="spellStart"/>
      <w:r w:rsidRPr="009D7EFA">
        <w:rPr>
          <w:rFonts w:cs="Arial"/>
        </w:rPr>
        <w:t>simbolo</w:t>
      </w:r>
      <w:proofErr w:type="spellEnd"/>
      <w:r w:rsidRPr="009D7EFA">
        <w:rPr>
          <w:rFonts w:cs="Arial"/>
        </w:rPr>
        <w:t xml:space="preserve"> representa 2 bits</w:t>
      </w:r>
    </w:p>
    <w:p w14:paraId="5E03A082" w14:textId="02F88605" w:rsidR="009D7EFA" w:rsidRPr="009D7EFA" w:rsidRDefault="009D7EFA" w:rsidP="009D7EFA">
      <w:pPr>
        <w:pStyle w:val="Prrafodelista"/>
        <w:numPr>
          <w:ilvl w:val="0"/>
          <w:numId w:val="3"/>
        </w:numPr>
        <w:jc w:val="both"/>
        <w:rPr>
          <w:rFonts w:cs="Arial"/>
        </w:rPr>
      </w:pPr>
      <w:r w:rsidRPr="009D7EFA">
        <w:rPr>
          <w:rFonts w:cs="Arial"/>
        </w:rPr>
        <w:t>16-QAM, es 4 bits/</w:t>
      </w:r>
      <w:proofErr w:type="spellStart"/>
      <w:r w:rsidRPr="009D7EFA">
        <w:rPr>
          <w:rFonts w:cs="Arial"/>
        </w:rPr>
        <w:t>sec</w:t>
      </w:r>
      <w:proofErr w:type="spellEnd"/>
      <w:r w:rsidRPr="009D7EFA">
        <w:rPr>
          <w:rFonts w:cs="Arial"/>
        </w:rPr>
        <w:t xml:space="preserve"> porque cada </w:t>
      </w:r>
      <w:proofErr w:type="spellStart"/>
      <w:r w:rsidRPr="009D7EFA">
        <w:rPr>
          <w:rFonts w:cs="Arial"/>
        </w:rPr>
        <w:t>simbolo</w:t>
      </w:r>
      <w:proofErr w:type="spellEnd"/>
      <w:r w:rsidRPr="009D7EFA">
        <w:rPr>
          <w:rFonts w:cs="Arial"/>
        </w:rPr>
        <w:t xml:space="preserve"> representa 4 bits</w:t>
      </w:r>
    </w:p>
    <w:p w14:paraId="09FF8160" w14:textId="133A2EB5" w:rsidR="009D7EFA" w:rsidRDefault="009D7EFA" w:rsidP="009D7EFA">
      <w:pPr>
        <w:pStyle w:val="Prrafodelista"/>
        <w:numPr>
          <w:ilvl w:val="0"/>
          <w:numId w:val="3"/>
        </w:numPr>
        <w:jc w:val="both"/>
        <w:rPr>
          <w:rFonts w:cs="Arial"/>
        </w:rPr>
      </w:pPr>
      <w:r w:rsidRPr="009D7EFA">
        <w:rPr>
          <w:rFonts w:cs="Arial"/>
        </w:rPr>
        <w:t>1024-QAM, es 10 bits/</w:t>
      </w:r>
      <w:proofErr w:type="spellStart"/>
      <w:r w:rsidRPr="009D7EFA">
        <w:rPr>
          <w:rFonts w:cs="Arial"/>
        </w:rPr>
        <w:t>sec</w:t>
      </w:r>
      <w:proofErr w:type="spellEnd"/>
      <w:r w:rsidRPr="009D7EFA">
        <w:rPr>
          <w:rFonts w:cs="Arial"/>
        </w:rPr>
        <w:t xml:space="preserve"> porque cada </w:t>
      </w:r>
      <w:proofErr w:type="spellStart"/>
      <w:r w:rsidRPr="009D7EFA">
        <w:rPr>
          <w:rFonts w:cs="Arial"/>
        </w:rPr>
        <w:t>simbolo</w:t>
      </w:r>
      <w:proofErr w:type="spellEnd"/>
      <w:r w:rsidRPr="009D7EFA">
        <w:rPr>
          <w:rFonts w:cs="Arial"/>
        </w:rPr>
        <w:t xml:space="preserve"> representa 10 bits</w:t>
      </w:r>
    </w:p>
    <w:p w14:paraId="5C40A20E" w14:textId="77777777" w:rsidR="001E769D" w:rsidRDefault="001E769D" w:rsidP="001E769D">
      <w:pPr>
        <w:jc w:val="both"/>
        <w:rPr>
          <w:rFonts w:cs="Arial"/>
        </w:rPr>
      </w:pPr>
    </w:p>
    <w:p w14:paraId="534440F9" w14:textId="12C6689B" w:rsidR="001E769D" w:rsidRDefault="001E769D" w:rsidP="001E769D">
      <w:pPr>
        <w:jc w:val="both"/>
        <w:rPr>
          <w:rFonts w:cs="Arial"/>
        </w:rPr>
      </w:pPr>
      <w:r>
        <w:rPr>
          <w:noProof/>
        </w:rPr>
        <w:drawing>
          <wp:inline distT="0" distB="0" distL="0" distR="0" wp14:anchorId="367BFBEA" wp14:editId="14C85E09">
            <wp:extent cx="2475230" cy="2117725"/>
            <wp:effectExtent l="0" t="0" r="1270" b="0"/>
            <wp:docPr id="15587857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CC0C2" w14:textId="5B8191EF" w:rsidR="001E769D" w:rsidRDefault="001E769D" w:rsidP="001E769D">
      <w:pPr>
        <w:jc w:val="both"/>
        <w:rPr>
          <w:rFonts w:cs="Arial"/>
        </w:rPr>
      </w:pPr>
      <w:r>
        <w:rPr>
          <w:rFonts w:cs="Arial"/>
        </w:rPr>
        <w:t>Constelación símbolos para 16-QAM</w:t>
      </w:r>
    </w:p>
    <w:p w14:paraId="322B1B51" w14:textId="77777777" w:rsidR="00F50B5A" w:rsidRDefault="00F50B5A" w:rsidP="001E769D">
      <w:pPr>
        <w:jc w:val="both"/>
        <w:rPr>
          <w:rFonts w:cs="Arial"/>
        </w:rPr>
      </w:pPr>
    </w:p>
    <w:p w14:paraId="00B1AA38" w14:textId="77777777" w:rsidR="00F50B5A" w:rsidRDefault="00F50B5A" w:rsidP="001E769D">
      <w:pPr>
        <w:jc w:val="both"/>
        <w:rPr>
          <w:rFonts w:cs="Arial"/>
        </w:rPr>
      </w:pPr>
    </w:p>
    <w:p w14:paraId="62E2431C" w14:textId="5079A857" w:rsidR="00F50B5A" w:rsidRDefault="00F50B5A" w:rsidP="001E769D">
      <w:pPr>
        <w:jc w:val="both"/>
      </w:pPr>
      <w:r w:rsidRPr="00F50B5A">
        <w:rPr>
          <w:b/>
          <w:bCs/>
        </w:rPr>
        <w:t>Propagación con línea de vista</w:t>
      </w:r>
      <w:r w:rsidRPr="00F50B5A">
        <w:rPr>
          <w:b/>
          <w:bCs/>
        </w:rPr>
        <w:t>:</w:t>
      </w:r>
      <w:r>
        <w:t xml:space="preserve"> Viaja directamente, sin obstáculos</w:t>
      </w:r>
    </w:p>
    <w:p w14:paraId="20C158ED" w14:textId="344BA1FF" w:rsidR="00F50B5A" w:rsidRDefault="00F50B5A" w:rsidP="001E769D">
      <w:pPr>
        <w:jc w:val="both"/>
      </w:pPr>
      <w:r w:rsidRPr="00F50B5A">
        <w:rPr>
          <w:b/>
          <w:bCs/>
        </w:rPr>
        <w:t>Propagación por reflexión:</w:t>
      </w:r>
      <w:r>
        <w:t xml:space="preserve"> Las ondas se reflectan en la superficie de </w:t>
      </w:r>
      <w:r>
        <w:t>onda</w:t>
      </w:r>
    </w:p>
    <w:p w14:paraId="20B735C7" w14:textId="082E7A2B" w:rsidR="00F50B5A" w:rsidRDefault="00F50B5A" w:rsidP="001E769D">
      <w:pPr>
        <w:jc w:val="both"/>
      </w:pPr>
      <w:r w:rsidRPr="00F50B5A">
        <w:rPr>
          <w:b/>
          <w:bCs/>
        </w:rPr>
        <w:t>Propagación por difracción:</w:t>
      </w:r>
      <w:r>
        <w:t xml:space="preserve"> Las ondas llegan a un objeto que las hace alterar su trayectoria</w:t>
      </w:r>
    </w:p>
    <w:p w14:paraId="21932432" w14:textId="34194520" w:rsidR="00F50B5A" w:rsidRPr="001E769D" w:rsidRDefault="00F50B5A" w:rsidP="00F50B5A">
      <w:pPr>
        <w:rPr>
          <w:rFonts w:cs="Arial"/>
        </w:rPr>
      </w:pPr>
      <w:r w:rsidRPr="00F50B5A">
        <w:rPr>
          <w:b/>
          <w:bCs/>
        </w:rPr>
        <w:t>Propagación por dispersión:</w:t>
      </w:r>
      <w:r>
        <w:t xml:space="preserve"> Las ondas se separan en diferentes direcciones debido a interacciones con edificios o </w:t>
      </w:r>
      <w:proofErr w:type="spellStart"/>
      <w:r>
        <w:t>particulas</w:t>
      </w:r>
      <w:proofErr w:type="spellEnd"/>
    </w:p>
    <w:sectPr w:rsidR="00F50B5A" w:rsidRPr="001E769D" w:rsidSect="00F646B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58EBC" w14:textId="77777777" w:rsidR="00F646B1" w:rsidRDefault="00F646B1" w:rsidP="00F210BF">
      <w:pPr>
        <w:spacing w:after="0" w:line="240" w:lineRule="auto"/>
      </w:pPr>
      <w:r>
        <w:separator/>
      </w:r>
    </w:p>
  </w:endnote>
  <w:endnote w:type="continuationSeparator" w:id="0">
    <w:p w14:paraId="2966E29D" w14:textId="77777777" w:rsidR="00F646B1" w:rsidRDefault="00F646B1" w:rsidP="00F21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5FF48" w14:textId="31DDBCC5" w:rsidR="000913B3" w:rsidRDefault="000913B3">
    <w:pPr>
      <w:pStyle w:val="Piedepgina"/>
    </w:pPr>
    <w:r>
      <w:t>Valdez Gutierrez Aldo Eduardo</w:t>
    </w:r>
    <w:r>
      <w:tab/>
    </w:r>
    <w:r>
      <w:tab/>
      <w:t>14/02/24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5C8F4" w14:textId="77777777" w:rsidR="00F646B1" w:rsidRDefault="00F646B1" w:rsidP="00F210BF">
      <w:pPr>
        <w:spacing w:after="0" w:line="240" w:lineRule="auto"/>
      </w:pPr>
      <w:r>
        <w:separator/>
      </w:r>
    </w:p>
  </w:footnote>
  <w:footnote w:type="continuationSeparator" w:id="0">
    <w:p w14:paraId="40C649C8" w14:textId="77777777" w:rsidR="00F646B1" w:rsidRDefault="00F646B1" w:rsidP="00F21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D5153" w14:textId="70977AF1" w:rsidR="00F210BF" w:rsidRPr="00F210BF" w:rsidRDefault="00F210BF" w:rsidP="00F210BF">
    <w:pPr>
      <w:pStyle w:val="Encabezado"/>
      <w:jc w:val="center"/>
      <w:rPr>
        <w:b/>
        <w:bCs/>
        <w:sz w:val="32"/>
        <w:szCs w:val="28"/>
      </w:rPr>
    </w:pPr>
    <w:r w:rsidRPr="00F210BF">
      <w:rPr>
        <w:b/>
        <w:bCs/>
        <w:sz w:val="32"/>
        <w:szCs w:val="28"/>
      </w:rPr>
      <w:t>Guía Mini examen Redes-Emergentes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C2548"/>
    <w:multiLevelType w:val="hybridMultilevel"/>
    <w:tmpl w:val="DD64E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61AF5"/>
    <w:multiLevelType w:val="hybridMultilevel"/>
    <w:tmpl w:val="C81459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C3B36"/>
    <w:multiLevelType w:val="hybridMultilevel"/>
    <w:tmpl w:val="6B726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331375">
    <w:abstractNumId w:val="1"/>
  </w:num>
  <w:num w:numId="2" w16cid:durableId="1538850830">
    <w:abstractNumId w:val="2"/>
  </w:num>
  <w:num w:numId="3" w16cid:durableId="661936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BF"/>
    <w:rsid w:val="00084F25"/>
    <w:rsid w:val="000913B3"/>
    <w:rsid w:val="001E769D"/>
    <w:rsid w:val="002230DB"/>
    <w:rsid w:val="003A11CA"/>
    <w:rsid w:val="003F457B"/>
    <w:rsid w:val="005A3816"/>
    <w:rsid w:val="00605C42"/>
    <w:rsid w:val="006B7FD6"/>
    <w:rsid w:val="007B215B"/>
    <w:rsid w:val="00870149"/>
    <w:rsid w:val="009C54E5"/>
    <w:rsid w:val="009D7EFA"/>
    <w:rsid w:val="00A021E7"/>
    <w:rsid w:val="00BE5A3C"/>
    <w:rsid w:val="00C8151D"/>
    <w:rsid w:val="00CD3FC1"/>
    <w:rsid w:val="00E30344"/>
    <w:rsid w:val="00E8429E"/>
    <w:rsid w:val="00F210BF"/>
    <w:rsid w:val="00F50B5A"/>
    <w:rsid w:val="00F54136"/>
    <w:rsid w:val="00F646B1"/>
    <w:rsid w:val="00FC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C8A6"/>
  <w15:chartTrackingRefBased/>
  <w15:docId w15:val="{CCFC344B-F7D9-4FC4-972F-32F0FE4A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A3C"/>
    <w:rPr>
      <w:rFonts w:ascii="Arial" w:hAnsi="Arial"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1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10BF"/>
    <w:rPr>
      <w:rFonts w:ascii="Arial" w:hAnsi="Arial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F21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0BF"/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3F4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VALDEZ GUTIERREZ ALDOEDUARDO</dc:creator>
  <cp:keywords/>
  <dc:description/>
  <cp:lastModifiedBy>VALDEZ GUTIERREZ ALDOEDUARDO</cp:lastModifiedBy>
  <cp:revision>7</cp:revision>
  <cp:lastPrinted>2024-02-15T05:54:00Z</cp:lastPrinted>
  <dcterms:created xsi:type="dcterms:W3CDTF">2024-02-14T12:48:00Z</dcterms:created>
  <dcterms:modified xsi:type="dcterms:W3CDTF">2024-02-15T05:55:00Z</dcterms:modified>
</cp:coreProperties>
</file>