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1FAB14" w14:textId="77777777" w:rsidR="00D56B72" w:rsidRDefault="00D56B72" w:rsidP="00D56B72">
      <w:bookmarkStart w:id="0" w:name="_Hlk158312582"/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5A30C98" wp14:editId="1FEBFF45">
            <wp:simplePos x="0" y="0"/>
            <wp:positionH relativeFrom="column">
              <wp:posOffset>504190</wp:posOffset>
            </wp:positionH>
            <wp:positionV relativeFrom="paragraph">
              <wp:posOffset>57150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30D3B" w14:textId="77777777" w:rsidR="00D56B72" w:rsidRDefault="00D56B72" w:rsidP="00D56B72"/>
    <w:p w14:paraId="2A4F9103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353E4">
        <w:rPr>
          <w:rFonts w:eastAsia="Times New Roman"/>
          <w:b/>
          <w:bCs/>
          <w:color w:val="000000"/>
          <w:sz w:val="34"/>
          <w:szCs w:val="34"/>
        </w:rPr>
        <w:t>Universidad de Colima</w:t>
      </w:r>
    </w:p>
    <w:p w14:paraId="497AEE3D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0C128550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353E4">
        <w:rPr>
          <w:rFonts w:eastAsia="Times New Roman"/>
          <w:b/>
          <w:bCs/>
          <w:color w:val="000000"/>
          <w:sz w:val="34"/>
          <w:szCs w:val="34"/>
        </w:rPr>
        <w:t>Facultad de Telemática</w:t>
      </w:r>
    </w:p>
    <w:p w14:paraId="3D90F7CC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7D7F2D9D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  <w:r>
        <w:rPr>
          <w:rFonts w:eastAsia="Times New Roman"/>
          <w:b/>
          <w:bCs/>
          <w:color w:val="000000"/>
          <w:sz w:val="34"/>
          <w:szCs w:val="34"/>
        </w:rPr>
        <w:t>Tecnología de Redes Emergentes</w:t>
      </w:r>
    </w:p>
    <w:p w14:paraId="1305DE71" w14:textId="77777777" w:rsidR="00D56B72" w:rsidRDefault="00D56B72" w:rsidP="00D56B72">
      <w:pPr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63335902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43EA9843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19E029D2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  <w:r>
        <w:rPr>
          <w:rFonts w:eastAsia="Times New Roman"/>
          <w:b/>
          <w:bCs/>
          <w:color w:val="000000"/>
          <w:sz w:val="34"/>
          <w:szCs w:val="34"/>
        </w:rPr>
        <w:t>Académico:</w:t>
      </w:r>
    </w:p>
    <w:p w14:paraId="47B10AD8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6DF9EB17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  <w:r>
        <w:rPr>
          <w:rFonts w:eastAsia="Times New Roman"/>
          <w:b/>
          <w:bCs/>
          <w:color w:val="000000"/>
          <w:sz w:val="34"/>
          <w:szCs w:val="34"/>
        </w:rPr>
        <w:t>Amezcua Valdovinos Ismael</w:t>
      </w:r>
    </w:p>
    <w:p w14:paraId="27BCBD67" w14:textId="77777777" w:rsidR="00D56B72" w:rsidRDefault="00D56B72" w:rsidP="00D56B72">
      <w:pPr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0EBAEF90" w14:textId="77777777" w:rsidR="00D56B72" w:rsidRDefault="00D56B72" w:rsidP="00D56B72">
      <w:pPr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3485244E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  <w:r>
        <w:rPr>
          <w:rFonts w:eastAsia="Times New Roman"/>
          <w:b/>
          <w:bCs/>
          <w:color w:val="000000"/>
          <w:sz w:val="34"/>
          <w:szCs w:val="34"/>
        </w:rPr>
        <w:t>Alumno</w:t>
      </w:r>
    </w:p>
    <w:p w14:paraId="72CE98A1" w14:textId="77777777" w:rsidR="00D56B72" w:rsidRPr="005353E4" w:rsidRDefault="00D56B72" w:rsidP="00D56B7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Cs w:val="24"/>
        </w:rPr>
      </w:pPr>
    </w:p>
    <w:p w14:paraId="7AC23F96" w14:textId="77777777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353E4">
        <w:rPr>
          <w:rFonts w:eastAsia="Times New Roman"/>
          <w:b/>
          <w:bCs/>
          <w:color w:val="000000"/>
          <w:sz w:val="34"/>
          <w:szCs w:val="34"/>
        </w:rPr>
        <w:t>Valdez Gutierrez Aldo Eduardo</w:t>
      </w:r>
    </w:p>
    <w:p w14:paraId="090E5B4D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06D14B8E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264C2B01" w14:textId="77777777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</w:p>
    <w:p w14:paraId="531A837A" w14:textId="5328C6C2" w:rsidR="00D56B72" w:rsidRDefault="00D56B72" w:rsidP="00D56B72">
      <w:pPr>
        <w:spacing w:after="0" w:line="240" w:lineRule="auto"/>
        <w:jc w:val="center"/>
        <w:rPr>
          <w:rFonts w:eastAsia="Times New Roman"/>
          <w:b/>
          <w:bCs/>
          <w:color w:val="000000"/>
          <w:sz w:val="34"/>
          <w:szCs w:val="34"/>
        </w:rPr>
      </w:pPr>
      <w:proofErr w:type="spellStart"/>
      <w:r w:rsidRPr="008649E4">
        <w:rPr>
          <w:rFonts w:eastAsia="Times New Roman"/>
          <w:b/>
          <w:bCs/>
          <w:color w:val="000000"/>
          <w:sz w:val="34"/>
          <w:szCs w:val="34"/>
        </w:rPr>
        <w:t>Act</w:t>
      </w:r>
      <w:proofErr w:type="spellEnd"/>
      <w:r w:rsidRPr="008649E4">
        <w:rPr>
          <w:rFonts w:eastAsia="Times New Roman"/>
          <w:b/>
          <w:bCs/>
          <w:color w:val="000000"/>
          <w:sz w:val="34"/>
          <w:szCs w:val="34"/>
        </w:rPr>
        <w:t xml:space="preserve"> </w:t>
      </w:r>
      <w:r>
        <w:rPr>
          <w:rFonts w:eastAsia="Times New Roman"/>
          <w:b/>
          <w:bCs/>
          <w:color w:val="000000"/>
          <w:sz w:val="34"/>
          <w:szCs w:val="34"/>
        </w:rPr>
        <w:t>4</w:t>
      </w:r>
      <w:r w:rsidRPr="008649E4">
        <w:rPr>
          <w:rFonts w:eastAsia="Times New Roman"/>
          <w:b/>
          <w:bCs/>
          <w:color w:val="000000"/>
          <w:sz w:val="34"/>
          <w:szCs w:val="34"/>
        </w:rPr>
        <w:t xml:space="preserve">. </w:t>
      </w:r>
      <w:r w:rsidR="00810C81" w:rsidRPr="00810C81">
        <w:rPr>
          <w:rFonts w:eastAsia="Times New Roman"/>
          <w:b/>
          <w:bCs/>
          <w:color w:val="000000"/>
          <w:sz w:val="34"/>
          <w:szCs w:val="34"/>
        </w:rPr>
        <w:t>Definición del concepto del Internet de las Cosas</w:t>
      </w:r>
    </w:p>
    <w:p w14:paraId="3B32CF6A" w14:textId="77777777" w:rsidR="00D56B72" w:rsidRPr="00425DEF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274BE529" w14:textId="76E5A325" w:rsidR="00D56B72" w:rsidRPr="005353E4" w:rsidRDefault="00D56B72" w:rsidP="00D56B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353E4">
        <w:rPr>
          <w:rFonts w:eastAsia="Times New Roman"/>
          <w:b/>
          <w:bCs/>
          <w:color w:val="000000"/>
          <w:sz w:val="34"/>
          <w:szCs w:val="34"/>
        </w:rPr>
        <w:t>Colima, Col</w:t>
      </w:r>
      <w:r>
        <w:rPr>
          <w:rFonts w:eastAsia="Times New Roman"/>
          <w:b/>
          <w:bCs/>
          <w:color w:val="000000"/>
          <w:sz w:val="34"/>
          <w:szCs w:val="34"/>
        </w:rPr>
        <w:t>;</w:t>
      </w:r>
      <w:r w:rsidRPr="005353E4">
        <w:rPr>
          <w:rFonts w:eastAsia="Times New Roman"/>
          <w:b/>
          <w:bCs/>
          <w:color w:val="000000"/>
          <w:sz w:val="34"/>
          <w:szCs w:val="34"/>
        </w:rPr>
        <w:t xml:space="preserve"> </w:t>
      </w:r>
      <w:r w:rsidRPr="005353E4">
        <w:rPr>
          <w:rFonts w:eastAsia="Times New Roman"/>
          <w:b/>
          <w:bCs/>
          <w:color w:val="000000"/>
          <w:sz w:val="34"/>
          <w:szCs w:val="34"/>
        </w:rPr>
        <w:tab/>
      </w:r>
      <w:r>
        <w:rPr>
          <w:rFonts w:eastAsia="Times New Roman"/>
          <w:b/>
          <w:bCs/>
          <w:color w:val="000000"/>
          <w:sz w:val="34"/>
          <w:szCs w:val="34"/>
        </w:rPr>
        <w:t xml:space="preserve">a </w:t>
      </w:r>
      <w:r>
        <w:rPr>
          <w:rFonts w:eastAsia="Times New Roman"/>
          <w:b/>
          <w:bCs/>
          <w:color w:val="000000"/>
          <w:sz w:val="34"/>
          <w:szCs w:val="34"/>
        </w:rPr>
        <w:t>11</w:t>
      </w:r>
      <w:r>
        <w:rPr>
          <w:rFonts w:eastAsia="Times New Roman"/>
          <w:b/>
          <w:bCs/>
          <w:color w:val="000000"/>
          <w:sz w:val="34"/>
          <w:szCs w:val="34"/>
        </w:rPr>
        <w:t xml:space="preserve"> de</w:t>
      </w:r>
      <w:r>
        <w:rPr>
          <w:rFonts w:eastAsia="Times New Roman"/>
          <w:b/>
          <w:bCs/>
          <w:color w:val="000000"/>
          <w:sz w:val="34"/>
          <w:szCs w:val="34"/>
        </w:rPr>
        <w:t xml:space="preserve"> marzo</w:t>
      </w:r>
      <w:r>
        <w:rPr>
          <w:rFonts w:eastAsia="Times New Roman"/>
          <w:b/>
          <w:bCs/>
          <w:color w:val="000000"/>
          <w:sz w:val="34"/>
          <w:szCs w:val="34"/>
        </w:rPr>
        <w:t xml:space="preserve"> de 2024</w:t>
      </w:r>
    </w:p>
    <w:bookmarkEnd w:id="0"/>
    <w:p w14:paraId="52363833" w14:textId="5C26A9E0" w:rsidR="00D56B72" w:rsidRDefault="00D56B72" w:rsidP="00D56B72">
      <w:pPr>
        <w:spacing w:after="0"/>
        <w:rPr>
          <w:b/>
        </w:rPr>
      </w:pPr>
    </w:p>
    <w:p w14:paraId="524FE561" w14:textId="77777777" w:rsidR="00D56B72" w:rsidRDefault="00D56B72">
      <w:pPr>
        <w:rPr>
          <w:b/>
        </w:rPr>
      </w:pPr>
      <w:r>
        <w:rPr>
          <w:b/>
        </w:rPr>
        <w:br w:type="page"/>
      </w:r>
    </w:p>
    <w:p w14:paraId="1FD8D316" w14:textId="77777777" w:rsidR="00D56B72" w:rsidRDefault="00D56B72">
      <w:pPr>
        <w:spacing w:after="0"/>
        <w:jc w:val="center"/>
        <w:rPr>
          <w:b/>
        </w:rPr>
      </w:pPr>
    </w:p>
    <w:p w14:paraId="2E0C8640" w14:textId="6DC24DF9" w:rsidR="009E7C94" w:rsidRDefault="00000000">
      <w:pPr>
        <w:spacing w:after="0"/>
        <w:jc w:val="center"/>
        <w:rPr>
          <w:b/>
        </w:rPr>
      </w:pPr>
      <w:r>
        <w:rPr>
          <w:b/>
        </w:rPr>
        <w:t>Universidad de Colima</w:t>
      </w:r>
    </w:p>
    <w:p w14:paraId="31871786" w14:textId="77777777" w:rsidR="009E7C94" w:rsidRDefault="00000000">
      <w:pPr>
        <w:spacing w:after="0"/>
        <w:jc w:val="center"/>
        <w:rPr>
          <w:b/>
        </w:rPr>
      </w:pPr>
      <w:r>
        <w:rPr>
          <w:b/>
        </w:rPr>
        <w:t>Facultad de Telemática</w:t>
      </w:r>
    </w:p>
    <w:p w14:paraId="269E3417" w14:textId="77777777" w:rsidR="009E7C94" w:rsidRDefault="00000000">
      <w:pPr>
        <w:spacing w:after="0"/>
        <w:jc w:val="center"/>
        <w:rPr>
          <w:b/>
          <w:color w:val="134F5C"/>
        </w:rPr>
      </w:pPr>
      <w:r>
        <w:rPr>
          <w:b/>
          <w:color w:val="134F5C"/>
        </w:rPr>
        <w:t>Internet de las Cosas</w:t>
      </w:r>
    </w:p>
    <w:p w14:paraId="1E4129FA" w14:textId="77777777" w:rsidR="009E7C94" w:rsidRDefault="00000000">
      <w:pPr>
        <w:spacing w:after="0"/>
        <w:jc w:val="center"/>
        <w:rPr>
          <w:b/>
          <w:color w:val="434343"/>
        </w:rPr>
      </w:pPr>
      <w:r>
        <w:rPr>
          <w:b/>
          <w:color w:val="434343"/>
        </w:rPr>
        <w:t>Definición del concepto de Internet de las cosas</w:t>
      </w:r>
    </w:p>
    <w:p w14:paraId="44F42A92" w14:textId="77777777" w:rsidR="009E7C94" w:rsidRDefault="009E7C94">
      <w:pPr>
        <w:spacing w:after="0"/>
      </w:pPr>
    </w:p>
    <w:p w14:paraId="6611F934" w14:textId="77777777" w:rsidR="009E7C94" w:rsidRDefault="00000000">
      <w:pPr>
        <w:pStyle w:val="Ttulo1"/>
      </w:pPr>
      <w:bookmarkStart w:id="1" w:name="_ydlgjtkgr2ia" w:colFirst="0" w:colLast="0"/>
      <w:bookmarkEnd w:id="1"/>
      <w:r>
        <w:t>1. Introducción</w:t>
      </w:r>
    </w:p>
    <w:p w14:paraId="5A923BBF" w14:textId="77777777" w:rsidR="009E7C94" w:rsidRDefault="00000000">
      <w:r>
        <w:t>El Internet de las Cosas (</w:t>
      </w:r>
      <w:proofErr w:type="spellStart"/>
      <w:r>
        <w:t>IoT</w:t>
      </w:r>
      <w:proofErr w:type="spellEnd"/>
      <w:r>
        <w:t xml:space="preserve"> de sus siglas en inglés) ofrece una oportunidad de mercado importante para la industria, la ciencia y la educación. El número de dispositivos conectados ha crecido en un 500% en los últimos años. Sin embargo, usualmente el concepto de </w:t>
      </w:r>
      <w:proofErr w:type="spellStart"/>
      <w:r>
        <w:t>IoT</w:t>
      </w:r>
      <w:proofErr w:type="spellEnd"/>
      <w:r>
        <w:t xml:space="preserve"> se define pobremente en distintas fuentes de Internet. Es por esto </w:t>
      </w:r>
      <w:proofErr w:type="gramStart"/>
      <w:r>
        <w:t>que</w:t>
      </w:r>
      <w:proofErr w:type="gramEnd"/>
      <w:r>
        <w:t xml:space="preserve"> como ingenieros debemos ser capaces de definir el concepto de </w:t>
      </w:r>
      <w:proofErr w:type="spellStart"/>
      <w:r>
        <w:t>IoT</w:t>
      </w:r>
      <w:proofErr w:type="spellEnd"/>
      <w:r>
        <w:t xml:space="preserve">, identificando cada uno de los elementos que lo componen y sus características. Además, debemos poder describir el funcionamiento de cada una de las capas que componen la arquitectura generalizada de </w:t>
      </w:r>
      <w:proofErr w:type="spellStart"/>
      <w:r>
        <w:t>IoT</w:t>
      </w:r>
      <w:proofErr w:type="spellEnd"/>
      <w:r>
        <w:t xml:space="preserve">. De igual manera, vamos a conocer y utilizar una de las plataformas de desarrollo para la implementación y despliegue de aplicaciones de </w:t>
      </w:r>
      <w:proofErr w:type="spellStart"/>
      <w:r>
        <w:t>IoT</w:t>
      </w:r>
      <w:proofErr w:type="spellEnd"/>
      <w:r>
        <w:t>.</w:t>
      </w:r>
    </w:p>
    <w:p w14:paraId="370AF1E4" w14:textId="77777777" w:rsidR="009E7C94" w:rsidRDefault="00000000">
      <w:r>
        <w:t xml:space="preserve">El </w:t>
      </w:r>
      <w:proofErr w:type="spellStart"/>
      <w:r>
        <w:t>IoT</w:t>
      </w:r>
      <w:proofErr w:type="spellEnd"/>
      <w:r>
        <w:t xml:space="preserve"> permite que a los objetos físicos el poder ver, escuchar, procesar, y realizar tareas al comunicarse entre sí mismos, compartir información, y coordinar decisiones. El </w:t>
      </w:r>
      <w:proofErr w:type="spellStart"/>
      <w:r>
        <w:t>IoT</w:t>
      </w:r>
      <w:proofErr w:type="spellEnd"/>
      <w:r>
        <w:t xml:space="preserve"> transforma a los objetos tradicional en dispositivos inteligentes al utilizar tecnologías como el cómputo ubicuo y </w:t>
      </w:r>
      <w:proofErr w:type="spellStart"/>
      <w:r>
        <w:t>pervasivo</w:t>
      </w:r>
      <w:proofErr w:type="spellEnd"/>
      <w:r>
        <w:t>, dispositivos embebidos, tecnologías de comunicación, redes de sensores, protocolos de Internet y aplicaciones.</w:t>
      </w:r>
    </w:p>
    <w:p w14:paraId="39EE9A0F" w14:textId="77777777" w:rsidR="009E7C94" w:rsidRDefault="00000000">
      <w:r>
        <w:t xml:space="preserve">Con el tiempo, se espera que </w:t>
      </w:r>
      <w:proofErr w:type="spellStart"/>
      <w:r>
        <w:t>IoT</w:t>
      </w:r>
      <w:proofErr w:type="spellEnd"/>
      <w:r>
        <w:t xml:space="preserve"> cuente con aplicaciones importantes en el hogar y en la industria para contribuir con la mejora de la calidad de vida de los humanos y con el crecimiento económico. Para lograr esto, es necesario que tecnologías emergentes e innovadoras crezcan a la par para lograr las necesidades y demandas de los clientes y el mercado.</w:t>
      </w:r>
    </w:p>
    <w:p w14:paraId="11991050" w14:textId="77777777" w:rsidR="009E7C94" w:rsidRDefault="00000000">
      <w:pPr>
        <w:pStyle w:val="Ttulo1"/>
      </w:pPr>
      <w:bookmarkStart w:id="2" w:name="_llwfwiajbcf" w:colFirst="0" w:colLast="0"/>
      <w:bookmarkEnd w:id="2"/>
      <w:r>
        <w:t>2. Objetivos de aprendizaje</w:t>
      </w:r>
    </w:p>
    <w:p w14:paraId="38137EE4" w14:textId="77777777" w:rsidR="009E7C94" w:rsidRDefault="00000000">
      <w:r>
        <w:t xml:space="preserve">Se pretende que el alumno pueda proveer definiciones detalladas del concepto del </w:t>
      </w:r>
      <w:proofErr w:type="spellStart"/>
      <w:r>
        <w:t>IoT</w:t>
      </w:r>
      <w:proofErr w:type="spellEnd"/>
      <w:r>
        <w:t>, pueda identificar los elementos que componen a las soluciones del Internet de las cosas y que pueda analizar y definir con sus propias palabras el concepto del Internet de las cosas.</w:t>
      </w:r>
    </w:p>
    <w:p w14:paraId="5EF7C2A6" w14:textId="77777777" w:rsidR="009E7C94" w:rsidRDefault="00000000">
      <w:pPr>
        <w:pStyle w:val="Ttulo1"/>
      </w:pPr>
      <w:bookmarkStart w:id="3" w:name="_dfxwxnkcksu2" w:colFirst="0" w:colLast="0"/>
      <w:bookmarkEnd w:id="3"/>
      <w:r>
        <w:t>3. Recursos</w:t>
      </w:r>
    </w:p>
    <w:p w14:paraId="61F341A1" w14:textId="77777777" w:rsidR="009E7C94" w:rsidRDefault="00000000">
      <w:r>
        <w:t xml:space="preserve">Para realizar las actividades, puedes utilizar distintas fuentes de información en Internet que </w:t>
      </w:r>
      <w:proofErr w:type="spellStart"/>
      <w:r>
        <w:t>considered</w:t>
      </w:r>
      <w:proofErr w:type="spellEnd"/>
      <w:r>
        <w:t xml:space="preserve"> confiables. Por ejemplo, puedes utilizar páginas de documentación de compañías de cómputo reconocidas, revistas, artículos de investigación, entre otros.</w:t>
      </w:r>
    </w:p>
    <w:p w14:paraId="4C29A9D6" w14:textId="77777777" w:rsidR="009E7C94" w:rsidRDefault="00000000">
      <w:pPr>
        <w:pStyle w:val="Ttulo1"/>
      </w:pPr>
      <w:bookmarkStart w:id="4" w:name="_clh3g4hra6ne" w:colFirst="0" w:colLast="0"/>
      <w:bookmarkEnd w:id="4"/>
      <w:r>
        <w:t>4. Actividades</w:t>
      </w:r>
    </w:p>
    <w:p w14:paraId="7565433E" w14:textId="77777777" w:rsidR="009E7C94" w:rsidRDefault="00000000">
      <w:pPr>
        <w:pStyle w:val="Ttulo2"/>
      </w:pPr>
      <w:bookmarkStart w:id="5" w:name="_88v4e5djie0k" w:colFirst="0" w:colLast="0"/>
      <w:bookmarkEnd w:id="5"/>
      <w:r>
        <w:t xml:space="preserve">4.1. Definición del concepto de </w:t>
      </w:r>
      <w:proofErr w:type="spellStart"/>
      <w:r>
        <w:t>IoT</w:t>
      </w:r>
      <w:proofErr w:type="spellEnd"/>
    </w:p>
    <w:p w14:paraId="48D18CD2" w14:textId="77777777" w:rsidR="009E7C94" w:rsidRDefault="00000000">
      <w:r>
        <w:t xml:space="preserve">Revisa al menos cuatro fuentes de información y escribe citando de manera textual la definición que el autor brinda sobre </w:t>
      </w:r>
      <w:proofErr w:type="spellStart"/>
      <w:r>
        <w:t>IoT</w:t>
      </w:r>
      <w:proofErr w:type="spellEnd"/>
      <w:r>
        <w:t xml:space="preserve">. Recuerda que debes citar de manera apropiada en formato APA. Puedes utilizar </w:t>
      </w:r>
      <w:r>
        <w:lastRenderedPageBreak/>
        <w:t>generadores de citas para crear entradas de manera correcta. Toma como referencia el siguiente ejemplo:</w:t>
      </w:r>
    </w:p>
    <w:p w14:paraId="2A143253" w14:textId="77777777" w:rsidR="009E7C94" w:rsidRDefault="00000000">
      <w:pPr>
        <w:rPr>
          <w:b/>
        </w:rPr>
      </w:pPr>
      <w:r>
        <w:rPr>
          <w:b/>
        </w:rPr>
        <w:t>Definición de ejemplo:</w:t>
      </w:r>
    </w:p>
    <w:tbl>
      <w:tblPr>
        <w:tblStyle w:val="a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14:paraId="3680759A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726A" w14:textId="77777777" w:rsidR="009E7C94" w:rsidRDefault="00000000">
            <w:r>
              <w:t>La Internet de las cosas (</w:t>
            </w:r>
            <w:proofErr w:type="spellStart"/>
            <w:r>
              <w:t>IoT</w:t>
            </w:r>
            <w:proofErr w:type="spellEnd"/>
            <w:r>
              <w:t>) describe la red de objetos físicos ("cosas") que llevan incorporados sensores, software y otras tecnologías con el fin de conectarse e intercambiar datos con otros dispositivos y sistemas a través de Internet. Estos dispositivos van desde objetos domésticos comunes hasta herramientas industriales sofisticadas.</w:t>
            </w:r>
          </w:p>
          <w:p w14:paraId="74C14BA9" w14:textId="77777777" w:rsidR="009E7C94" w:rsidRDefault="00000000">
            <w:pPr>
              <w:rPr>
                <w:i/>
              </w:rPr>
            </w:pPr>
            <w:r>
              <w:rPr>
                <w:i/>
              </w:rPr>
              <w:t>¿Qué es el Internet de las cosas (</w:t>
            </w:r>
            <w:proofErr w:type="spellStart"/>
            <w:r>
              <w:rPr>
                <w:i/>
              </w:rPr>
              <w:t>IoT</w:t>
            </w:r>
            <w:proofErr w:type="spellEnd"/>
            <w:r>
              <w:rPr>
                <w:i/>
              </w:rPr>
              <w:t xml:space="preserve">)? (s/f). Oracle.com. Recuperado el 29 de julio de 2023, de </w:t>
            </w:r>
            <w:hyperlink r:id="rId8">
              <w:r>
                <w:rPr>
                  <w:i/>
                  <w:color w:val="1155CC"/>
                  <w:u w:val="single"/>
                </w:rPr>
                <w:t>https://www.oracle.com/mx/internet-of-things/what-is-iot/</w:t>
              </w:r>
            </w:hyperlink>
            <w:r>
              <w:rPr>
                <w:i/>
              </w:rPr>
              <w:t xml:space="preserve"> </w:t>
            </w:r>
          </w:p>
        </w:tc>
      </w:tr>
    </w:tbl>
    <w:p w14:paraId="792C5B4D" w14:textId="77777777" w:rsidR="009E7C94" w:rsidRDefault="009E7C94"/>
    <w:p w14:paraId="35B78851" w14:textId="77777777" w:rsidR="009E7C94" w:rsidRDefault="00000000">
      <w:pPr>
        <w:rPr>
          <w:b/>
        </w:rPr>
      </w:pPr>
      <w:r>
        <w:rPr>
          <w:b/>
        </w:rPr>
        <w:t>Definición 1</w:t>
      </w:r>
    </w:p>
    <w:tbl>
      <w:tblPr>
        <w:tblStyle w:val="a0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:rsidRPr="000F759F" w14:paraId="4CC7B88C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CCF8" w14:textId="72CD8AC7" w:rsidR="000F759F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lang w:val="es-ES"/>
              </w:rPr>
            </w:pPr>
            <w:r w:rsidRPr="00B40D25">
              <w:rPr>
                <w:lang w:val="es-ES"/>
              </w:rPr>
              <w:t>El Internet de las cosas (</w:t>
            </w:r>
            <w:proofErr w:type="spellStart"/>
            <w:r w:rsidRPr="00B40D25">
              <w:rPr>
                <w:lang w:val="es-ES"/>
              </w:rPr>
              <w:t>IoT</w:t>
            </w:r>
            <w:proofErr w:type="spellEnd"/>
            <w:r w:rsidRPr="00B40D25">
              <w:rPr>
                <w:lang w:val="es-ES"/>
              </w:rPr>
              <w:t>) es el proceso que permite conectar los elementos físicos cotidianos al Internet: desde los objetos domésticos comunes, como las bombillas de luz, hasta los recursos para la atención de la salud, como los dispositivos médicos; las prendas y los accesorios personales inteligentes; e incluso los sistemas de las ciudades inteligentes.</w:t>
            </w:r>
          </w:p>
          <w:p w14:paraId="62AEAE9B" w14:textId="77777777" w:rsidR="000F759F" w:rsidRDefault="000F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lang w:val="es-ES"/>
              </w:rPr>
            </w:pPr>
          </w:p>
          <w:p w14:paraId="2A11682D" w14:textId="47AAC99F" w:rsidR="009E7C94" w:rsidRDefault="000F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lang w:val="en-US"/>
              </w:rPr>
            </w:pPr>
            <w:r w:rsidRPr="000F759F">
              <w:rPr>
                <w:lang w:val="es-ES"/>
              </w:rPr>
              <w:t>¿Qué es el Internet de las cosas (</w:t>
            </w:r>
            <w:proofErr w:type="spellStart"/>
            <w:r w:rsidRPr="000F759F">
              <w:rPr>
                <w:lang w:val="es-ES"/>
              </w:rPr>
              <w:t>IoT</w:t>
            </w:r>
            <w:proofErr w:type="spellEnd"/>
            <w:r w:rsidRPr="000F759F">
              <w:rPr>
                <w:lang w:val="es-ES"/>
              </w:rPr>
              <w:t xml:space="preserve">) y cómo funciona? </w:t>
            </w:r>
            <w:r w:rsidRPr="000F759F">
              <w:rPr>
                <w:lang w:val="en-US"/>
              </w:rPr>
              <w:t xml:space="preserve">(n.d.). </w:t>
            </w:r>
            <w:hyperlink r:id="rId9" w:history="1">
              <w:r w:rsidR="00E63D58" w:rsidRPr="00F562D2">
                <w:rPr>
                  <w:rStyle w:val="Hipervnculo"/>
                  <w:lang w:val="en-US"/>
                </w:rPr>
                <w:t>https://www.redhat.com/es/topics/internet-of-things/what-is-iot</w:t>
              </w:r>
            </w:hyperlink>
          </w:p>
          <w:p w14:paraId="5CF56244" w14:textId="44BF5691" w:rsidR="00E63D58" w:rsidRPr="000F759F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14:paraId="24FFB7A4" w14:textId="77777777" w:rsidR="009E7C94" w:rsidRPr="000F759F" w:rsidRDefault="009E7C94">
      <w:pPr>
        <w:rPr>
          <w:lang w:val="en-US"/>
        </w:rPr>
      </w:pPr>
    </w:p>
    <w:p w14:paraId="0134CDD2" w14:textId="77777777" w:rsidR="009E7C94" w:rsidRDefault="00000000">
      <w:pPr>
        <w:rPr>
          <w:b/>
        </w:rPr>
      </w:pPr>
      <w:r>
        <w:rPr>
          <w:b/>
        </w:rPr>
        <w:t>Definición 2</w:t>
      </w:r>
    </w:p>
    <w:tbl>
      <w:tblPr>
        <w:tblStyle w:val="a1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14:paraId="6B2630B3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CDA" w14:textId="44CB3C12" w:rsidR="009E7C94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B40D25">
              <w:t>Por definición, el Internet de las Cosas es “la interconexión a través de Internet de dispositivos informáticos integrados en objetos cotidianos, lo que les permite enviar y recibir datos”.</w:t>
            </w:r>
          </w:p>
          <w:p w14:paraId="27825CCB" w14:textId="77777777" w:rsidR="00B40D25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27537A11" w14:textId="2EA7B625" w:rsidR="00B40D25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B40D25">
              <w:t xml:space="preserve">López, J. (2021, </w:t>
            </w:r>
            <w:proofErr w:type="spellStart"/>
            <w:r w:rsidRPr="00B40D25">
              <w:t>February</w:t>
            </w:r>
            <w:proofErr w:type="spellEnd"/>
            <w:r w:rsidRPr="00B40D25">
              <w:t xml:space="preserve"> 16). ¿Qué es el Internet de las Cosas? Todo lo que necesitas saber sobre </w:t>
            </w:r>
            <w:proofErr w:type="spellStart"/>
            <w:r w:rsidRPr="00B40D25">
              <w:t>IoT</w:t>
            </w:r>
            <w:proofErr w:type="spellEnd"/>
            <w:r w:rsidRPr="00B40D25">
              <w:t xml:space="preserve">. Digital </w:t>
            </w:r>
            <w:proofErr w:type="spellStart"/>
            <w:r w:rsidRPr="00B40D25">
              <w:t>Trends</w:t>
            </w:r>
            <w:proofErr w:type="spellEnd"/>
            <w:r w:rsidRPr="00B40D25">
              <w:t xml:space="preserve"> </w:t>
            </w:r>
            <w:proofErr w:type="gramStart"/>
            <w:r w:rsidRPr="00B40D25">
              <w:t>Español</w:t>
            </w:r>
            <w:proofErr w:type="gramEnd"/>
            <w:r w:rsidRPr="00B40D25">
              <w:t xml:space="preserve">. </w:t>
            </w:r>
            <w:hyperlink r:id="rId10" w:history="1">
              <w:r w:rsidR="00E63D58" w:rsidRPr="00F562D2">
                <w:rPr>
                  <w:rStyle w:val="Hipervnculo"/>
                </w:rPr>
                <w:t>https://es.digitaltrends.com/tendencias/que-es-el-internet-de-las-cosas/</w:t>
              </w:r>
            </w:hyperlink>
          </w:p>
          <w:p w14:paraId="61C8B074" w14:textId="3E4F0E89" w:rsidR="00E63D58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14:paraId="3327312C" w14:textId="77777777" w:rsidR="009E7C94" w:rsidRDefault="009E7C94"/>
    <w:p w14:paraId="01963F6D" w14:textId="77777777" w:rsidR="009E7C94" w:rsidRDefault="00000000">
      <w:pPr>
        <w:rPr>
          <w:b/>
        </w:rPr>
      </w:pPr>
      <w:r>
        <w:rPr>
          <w:b/>
        </w:rPr>
        <w:t>Definición 3</w:t>
      </w:r>
    </w:p>
    <w:tbl>
      <w:tblPr>
        <w:tblStyle w:val="a2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14:paraId="71CDF6AA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F28C" w14:textId="77777777" w:rsidR="009E7C94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B40D25">
              <w:t xml:space="preserve">La Internet de las cosas, o </w:t>
            </w:r>
            <w:proofErr w:type="spellStart"/>
            <w:r w:rsidRPr="00B40D25">
              <w:t>IoT</w:t>
            </w:r>
            <w:proofErr w:type="spellEnd"/>
            <w:r w:rsidRPr="00B40D25">
              <w:t>, es un sistema de dispositivos electrónicos interconectados que puede recopilar y transferir datos a través de una red inalámbrica sin intervención de personas.</w:t>
            </w:r>
          </w:p>
          <w:p w14:paraId="702C3275" w14:textId="77777777" w:rsidR="00B40D25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3BB96962" w14:textId="6D544EAC" w:rsidR="00B40D25" w:rsidRDefault="00B4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B40D25">
              <w:t xml:space="preserve">¿Qué es la Internet de las cosas? Definición y explicación. (2024, </w:t>
            </w:r>
            <w:proofErr w:type="spellStart"/>
            <w:r w:rsidRPr="00B40D25">
              <w:t>January</w:t>
            </w:r>
            <w:proofErr w:type="spellEnd"/>
            <w:r w:rsidRPr="00B40D25">
              <w:t xml:space="preserve"> 18). www.kaspersky.es. </w:t>
            </w:r>
            <w:hyperlink r:id="rId11" w:history="1">
              <w:r w:rsidR="00E63D58" w:rsidRPr="00F562D2">
                <w:rPr>
                  <w:rStyle w:val="Hipervnculo"/>
                </w:rPr>
                <w:t>https://www.kaspersky.es/re</w:t>
              </w:r>
              <w:r w:rsidR="00E63D58" w:rsidRPr="00F562D2">
                <w:rPr>
                  <w:rStyle w:val="Hipervnculo"/>
                </w:rPr>
                <w:t>s</w:t>
              </w:r>
              <w:r w:rsidR="00E63D58" w:rsidRPr="00F562D2">
                <w:rPr>
                  <w:rStyle w:val="Hipervnculo"/>
                </w:rPr>
                <w:t>ource-center/definitions/what-is-iot</w:t>
              </w:r>
            </w:hyperlink>
          </w:p>
          <w:p w14:paraId="7C0BF549" w14:textId="35F26991" w:rsidR="00E63D58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14:paraId="057CDAF6" w14:textId="77777777" w:rsidR="009E7C94" w:rsidRDefault="009E7C94"/>
    <w:p w14:paraId="21E8C4F1" w14:textId="77777777" w:rsidR="009E7C94" w:rsidRDefault="00000000">
      <w:pPr>
        <w:rPr>
          <w:b/>
        </w:rPr>
      </w:pPr>
      <w:r>
        <w:rPr>
          <w:b/>
        </w:rPr>
        <w:t>Definición 4</w:t>
      </w:r>
    </w:p>
    <w:tbl>
      <w:tblPr>
        <w:tblStyle w:val="a3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:rsidRPr="00E63D58" w14:paraId="744A9567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0DDF" w14:textId="77777777" w:rsidR="009E7C94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E63D58">
              <w:lastRenderedPageBreak/>
              <w:t xml:space="preserve">El término </w:t>
            </w:r>
            <w:proofErr w:type="spellStart"/>
            <w:r w:rsidRPr="00E63D58">
              <w:t>IoT</w:t>
            </w:r>
            <w:proofErr w:type="spellEnd"/>
            <w:r w:rsidRPr="00E63D58">
              <w:t xml:space="preserve">, o Internet de las cosas, se refiere a la red colectiva de dispositivos conectados y a la tecnología que facilita la comunicación entre los dispositivos y la nube, así como entre los propios dispositivos. Gracias a la llegada de los chips de ordenador de bajo coste y a las telecomunicaciones de gran ancho de banda, ahora tenemos miles de millones de dispositivos conectados a Internet. Esto significa que los dispositivos de uso diario, como los cepillos de dientes, las aspiradoras, los coches y las máquinas, pueden utilizar sensores para recopilar datos y responder de forma inteligente a los usuarios.  </w:t>
            </w:r>
          </w:p>
          <w:p w14:paraId="55A50072" w14:textId="77777777" w:rsidR="00E63D58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68D90E07" w14:textId="1A87AB6F" w:rsidR="00E63D58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lang w:val="en-US"/>
              </w:rPr>
            </w:pPr>
            <w:r w:rsidRPr="00E63D58">
              <w:t xml:space="preserve">¿Qué es </w:t>
            </w:r>
            <w:proofErr w:type="spellStart"/>
            <w:r w:rsidRPr="00E63D58">
              <w:t>IoT</w:t>
            </w:r>
            <w:proofErr w:type="spellEnd"/>
            <w:r w:rsidRPr="00E63D58">
              <w:t xml:space="preserve">? - Explicación del Internet de las cosas - AWS. </w:t>
            </w:r>
            <w:r w:rsidRPr="00E63D58">
              <w:rPr>
                <w:lang w:val="en-US"/>
              </w:rPr>
              <w:t xml:space="preserve">(n.d.). Amazon Web Services, Inc. </w:t>
            </w:r>
            <w:hyperlink r:id="rId12" w:history="1">
              <w:r w:rsidRPr="00F562D2">
                <w:rPr>
                  <w:rStyle w:val="Hipervnculo"/>
                  <w:lang w:val="en-US"/>
                </w:rPr>
                <w:t>https://aws.amazon.com/es/what-is/iot/</w:t>
              </w:r>
            </w:hyperlink>
          </w:p>
          <w:p w14:paraId="79D82684" w14:textId="08B4910C" w:rsidR="00E63D58" w:rsidRPr="00E63D58" w:rsidRDefault="00E63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14:paraId="6C528F92" w14:textId="77777777" w:rsidR="009E7C94" w:rsidRDefault="00000000">
      <w:pPr>
        <w:pStyle w:val="Ttulo2"/>
      </w:pPr>
      <w:bookmarkStart w:id="6" w:name="_id5owbc3fx4a" w:colFirst="0" w:colLast="0"/>
      <w:bookmarkEnd w:id="6"/>
      <w:r>
        <w:t>4.2. Palabras clave</w:t>
      </w:r>
    </w:p>
    <w:p w14:paraId="365AB752" w14:textId="77777777" w:rsidR="009E7C94" w:rsidRDefault="00000000">
      <w:r>
        <w:t>A partir de las definiciones del Internet de las cosas que investigaste, identifica palabras clave y escríbelas en el siguiente cuadro:</w:t>
      </w:r>
    </w:p>
    <w:tbl>
      <w:tblPr>
        <w:tblStyle w:val="a4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14:paraId="5BF02DA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BE5E" w14:textId="0F84F648" w:rsidR="009E7C94" w:rsidRDefault="00E63D58" w:rsidP="00E63D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Comunicación</w:t>
            </w:r>
          </w:p>
          <w:p w14:paraId="4DE476A6" w14:textId="77777777" w:rsidR="00E63D58" w:rsidRDefault="00E63D58" w:rsidP="00E63D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Internet</w:t>
            </w:r>
          </w:p>
          <w:p w14:paraId="107086C5" w14:textId="77777777" w:rsidR="00E63D58" w:rsidRDefault="00E63D58" w:rsidP="00E63D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Sensores</w:t>
            </w:r>
          </w:p>
          <w:p w14:paraId="1C341B3C" w14:textId="77777777" w:rsidR="00E63D58" w:rsidRDefault="00E63D58" w:rsidP="00E63D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Inteligente</w:t>
            </w:r>
          </w:p>
          <w:p w14:paraId="417D5BF0" w14:textId="77777777" w:rsidR="00E63D58" w:rsidRDefault="00A64648" w:rsidP="00E63D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Cotidianos</w:t>
            </w:r>
          </w:p>
          <w:p w14:paraId="51379230" w14:textId="0C55C4E4" w:rsidR="00A64648" w:rsidRDefault="003676F5" w:rsidP="00E63D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Físicos</w:t>
            </w:r>
          </w:p>
        </w:tc>
      </w:tr>
    </w:tbl>
    <w:p w14:paraId="28134C70" w14:textId="77777777" w:rsidR="009E7C94" w:rsidRDefault="00000000">
      <w:pPr>
        <w:pStyle w:val="Ttulo2"/>
      </w:pPr>
      <w:bookmarkStart w:id="7" w:name="_ppprkepolgwd" w:colFirst="0" w:colLast="0"/>
      <w:bookmarkEnd w:id="7"/>
      <w:r>
        <w:t>4.3. Definición propia</w:t>
      </w:r>
    </w:p>
    <w:p w14:paraId="07681B17" w14:textId="77777777" w:rsidR="009E7C94" w:rsidRDefault="00000000">
      <w:r>
        <w:t>Una vez que hayas identificado las palabras clave de las definiciones del concepto del Internet de las cosas, escribe una definición propia del Internet de las cosas.</w:t>
      </w:r>
    </w:p>
    <w:tbl>
      <w:tblPr>
        <w:tblStyle w:val="a5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4"/>
      </w:tblGrid>
      <w:tr w:rsidR="009E7C94" w14:paraId="2676A997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EFE3" w14:textId="248A3BC6" w:rsidR="009E7C94" w:rsidRDefault="003676F5" w:rsidP="00D56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Se tratan de todos los dispositivos tanto cotidianos como otros </w:t>
            </w:r>
            <w:r w:rsidR="006E05E2">
              <w:t>c</w:t>
            </w:r>
            <w:r>
              <w:t xml:space="preserve">omo sensores que </w:t>
            </w:r>
            <w:r w:rsidR="006E05E2">
              <w:t xml:space="preserve">se les denomina </w:t>
            </w:r>
            <w:r>
              <w:t xml:space="preserve">de forma inteligente debido a que comunican </w:t>
            </w:r>
            <w:r w:rsidR="006E05E2">
              <w:t>por el internet mediante distintas tecnologías como puede ser la tecnología WIFI permitiendo controlar dispositivos desde celulares, asistentes de voz</w:t>
            </w:r>
            <w:r w:rsidR="00D56B72">
              <w:t xml:space="preserve"> (Alexa, Google home).</w:t>
            </w:r>
          </w:p>
        </w:tc>
      </w:tr>
    </w:tbl>
    <w:p w14:paraId="3154BC54" w14:textId="77777777" w:rsidR="009E7C94" w:rsidRDefault="009E7C94"/>
    <w:sectPr w:rsidR="009E7C94" w:rsidSect="003D7630">
      <w:headerReference w:type="default" r:id="rId13"/>
      <w:pgSz w:w="12240" w:h="15840"/>
      <w:pgMar w:top="1133" w:right="1133" w:bottom="1133" w:left="113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A97E" w14:textId="77777777" w:rsidR="003D7630" w:rsidRDefault="003D7630">
      <w:pPr>
        <w:spacing w:after="0" w:line="240" w:lineRule="auto"/>
      </w:pPr>
      <w:r>
        <w:separator/>
      </w:r>
    </w:p>
  </w:endnote>
  <w:endnote w:type="continuationSeparator" w:id="0">
    <w:p w14:paraId="2B344DFB" w14:textId="77777777" w:rsidR="003D7630" w:rsidRDefault="003D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5333" w14:textId="77777777" w:rsidR="003D7630" w:rsidRDefault="003D7630">
      <w:pPr>
        <w:spacing w:after="0" w:line="240" w:lineRule="auto"/>
      </w:pPr>
      <w:r>
        <w:separator/>
      </w:r>
    </w:p>
  </w:footnote>
  <w:footnote w:type="continuationSeparator" w:id="0">
    <w:p w14:paraId="7EF9D6BF" w14:textId="77777777" w:rsidR="003D7630" w:rsidRDefault="003D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E618" w14:textId="77777777" w:rsidR="009E7C94" w:rsidRDefault="009E7C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3ED"/>
    <w:multiLevelType w:val="hybridMultilevel"/>
    <w:tmpl w:val="9A3C8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8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94"/>
    <w:rsid w:val="000F759F"/>
    <w:rsid w:val="003676F5"/>
    <w:rsid w:val="003D7630"/>
    <w:rsid w:val="006E05E2"/>
    <w:rsid w:val="00810C81"/>
    <w:rsid w:val="009E7C94"/>
    <w:rsid w:val="00A64648"/>
    <w:rsid w:val="00B40D25"/>
    <w:rsid w:val="00D352F4"/>
    <w:rsid w:val="00D56B72"/>
    <w:rsid w:val="00E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A425"/>
  <w15:docId w15:val="{F684DF6B-3074-41CB-B030-A98EA7E7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0"/>
      <w:outlineLvl w:val="0"/>
    </w:pPr>
    <w:rPr>
      <w:b/>
      <w:color w:val="134F5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3434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63D5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D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63D5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63D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mx/internet-of-things/what-is-io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es/what-is/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spersky.es/resource-center/definitions/what-is-io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digitaltrends.com/tendencias/que-es-el-internet-de-las-cos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s/topics/internet-of-things/what-is-i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VALDEZ GUTIERREZ ALDOEDUARDO</cp:lastModifiedBy>
  <cp:revision>3</cp:revision>
  <dcterms:created xsi:type="dcterms:W3CDTF">2024-03-11T19:44:00Z</dcterms:created>
  <dcterms:modified xsi:type="dcterms:W3CDTF">2024-03-11T20:07:00Z</dcterms:modified>
</cp:coreProperties>
</file>