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ETAPA_0.1 — Verificação Glossarial</w:t>
      </w:r>
    </w:p>
    <w:p>
      <w:pPr>
        <w:pStyle w:val="Heading1"/>
      </w:pPr>
      <w:r>
        <w:t>1. Objetivo</w:t>
      </w:r>
    </w:p>
    <w:p>
      <w:r>
        <w:t>Verificar, após a resposta de trabalho, a integridade terminológica e semântica antes da revalidação.</w:t>
      </w:r>
    </w:p>
    <w:p>
      <w:pPr>
        <w:pStyle w:val="Heading1"/>
      </w:pPr>
      <w:r>
        <w:t>2. Elementos</w:t>
      </w:r>
    </w:p>
    <w:p>
      <w:r>
        <w:t>Conceitos, entidades, papéis, capacidades, mecanismos, métricas, artefatos, estados, relações, decisões e terminologia com significado próprio para a pesquisa devem passar pelo Glossário.</w:t>
      </w:r>
    </w:p>
    <w:p>
      <w:pPr>
        <w:pStyle w:val="Heading1"/>
      </w:pPr>
      <w:r>
        <w:t>3. Perguntas</w:t>
      </w:r>
    </w:p>
    <w:p>
      <w:r>
        <w:t>Já existe no Glossário? Estamos usando o mesmo significado? Se não existe, precisa ser acrescentado? Se mudou, é evolução conceitual ou inconsistência terminológica?</w:t>
      </w:r>
    </w:p>
    <w:p>
      <w:pPr>
        <w:pStyle w:val="Heading1"/>
      </w:pPr>
      <w:r>
        <w:t>4. Histórico</w:t>
      </w:r>
    </w:p>
    <w:p>
      <w:r>
        <w:t>Terminologia anterior não deve ser apagada. Mudanças devem preservar rastreabilidade histórica e distinguir estado vigente de histórico/descontinuado.</w:t>
      </w:r>
    </w:p>
    <w:p>
      <w:pPr>
        <w:pStyle w:val="Heading1"/>
      </w:pPr>
      <w:r>
        <w:t>5. Revalidação</w:t>
      </w:r>
    </w:p>
    <w:p>
      <w:r>
        <w:t>O assistente deve incorporar os achados da verificação à Revalidação antes da Resposta Final.</w:t>
      </w:r>
    </w:p>
    <w:p>
      <w:pPr>
        <w:pStyle w:val="Heading1"/>
      </w:pPr>
      <w:r>
        <w:t>6. Saída</w:t>
      </w:r>
    </w:p>
    <w:p>
      <w:r>
        <w:t>Fornecer os achados necessários à Revalidação e à consulta HITL sobre atualização do Glossário.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