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D4C1E" w14:textId="24078716" w:rsidR="00523794" w:rsidRDefault="0089191A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450192F" wp14:editId="4FD6169B">
            <wp:extent cx="5555552" cy="3703701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7148" cy="3724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101DDE" w14:textId="77777777" w:rsidR="00523794" w:rsidRPr="00523794" w:rsidRDefault="00523794" w:rsidP="00523794">
      <w:pPr>
        <w:rPr>
          <w:b/>
          <w:bCs/>
          <w:lang w:val="en-US"/>
        </w:rPr>
      </w:pPr>
      <w:r w:rsidRPr="00523794">
        <w:rPr>
          <w:b/>
          <w:bCs/>
          <w:lang w:val="en-US"/>
        </w:rPr>
        <w:t>Executive Summary (Non-Technical)</w:t>
      </w:r>
    </w:p>
    <w:p w14:paraId="3656CAEE" w14:textId="77777777" w:rsidR="00523794" w:rsidRPr="00523794" w:rsidRDefault="00523794" w:rsidP="00523794">
      <w:pPr>
        <w:rPr>
          <w:lang w:val="en-US"/>
        </w:rPr>
      </w:pPr>
      <w:r w:rsidRPr="00523794">
        <w:rPr>
          <w:lang w:val="en-US"/>
        </w:rPr>
        <w:t>This solution automates the evaluation and reporting of operational performance based on order creation timing.</w:t>
      </w:r>
      <w:r w:rsidRPr="00523794">
        <w:rPr>
          <w:lang w:val="en-US"/>
        </w:rPr>
        <w:br/>
        <w:t>It consolidates raw operational data, applies standardized business rules, identifies late vs on-time execution, and delivers a clean, validated dataset ready for analytics and executive reporting.</w:t>
      </w:r>
    </w:p>
    <w:p w14:paraId="3AB3DAE9" w14:textId="77777777" w:rsidR="00523794" w:rsidRPr="00523794" w:rsidRDefault="00523794" w:rsidP="00523794">
      <w:pPr>
        <w:rPr>
          <w:lang w:val="en-US"/>
        </w:rPr>
      </w:pPr>
      <w:r w:rsidRPr="00523794">
        <w:rPr>
          <w:lang w:val="en-US"/>
        </w:rPr>
        <w:t>The automation replaces a fragmented, manual process with a reliable, repeatable pipeline that ensures consistency, accuracy, and traceability across reporting cycles.</w:t>
      </w:r>
    </w:p>
    <w:p w14:paraId="20E1FD4E" w14:textId="77777777" w:rsidR="00523794" w:rsidRPr="00523794" w:rsidRDefault="00523794" w:rsidP="00523794">
      <w:r w:rsidRPr="00523794">
        <w:pict w14:anchorId="5CFF7BA1">
          <v:rect id="_x0000_i1085" style="width:0;height:1.5pt" o:hralign="center" o:hrstd="t" o:hr="t" fillcolor="#a0a0a0" stroked="f"/>
        </w:pict>
      </w:r>
    </w:p>
    <w:p w14:paraId="18BF58F4" w14:textId="77777777" w:rsidR="00523794" w:rsidRPr="00523794" w:rsidRDefault="00523794" w:rsidP="00523794">
      <w:pPr>
        <w:rPr>
          <w:b/>
          <w:bCs/>
        </w:rPr>
      </w:pPr>
      <w:r w:rsidRPr="00523794">
        <w:rPr>
          <w:b/>
          <w:bCs/>
        </w:rPr>
        <w:t xml:space="preserve">Who </w:t>
      </w:r>
      <w:proofErr w:type="spellStart"/>
      <w:r w:rsidRPr="00523794">
        <w:rPr>
          <w:b/>
          <w:bCs/>
        </w:rPr>
        <w:t>Is</w:t>
      </w:r>
      <w:proofErr w:type="spellEnd"/>
      <w:r w:rsidRPr="00523794">
        <w:rPr>
          <w:b/>
          <w:bCs/>
        </w:rPr>
        <w:t xml:space="preserve"> </w:t>
      </w:r>
      <w:proofErr w:type="spellStart"/>
      <w:r w:rsidRPr="00523794">
        <w:rPr>
          <w:b/>
          <w:bCs/>
        </w:rPr>
        <w:t>This</w:t>
      </w:r>
      <w:proofErr w:type="spellEnd"/>
      <w:r w:rsidRPr="00523794">
        <w:rPr>
          <w:b/>
          <w:bCs/>
        </w:rPr>
        <w:t xml:space="preserve"> </w:t>
      </w:r>
      <w:proofErr w:type="spellStart"/>
      <w:r w:rsidRPr="00523794">
        <w:rPr>
          <w:b/>
          <w:bCs/>
        </w:rPr>
        <w:t>For</w:t>
      </w:r>
      <w:proofErr w:type="spellEnd"/>
    </w:p>
    <w:p w14:paraId="7FC44448" w14:textId="77777777" w:rsidR="00523794" w:rsidRPr="00523794" w:rsidRDefault="00523794" w:rsidP="00523794">
      <w:pPr>
        <w:numPr>
          <w:ilvl w:val="0"/>
          <w:numId w:val="1"/>
        </w:numPr>
      </w:pPr>
      <w:proofErr w:type="spellStart"/>
      <w:r w:rsidRPr="00523794">
        <w:t>Operations</w:t>
      </w:r>
      <w:proofErr w:type="spellEnd"/>
      <w:r w:rsidRPr="00523794">
        <w:t xml:space="preserve"> Managers</w:t>
      </w:r>
    </w:p>
    <w:p w14:paraId="277C6E7A" w14:textId="77777777" w:rsidR="00523794" w:rsidRPr="00523794" w:rsidRDefault="00523794" w:rsidP="00523794">
      <w:pPr>
        <w:numPr>
          <w:ilvl w:val="0"/>
          <w:numId w:val="1"/>
        </w:numPr>
      </w:pPr>
      <w:proofErr w:type="spellStart"/>
      <w:r w:rsidRPr="00523794">
        <w:t>Supply</w:t>
      </w:r>
      <w:proofErr w:type="spellEnd"/>
      <w:r w:rsidRPr="00523794">
        <w:t xml:space="preserve"> </w:t>
      </w:r>
      <w:proofErr w:type="spellStart"/>
      <w:r w:rsidRPr="00523794">
        <w:t>Chain</w:t>
      </w:r>
      <w:proofErr w:type="spellEnd"/>
      <w:r w:rsidRPr="00523794">
        <w:t xml:space="preserve"> &amp; </w:t>
      </w:r>
      <w:proofErr w:type="spellStart"/>
      <w:r w:rsidRPr="00523794">
        <w:t>Logistics</w:t>
      </w:r>
      <w:proofErr w:type="spellEnd"/>
      <w:r w:rsidRPr="00523794">
        <w:t xml:space="preserve"> </w:t>
      </w:r>
      <w:proofErr w:type="spellStart"/>
      <w:r w:rsidRPr="00523794">
        <w:t>Teams</w:t>
      </w:r>
      <w:proofErr w:type="spellEnd"/>
    </w:p>
    <w:p w14:paraId="0034DE2A" w14:textId="77777777" w:rsidR="00523794" w:rsidRPr="00523794" w:rsidRDefault="00523794" w:rsidP="00523794">
      <w:pPr>
        <w:numPr>
          <w:ilvl w:val="0"/>
          <w:numId w:val="1"/>
        </w:numPr>
        <w:rPr>
          <w:lang w:val="en-US"/>
        </w:rPr>
      </w:pPr>
      <w:r w:rsidRPr="00523794">
        <w:rPr>
          <w:lang w:val="en-US"/>
        </w:rPr>
        <w:t>Regional or Country Operations Leads</w:t>
      </w:r>
    </w:p>
    <w:p w14:paraId="073B9274" w14:textId="77777777" w:rsidR="00523794" w:rsidRPr="00523794" w:rsidRDefault="00523794" w:rsidP="00523794">
      <w:pPr>
        <w:numPr>
          <w:ilvl w:val="0"/>
          <w:numId w:val="1"/>
        </w:numPr>
        <w:rPr>
          <w:lang w:val="en-US"/>
        </w:rPr>
      </w:pPr>
      <w:r w:rsidRPr="00523794">
        <w:rPr>
          <w:lang w:val="en-US"/>
        </w:rPr>
        <w:t>Business Intelligence teams consuming SQL-based datasets</w:t>
      </w:r>
    </w:p>
    <w:p w14:paraId="136E3187" w14:textId="77777777" w:rsidR="00523794" w:rsidRDefault="00523794" w:rsidP="00523794">
      <w:r w:rsidRPr="00523794">
        <w:pict w14:anchorId="5036AE32">
          <v:rect id="_x0000_i1113" style="width:0;height:1.5pt" o:hralign="center" o:hrstd="t" o:hr="t" fillcolor="#a0a0a0" stroked="f"/>
        </w:pict>
      </w:r>
    </w:p>
    <w:p w14:paraId="05767226" w14:textId="77777777" w:rsidR="0089191A" w:rsidRPr="00523794" w:rsidRDefault="0089191A" w:rsidP="00523794"/>
    <w:p w14:paraId="056ED18B" w14:textId="77777777" w:rsidR="00523794" w:rsidRPr="00523794" w:rsidRDefault="00523794" w:rsidP="00523794">
      <w:pPr>
        <w:rPr>
          <w:b/>
          <w:bCs/>
          <w:lang w:val="en-US"/>
        </w:rPr>
      </w:pPr>
      <w:r w:rsidRPr="00523794">
        <w:rPr>
          <w:b/>
          <w:bCs/>
          <w:lang w:val="en-US"/>
        </w:rPr>
        <w:t>Problem Statement</w:t>
      </w:r>
    </w:p>
    <w:p w14:paraId="07696CFF" w14:textId="77777777" w:rsidR="00523794" w:rsidRPr="00523794" w:rsidRDefault="00523794" w:rsidP="00523794">
      <w:pPr>
        <w:rPr>
          <w:lang w:val="en-US"/>
        </w:rPr>
      </w:pPr>
      <w:r w:rsidRPr="00523794">
        <w:rPr>
          <w:lang w:val="en-US"/>
        </w:rPr>
        <w:t>Operational performance tracking was:</w:t>
      </w:r>
    </w:p>
    <w:p w14:paraId="728723E6" w14:textId="77777777" w:rsidR="00523794" w:rsidRPr="00523794" w:rsidRDefault="00523794" w:rsidP="00523794">
      <w:pPr>
        <w:numPr>
          <w:ilvl w:val="0"/>
          <w:numId w:val="2"/>
        </w:numPr>
      </w:pPr>
      <w:proofErr w:type="spellStart"/>
      <w:r w:rsidRPr="00523794">
        <w:t>Highly</w:t>
      </w:r>
      <w:proofErr w:type="spellEnd"/>
      <w:r w:rsidRPr="00523794">
        <w:t xml:space="preserve"> manual and time-</w:t>
      </w:r>
      <w:proofErr w:type="spellStart"/>
      <w:r w:rsidRPr="00523794">
        <w:t>consuming</w:t>
      </w:r>
      <w:proofErr w:type="spellEnd"/>
    </w:p>
    <w:p w14:paraId="45792C06" w14:textId="77777777" w:rsidR="00523794" w:rsidRPr="00523794" w:rsidRDefault="00523794" w:rsidP="00523794">
      <w:pPr>
        <w:numPr>
          <w:ilvl w:val="0"/>
          <w:numId w:val="2"/>
        </w:numPr>
        <w:rPr>
          <w:lang w:val="en-US"/>
        </w:rPr>
      </w:pPr>
      <w:r w:rsidRPr="00523794">
        <w:rPr>
          <w:lang w:val="en-US"/>
        </w:rPr>
        <w:t>Dependent on multiple unaligned data sources</w:t>
      </w:r>
    </w:p>
    <w:p w14:paraId="549AAEFB" w14:textId="77777777" w:rsidR="00523794" w:rsidRPr="00523794" w:rsidRDefault="00523794" w:rsidP="00523794">
      <w:pPr>
        <w:numPr>
          <w:ilvl w:val="0"/>
          <w:numId w:val="2"/>
        </w:numPr>
        <w:rPr>
          <w:lang w:val="en-US"/>
        </w:rPr>
      </w:pPr>
      <w:r w:rsidRPr="00523794">
        <w:rPr>
          <w:lang w:val="en-US"/>
        </w:rPr>
        <w:t>Prone to human error (cutoff times, ownership, status calculation)</w:t>
      </w:r>
    </w:p>
    <w:p w14:paraId="4D37B3FE" w14:textId="77777777" w:rsidR="00523794" w:rsidRPr="00523794" w:rsidRDefault="00523794" w:rsidP="00523794">
      <w:pPr>
        <w:numPr>
          <w:ilvl w:val="0"/>
          <w:numId w:val="2"/>
        </w:numPr>
        <w:rPr>
          <w:lang w:val="en-US"/>
        </w:rPr>
      </w:pPr>
      <w:r w:rsidRPr="00523794">
        <w:rPr>
          <w:lang w:val="en-US"/>
        </w:rPr>
        <w:t>Inconsistent across countries, groups, and reporting weeks</w:t>
      </w:r>
    </w:p>
    <w:p w14:paraId="6D00E4D2" w14:textId="77777777" w:rsidR="00523794" w:rsidRPr="00523794" w:rsidRDefault="00523794" w:rsidP="00523794">
      <w:pPr>
        <w:numPr>
          <w:ilvl w:val="0"/>
          <w:numId w:val="2"/>
        </w:numPr>
        <w:rPr>
          <w:lang w:val="en-US"/>
        </w:rPr>
      </w:pPr>
      <w:r w:rsidRPr="00523794">
        <w:rPr>
          <w:lang w:val="en-US"/>
        </w:rPr>
        <w:t>Not scalable for historical or rolling-week analysis</w:t>
      </w:r>
    </w:p>
    <w:p w14:paraId="56574C6A" w14:textId="77777777" w:rsidR="00523794" w:rsidRPr="00523794" w:rsidRDefault="00523794" w:rsidP="00523794">
      <w:pPr>
        <w:rPr>
          <w:lang w:val="en-US"/>
        </w:rPr>
      </w:pPr>
      <w:r w:rsidRPr="00523794">
        <w:rPr>
          <w:lang w:val="en-US"/>
        </w:rPr>
        <w:t>This resulted in unreliable performance metrics and limited visibility into execution delays.</w:t>
      </w:r>
    </w:p>
    <w:p w14:paraId="6E1B6FB9" w14:textId="77777777" w:rsidR="00523794" w:rsidRPr="00523794" w:rsidRDefault="00523794" w:rsidP="00523794">
      <w:r w:rsidRPr="00523794">
        <w:pict w14:anchorId="5CC5A4C8">
          <v:rect id="_x0000_i1087" style="width:0;height:1.5pt" o:hralign="center" o:hrstd="t" o:hr="t" fillcolor="#a0a0a0" stroked="f"/>
        </w:pict>
      </w:r>
    </w:p>
    <w:p w14:paraId="2D99F7A8" w14:textId="77777777" w:rsidR="00523794" w:rsidRPr="00523794" w:rsidRDefault="00523794" w:rsidP="00523794">
      <w:pPr>
        <w:rPr>
          <w:b/>
          <w:bCs/>
          <w:lang w:val="en-US"/>
        </w:rPr>
      </w:pPr>
      <w:r w:rsidRPr="00523794">
        <w:rPr>
          <w:b/>
          <w:bCs/>
          <w:lang w:val="en-US"/>
        </w:rPr>
        <w:t>Solution Overview</w:t>
      </w:r>
    </w:p>
    <w:p w14:paraId="06BEADCB" w14:textId="77777777" w:rsidR="00523794" w:rsidRPr="00523794" w:rsidRDefault="00523794" w:rsidP="00523794">
      <w:pPr>
        <w:rPr>
          <w:lang w:val="en-US"/>
        </w:rPr>
      </w:pPr>
      <w:r w:rsidRPr="00523794">
        <w:rPr>
          <w:lang w:val="en-US"/>
        </w:rPr>
        <w:t>A fully automated data pipeline was built to:</w:t>
      </w:r>
    </w:p>
    <w:p w14:paraId="5C1DFC57" w14:textId="77777777" w:rsidR="00523794" w:rsidRPr="00523794" w:rsidRDefault="00523794" w:rsidP="00523794">
      <w:pPr>
        <w:numPr>
          <w:ilvl w:val="0"/>
          <w:numId w:val="3"/>
        </w:numPr>
        <w:rPr>
          <w:lang w:val="en-US"/>
        </w:rPr>
      </w:pPr>
      <w:r w:rsidRPr="00523794">
        <w:rPr>
          <w:lang w:val="en-US"/>
        </w:rPr>
        <w:t>Extract operational and buyer reference data</w:t>
      </w:r>
    </w:p>
    <w:p w14:paraId="05668D45" w14:textId="77777777" w:rsidR="00523794" w:rsidRPr="00523794" w:rsidRDefault="00523794" w:rsidP="00523794">
      <w:pPr>
        <w:numPr>
          <w:ilvl w:val="0"/>
          <w:numId w:val="3"/>
        </w:numPr>
      </w:pPr>
      <w:proofErr w:type="spellStart"/>
      <w:r w:rsidRPr="00523794">
        <w:t>Normalize</w:t>
      </w:r>
      <w:proofErr w:type="spellEnd"/>
      <w:r w:rsidRPr="00523794">
        <w:t xml:space="preserve"> </w:t>
      </w:r>
      <w:proofErr w:type="spellStart"/>
      <w:r w:rsidRPr="00523794">
        <w:t>identifiers</w:t>
      </w:r>
      <w:proofErr w:type="spellEnd"/>
      <w:r w:rsidRPr="00523794">
        <w:t xml:space="preserve"> and </w:t>
      </w:r>
      <w:proofErr w:type="spellStart"/>
      <w:r w:rsidRPr="00523794">
        <w:t>timestamps</w:t>
      </w:r>
      <w:proofErr w:type="spellEnd"/>
    </w:p>
    <w:p w14:paraId="4A46469D" w14:textId="77777777" w:rsidR="00523794" w:rsidRPr="00523794" w:rsidRDefault="00523794" w:rsidP="00523794">
      <w:pPr>
        <w:numPr>
          <w:ilvl w:val="0"/>
          <w:numId w:val="3"/>
        </w:numPr>
        <w:rPr>
          <w:lang w:val="en-US"/>
        </w:rPr>
      </w:pPr>
      <w:r w:rsidRPr="00523794">
        <w:rPr>
          <w:lang w:val="en-US"/>
        </w:rPr>
        <w:t>Apply standardized cutoff rules by group and country</w:t>
      </w:r>
    </w:p>
    <w:p w14:paraId="050FD7DF" w14:textId="77777777" w:rsidR="00523794" w:rsidRPr="00523794" w:rsidRDefault="00523794" w:rsidP="00523794">
      <w:pPr>
        <w:numPr>
          <w:ilvl w:val="0"/>
          <w:numId w:val="3"/>
        </w:numPr>
        <w:rPr>
          <w:lang w:val="en-US"/>
        </w:rPr>
      </w:pPr>
      <w:r w:rsidRPr="00523794">
        <w:rPr>
          <w:lang w:val="en-US"/>
        </w:rPr>
        <w:t>Assign operational ownership when automated users are detected</w:t>
      </w:r>
    </w:p>
    <w:p w14:paraId="4BD92987" w14:textId="77777777" w:rsidR="00523794" w:rsidRPr="00523794" w:rsidRDefault="00523794" w:rsidP="00523794">
      <w:pPr>
        <w:numPr>
          <w:ilvl w:val="0"/>
          <w:numId w:val="3"/>
        </w:numPr>
        <w:rPr>
          <w:lang w:val="en-US"/>
        </w:rPr>
      </w:pPr>
      <w:r w:rsidRPr="00523794">
        <w:rPr>
          <w:lang w:val="en-US"/>
        </w:rPr>
        <w:t xml:space="preserve">Classify each record as </w:t>
      </w:r>
      <w:r w:rsidRPr="00523794">
        <w:rPr>
          <w:b/>
          <w:bCs/>
          <w:lang w:val="en-US"/>
        </w:rPr>
        <w:t>On Time</w:t>
      </w:r>
      <w:r w:rsidRPr="00523794">
        <w:rPr>
          <w:lang w:val="en-US"/>
        </w:rPr>
        <w:t xml:space="preserve"> or </w:t>
      </w:r>
      <w:r w:rsidRPr="00523794">
        <w:rPr>
          <w:b/>
          <w:bCs/>
          <w:lang w:val="en-US"/>
        </w:rPr>
        <w:t>Late</w:t>
      </w:r>
    </w:p>
    <w:p w14:paraId="651AFDA0" w14:textId="77777777" w:rsidR="00523794" w:rsidRPr="00523794" w:rsidRDefault="00523794" w:rsidP="00523794">
      <w:pPr>
        <w:numPr>
          <w:ilvl w:val="0"/>
          <w:numId w:val="3"/>
        </w:numPr>
        <w:rPr>
          <w:lang w:val="en-US"/>
        </w:rPr>
      </w:pPr>
      <w:r w:rsidRPr="00523794">
        <w:rPr>
          <w:lang w:val="en-US"/>
        </w:rPr>
        <w:t>Persist results into a SQL Server table for analytics and dashboards</w:t>
      </w:r>
    </w:p>
    <w:p w14:paraId="5780DE4E" w14:textId="77777777" w:rsidR="00523794" w:rsidRPr="00523794" w:rsidRDefault="00523794" w:rsidP="00523794">
      <w:pPr>
        <w:rPr>
          <w:lang w:val="en-US"/>
        </w:rPr>
      </w:pPr>
      <w:r w:rsidRPr="00523794">
        <w:rPr>
          <w:lang w:val="en-US"/>
        </w:rPr>
        <w:t>The solution runs end-to-end with no manual intervention.</w:t>
      </w:r>
    </w:p>
    <w:p w14:paraId="05DD47DB" w14:textId="77777777" w:rsidR="00523794" w:rsidRPr="00523794" w:rsidRDefault="00523794" w:rsidP="00523794">
      <w:r w:rsidRPr="00523794">
        <w:pict w14:anchorId="254F66B9">
          <v:rect id="_x0000_i1088" style="width:0;height:1.5pt" o:hralign="center" o:hrstd="t" o:hr="t" fillcolor="#a0a0a0" stroked="f"/>
        </w:pict>
      </w:r>
    </w:p>
    <w:p w14:paraId="151A5728" w14:textId="77777777" w:rsidR="00523794" w:rsidRPr="00523794" w:rsidRDefault="00523794" w:rsidP="00523794">
      <w:pPr>
        <w:rPr>
          <w:b/>
          <w:bCs/>
        </w:rPr>
      </w:pPr>
      <w:proofErr w:type="spellStart"/>
      <w:r w:rsidRPr="00523794">
        <w:rPr>
          <w:b/>
          <w:bCs/>
        </w:rPr>
        <w:t>Before</w:t>
      </w:r>
      <w:proofErr w:type="spellEnd"/>
      <w:r w:rsidRPr="00523794">
        <w:rPr>
          <w:b/>
          <w:bCs/>
        </w:rPr>
        <w:t xml:space="preserve"> / After</w:t>
      </w:r>
    </w:p>
    <w:p w14:paraId="2E8E4EA8" w14:textId="77777777" w:rsidR="00523794" w:rsidRPr="00523794" w:rsidRDefault="00523794" w:rsidP="00523794">
      <w:pPr>
        <w:rPr>
          <w:b/>
          <w:bCs/>
        </w:rPr>
      </w:pPr>
      <w:proofErr w:type="spellStart"/>
      <w:r w:rsidRPr="00523794">
        <w:rPr>
          <w:b/>
          <w:bCs/>
        </w:rPr>
        <w:t>Before</w:t>
      </w:r>
      <w:proofErr w:type="spellEnd"/>
    </w:p>
    <w:p w14:paraId="246C548E" w14:textId="77777777" w:rsidR="00523794" w:rsidRPr="00523794" w:rsidRDefault="00523794" w:rsidP="00523794">
      <w:pPr>
        <w:numPr>
          <w:ilvl w:val="0"/>
          <w:numId w:val="4"/>
        </w:numPr>
      </w:pPr>
      <w:r w:rsidRPr="00523794">
        <w:t xml:space="preserve">Manual Excel </w:t>
      </w:r>
      <w:proofErr w:type="spellStart"/>
      <w:r w:rsidRPr="00523794">
        <w:t>manipulation</w:t>
      </w:r>
      <w:proofErr w:type="spellEnd"/>
    </w:p>
    <w:p w14:paraId="6AF49709" w14:textId="77777777" w:rsidR="00523794" w:rsidRPr="00523794" w:rsidRDefault="00523794" w:rsidP="00523794">
      <w:pPr>
        <w:numPr>
          <w:ilvl w:val="0"/>
          <w:numId w:val="4"/>
        </w:numPr>
      </w:pPr>
      <w:proofErr w:type="spellStart"/>
      <w:r w:rsidRPr="00523794">
        <w:t>Hard-coded</w:t>
      </w:r>
      <w:proofErr w:type="spellEnd"/>
      <w:r w:rsidRPr="00523794">
        <w:t xml:space="preserve"> </w:t>
      </w:r>
      <w:proofErr w:type="spellStart"/>
      <w:r w:rsidRPr="00523794">
        <w:t>filters</w:t>
      </w:r>
      <w:proofErr w:type="spellEnd"/>
      <w:r w:rsidRPr="00523794">
        <w:t xml:space="preserve"> and formulas</w:t>
      </w:r>
    </w:p>
    <w:p w14:paraId="4453311A" w14:textId="77777777" w:rsidR="00523794" w:rsidRPr="00523794" w:rsidRDefault="00523794" w:rsidP="00523794">
      <w:pPr>
        <w:numPr>
          <w:ilvl w:val="0"/>
          <w:numId w:val="4"/>
        </w:numPr>
      </w:pPr>
      <w:r w:rsidRPr="00523794">
        <w:t xml:space="preserve">No </w:t>
      </w:r>
      <w:proofErr w:type="spellStart"/>
      <w:r w:rsidRPr="00523794">
        <w:t>consistent</w:t>
      </w:r>
      <w:proofErr w:type="spellEnd"/>
      <w:r w:rsidRPr="00523794">
        <w:t xml:space="preserve"> </w:t>
      </w:r>
      <w:proofErr w:type="spellStart"/>
      <w:r w:rsidRPr="00523794">
        <w:t>cutoff</w:t>
      </w:r>
      <w:proofErr w:type="spellEnd"/>
      <w:r w:rsidRPr="00523794">
        <w:t xml:space="preserve"> </w:t>
      </w:r>
      <w:proofErr w:type="spellStart"/>
      <w:r w:rsidRPr="00523794">
        <w:t>logic</w:t>
      </w:r>
      <w:proofErr w:type="spellEnd"/>
    </w:p>
    <w:p w14:paraId="468F7D99" w14:textId="77777777" w:rsidR="00523794" w:rsidRPr="00523794" w:rsidRDefault="00523794" w:rsidP="00523794">
      <w:pPr>
        <w:numPr>
          <w:ilvl w:val="0"/>
          <w:numId w:val="4"/>
        </w:numPr>
        <w:rPr>
          <w:lang w:val="en-US"/>
        </w:rPr>
      </w:pPr>
      <w:r w:rsidRPr="00523794">
        <w:rPr>
          <w:lang w:val="en-US"/>
        </w:rPr>
        <w:lastRenderedPageBreak/>
        <w:t>No historical control or week filtering</w:t>
      </w:r>
    </w:p>
    <w:p w14:paraId="09D2378B" w14:textId="77777777" w:rsidR="00523794" w:rsidRPr="00523794" w:rsidRDefault="00523794" w:rsidP="00523794">
      <w:pPr>
        <w:numPr>
          <w:ilvl w:val="0"/>
          <w:numId w:val="4"/>
        </w:numPr>
      </w:pPr>
      <w:r w:rsidRPr="00523794">
        <w:t xml:space="preserve">High </w:t>
      </w:r>
      <w:proofErr w:type="spellStart"/>
      <w:r w:rsidRPr="00523794">
        <w:t>dependency</w:t>
      </w:r>
      <w:proofErr w:type="spellEnd"/>
      <w:r w:rsidRPr="00523794">
        <w:t xml:space="preserve"> </w:t>
      </w:r>
      <w:proofErr w:type="spellStart"/>
      <w:r w:rsidRPr="00523794">
        <w:t>on</w:t>
      </w:r>
      <w:proofErr w:type="spellEnd"/>
      <w:r w:rsidRPr="00523794">
        <w:t xml:space="preserve"> </w:t>
      </w:r>
      <w:proofErr w:type="spellStart"/>
      <w:r w:rsidRPr="00523794">
        <w:t>specific</w:t>
      </w:r>
      <w:proofErr w:type="spellEnd"/>
      <w:r w:rsidRPr="00523794">
        <w:t xml:space="preserve"> </w:t>
      </w:r>
      <w:proofErr w:type="spellStart"/>
      <w:r w:rsidRPr="00523794">
        <w:t>users</w:t>
      </w:r>
      <w:proofErr w:type="spellEnd"/>
    </w:p>
    <w:p w14:paraId="60A9849E" w14:textId="77777777" w:rsidR="00523794" w:rsidRPr="00523794" w:rsidRDefault="00523794" w:rsidP="00523794">
      <w:pPr>
        <w:rPr>
          <w:b/>
          <w:bCs/>
        </w:rPr>
      </w:pPr>
      <w:r w:rsidRPr="00523794">
        <w:rPr>
          <w:b/>
          <w:bCs/>
        </w:rPr>
        <w:t>After</w:t>
      </w:r>
    </w:p>
    <w:p w14:paraId="62519948" w14:textId="77777777" w:rsidR="00523794" w:rsidRPr="00523794" w:rsidRDefault="00523794" w:rsidP="00523794">
      <w:pPr>
        <w:numPr>
          <w:ilvl w:val="0"/>
          <w:numId w:val="5"/>
        </w:numPr>
      </w:pPr>
      <w:proofErr w:type="spellStart"/>
      <w:r w:rsidRPr="00523794">
        <w:t>Automated</w:t>
      </w:r>
      <w:proofErr w:type="spellEnd"/>
      <w:r w:rsidRPr="00523794">
        <w:t>, rule-</w:t>
      </w:r>
      <w:proofErr w:type="spellStart"/>
      <w:r w:rsidRPr="00523794">
        <w:t>driven</w:t>
      </w:r>
      <w:proofErr w:type="spellEnd"/>
      <w:r w:rsidRPr="00523794">
        <w:t xml:space="preserve"> </w:t>
      </w:r>
      <w:proofErr w:type="spellStart"/>
      <w:r w:rsidRPr="00523794">
        <w:t>processing</w:t>
      </w:r>
      <w:proofErr w:type="spellEnd"/>
    </w:p>
    <w:p w14:paraId="6F7250F8" w14:textId="77777777" w:rsidR="00523794" w:rsidRPr="00523794" w:rsidRDefault="00523794" w:rsidP="00523794">
      <w:pPr>
        <w:numPr>
          <w:ilvl w:val="0"/>
          <w:numId w:val="5"/>
        </w:numPr>
      </w:pPr>
      <w:proofErr w:type="spellStart"/>
      <w:r w:rsidRPr="00523794">
        <w:t>Centralized</w:t>
      </w:r>
      <w:proofErr w:type="spellEnd"/>
      <w:r w:rsidRPr="00523794">
        <w:t xml:space="preserve"> </w:t>
      </w:r>
      <w:proofErr w:type="spellStart"/>
      <w:r w:rsidRPr="00523794">
        <w:t>cutoff</w:t>
      </w:r>
      <w:proofErr w:type="spellEnd"/>
      <w:r w:rsidRPr="00523794">
        <w:t xml:space="preserve"> and </w:t>
      </w:r>
      <w:proofErr w:type="spellStart"/>
      <w:r w:rsidRPr="00523794">
        <w:t>ownership</w:t>
      </w:r>
      <w:proofErr w:type="spellEnd"/>
      <w:r w:rsidRPr="00523794">
        <w:t xml:space="preserve"> </w:t>
      </w:r>
      <w:proofErr w:type="spellStart"/>
      <w:r w:rsidRPr="00523794">
        <w:t>logic</w:t>
      </w:r>
      <w:proofErr w:type="spellEnd"/>
    </w:p>
    <w:p w14:paraId="0F9936ED" w14:textId="77777777" w:rsidR="00523794" w:rsidRPr="00523794" w:rsidRDefault="00523794" w:rsidP="00523794">
      <w:pPr>
        <w:numPr>
          <w:ilvl w:val="0"/>
          <w:numId w:val="5"/>
        </w:numPr>
      </w:pPr>
      <w:proofErr w:type="spellStart"/>
      <w:r w:rsidRPr="00523794">
        <w:t>Consistent</w:t>
      </w:r>
      <w:proofErr w:type="spellEnd"/>
      <w:r w:rsidRPr="00523794">
        <w:t xml:space="preserve"> status </w:t>
      </w:r>
      <w:proofErr w:type="spellStart"/>
      <w:r w:rsidRPr="00523794">
        <w:t>calculation</w:t>
      </w:r>
      <w:proofErr w:type="spellEnd"/>
    </w:p>
    <w:p w14:paraId="03DCED41" w14:textId="77777777" w:rsidR="00523794" w:rsidRPr="00523794" w:rsidRDefault="00523794" w:rsidP="00523794">
      <w:pPr>
        <w:numPr>
          <w:ilvl w:val="0"/>
          <w:numId w:val="5"/>
        </w:numPr>
      </w:pPr>
      <w:r w:rsidRPr="00523794">
        <w:t xml:space="preserve">Rolling 10-week </w:t>
      </w:r>
      <w:proofErr w:type="spellStart"/>
      <w:r w:rsidRPr="00523794">
        <w:t>controlled</w:t>
      </w:r>
      <w:proofErr w:type="spellEnd"/>
      <w:r w:rsidRPr="00523794">
        <w:t xml:space="preserve"> </w:t>
      </w:r>
      <w:proofErr w:type="spellStart"/>
      <w:r w:rsidRPr="00523794">
        <w:t>loads</w:t>
      </w:r>
      <w:proofErr w:type="spellEnd"/>
    </w:p>
    <w:p w14:paraId="4D869135" w14:textId="77777777" w:rsidR="00523794" w:rsidRPr="00523794" w:rsidRDefault="00523794" w:rsidP="00523794">
      <w:pPr>
        <w:numPr>
          <w:ilvl w:val="0"/>
          <w:numId w:val="5"/>
        </w:numPr>
        <w:rPr>
          <w:lang w:val="en-US"/>
        </w:rPr>
      </w:pPr>
      <w:r w:rsidRPr="00523794">
        <w:rPr>
          <w:lang w:val="en-US"/>
        </w:rPr>
        <w:t>SQL-ready output for reporting tools</w:t>
      </w:r>
    </w:p>
    <w:p w14:paraId="3E7D79BE" w14:textId="77777777" w:rsidR="00523794" w:rsidRPr="00523794" w:rsidRDefault="00523794" w:rsidP="00523794">
      <w:r w:rsidRPr="00523794">
        <w:pict w14:anchorId="7224876B">
          <v:rect id="_x0000_i1089" style="width:0;height:1.5pt" o:hralign="center" o:hrstd="t" o:hr="t" fillcolor="#a0a0a0" stroked="f"/>
        </w:pict>
      </w:r>
    </w:p>
    <w:p w14:paraId="6EB43F8B" w14:textId="77777777" w:rsidR="00523794" w:rsidRPr="00523794" w:rsidRDefault="00523794" w:rsidP="00523794">
      <w:pPr>
        <w:rPr>
          <w:b/>
          <w:bCs/>
        </w:rPr>
      </w:pPr>
      <w:r w:rsidRPr="00523794">
        <w:rPr>
          <w:b/>
          <w:bCs/>
        </w:rPr>
        <w:t xml:space="preserve">Business Rules &amp; </w:t>
      </w:r>
      <w:proofErr w:type="spellStart"/>
      <w:r w:rsidRPr="00523794">
        <w:rPr>
          <w:b/>
          <w:bCs/>
        </w:rPr>
        <w:t>Logic</w:t>
      </w:r>
      <w:proofErr w:type="spellEnd"/>
    </w:p>
    <w:p w14:paraId="13F6A951" w14:textId="77777777" w:rsidR="00523794" w:rsidRPr="00523794" w:rsidRDefault="00523794" w:rsidP="00523794">
      <w:pPr>
        <w:numPr>
          <w:ilvl w:val="0"/>
          <w:numId w:val="6"/>
        </w:numPr>
        <w:rPr>
          <w:lang w:val="en-US"/>
        </w:rPr>
      </w:pPr>
      <w:r w:rsidRPr="00523794">
        <w:rPr>
          <w:lang w:val="en-US"/>
        </w:rPr>
        <w:t>Only relevant order types are evaluated</w:t>
      </w:r>
    </w:p>
    <w:p w14:paraId="78CA389A" w14:textId="77777777" w:rsidR="00523794" w:rsidRPr="00523794" w:rsidRDefault="00523794" w:rsidP="00523794">
      <w:pPr>
        <w:numPr>
          <w:ilvl w:val="0"/>
          <w:numId w:val="6"/>
        </w:numPr>
        <w:rPr>
          <w:lang w:val="en-US"/>
        </w:rPr>
      </w:pPr>
      <w:r w:rsidRPr="00523794">
        <w:rPr>
          <w:lang w:val="en-US"/>
        </w:rPr>
        <w:t>Only operational weeks within the defined range are processed</w:t>
      </w:r>
    </w:p>
    <w:p w14:paraId="00EA6449" w14:textId="77777777" w:rsidR="00523794" w:rsidRPr="00523794" w:rsidRDefault="00523794" w:rsidP="00523794">
      <w:pPr>
        <w:numPr>
          <w:ilvl w:val="0"/>
          <w:numId w:val="6"/>
        </w:numPr>
        <w:rPr>
          <w:lang w:val="en-US"/>
        </w:rPr>
      </w:pPr>
      <w:r w:rsidRPr="00523794">
        <w:rPr>
          <w:lang w:val="en-US"/>
        </w:rPr>
        <w:t>Cutoff times are determined by:</w:t>
      </w:r>
    </w:p>
    <w:p w14:paraId="3B15ED35" w14:textId="77777777" w:rsidR="00523794" w:rsidRPr="00523794" w:rsidRDefault="00523794" w:rsidP="00523794">
      <w:pPr>
        <w:numPr>
          <w:ilvl w:val="1"/>
          <w:numId w:val="6"/>
        </w:numPr>
      </w:pPr>
      <w:proofErr w:type="spellStart"/>
      <w:r w:rsidRPr="00523794">
        <w:t>Operational</w:t>
      </w:r>
      <w:proofErr w:type="spellEnd"/>
      <w:r w:rsidRPr="00523794">
        <w:t xml:space="preserve"> </w:t>
      </w:r>
      <w:proofErr w:type="spellStart"/>
      <w:r w:rsidRPr="00523794">
        <w:t>group</w:t>
      </w:r>
      <w:proofErr w:type="spellEnd"/>
    </w:p>
    <w:p w14:paraId="5339D5EF" w14:textId="77777777" w:rsidR="00523794" w:rsidRPr="00523794" w:rsidRDefault="00523794" w:rsidP="00523794">
      <w:pPr>
        <w:numPr>
          <w:ilvl w:val="1"/>
          <w:numId w:val="6"/>
        </w:numPr>
      </w:pPr>
      <w:r w:rsidRPr="00523794">
        <w:t>Country-</w:t>
      </w:r>
      <w:proofErr w:type="spellStart"/>
      <w:r w:rsidRPr="00523794">
        <w:t>specific</w:t>
      </w:r>
      <w:proofErr w:type="spellEnd"/>
      <w:r w:rsidRPr="00523794">
        <w:t xml:space="preserve"> </w:t>
      </w:r>
      <w:proofErr w:type="spellStart"/>
      <w:r w:rsidRPr="00523794">
        <w:t>overrides</w:t>
      </w:r>
      <w:proofErr w:type="spellEnd"/>
    </w:p>
    <w:p w14:paraId="6CD1024B" w14:textId="77777777" w:rsidR="00523794" w:rsidRPr="00523794" w:rsidRDefault="00523794" w:rsidP="00523794">
      <w:pPr>
        <w:numPr>
          <w:ilvl w:val="0"/>
          <w:numId w:val="6"/>
        </w:numPr>
        <w:rPr>
          <w:lang w:val="en-US"/>
        </w:rPr>
      </w:pPr>
      <w:r w:rsidRPr="00523794">
        <w:rPr>
          <w:lang w:val="en-US"/>
        </w:rPr>
        <w:t>Orders created by automated users are reassigned to responsible owners</w:t>
      </w:r>
    </w:p>
    <w:p w14:paraId="2951FA99" w14:textId="77777777" w:rsidR="00523794" w:rsidRPr="00523794" w:rsidRDefault="00523794" w:rsidP="00523794">
      <w:pPr>
        <w:numPr>
          <w:ilvl w:val="0"/>
          <w:numId w:val="6"/>
        </w:numPr>
        <w:rPr>
          <w:lang w:val="en-US"/>
        </w:rPr>
      </w:pPr>
      <w:r w:rsidRPr="00523794">
        <w:rPr>
          <w:lang w:val="en-US"/>
        </w:rPr>
        <w:t>Status is calculated by comparing creation time vs cutoff time</w:t>
      </w:r>
    </w:p>
    <w:p w14:paraId="49078318" w14:textId="77777777" w:rsidR="00523794" w:rsidRPr="00523794" w:rsidRDefault="00523794" w:rsidP="00523794">
      <w:pPr>
        <w:numPr>
          <w:ilvl w:val="0"/>
          <w:numId w:val="6"/>
        </w:numPr>
        <w:rPr>
          <w:lang w:val="en-US"/>
        </w:rPr>
      </w:pPr>
      <w:r w:rsidRPr="00523794">
        <w:rPr>
          <w:lang w:val="en-US"/>
        </w:rPr>
        <w:t>Only validated, recent data is inserted into the database</w:t>
      </w:r>
    </w:p>
    <w:p w14:paraId="403CFC72" w14:textId="77777777" w:rsidR="00523794" w:rsidRPr="00523794" w:rsidRDefault="00523794" w:rsidP="00523794">
      <w:pPr>
        <w:rPr>
          <w:lang w:val="en-US"/>
        </w:rPr>
      </w:pPr>
      <w:r w:rsidRPr="00523794">
        <w:rPr>
          <w:lang w:val="en-US"/>
        </w:rPr>
        <w:t>All rules are centralized and easily maintainable.</w:t>
      </w:r>
    </w:p>
    <w:p w14:paraId="7EAD7B40" w14:textId="77777777" w:rsidR="00523794" w:rsidRPr="00523794" w:rsidRDefault="00523794" w:rsidP="00523794">
      <w:r w:rsidRPr="00523794">
        <w:pict w14:anchorId="7E6C0742">
          <v:rect id="_x0000_i1090" style="width:0;height:1.5pt" o:hralign="center" o:hrstd="t" o:hr="t" fillcolor="#a0a0a0" stroked="f"/>
        </w:pict>
      </w:r>
    </w:p>
    <w:p w14:paraId="605E3E49" w14:textId="77777777" w:rsidR="00523794" w:rsidRPr="00523794" w:rsidRDefault="00523794" w:rsidP="00523794">
      <w:pPr>
        <w:rPr>
          <w:b/>
          <w:bCs/>
        </w:rPr>
      </w:pPr>
      <w:r w:rsidRPr="00523794">
        <w:rPr>
          <w:b/>
          <w:bCs/>
        </w:rPr>
        <w:t xml:space="preserve">Output &amp; </w:t>
      </w:r>
      <w:proofErr w:type="spellStart"/>
      <w:r w:rsidRPr="00523794">
        <w:rPr>
          <w:b/>
          <w:bCs/>
        </w:rPr>
        <w:t>Deliverables</w:t>
      </w:r>
      <w:proofErr w:type="spellEnd"/>
    </w:p>
    <w:p w14:paraId="1A885010" w14:textId="77777777" w:rsidR="00523794" w:rsidRPr="00523794" w:rsidRDefault="00523794" w:rsidP="00523794">
      <w:pPr>
        <w:numPr>
          <w:ilvl w:val="0"/>
          <w:numId w:val="7"/>
        </w:numPr>
        <w:rPr>
          <w:lang w:val="en-US"/>
        </w:rPr>
      </w:pPr>
      <w:r w:rsidRPr="00523794">
        <w:rPr>
          <w:lang w:val="en-US"/>
        </w:rPr>
        <w:t>Clean CSV export for audit or offline review</w:t>
      </w:r>
    </w:p>
    <w:p w14:paraId="7A742B9C" w14:textId="77777777" w:rsidR="00523794" w:rsidRPr="00523794" w:rsidRDefault="00523794" w:rsidP="00523794">
      <w:pPr>
        <w:numPr>
          <w:ilvl w:val="0"/>
          <w:numId w:val="7"/>
        </w:numPr>
        <w:rPr>
          <w:lang w:val="en-US"/>
        </w:rPr>
      </w:pPr>
      <w:r w:rsidRPr="00523794">
        <w:rPr>
          <w:lang w:val="en-US"/>
        </w:rPr>
        <w:t>Structured SQL Server table for BI consumption</w:t>
      </w:r>
    </w:p>
    <w:p w14:paraId="55B9E98B" w14:textId="77777777" w:rsidR="00523794" w:rsidRPr="00523794" w:rsidRDefault="00523794" w:rsidP="00523794">
      <w:pPr>
        <w:numPr>
          <w:ilvl w:val="0"/>
          <w:numId w:val="7"/>
        </w:numPr>
        <w:rPr>
          <w:lang w:val="en-US"/>
        </w:rPr>
      </w:pPr>
      <w:r w:rsidRPr="00523794">
        <w:rPr>
          <w:lang w:val="en-US"/>
        </w:rPr>
        <w:t>Rolling-week dataset optimized for dashboards</w:t>
      </w:r>
    </w:p>
    <w:p w14:paraId="58416CA9" w14:textId="77777777" w:rsidR="00523794" w:rsidRPr="00523794" w:rsidRDefault="00523794" w:rsidP="00523794">
      <w:pPr>
        <w:numPr>
          <w:ilvl w:val="0"/>
          <w:numId w:val="7"/>
        </w:numPr>
        <w:rPr>
          <w:lang w:val="en-US"/>
        </w:rPr>
      </w:pPr>
      <w:r w:rsidRPr="00523794">
        <w:rPr>
          <w:lang w:val="en-US"/>
        </w:rPr>
        <w:t>Execution log with timing, volume, and load traceability</w:t>
      </w:r>
    </w:p>
    <w:p w14:paraId="60F27033" w14:textId="77777777" w:rsidR="00523794" w:rsidRPr="00523794" w:rsidRDefault="00523794" w:rsidP="00523794">
      <w:r w:rsidRPr="00523794">
        <w:pict w14:anchorId="115F64B1">
          <v:rect id="_x0000_i1091" style="width:0;height:1.5pt" o:hralign="center" o:hrstd="t" o:hr="t" fillcolor="#a0a0a0" stroked="f"/>
        </w:pict>
      </w:r>
    </w:p>
    <w:p w14:paraId="4FC74871" w14:textId="77777777" w:rsidR="00523794" w:rsidRPr="00523794" w:rsidRDefault="00523794" w:rsidP="00523794">
      <w:pPr>
        <w:rPr>
          <w:b/>
          <w:bCs/>
        </w:rPr>
      </w:pPr>
      <w:r w:rsidRPr="00523794">
        <w:rPr>
          <w:b/>
          <w:bCs/>
        </w:rPr>
        <w:lastRenderedPageBreak/>
        <w:t xml:space="preserve">Business </w:t>
      </w:r>
      <w:proofErr w:type="spellStart"/>
      <w:r w:rsidRPr="00523794">
        <w:rPr>
          <w:b/>
          <w:bCs/>
        </w:rPr>
        <w:t>Value</w:t>
      </w:r>
      <w:proofErr w:type="spellEnd"/>
    </w:p>
    <w:p w14:paraId="2B32F0D1" w14:textId="77777777" w:rsidR="00523794" w:rsidRPr="00523794" w:rsidRDefault="00523794" w:rsidP="00523794">
      <w:pPr>
        <w:numPr>
          <w:ilvl w:val="0"/>
          <w:numId w:val="8"/>
        </w:numPr>
      </w:pPr>
      <w:proofErr w:type="spellStart"/>
      <w:r w:rsidRPr="00523794">
        <w:t>Eliminates</w:t>
      </w:r>
      <w:proofErr w:type="spellEnd"/>
      <w:r w:rsidRPr="00523794">
        <w:t xml:space="preserve"> manual </w:t>
      </w:r>
      <w:proofErr w:type="spellStart"/>
      <w:r w:rsidRPr="00523794">
        <w:t>reporting</w:t>
      </w:r>
      <w:proofErr w:type="spellEnd"/>
      <w:r w:rsidRPr="00523794">
        <w:t xml:space="preserve"> </w:t>
      </w:r>
      <w:proofErr w:type="spellStart"/>
      <w:r w:rsidRPr="00523794">
        <w:t>effort</w:t>
      </w:r>
      <w:proofErr w:type="spellEnd"/>
    </w:p>
    <w:p w14:paraId="5C4D4CA1" w14:textId="77777777" w:rsidR="00523794" w:rsidRPr="00523794" w:rsidRDefault="00523794" w:rsidP="00523794">
      <w:pPr>
        <w:numPr>
          <w:ilvl w:val="0"/>
          <w:numId w:val="8"/>
        </w:numPr>
        <w:rPr>
          <w:lang w:val="en-US"/>
        </w:rPr>
      </w:pPr>
      <w:r w:rsidRPr="00523794">
        <w:rPr>
          <w:lang w:val="en-US"/>
        </w:rPr>
        <w:t>Reduces operational risk and human error</w:t>
      </w:r>
    </w:p>
    <w:p w14:paraId="1C819A00" w14:textId="77777777" w:rsidR="00523794" w:rsidRPr="00523794" w:rsidRDefault="00523794" w:rsidP="00523794">
      <w:pPr>
        <w:numPr>
          <w:ilvl w:val="0"/>
          <w:numId w:val="8"/>
        </w:numPr>
        <w:rPr>
          <w:lang w:val="en-US"/>
        </w:rPr>
      </w:pPr>
      <w:r w:rsidRPr="00523794">
        <w:rPr>
          <w:lang w:val="en-US"/>
        </w:rPr>
        <w:t>Ensures consistent KPI measurement across regions</w:t>
      </w:r>
    </w:p>
    <w:p w14:paraId="32FDBFDA" w14:textId="77777777" w:rsidR="00523794" w:rsidRPr="00523794" w:rsidRDefault="00523794" w:rsidP="00523794">
      <w:pPr>
        <w:numPr>
          <w:ilvl w:val="0"/>
          <w:numId w:val="8"/>
        </w:numPr>
        <w:rPr>
          <w:lang w:val="en-US"/>
        </w:rPr>
      </w:pPr>
      <w:r w:rsidRPr="00523794">
        <w:rPr>
          <w:lang w:val="en-US"/>
        </w:rPr>
        <w:t>Enables faster decision-making with trusted data</w:t>
      </w:r>
    </w:p>
    <w:p w14:paraId="4BB5DD78" w14:textId="77777777" w:rsidR="00523794" w:rsidRPr="00523794" w:rsidRDefault="00523794" w:rsidP="00523794">
      <w:pPr>
        <w:numPr>
          <w:ilvl w:val="0"/>
          <w:numId w:val="8"/>
        </w:numPr>
        <w:rPr>
          <w:lang w:val="en-US"/>
        </w:rPr>
      </w:pPr>
      <w:r w:rsidRPr="00523794">
        <w:rPr>
          <w:lang w:val="en-US"/>
        </w:rPr>
        <w:t>Scales effortlessly as volume and complexity grow</w:t>
      </w:r>
    </w:p>
    <w:p w14:paraId="1AFE252E" w14:textId="77777777" w:rsidR="00523794" w:rsidRPr="00523794" w:rsidRDefault="00523794" w:rsidP="00523794">
      <w:r w:rsidRPr="00523794">
        <w:pict w14:anchorId="13A69B91">
          <v:rect id="_x0000_i1092" style="width:0;height:1.5pt" o:hralign="center" o:hrstd="t" o:hr="t" fillcolor="#a0a0a0" stroked="f"/>
        </w:pict>
      </w:r>
    </w:p>
    <w:p w14:paraId="22E50E5C" w14:textId="77777777" w:rsidR="00523794" w:rsidRPr="00523794" w:rsidRDefault="00523794" w:rsidP="00523794">
      <w:pPr>
        <w:rPr>
          <w:b/>
          <w:bCs/>
        </w:rPr>
      </w:pPr>
      <w:proofErr w:type="spellStart"/>
      <w:r w:rsidRPr="00523794">
        <w:rPr>
          <w:b/>
          <w:bCs/>
        </w:rPr>
        <w:t>Results</w:t>
      </w:r>
      <w:proofErr w:type="spellEnd"/>
      <w:r w:rsidRPr="00523794">
        <w:rPr>
          <w:b/>
          <w:bCs/>
        </w:rPr>
        <w:t xml:space="preserve"> &amp; </w:t>
      </w:r>
      <w:proofErr w:type="spellStart"/>
      <w:r w:rsidRPr="00523794">
        <w:rPr>
          <w:b/>
          <w:bCs/>
        </w:rPr>
        <w:t>Impact</w:t>
      </w:r>
      <w:proofErr w:type="spellEnd"/>
    </w:p>
    <w:p w14:paraId="48649F30" w14:textId="77777777" w:rsidR="00523794" w:rsidRPr="00523794" w:rsidRDefault="00523794" w:rsidP="00523794">
      <w:pPr>
        <w:numPr>
          <w:ilvl w:val="0"/>
          <w:numId w:val="9"/>
        </w:numPr>
      </w:pPr>
      <w:proofErr w:type="spellStart"/>
      <w:r w:rsidRPr="00523794">
        <w:t>Significant</w:t>
      </w:r>
      <w:proofErr w:type="spellEnd"/>
      <w:r w:rsidRPr="00523794">
        <w:t xml:space="preserve"> </w:t>
      </w:r>
      <w:proofErr w:type="spellStart"/>
      <w:r w:rsidRPr="00523794">
        <w:t>reduction</w:t>
      </w:r>
      <w:proofErr w:type="spellEnd"/>
      <w:r w:rsidRPr="00523794">
        <w:t xml:space="preserve"> in </w:t>
      </w:r>
      <w:proofErr w:type="spellStart"/>
      <w:r w:rsidRPr="00523794">
        <w:t>reporting</w:t>
      </w:r>
      <w:proofErr w:type="spellEnd"/>
      <w:r w:rsidRPr="00523794">
        <w:t xml:space="preserve"> time</w:t>
      </w:r>
    </w:p>
    <w:p w14:paraId="573BBE04" w14:textId="77777777" w:rsidR="00523794" w:rsidRPr="00523794" w:rsidRDefault="00523794" w:rsidP="00523794">
      <w:pPr>
        <w:numPr>
          <w:ilvl w:val="0"/>
          <w:numId w:val="9"/>
        </w:numPr>
      </w:pPr>
      <w:proofErr w:type="spellStart"/>
      <w:r w:rsidRPr="00523794">
        <w:t>Improved</w:t>
      </w:r>
      <w:proofErr w:type="spellEnd"/>
      <w:r w:rsidRPr="00523794">
        <w:t xml:space="preserve"> data </w:t>
      </w:r>
      <w:proofErr w:type="spellStart"/>
      <w:r w:rsidRPr="00523794">
        <w:t>accuracy</w:t>
      </w:r>
      <w:proofErr w:type="spellEnd"/>
      <w:r w:rsidRPr="00523794">
        <w:t xml:space="preserve"> and </w:t>
      </w:r>
      <w:proofErr w:type="spellStart"/>
      <w:r w:rsidRPr="00523794">
        <w:t>consistency</w:t>
      </w:r>
      <w:proofErr w:type="spellEnd"/>
    </w:p>
    <w:p w14:paraId="29F58788" w14:textId="77777777" w:rsidR="00523794" w:rsidRPr="00523794" w:rsidRDefault="00523794" w:rsidP="00523794">
      <w:pPr>
        <w:numPr>
          <w:ilvl w:val="0"/>
          <w:numId w:val="9"/>
        </w:numPr>
      </w:pPr>
      <w:r w:rsidRPr="00523794">
        <w:t xml:space="preserve">Clear </w:t>
      </w:r>
      <w:proofErr w:type="spellStart"/>
      <w:r w:rsidRPr="00523794">
        <w:t>accountability</w:t>
      </w:r>
      <w:proofErr w:type="spellEnd"/>
      <w:r w:rsidRPr="00523794">
        <w:t xml:space="preserve"> </w:t>
      </w:r>
      <w:proofErr w:type="spellStart"/>
      <w:r w:rsidRPr="00523794">
        <w:t>for</w:t>
      </w:r>
      <w:proofErr w:type="spellEnd"/>
      <w:r w:rsidRPr="00523794">
        <w:t xml:space="preserve"> </w:t>
      </w:r>
      <w:proofErr w:type="spellStart"/>
      <w:r w:rsidRPr="00523794">
        <w:t>operational</w:t>
      </w:r>
      <w:proofErr w:type="spellEnd"/>
      <w:r w:rsidRPr="00523794">
        <w:t xml:space="preserve"> </w:t>
      </w:r>
      <w:proofErr w:type="spellStart"/>
      <w:r w:rsidRPr="00523794">
        <w:t>delays</w:t>
      </w:r>
      <w:proofErr w:type="spellEnd"/>
    </w:p>
    <w:p w14:paraId="4B5D2B58" w14:textId="77777777" w:rsidR="00523794" w:rsidRPr="00523794" w:rsidRDefault="00523794" w:rsidP="00523794">
      <w:pPr>
        <w:numPr>
          <w:ilvl w:val="0"/>
          <w:numId w:val="9"/>
        </w:numPr>
        <w:rPr>
          <w:lang w:val="en-US"/>
        </w:rPr>
      </w:pPr>
      <w:r w:rsidRPr="00523794">
        <w:rPr>
          <w:lang w:val="en-US"/>
        </w:rPr>
        <w:t>Reliable historical tracking for trend analysis</w:t>
      </w:r>
    </w:p>
    <w:p w14:paraId="5054BEFC" w14:textId="77777777" w:rsidR="00523794" w:rsidRPr="00523794" w:rsidRDefault="00523794" w:rsidP="00523794">
      <w:pPr>
        <w:numPr>
          <w:ilvl w:val="0"/>
          <w:numId w:val="9"/>
        </w:numPr>
        <w:rPr>
          <w:lang w:val="en-US"/>
        </w:rPr>
      </w:pPr>
      <w:r w:rsidRPr="00523794">
        <w:rPr>
          <w:lang w:val="en-US"/>
        </w:rPr>
        <w:t>Strong foundation for Power BI or similar dashboards</w:t>
      </w:r>
    </w:p>
    <w:p w14:paraId="5E2FB897" w14:textId="77777777" w:rsidR="00523794" w:rsidRPr="00523794" w:rsidRDefault="00523794" w:rsidP="00523794">
      <w:r w:rsidRPr="00523794">
        <w:pict w14:anchorId="79AAC52A">
          <v:rect id="_x0000_i1093" style="width:0;height:1.5pt" o:hralign="center" o:hrstd="t" o:hr="t" fillcolor="#a0a0a0" stroked="f"/>
        </w:pict>
      </w:r>
    </w:p>
    <w:p w14:paraId="67C95A09" w14:textId="77777777" w:rsidR="00523794" w:rsidRPr="00523794" w:rsidRDefault="00523794" w:rsidP="00523794">
      <w:pPr>
        <w:rPr>
          <w:b/>
          <w:bCs/>
        </w:rPr>
      </w:pPr>
      <w:proofErr w:type="spellStart"/>
      <w:r w:rsidRPr="00523794">
        <w:rPr>
          <w:b/>
          <w:bCs/>
        </w:rPr>
        <w:t>Tech</w:t>
      </w:r>
      <w:proofErr w:type="spellEnd"/>
      <w:r w:rsidRPr="00523794">
        <w:rPr>
          <w:b/>
          <w:bCs/>
        </w:rPr>
        <w:t xml:space="preserve"> </w:t>
      </w:r>
      <w:proofErr w:type="spellStart"/>
      <w:r w:rsidRPr="00523794">
        <w:rPr>
          <w:b/>
          <w:bCs/>
        </w:rPr>
        <w:t>Stack</w:t>
      </w:r>
      <w:proofErr w:type="spellEnd"/>
    </w:p>
    <w:p w14:paraId="328FFBAA" w14:textId="77777777" w:rsidR="00523794" w:rsidRPr="00523794" w:rsidRDefault="00523794" w:rsidP="00523794">
      <w:pPr>
        <w:numPr>
          <w:ilvl w:val="0"/>
          <w:numId w:val="10"/>
        </w:numPr>
      </w:pPr>
      <w:r w:rsidRPr="00523794">
        <w:t>Python</w:t>
      </w:r>
    </w:p>
    <w:p w14:paraId="58B66DEA" w14:textId="77777777" w:rsidR="00523794" w:rsidRPr="00523794" w:rsidRDefault="00523794" w:rsidP="00523794">
      <w:pPr>
        <w:numPr>
          <w:ilvl w:val="0"/>
          <w:numId w:val="10"/>
        </w:numPr>
      </w:pPr>
      <w:r w:rsidRPr="00523794">
        <w:t xml:space="preserve">Pandas &amp; </w:t>
      </w:r>
      <w:proofErr w:type="spellStart"/>
      <w:r w:rsidRPr="00523794">
        <w:t>NumPy</w:t>
      </w:r>
      <w:proofErr w:type="spellEnd"/>
    </w:p>
    <w:p w14:paraId="69A39CF2" w14:textId="77777777" w:rsidR="00523794" w:rsidRPr="00523794" w:rsidRDefault="00523794" w:rsidP="00523794">
      <w:pPr>
        <w:numPr>
          <w:ilvl w:val="0"/>
          <w:numId w:val="10"/>
        </w:numPr>
      </w:pPr>
      <w:r w:rsidRPr="00523794">
        <w:t>SQL Server</w:t>
      </w:r>
    </w:p>
    <w:p w14:paraId="44C8E22E" w14:textId="77777777" w:rsidR="00523794" w:rsidRPr="00523794" w:rsidRDefault="00523794" w:rsidP="00523794">
      <w:pPr>
        <w:numPr>
          <w:ilvl w:val="0"/>
          <w:numId w:val="10"/>
        </w:numPr>
      </w:pPr>
      <w:r w:rsidRPr="00523794">
        <w:t>ODBC</w:t>
      </w:r>
    </w:p>
    <w:p w14:paraId="6999D89F" w14:textId="77777777" w:rsidR="00523794" w:rsidRPr="00523794" w:rsidRDefault="00523794" w:rsidP="00523794">
      <w:pPr>
        <w:numPr>
          <w:ilvl w:val="0"/>
          <w:numId w:val="10"/>
        </w:numPr>
      </w:pPr>
      <w:r w:rsidRPr="00523794">
        <w:t xml:space="preserve">CSV &amp; </w:t>
      </w:r>
      <w:proofErr w:type="spellStart"/>
      <w:r w:rsidRPr="00523794">
        <w:t>logging</w:t>
      </w:r>
      <w:proofErr w:type="spellEnd"/>
      <w:r w:rsidRPr="00523794">
        <w:t xml:space="preserve"> </w:t>
      </w:r>
      <w:proofErr w:type="spellStart"/>
      <w:r w:rsidRPr="00523794">
        <w:t>for</w:t>
      </w:r>
      <w:proofErr w:type="spellEnd"/>
      <w:r w:rsidRPr="00523794">
        <w:t xml:space="preserve"> </w:t>
      </w:r>
      <w:proofErr w:type="spellStart"/>
      <w:r w:rsidRPr="00523794">
        <w:t>traceability</w:t>
      </w:r>
      <w:proofErr w:type="spellEnd"/>
    </w:p>
    <w:p w14:paraId="4E184AC4" w14:textId="77777777" w:rsidR="00523794" w:rsidRPr="00523794" w:rsidRDefault="00523794" w:rsidP="00523794">
      <w:r w:rsidRPr="00523794">
        <w:pict w14:anchorId="275AE501">
          <v:rect id="_x0000_i1094" style="width:0;height:1.5pt" o:hralign="center" o:hrstd="t" o:hr="t" fillcolor="#a0a0a0" stroked="f"/>
        </w:pict>
      </w:r>
    </w:p>
    <w:p w14:paraId="14F91679" w14:textId="77777777" w:rsidR="00523794" w:rsidRPr="00523794" w:rsidRDefault="00523794" w:rsidP="00523794">
      <w:pPr>
        <w:rPr>
          <w:b/>
          <w:bCs/>
        </w:rPr>
      </w:pPr>
      <w:proofErr w:type="spellStart"/>
      <w:r w:rsidRPr="00523794">
        <w:rPr>
          <w:b/>
          <w:bCs/>
        </w:rPr>
        <w:t>My</w:t>
      </w:r>
      <w:proofErr w:type="spellEnd"/>
      <w:r w:rsidRPr="00523794">
        <w:rPr>
          <w:b/>
          <w:bCs/>
        </w:rPr>
        <w:t xml:space="preserve"> Role</w:t>
      </w:r>
    </w:p>
    <w:p w14:paraId="32DFEE8F" w14:textId="77777777" w:rsidR="00523794" w:rsidRPr="00523794" w:rsidRDefault="00523794" w:rsidP="00523794">
      <w:pPr>
        <w:numPr>
          <w:ilvl w:val="0"/>
          <w:numId w:val="11"/>
        </w:numPr>
        <w:rPr>
          <w:lang w:val="en-US"/>
        </w:rPr>
      </w:pPr>
      <w:r w:rsidRPr="00523794">
        <w:rPr>
          <w:lang w:val="en-US"/>
        </w:rPr>
        <w:t>Designed the end-to-end automation architecture</w:t>
      </w:r>
    </w:p>
    <w:p w14:paraId="53CFAC2E" w14:textId="77777777" w:rsidR="00523794" w:rsidRPr="00523794" w:rsidRDefault="00523794" w:rsidP="00523794">
      <w:pPr>
        <w:numPr>
          <w:ilvl w:val="0"/>
          <w:numId w:val="11"/>
        </w:numPr>
      </w:pPr>
      <w:proofErr w:type="spellStart"/>
      <w:r w:rsidRPr="00523794">
        <w:t>Defined</w:t>
      </w:r>
      <w:proofErr w:type="spellEnd"/>
      <w:r w:rsidRPr="00523794">
        <w:t xml:space="preserve"> and </w:t>
      </w:r>
      <w:proofErr w:type="spellStart"/>
      <w:r w:rsidRPr="00523794">
        <w:t>implemented</w:t>
      </w:r>
      <w:proofErr w:type="spellEnd"/>
      <w:r w:rsidRPr="00523794">
        <w:t xml:space="preserve"> </w:t>
      </w:r>
      <w:proofErr w:type="spellStart"/>
      <w:r w:rsidRPr="00523794">
        <w:t>business</w:t>
      </w:r>
      <w:proofErr w:type="spellEnd"/>
      <w:r w:rsidRPr="00523794">
        <w:t xml:space="preserve"> rules</w:t>
      </w:r>
    </w:p>
    <w:p w14:paraId="610D3E72" w14:textId="77777777" w:rsidR="00523794" w:rsidRPr="00523794" w:rsidRDefault="00523794" w:rsidP="00523794">
      <w:pPr>
        <w:numPr>
          <w:ilvl w:val="0"/>
          <w:numId w:val="11"/>
        </w:numPr>
        <w:rPr>
          <w:lang w:val="en-US"/>
        </w:rPr>
      </w:pPr>
      <w:r w:rsidRPr="00523794">
        <w:rPr>
          <w:lang w:val="en-US"/>
        </w:rPr>
        <w:t>Built the data transformation and validation logic</w:t>
      </w:r>
    </w:p>
    <w:p w14:paraId="54217E2B" w14:textId="77777777" w:rsidR="00523794" w:rsidRPr="00523794" w:rsidRDefault="00523794" w:rsidP="00523794">
      <w:pPr>
        <w:numPr>
          <w:ilvl w:val="0"/>
          <w:numId w:val="11"/>
        </w:numPr>
      </w:pPr>
      <w:proofErr w:type="spellStart"/>
      <w:r w:rsidRPr="00523794">
        <w:t>Optimized</w:t>
      </w:r>
      <w:proofErr w:type="spellEnd"/>
      <w:r w:rsidRPr="00523794">
        <w:t xml:space="preserve"> SQL </w:t>
      </w:r>
      <w:proofErr w:type="spellStart"/>
      <w:r w:rsidRPr="00523794">
        <w:t>insertion</w:t>
      </w:r>
      <w:proofErr w:type="spellEnd"/>
      <w:r w:rsidRPr="00523794">
        <w:t xml:space="preserve"> performance</w:t>
      </w:r>
    </w:p>
    <w:p w14:paraId="23F220E6" w14:textId="77777777" w:rsidR="00523794" w:rsidRPr="00523794" w:rsidRDefault="00523794" w:rsidP="00523794">
      <w:pPr>
        <w:numPr>
          <w:ilvl w:val="0"/>
          <w:numId w:val="11"/>
        </w:numPr>
        <w:rPr>
          <w:lang w:val="en-US"/>
        </w:rPr>
      </w:pPr>
      <w:r w:rsidRPr="00523794">
        <w:rPr>
          <w:lang w:val="en-US"/>
        </w:rPr>
        <w:lastRenderedPageBreak/>
        <w:t>Ensured data quality, maintainability, and scalability</w:t>
      </w:r>
    </w:p>
    <w:p w14:paraId="1AE4D2E7" w14:textId="77777777" w:rsidR="00523794" w:rsidRPr="00523794" w:rsidRDefault="00523794" w:rsidP="00523794">
      <w:pPr>
        <w:numPr>
          <w:ilvl w:val="0"/>
          <w:numId w:val="11"/>
        </w:numPr>
        <w:rPr>
          <w:lang w:val="en-US"/>
        </w:rPr>
      </w:pPr>
      <w:r w:rsidRPr="00523794">
        <w:rPr>
          <w:lang w:val="en-US"/>
        </w:rPr>
        <w:t>Delivered a production-ready solution aligned with business needs</w:t>
      </w:r>
    </w:p>
    <w:p w14:paraId="61BBC337" w14:textId="77777777" w:rsidR="00523794" w:rsidRPr="00523794" w:rsidRDefault="00523794">
      <w:pPr>
        <w:rPr>
          <w:lang w:val="en-US"/>
        </w:rPr>
      </w:pPr>
    </w:p>
    <w:sectPr w:rsidR="00523794" w:rsidRPr="005237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07663"/>
    <w:multiLevelType w:val="multilevel"/>
    <w:tmpl w:val="107C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658AB"/>
    <w:multiLevelType w:val="multilevel"/>
    <w:tmpl w:val="9C1A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44596"/>
    <w:multiLevelType w:val="multilevel"/>
    <w:tmpl w:val="AE18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F5610"/>
    <w:multiLevelType w:val="multilevel"/>
    <w:tmpl w:val="DA56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6F58E9"/>
    <w:multiLevelType w:val="multilevel"/>
    <w:tmpl w:val="3286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9D7996"/>
    <w:multiLevelType w:val="multilevel"/>
    <w:tmpl w:val="7D76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473B7F"/>
    <w:multiLevelType w:val="multilevel"/>
    <w:tmpl w:val="6B4E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A05212"/>
    <w:multiLevelType w:val="multilevel"/>
    <w:tmpl w:val="637A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A5298"/>
    <w:multiLevelType w:val="multilevel"/>
    <w:tmpl w:val="ACD0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FD1419"/>
    <w:multiLevelType w:val="multilevel"/>
    <w:tmpl w:val="6E76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B1680"/>
    <w:multiLevelType w:val="multilevel"/>
    <w:tmpl w:val="A728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0963218">
    <w:abstractNumId w:val="2"/>
  </w:num>
  <w:num w:numId="2" w16cid:durableId="1186752933">
    <w:abstractNumId w:val="3"/>
  </w:num>
  <w:num w:numId="3" w16cid:durableId="305863529">
    <w:abstractNumId w:val="4"/>
  </w:num>
  <w:num w:numId="4" w16cid:durableId="1410888441">
    <w:abstractNumId w:val="6"/>
  </w:num>
  <w:num w:numId="5" w16cid:durableId="900020520">
    <w:abstractNumId w:val="10"/>
  </w:num>
  <w:num w:numId="6" w16cid:durableId="1708061">
    <w:abstractNumId w:val="9"/>
  </w:num>
  <w:num w:numId="7" w16cid:durableId="616375111">
    <w:abstractNumId w:val="8"/>
  </w:num>
  <w:num w:numId="8" w16cid:durableId="822359568">
    <w:abstractNumId w:val="0"/>
  </w:num>
  <w:num w:numId="9" w16cid:durableId="946042436">
    <w:abstractNumId w:val="5"/>
  </w:num>
  <w:num w:numId="10" w16cid:durableId="631054995">
    <w:abstractNumId w:val="7"/>
  </w:num>
  <w:num w:numId="11" w16cid:durableId="18130631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794"/>
    <w:rsid w:val="0008410B"/>
    <w:rsid w:val="00084256"/>
    <w:rsid w:val="00142187"/>
    <w:rsid w:val="00523794"/>
    <w:rsid w:val="0089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;"/>
  <w14:docId w14:val="1C1F9E03"/>
  <w15:chartTrackingRefBased/>
  <w15:docId w15:val="{56B34982-3C60-4109-B1F0-B17F07F18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2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526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Chacon</dc:creator>
  <cp:keywords/>
  <dc:description/>
  <cp:lastModifiedBy>Abraham Chacon</cp:lastModifiedBy>
  <cp:revision>2</cp:revision>
  <dcterms:created xsi:type="dcterms:W3CDTF">2025-12-21T17:13:00Z</dcterms:created>
  <dcterms:modified xsi:type="dcterms:W3CDTF">2025-12-21T17:57:00Z</dcterms:modified>
</cp:coreProperties>
</file>