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B2EF" w14:textId="32E32276" w:rsidR="005F6EC1" w:rsidRDefault="002618D2">
      <w:r>
        <w:t>P</w:t>
      </w:r>
      <w:r>
        <w:rPr>
          <w:rFonts w:hint="eastAsia"/>
        </w:rPr>
        <w:t>s：</w:t>
      </w:r>
      <w:r>
        <w:t>D</w:t>
      </w:r>
      <w:r>
        <w:rPr>
          <w:rFonts w:hint="eastAsia"/>
        </w:rPr>
        <w:t>rop掉c</w:t>
      </w:r>
      <w:r>
        <w:t>5</w:t>
      </w:r>
      <w:r>
        <w:rPr>
          <w:rFonts w:hint="eastAsia"/>
        </w:rPr>
        <w:t>和c</w:t>
      </w:r>
      <w:r>
        <w:t>7</w:t>
      </w:r>
      <w:r>
        <w:rPr>
          <w:rFonts w:hint="eastAsia"/>
        </w:rPr>
        <w:t>就不说在ppt里了吧，感觉就是没考虑到这不合适</w:t>
      </w:r>
      <w:proofErr w:type="spellStart"/>
      <w:r>
        <w:rPr>
          <w:rFonts w:hint="eastAsia"/>
        </w:rPr>
        <w:t>orz</w:t>
      </w:r>
      <w:proofErr w:type="spellEnd"/>
    </w:p>
    <w:p w14:paraId="71B0D11D" w14:textId="27533E65" w:rsidR="002618D2" w:rsidRDefault="002618D2"/>
    <w:p w14:paraId="02819A7E" w14:textId="77777777" w:rsidR="00D13779" w:rsidRPr="00D13779" w:rsidRDefault="00D13779" w:rsidP="00D13779">
      <w:pPr>
        <w:pStyle w:val="a3"/>
        <w:widowControl/>
        <w:numPr>
          <w:ilvl w:val="0"/>
          <w:numId w:val="1"/>
        </w:numPr>
        <w:shd w:val="clear" w:color="auto" w:fill="FFFFFF"/>
        <w:spacing w:before="129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</w:pPr>
      <w:r w:rsidRPr="00D13779"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  <w:t>Replacement invalid value</w:t>
      </w:r>
    </w:p>
    <w:p w14:paraId="634B975D" w14:textId="31DDC852" w:rsidR="00D13779" w:rsidRDefault="002618D2" w:rsidP="00D13779">
      <w:pPr>
        <w:pStyle w:val="a3"/>
        <w:ind w:left="360" w:firstLineChars="0" w:firstLine="0"/>
      </w:pPr>
      <w:r>
        <w:rPr>
          <w:rFonts w:hint="eastAsia"/>
        </w:rPr>
        <w:t>在完成特征工程后获得的数据存在大量的缺失值（</w:t>
      </w:r>
      <w:r w:rsidR="00D13779">
        <w:rPr>
          <w:rFonts w:hint="eastAsia"/>
        </w:rPr>
        <w:t>invalid</w:t>
      </w:r>
      <w:r w:rsidR="00D13779">
        <w:t xml:space="preserve"> </w:t>
      </w:r>
      <w:r>
        <w:rPr>
          <w:rFonts w:hint="eastAsia"/>
        </w:rPr>
        <w:t>value</w:t>
      </w:r>
      <w:r w:rsidR="00F13D4D">
        <w:rPr>
          <w:rFonts w:hint="eastAsia"/>
        </w:rPr>
        <w:t>），这是在</w:t>
      </w:r>
      <w:r>
        <w:rPr>
          <w:rFonts w:hint="eastAsia"/>
        </w:rPr>
        <w:t>python</w:t>
      </w:r>
      <w:r w:rsidR="00F13D4D">
        <w:rPr>
          <w:rFonts w:hint="eastAsia"/>
        </w:rPr>
        <w:t>中</w:t>
      </w:r>
      <w:r>
        <w:rPr>
          <w:rFonts w:hint="eastAsia"/>
        </w:rPr>
        <w:t>计算</w:t>
      </w:r>
      <w:r w:rsidR="00F13D4D">
        <w:rPr>
          <w:rFonts w:hint="eastAsia"/>
        </w:rPr>
        <w:t>时遇到的缺失变量导致的，所以</w:t>
      </w:r>
      <w:r>
        <w:rPr>
          <w:rFonts w:hint="eastAsia"/>
        </w:rPr>
        <w:t>我们针对每个指标的含义对数据进行了填充。</w:t>
      </w:r>
      <w:r w:rsidR="00F13D4D">
        <w:rPr>
          <w:rFonts w:hint="eastAsia"/>
        </w:rPr>
        <w:t>对于本身有含义的数据，我们填充0；对于无含义的数据，我们选择-</w:t>
      </w:r>
      <w:r w:rsidR="00F13D4D">
        <w:t>1</w:t>
      </w:r>
      <w:r w:rsidR="00F13D4D">
        <w:rPr>
          <w:rFonts w:hint="eastAsia"/>
        </w:rPr>
        <w:t>进行填充</w:t>
      </w:r>
      <w:r w:rsidR="00D13779">
        <w:rPr>
          <w:rFonts w:hint="eastAsia"/>
        </w:rPr>
        <w:t>。</w:t>
      </w:r>
    </w:p>
    <w:p w14:paraId="2D87583C" w14:textId="0212BBB2" w:rsidR="00D13779" w:rsidRPr="00705059" w:rsidRDefault="00D13779" w:rsidP="00705059">
      <w:pPr>
        <w:pStyle w:val="a3"/>
        <w:widowControl/>
        <w:numPr>
          <w:ilvl w:val="0"/>
          <w:numId w:val="1"/>
        </w:numPr>
        <w:shd w:val="clear" w:color="auto" w:fill="FFFFFF"/>
        <w:spacing w:before="129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</w:pPr>
      <w:r w:rsidRPr="00705059">
        <w:rPr>
          <w:rFonts w:ascii="Helvetica" w:eastAsia="宋体" w:hAnsi="Helvetica" w:cs="Helvetica" w:hint="eastAsia"/>
          <w:b/>
          <w:bCs/>
          <w:color w:val="000000"/>
          <w:kern w:val="36"/>
          <w:sz w:val="39"/>
          <w:szCs w:val="39"/>
        </w:rPr>
        <w:t>初试模型</w:t>
      </w:r>
    </w:p>
    <w:p w14:paraId="518AA815" w14:textId="6F038599" w:rsidR="00D13779" w:rsidRDefault="00D13779" w:rsidP="00D13779">
      <w:pPr>
        <w:pStyle w:val="a3"/>
        <w:ind w:left="360" w:firstLineChars="0" w:firstLine="0"/>
      </w:pPr>
      <w:r>
        <w:rPr>
          <w:rFonts w:hint="eastAsia"/>
        </w:rPr>
        <w:t>将处理好的数据放入经典决策树模型，能发现training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validation</w:t>
      </w:r>
      <w:r>
        <w:t xml:space="preserve"> </w:t>
      </w:r>
      <w:r>
        <w:rPr>
          <w:rFonts w:hint="eastAsia"/>
        </w:rPr>
        <w:t>accuracy都很高，首先推测模型出现了过拟合的现象。再通过混淆矩阵发现target</w:t>
      </w:r>
      <w:r>
        <w:t>=-1</w:t>
      </w:r>
      <w:r>
        <w:rPr>
          <w:rFonts w:hint="eastAsia"/>
        </w:rPr>
        <w:t>和0的数据在模型中表现较好，而target</w:t>
      </w:r>
      <w:r>
        <w:t>=1</w:t>
      </w:r>
      <w:r>
        <w:rPr>
          <w:rFonts w:hint="eastAsia"/>
        </w:rPr>
        <w:t>的表现很差，</w:t>
      </w:r>
      <w:r w:rsidR="007941A9">
        <w:rPr>
          <w:rFonts w:hint="eastAsia"/>
        </w:rPr>
        <w:t>计算几个</w:t>
      </w:r>
      <w:r>
        <w:rPr>
          <w:rFonts w:hint="eastAsia"/>
        </w:rPr>
        <w:t>measure</w:t>
      </w:r>
      <w:r w:rsidR="007941A9">
        <w:rPr>
          <w:rFonts w:hint="eastAsia"/>
        </w:rPr>
        <w:t>的指标也发现target</w:t>
      </w:r>
      <w:r w:rsidR="007941A9">
        <w:t>=-1</w:t>
      </w:r>
      <w:r w:rsidR="007941A9">
        <w:rPr>
          <w:rFonts w:hint="eastAsia"/>
        </w:rPr>
        <w:t>的 f</w:t>
      </w:r>
      <w:r w:rsidR="007941A9">
        <w:t>-</w:t>
      </w:r>
      <w:r w:rsidR="007941A9">
        <w:rPr>
          <w:rFonts w:hint="eastAsia"/>
        </w:rPr>
        <w:t>measure很低，只有0</w:t>
      </w:r>
      <w:r w:rsidR="007941A9">
        <w:t>.05</w:t>
      </w:r>
      <w:r w:rsidR="007941A9">
        <w:rPr>
          <w:rFonts w:hint="eastAsia"/>
        </w:rPr>
        <w:t>，此时意识到数据不平衡。</w:t>
      </w:r>
    </w:p>
    <w:p w14:paraId="75293FAE" w14:textId="5155590B" w:rsidR="007941A9" w:rsidRPr="00BD7600" w:rsidRDefault="007941A9" w:rsidP="00BD7600">
      <w:pPr>
        <w:pStyle w:val="a3"/>
        <w:widowControl/>
        <w:numPr>
          <w:ilvl w:val="0"/>
          <w:numId w:val="1"/>
        </w:numPr>
        <w:shd w:val="clear" w:color="auto" w:fill="FFFFFF"/>
        <w:spacing w:before="129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</w:pPr>
      <w:r w:rsidRPr="00BD7600">
        <w:rPr>
          <w:rFonts w:ascii="Helvetica" w:eastAsia="宋体" w:hAnsi="Helvetica" w:cs="Helvetica" w:hint="eastAsia"/>
          <w:b/>
          <w:bCs/>
          <w:color w:val="000000"/>
          <w:kern w:val="36"/>
          <w:sz w:val="39"/>
          <w:szCs w:val="39"/>
        </w:rPr>
        <w:t>使用不平衡算法</w:t>
      </w:r>
      <w:proofErr w:type="spellStart"/>
      <w:r w:rsidR="00705059" w:rsidRPr="00BD7600"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  <w:t>A</w:t>
      </w:r>
      <w:r w:rsidR="00705059" w:rsidRPr="00BD7600">
        <w:rPr>
          <w:rFonts w:ascii="Helvetica" w:eastAsia="宋体" w:hAnsi="Helvetica" w:cs="Helvetica" w:hint="eastAsia"/>
          <w:b/>
          <w:bCs/>
          <w:color w:val="000000"/>
          <w:kern w:val="36"/>
          <w:sz w:val="39"/>
          <w:szCs w:val="39"/>
        </w:rPr>
        <w:t>das</w:t>
      </w:r>
      <w:r w:rsidR="00705059" w:rsidRPr="00BD7600"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  <w:t>yn</w:t>
      </w:r>
      <w:proofErr w:type="spellEnd"/>
      <w:r w:rsidR="00705059" w:rsidRPr="00BD7600"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  <w:t>(Adaptive Synthetic Sampling Approach for Imbalanced Learning)</w:t>
      </w:r>
    </w:p>
    <w:p w14:paraId="6D17E448" w14:textId="414B6D8C" w:rsidR="00705059" w:rsidRDefault="007941A9" w:rsidP="007941A9">
      <w:pPr>
        <w:pStyle w:val="a3"/>
        <w:ind w:left="360" w:firstLineChars="0" w:firstLine="0"/>
      </w:pPr>
      <w:r>
        <w:rPr>
          <w:rFonts w:hint="eastAsia"/>
        </w:rPr>
        <w:t>采取</w:t>
      </w:r>
      <w:r w:rsidR="00705059">
        <w:rPr>
          <w:rFonts w:hint="eastAsia"/>
        </w:rPr>
        <w:t>四个</w:t>
      </w:r>
      <w:r>
        <w:rPr>
          <w:rFonts w:hint="eastAsia"/>
        </w:rPr>
        <w:t>不平衡算法</w:t>
      </w:r>
      <w:r w:rsidR="00705059">
        <w:rPr>
          <w:rFonts w:hint="eastAsia"/>
        </w:rPr>
        <w:t>，根据表现结果选择</w:t>
      </w:r>
      <w:bookmarkStart w:id="0" w:name="OLE_LINK1"/>
      <w:r w:rsidR="00705059">
        <w:rPr>
          <w:rFonts w:hint="eastAsia"/>
        </w:rPr>
        <w:t>ADASYN</w:t>
      </w:r>
      <w:bookmarkEnd w:id="0"/>
      <w:r w:rsidR="00705059">
        <w:rPr>
          <w:rFonts w:hint="eastAsia"/>
        </w:rPr>
        <w:t>不</w:t>
      </w:r>
      <w:r w:rsidR="008C4556">
        <w:rPr>
          <w:rFonts w:hint="eastAsia"/>
        </w:rPr>
        <w:t>平衡</w:t>
      </w:r>
      <w:r w:rsidR="00705059">
        <w:rPr>
          <w:rFonts w:hint="eastAsia"/>
        </w:rPr>
        <w:t>算法：</w:t>
      </w:r>
    </w:p>
    <w:p w14:paraId="50349951" w14:textId="05B65EDE" w:rsidR="007941A9" w:rsidRDefault="00705059" w:rsidP="007941A9">
      <w:pPr>
        <w:pStyle w:val="a3"/>
        <w:ind w:left="360" w:firstLineChars="0" w:firstLine="0"/>
      </w:pPr>
      <w:r>
        <w:rPr>
          <w:rFonts w:hint="eastAsia"/>
        </w:rPr>
        <w:t>计算accuracy发现，training</w:t>
      </w:r>
      <w:r w:rsidR="008C4556">
        <w:t xml:space="preserve"> </w:t>
      </w:r>
      <w:r>
        <w:rPr>
          <w:rFonts w:hint="eastAsia"/>
        </w:rPr>
        <w:t>accuracy高的validation</w:t>
      </w:r>
      <w:r>
        <w:t xml:space="preserve"> </w:t>
      </w:r>
      <w:r>
        <w:rPr>
          <w:rFonts w:hint="eastAsia"/>
        </w:rPr>
        <w:t>accuracy低，意味着模型在这样的数据集会出现过拟合现象。为了避免后续模型出现这样的情况，我们选择</w:t>
      </w:r>
      <w:proofErr w:type="spellStart"/>
      <w:r>
        <w:rPr>
          <w:rFonts w:hint="eastAsia"/>
        </w:rPr>
        <w:t>adasyn</w:t>
      </w:r>
      <w:proofErr w:type="spellEnd"/>
      <w:r>
        <w:rPr>
          <w:rFonts w:hint="eastAsia"/>
        </w:rPr>
        <w:t>平衡后的数据集。</w:t>
      </w:r>
    </w:p>
    <w:sectPr w:rsidR="0079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48BC2" w14:textId="77777777" w:rsidR="00DD2A29" w:rsidRDefault="00DD2A29" w:rsidP="008C4556">
      <w:r>
        <w:separator/>
      </w:r>
    </w:p>
  </w:endnote>
  <w:endnote w:type="continuationSeparator" w:id="0">
    <w:p w14:paraId="2986653A" w14:textId="77777777" w:rsidR="00DD2A29" w:rsidRDefault="00DD2A29" w:rsidP="008C4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26072" w14:textId="77777777" w:rsidR="00DD2A29" w:rsidRDefault="00DD2A29" w:rsidP="008C4556">
      <w:r>
        <w:separator/>
      </w:r>
    </w:p>
  </w:footnote>
  <w:footnote w:type="continuationSeparator" w:id="0">
    <w:p w14:paraId="0D4B0386" w14:textId="77777777" w:rsidR="00DD2A29" w:rsidRDefault="00DD2A29" w:rsidP="008C4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075A1"/>
    <w:multiLevelType w:val="hybridMultilevel"/>
    <w:tmpl w:val="61403E46"/>
    <w:lvl w:ilvl="0" w:tplc="086C8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316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D2"/>
    <w:rsid w:val="001D5A9C"/>
    <w:rsid w:val="002618D2"/>
    <w:rsid w:val="005F6EC1"/>
    <w:rsid w:val="00705059"/>
    <w:rsid w:val="007941A9"/>
    <w:rsid w:val="008C4556"/>
    <w:rsid w:val="00BD7600"/>
    <w:rsid w:val="00D13779"/>
    <w:rsid w:val="00DD2A29"/>
    <w:rsid w:val="00F1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5BBB7"/>
  <w15:chartTrackingRefBased/>
  <w15:docId w15:val="{C8520A1D-3EC2-4183-A012-DA9B7716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37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7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1377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8C4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45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4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4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Siying</dc:creator>
  <cp:keywords/>
  <dc:description/>
  <cp:lastModifiedBy>LU Siying</cp:lastModifiedBy>
  <cp:revision>2</cp:revision>
  <dcterms:created xsi:type="dcterms:W3CDTF">2023-03-28T14:52:00Z</dcterms:created>
  <dcterms:modified xsi:type="dcterms:W3CDTF">2023-03-29T07:16:00Z</dcterms:modified>
</cp:coreProperties>
</file>