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1484" w14:textId="77777777" w:rsidR="006B051E" w:rsidRDefault="006B051E">
      <w:pPr>
        <w:pStyle w:val="a3"/>
        <w:spacing w:line="246" w:lineRule="auto"/>
      </w:pPr>
    </w:p>
    <w:p w14:paraId="2D6EFF32" w14:textId="77777777" w:rsidR="006B051E" w:rsidRDefault="006B051E">
      <w:pPr>
        <w:pStyle w:val="a3"/>
        <w:spacing w:line="246" w:lineRule="auto"/>
      </w:pPr>
    </w:p>
    <w:p w14:paraId="1640E294" w14:textId="77777777" w:rsidR="006B051E" w:rsidRDefault="006B051E">
      <w:pPr>
        <w:pStyle w:val="a3"/>
        <w:spacing w:line="246" w:lineRule="auto"/>
      </w:pPr>
    </w:p>
    <w:p w14:paraId="52411132" w14:textId="77777777" w:rsidR="006B051E" w:rsidRDefault="006B051E">
      <w:pPr>
        <w:pStyle w:val="a3"/>
        <w:spacing w:line="246" w:lineRule="auto"/>
      </w:pPr>
    </w:p>
    <w:p w14:paraId="253D854E" w14:textId="77777777" w:rsidR="006B051E" w:rsidRDefault="006B051E">
      <w:pPr>
        <w:pStyle w:val="a3"/>
        <w:spacing w:line="246" w:lineRule="auto"/>
      </w:pPr>
    </w:p>
    <w:p w14:paraId="442FC885" w14:textId="77777777" w:rsidR="006B051E" w:rsidRDefault="006B051E">
      <w:pPr>
        <w:pStyle w:val="a3"/>
        <w:spacing w:line="247" w:lineRule="auto"/>
      </w:pPr>
    </w:p>
    <w:p w14:paraId="782C5F38" w14:textId="77777777" w:rsidR="006B051E" w:rsidRDefault="006B051E">
      <w:pPr>
        <w:pStyle w:val="a3"/>
        <w:spacing w:line="247" w:lineRule="auto"/>
      </w:pPr>
    </w:p>
    <w:p w14:paraId="594DDD6E" w14:textId="77777777" w:rsidR="006B051E" w:rsidRDefault="006B051E">
      <w:pPr>
        <w:pStyle w:val="a3"/>
        <w:spacing w:line="247" w:lineRule="auto"/>
      </w:pPr>
    </w:p>
    <w:p w14:paraId="1B34A8FE" w14:textId="77777777" w:rsidR="006B051E" w:rsidRDefault="006B051E">
      <w:pPr>
        <w:pStyle w:val="a3"/>
        <w:spacing w:line="247" w:lineRule="auto"/>
      </w:pPr>
    </w:p>
    <w:p w14:paraId="4E43DE8E" w14:textId="77777777" w:rsidR="006B051E" w:rsidRDefault="006B051E">
      <w:pPr>
        <w:pStyle w:val="a3"/>
        <w:spacing w:line="247" w:lineRule="auto"/>
      </w:pPr>
    </w:p>
    <w:p w14:paraId="1CBDD5F7" w14:textId="77777777" w:rsidR="006B051E" w:rsidRDefault="006B051E">
      <w:pPr>
        <w:pStyle w:val="a3"/>
        <w:spacing w:line="247" w:lineRule="auto"/>
      </w:pPr>
    </w:p>
    <w:p w14:paraId="39C6192E" w14:textId="77777777" w:rsidR="006B051E" w:rsidRDefault="006B051E">
      <w:pPr>
        <w:pStyle w:val="a3"/>
        <w:spacing w:line="247" w:lineRule="auto"/>
      </w:pPr>
    </w:p>
    <w:p w14:paraId="7FC0D93E" w14:textId="77777777" w:rsidR="006B051E" w:rsidRDefault="00000000">
      <w:pPr>
        <w:spacing w:before="214" w:line="200" w:lineRule="auto"/>
        <w:ind w:left="1802"/>
        <w:rPr>
          <w:rFonts w:ascii="PingFang SC" w:eastAsia="PingFang SC" w:hAnsi="PingFang SC" w:cs="PingFang SC"/>
          <w:sz w:val="47"/>
          <w:szCs w:val="47"/>
          <w:lang w:eastAsia="zh-CN"/>
        </w:rPr>
      </w:pPr>
      <w:r>
        <w:rPr>
          <w:rFonts w:ascii="PingFang SC" w:eastAsia="PingFang SC" w:hAnsi="PingFang SC" w:cs="PingFang SC"/>
          <w:b/>
          <w:bCs/>
          <w:spacing w:val="1"/>
          <w:sz w:val="47"/>
          <w:szCs w:val="47"/>
          <w:lang w:eastAsia="zh-CN"/>
        </w:rPr>
        <w:t>留学服务认证复核申请</w:t>
      </w:r>
    </w:p>
    <w:p w14:paraId="245B1011" w14:textId="77777777" w:rsidR="006B051E" w:rsidRDefault="006B051E">
      <w:pPr>
        <w:pStyle w:val="a3"/>
        <w:spacing w:line="248" w:lineRule="auto"/>
        <w:rPr>
          <w:lang w:eastAsia="zh-CN"/>
        </w:rPr>
      </w:pPr>
    </w:p>
    <w:p w14:paraId="54842F6C" w14:textId="77777777" w:rsidR="006B051E" w:rsidRDefault="006B051E">
      <w:pPr>
        <w:pStyle w:val="a3"/>
        <w:spacing w:line="248" w:lineRule="auto"/>
        <w:rPr>
          <w:lang w:eastAsia="zh-CN"/>
        </w:rPr>
      </w:pPr>
    </w:p>
    <w:p w14:paraId="6E1C1481" w14:textId="77777777" w:rsidR="006B051E" w:rsidRDefault="006B051E">
      <w:pPr>
        <w:pStyle w:val="a3"/>
        <w:spacing w:line="248" w:lineRule="auto"/>
        <w:rPr>
          <w:lang w:eastAsia="zh-CN"/>
        </w:rPr>
      </w:pPr>
    </w:p>
    <w:p w14:paraId="464B83A3" w14:textId="77777777" w:rsidR="006B051E" w:rsidRDefault="006B051E">
      <w:pPr>
        <w:pStyle w:val="a3"/>
        <w:spacing w:line="248" w:lineRule="auto"/>
        <w:rPr>
          <w:lang w:eastAsia="zh-CN"/>
        </w:rPr>
      </w:pPr>
    </w:p>
    <w:p w14:paraId="5A05D7E9" w14:textId="77777777" w:rsidR="006B051E" w:rsidRDefault="006B051E">
      <w:pPr>
        <w:pStyle w:val="a3"/>
        <w:spacing w:line="248" w:lineRule="auto"/>
        <w:rPr>
          <w:lang w:eastAsia="zh-CN"/>
        </w:rPr>
      </w:pPr>
    </w:p>
    <w:p w14:paraId="2D38DB5D" w14:textId="77777777" w:rsidR="006B051E" w:rsidRDefault="006B051E">
      <w:pPr>
        <w:pStyle w:val="a3"/>
        <w:spacing w:line="248" w:lineRule="auto"/>
        <w:rPr>
          <w:lang w:eastAsia="zh-CN"/>
        </w:rPr>
      </w:pPr>
    </w:p>
    <w:p w14:paraId="794450D4" w14:textId="77777777" w:rsidR="006B051E" w:rsidRDefault="006B051E">
      <w:pPr>
        <w:pStyle w:val="a3"/>
        <w:spacing w:line="248" w:lineRule="auto"/>
        <w:rPr>
          <w:lang w:eastAsia="zh-CN"/>
        </w:rPr>
      </w:pPr>
    </w:p>
    <w:p w14:paraId="4CDDD13F" w14:textId="77777777" w:rsidR="006B051E" w:rsidRDefault="006B051E">
      <w:pPr>
        <w:pStyle w:val="a3"/>
        <w:spacing w:line="248" w:lineRule="auto"/>
        <w:rPr>
          <w:lang w:eastAsia="zh-CN"/>
        </w:rPr>
      </w:pPr>
    </w:p>
    <w:p w14:paraId="74B13E04" w14:textId="77777777" w:rsidR="006B051E" w:rsidRDefault="006B051E">
      <w:pPr>
        <w:pStyle w:val="a3"/>
        <w:spacing w:line="248" w:lineRule="auto"/>
        <w:rPr>
          <w:lang w:eastAsia="zh-CN"/>
        </w:rPr>
      </w:pPr>
    </w:p>
    <w:p w14:paraId="4EA52161" w14:textId="77777777" w:rsidR="006B051E" w:rsidRDefault="006B051E">
      <w:pPr>
        <w:pStyle w:val="a3"/>
        <w:spacing w:line="248" w:lineRule="auto"/>
        <w:rPr>
          <w:lang w:eastAsia="zh-CN"/>
        </w:rPr>
      </w:pPr>
    </w:p>
    <w:p w14:paraId="2FFE5EE1" w14:textId="77777777" w:rsidR="006B051E" w:rsidRDefault="006B051E">
      <w:pPr>
        <w:pStyle w:val="a3"/>
        <w:spacing w:line="249" w:lineRule="auto"/>
        <w:rPr>
          <w:lang w:eastAsia="zh-CN"/>
        </w:rPr>
      </w:pPr>
    </w:p>
    <w:p w14:paraId="4C8AB302" w14:textId="77777777" w:rsidR="006B051E" w:rsidRDefault="006B051E">
      <w:pPr>
        <w:pStyle w:val="a3"/>
        <w:spacing w:line="249" w:lineRule="auto"/>
        <w:rPr>
          <w:lang w:eastAsia="zh-CN"/>
        </w:rPr>
      </w:pPr>
    </w:p>
    <w:p w14:paraId="00022255" w14:textId="77777777" w:rsidR="006B051E" w:rsidRDefault="006B051E">
      <w:pPr>
        <w:pStyle w:val="a3"/>
        <w:spacing w:line="249" w:lineRule="auto"/>
        <w:rPr>
          <w:lang w:eastAsia="zh-CN"/>
        </w:rPr>
      </w:pPr>
    </w:p>
    <w:p w14:paraId="6CEBB8BE" w14:textId="77777777" w:rsidR="006B051E" w:rsidRDefault="006B051E">
      <w:pPr>
        <w:pStyle w:val="a3"/>
        <w:spacing w:line="249" w:lineRule="auto"/>
        <w:rPr>
          <w:lang w:eastAsia="zh-CN"/>
        </w:rPr>
      </w:pPr>
    </w:p>
    <w:p w14:paraId="2A1B5520" w14:textId="77777777" w:rsidR="006B051E" w:rsidRDefault="006B051E">
      <w:pPr>
        <w:pStyle w:val="a3"/>
        <w:spacing w:line="249" w:lineRule="auto"/>
        <w:rPr>
          <w:lang w:eastAsia="zh-CN"/>
        </w:rPr>
      </w:pPr>
    </w:p>
    <w:p w14:paraId="759D76E0" w14:textId="77777777" w:rsidR="006B051E" w:rsidRDefault="006B051E">
      <w:pPr>
        <w:pStyle w:val="a3"/>
        <w:spacing w:line="249" w:lineRule="auto"/>
        <w:rPr>
          <w:lang w:eastAsia="zh-CN"/>
        </w:rPr>
      </w:pPr>
    </w:p>
    <w:p w14:paraId="34E66FCE" w14:textId="77777777" w:rsidR="006B051E" w:rsidRDefault="006B051E">
      <w:pPr>
        <w:pStyle w:val="a3"/>
        <w:spacing w:line="249" w:lineRule="auto"/>
        <w:rPr>
          <w:lang w:eastAsia="zh-CN"/>
        </w:rPr>
      </w:pPr>
    </w:p>
    <w:p w14:paraId="075BF234" w14:textId="77777777" w:rsidR="006B051E" w:rsidRDefault="006B051E">
      <w:pPr>
        <w:pStyle w:val="a3"/>
        <w:spacing w:line="249" w:lineRule="auto"/>
        <w:rPr>
          <w:lang w:eastAsia="zh-CN"/>
        </w:rPr>
      </w:pPr>
    </w:p>
    <w:p w14:paraId="6D67697D" w14:textId="77777777" w:rsidR="006B051E" w:rsidRDefault="006B051E">
      <w:pPr>
        <w:pStyle w:val="a3"/>
        <w:spacing w:line="249" w:lineRule="auto"/>
        <w:rPr>
          <w:lang w:eastAsia="zh-CN"/>
        </w:rPr>
      </w:pPr>
    </w:p>
    <w:p w14:paraId="3346CDE2" w14:textId="77777777" w:rsidR="006B051E" w:rsidRDefault="006B051E">
      <w:pPr>
        <w:pStyle w:val="a3"/>
        <w:spacing w:line="249" w:lineRule="auto"/>
        <w:rPr>
          <w:lang w:eastAsia="zh-CN"/>
        </w:rPr>
      </w:pPr>
    </w:p>
    <w:p w14:paraId="3E55191D" w14:textId="77777777" w:rsidR="006B051E" w:rsidRDefault="006B051E">
      <w:pPr>
        <w:pStyle w:val="a3"/>
        <w:spacing w:line="249" w:lineRule="auto"/>
        <w:rPr>
          <w:lang w:eastAsia="zh-CN"/>
        </w:rPr>
      </w:pPr>
    </w:p>
    <w:p w14:paraId="61B14859" w14:textId="77777777" w:rsidR="006B051E" w:rsidRDefault="006B051E">
      <w:pPr>
        <w:pStyle w:val="a3"/>
        <w:spacing w:line="249" w:lineRule="auto"/>
        <w:rPr>
          <w:lang w:eastAsia="zh-CN"/>
        </w:rPr>
      </w:pPr>
    </w:p>
    <w:p w14:paraId="69315DDD" w14:textId="4614AD32" w:rsidR="006B051E" w:rsidRDefault="00000000">
      <w:pPr>
        <w:spacing w:before="127" w:line="198" w:lineRule="auto"/>
        <w:ind w:left="2826"/>
        <w:rPr>
          <w:rFonts w:ascii="PingFang SC" w:eastAsia="PingFang SC" w:hAnsi="PingFang SC" w:cs="PingFang SC"/>
          <w:sz w:val="28"/>
          <w:szCs w:val="28"/>
          <w:lang w:eastAsia="zh-CN"/>
        </w:rPr>
      </w:pPr>
      <w:r>
        <w:rPr>
          <w:rFonts w:ascii="PingFang SC" w:eastAsia="PingFang SC" w:hAnsi="PingFang SC" w:cs="PingFang SC"/>
          <w:b/>
          <w:bCs/>
          <w:spacing w:val="-12"/>
          <w:sz w:val="28"/>
          <w:szCs w:val="28"/>
          <w:lang w:eastAsia="zh-CN"/>
        </w:rPr>
        <w:t>姓名</w:t>
      </w:r>
      <w:r>
        <w:rPr>
          <w:rFonts w:ascii="PingFang SC" w:eastAsia="PingFang SC" w:hAnsi="PingFang SC" w:cs="PingFang SC"/>
          <w:spacing w:val="-56"/>
          <w:sz w:val="28"/>
          <w:szCs w:val="28"/>
          <w:lang w:eastAsia="zh-CN"/>
        </w:rPr>
        <w:t xml:space="preserve"> </w:t>
      </w:r>
      <w:r>
        <w:rPr>
          <w:rFonts w:ascii="PingFang SC" w:eastAsia="PingFang SC" w:hAnsi="PingFang SC" w:cs="PingFang SC"/>
          <w:b/>
          <w:bCs/>
          <w:spacing w:val="-12"/>
          <w:sz w:val="28"/>
          <w:szCs w:val="28"/>
          <w:lang w:eastAsia="zh-CN"/>
        </w:rPr>
        <w:t>：</w:t>
      </w:r>
      <w:r>
        <w:rPr>
          <w:rFonts w:ascii="PingFang SC" w:eastAsia="PingFang SC" w:hAnsi="PingFang SC" w:cs="PingFang SC"/>
          <w:spacing w:val="7"/>
          <w:sz w:val="28"/>
          <w:szCs w:val="28"/>
          <w:u w:val="single"/>
          <w:lang w:eastAsia="zh-CN"/>
        </w:rPr>
        <w:t xml:space="preserve">       </w:t>
      </w:r>
      <w:r>
        <w:rPr>
          <w:rFonts w:ascii="PingFang SC" w:eastAsia="PingFang SC" w:hAnsi="PingFang SC" w:cs="PingFang SC"/>
          <w:spacing w:val="-88"/>
          <w:sz w:val="28"/>
          <w:szCs w:val="28"/>
          <w:lang w:eastAsia="zh-CN"/>
        </w:rPr>
        <w:t xml:space="preserve"> </w:t>
      </w:r>
      <w:r>
        <w:rPr>
          <w:rFonts w:ascii="PingFang SC" w:eastAsia="PingFang SC" w:hAnsi="PingFang SC" w:cs="PingFang SC"/>
          <w:sz w:val="28"/>
          <w:szCs w:val="28"/>
          <w:u w:val="single"/>
          <w:lang w:eastAsia="zh-CN"/>
        </w:rPr>
        <w:t xml:space="preserve"> </w:t>
      </w:r>
      <w:r w:rsidR="00697C2F">
        <w:rPr>
          <w:rFonts w:ascii="PingFang SC" w:eastAsia="PingFang SC" w:hAnsi="PingFang SC" w:cs="PingFang SC" w:hint="eastAsia"/>
          <w:sz w:val="28"/>
          <w:szCs w:val="28"/>
          <w:u w:val="single"/>
          <w:lang w:eastAsia="zh-CN"/>
        </w:rPr>
        <w:t xml:space="preserve">  XXXX</w:t>
      </w:r>
      <w:r>
        <w:rPr>
          <w:rFonts w:ascii="PingFang SC" w:eastAsia="PingFang SC" w:hAnsi="PingFang SC" w:cs="PingFang SC"/>
          <w:sz w:val="28"/>
          <w:szCs w:val="28"/>
          <w:u w:val="single"/>
          <w:lang w:eastAsia="zh-CN"/>
        </w:rPr>
        <w:t xml:space="preserve">   </w:t>
      </w:r>
      <w:r>
        <w:rPr>
          <w:rFonts w:ascii="PingFang SC" w:eastAsia="PingFang SC" w:hAnsi="PingFang SC" w:cs="PingFang SC" w:hint="eastAsia"/>
          <w:sz w:val="28"/>
          <w:szCs w:val="28"/>
          <w:u w:val="single"/>
          <w:lang w:eastAsia="zh-CN"/>
        </w:rPr>
        <w:t xml:space="preserve"> </w:t>
      </w:r>
      <w:r>
        <w:rPr>
          <w:rFonts w:ascii="PingFang SC" w:eastAsia="PingFang SC" w:hAnsi="PingFang SC" w:cs="PingFang SC"/>
          <w:sz w:val="28"/>
          <w:szCs w:val="28"/>
          <w:u w:val="single"/>
          <w:lang w:eastAsia="zh-CN"/>
        </w:rPr>
        <w:t xml:space="preserve">    </w:t>
      </w:r>
    </w:p>
    <w:p w14:paraId="25EAD7D4" w14:textId="294D4245" w:rsidR="006B051E" w:rsidRDefault="00000000">
      <w:pPr>
        <w:spacing w:before="204" w:line="198" w:lineRule="auto"/>
        <w:ind w:left="2355"/>
        <w:rPr>
          <w:rFonts w:ascii="PingFang SC" w:eastAsia="PingFang SC" w:hAnsi="PingFang SC" w:cs="PingFang SC"/>
          <w:sz w:val="28"/>
          <w:szCs w:val="28"/>
          <w:lang w:eastAsia="zh-CN"/>
        </w:rPr>
      </w:pPr>
      <w:r>
        <w:rPr>
          <w:rFonts w:ascii="PingFang SC" w:eastAsia="PingFang SC" w:hAnsi="PingFang SC" w:cs="PingFang SC"/>
          <w:b/>
          <w:bCs/>
          <w:spacing w:val="-15"/>
          <w:sz w:val="28"/>
          <w:szCs w:val="28"/>
          <w:lang w:eastAsia="zh-CN"/>
        </w:rPr>
        <w:t>认证编号</w:t>
      </w:r>
      <w:r>
        <w:rPr>
          <w:rFonts w:ascii="PingFang SC" w:eastAsia="PingFang SC" w:hAnsi="PingFang SC" w:cs="PingFang SC"/>
          <w:spacing w:val="-38"/>
          <w:sz w:val="28"/>
          <w:szCs w:val="28"/>
          <w:lang w:eastAsia="zh-CN"/>
        </w:rPr>
        <w:t xml:space="preserve"> </w:t>
      </w:r>
      <w:r>
        <w:rPr>
          <w:rFonts w:ascii="PingFang SC" w:eastAsia="PingFang SC" w:hAnsi="PingFang SC" w:cs="PingFang SC"/>
          <w:b/>
          <w:bCs/>
          <w:spacing w:val="-15"/>
          <w:sz w:val="28"/>
          <w:szCs w:val="28"/>
          <w:lang w:eastAsia="zh-CN"/>
        </w:rPr>
        <w:t>：</w:t>
      </w:r>
      <w:r>
        <w:rPr>
          <w:rFonts w:ascii="PingFang SC" w:eastAsia="PingFang SC" w:hAnsi="PingFang SC" w:cs="PingFang SC" w:hint="eastAsia"/>
          <w:spacing w:val="-15"/>
          <w:sz w:val="28"/>
          <w:szCs w:val="28"/>
          <w:u w:val="single"/>
          <w:lang w:eastAsia="zh-CN"/>
        </w:rPr>
        <w:t xml:space="preserve"> </w:t>
      </w:r>
      <w:r w:rsidR="005748F2" w:rsidRPr="005748F2">
        <w:rPr>
          <w:rFonts w:ascii="PingFang SC" w:eastAsia="PingFang SC" w:hAnsi="PingFang SC" w:cs="PingFang SC"/>
          <w:spacing w:val="-15"/>
          <w:sz w:val="28"/>
          <w:szCs w:val="28"/>
          <w:u w:val="single"/>
          <w:lang w:eastAsia="zh-CN"/>
        </w:rPr>
        <w:t>1</w:t>
      </w:r>
      <w:r w:rsidR="00697C2F">
        <w:rPr>
          <w:rFonts w:ascii="PingFang SC" w:eastAsia="PingFang SC" w:hAnsi="PingFang SC" w:cs="PingFang SC" w:hint="eastAsia"/>
          <w:spacing w:val="-15"/>
          <w:sz w:val="28"/>
          <w:szCs w:val="28"/>
          <w:u w:val="single"/>
          <w:lang w:eastAsia="zh-CN"/>
        </w:rPr>
        <w:t>XXXXXXXXXXX</w:t>
      </w:r>
      <w:r>
        <w:rPr>
          <w:rFonts w:ascii="PingFang SC" w:eastAsia="PingFang SC" w:hAnsi="PingFang SC" w:cs="PingFang SC" w:hint="eastAsia"/>
          <w:spacing w:val="-15"/>
          <w:sz w:val="28"/>
          <w:szCs w:val="28"/>
          <w:u w:val="single"/>
          <w:lang w:eastAsia="zh-CN"/>
        </w:rPr>
        <w:t xml:space="preserve">    </w:t>
      </w:r>
    </w:p>
    <w:p w14:paraId="3D66B31D" w14:textId="3B14294F" w:rsidR="006B051E" w:rsidRDefault="00000000">
      <w:pPr>
        <w:spacing w:before="203" w:line="198" w:lineRule="auto"/>
        <w:ind w:left="3296"/>
        <w:rPr>
          <w:rFonts w:ascii="PingFang SC" w:eastAsia="PingFang SC" w:hAnsi="PingFang SC" w:cs="PingFang SC"/>
          <w:sz w:val="28"/>
          <w:szCs w:val="28"/>
          <w:lang w:eastAsia="zh-CN"/>
        </w:rPr>
      </w:pPr>
      <w:r>
        <w:rPr>
          <w:rFonts w:ascii="PingFang SC" w:eastAsia="PingFang SC" w:hAnsi="PingFang SC" w:cs="PingFang SC"/>
          <w:b/>
          <w:bCs/>
          <w:spacing w:val="-24"/>
          <w:sz w:val="28"/>
          <w:szCs w:val="28"/>
          <w:lang w:eastAsia="zh-CN"/>
        </w:rPr>
        <w:t>202</w:t>
      </w:r>
      <w:r w:rsidR="00697C2F">
        <w:rPr>
          <w:rFonts w:ascii="PingFang SC" w:eastAsia="PingFang SC" w:hAnsi="PingFang SC" w:cs="PingFang SC" w:hint="eastAsia"/>
          <w:b/>
          <w:bCs/>
          <w:spacing w:val="-24"/>
          <w:sz w:val="28"/>
          <w:szCs w:val="28"/>
          <w:lang w:eastAsia="zh-CN"/>
        </w:rPr>
        <w:t>X</w:t>
      </w:r>
      <w:r>
        <w:rPr>
          <w:rFonts w:ascii="PingFang SC" w:eastAsia="PingFang SC" w:hAnsi="PingFang SC" w:cs="PingFang SC"/>
          <w:spacing w:val="58"/>
          <w:sz w:val="28"/>
          <w:szCs w:val="28"/>
          <w:lang w:eastAsia="zh-CN"/>
        </w:rPr>
        <w:t xml:space="preserve"> </w:t>
      </w:r>
      <w:r>
        <w:rPr>
          <w:rFonts w:ascii="PingFang SC" w:eastAsia="PingFang SC" w:hAnsi="PingFang SC" w:cs="PingFang SC"/>
          <w:b/>
          <w:bCs/>
          <w:spacing w:val="-24"/>
          <w:sz w:val="28"/>
          <w:szCs w:val="28"/>
          <w:lang w:eastAsia="zh-CN"/>
        </w:rPr>
        <w:t>年</w:t>
      </w:r>
      <w:r>
        <w:rPr>
          <w:rFonts w:ascii="PingFang SC" w:eastAsia="PingFang SC" w:hAnsi="PingFang SC" w:cs="PingFang SC"/>
          <w:spacing w:val="56"/>
          <w:sz w:val="28"/>
          <w:szCs w:val="28"/>
          <w:lang w:eastAsia="zh-CN"/>
        </w:rPr>
        <w:t xml:space="preserve"> </w:t>
      </w:r>
      <w:r>
        <w:rPr>
          <w:rFonts w:ascii="PingFang SC" w:eastAsia="PingFang SC" w:hAnsi="PingFang SC" w:cs="PingFang SC"/>
          <w:b/>
          <w:bCs/>
          <w:spacing w:val="-24"/>
          <w:sz w:val="28"/>
          <w:szCs w:val="28"/>
          <w:lang w:eastAsia="zh-CN"/>
        </w:rPr>
        <w:t>0</w:t>
      </w:r>
      <w:r w:rsidR="00697C2F">
        <w:rPr>
          <w:rFonts w:ascii="PingFang SC" w:eastAsia="PingFang SC" w:hAnsi="PingFang SC" w:cs="PingFang SC" w:hint="eastAsia"/>
          <w:b/>
          <w:bCs/>
          <w:spacing w:val="-24"/>
          <w:sz w:val="28"/>
          <w:szCs w:val="28"/>
          <w:lang w:eastAsia="zh-CN"/>
        </w:rPr>
        <w:t>X</w:t>
      </w:r>
      <w:r>
        <w:rPr>
          <w:rFonts w:ascii="PingFang SC" w:eastAsia="PingFang SC" w:hAnsi="PingFang SC" w:cs="PingFang SC"/>
          <w:spacing w:val="-24"/>
          <w:sz w:val="28"/>
          <w:szCs w:val="28"/>
          <w:lang w:eastAsia="zh-CN"/>
        </w:rPr>
        <w:t xml:space="preserve"> </w:t>
      </w:r>
      <w:r>
        <w:rPr>
          <w:rFonts w:ascii="PingFang SC" w:eastAsia="PingFang SC" w:hAnsi="PingFang SC" w:cs="PingFang SC"/>
          <w:b/>
          <w:bCs/>
          <w:spacing w:val="-24"/>
          <w:sz w:val="28"/>
          <w:szCs w:val="28"/>
          <w:lang w:eastAsia="zh-CN"/>
        </w:rPr>
        <w:t>月</w:t>
      </w:r>
    </w:p>
    <w:p w14:paraId="27F223DF" w14:textId="77777777" w:rsidR="006B051E" w:rsidRDefault="006B051E">
      <w:pPr>
        <w:spacing w:line="198" w:lineRule="auto"/>
        <w:rPr>
          <w:rFonts w:ascii="PingFang SC" w:eastAsia="PingFang SC" w:hAnsi="PingFang SC" w:cs="PingFang SC"/>
          <w:sz w:val="28"/>
          <w:szCs w:val="28"/>
          <w:lang w:eastAsia="zh-CN"/>
        </w:rPr>
        <w:sectPr w:rsidR="006B051E">
          <w:footerReference w:type="default" r:id="rId8"/>
          <w:pgSz w:w="11906" w:h="16838"/>
          <w:pgMar w:top="1431" w:right="1785" w:bottom="1155" w:left="1785" w:header="0" w:footer="987" w:gutter="0"/>
          <w:cols w:space="720"/>
        </w:sectPr>
      </w:pPr>
    </w:p>
    <w:p w14:paraId="0F56EEAB" w14:textId="77777777" w:rsidR="006B051E" w:rsidRDefault="00000000">
      <w:pPr>
        <w:spacing w:before="173" w:line="198" w:lineRule="auto"/>
        <w:ind w:left="32"/>
        <w:rPr>
          <w:rFonts w:ascii="PingFang SC" w:eastAsia="PingFang SC" w:hAnsi="PingFang SC" w:cs="PingFang SC"/>
          <w:sz w:val="28"/>
          <w:szCs w:val="28"/>
          <w:lang w:eastAsia="zh-CN"/>
        </w:rPr>
      </w:pPr>
      <w:r>
        <w:rPr>
          <w:rFonts w:ascii="PingFang SC" w:eastAsia="PingFang SC" w:hAnsi="PingFang SC" w:cs="PingFang SC"/>
          <w:b/>
          <w:bCs/>
          <w:spacing w:val="-9"/>
          <w:sz w:val="28"/>
          <w:szCs w:val="28"/>
          <w:lang w:eastAsia="zh-CN"/>
        </w:rPr>
        <w:lastRenderedPageBreak/>
        <w:t>一、</w:t>
      </w:r>
      <w:r>
        <w:rPr>
          <w:rFonts w:ascii="PingFang SC" w:eastAsia="PingFang SC" w:hAnsi="PingFang SC" w:cs="PingFang SC"/>
          <w:spacing w:val="-67"/>
          <w:sz w:val="28"/>
          <w:szCs w:val="28"/>
          <w:lang w:eastAsia="zh-CN"/>
        </w:rPr>
        <w:t xml:space="preserve"> </w:t>
      </w:r>
      <w:r>
        <w:rPr>
          <w:rFonts w:ascii="PingFang SC" w:eastAsia="PingFang SC" w:hAnsi="PingFang SC" w:cs="PingFang SC"/>
          <w:b/>
          <w:bCs/>
          <w:spacing w:val="-9"/>
          <w:sz w:val="28"/>
          <w:szCs w:val="28"/>
          <w:lang w:eastAsia="zh-CN"/>
        </w:rPr>
        <w:t>复核申请书</w:t>
      </w:r>
    </w:p>
    <w:p w14:paraId="150EC2A2" w14:textId="77777777" w:rsidR="006B051E" w:rsidRDefault="00000000">
      <w:pPr>
        <w:spacing w:before="154" w:line="188" w:lineRule="auto"/>
        <w:ind w:left="27"/>
        <w:rPr>
          <w:rFonts w:ascii="PingFang SC" w:eastAsia="PingFang SC" w:hAnsi="PingFang SC" w:cs="PingFang SC"/>
          <w:sz w:val="24"/>
          <w:szCs w:val="24"/>
          <w:lang w:eastAsia="zh-CN"/>
        </w:rPr>
      </w:pPr>
      <w:r>
        <w:rPr>
          <w:rFonts w:ascii="PingFang SC" w:eastAsia="PingFang SC" w:hAnsi="PingFang SC" w:cs="PingFang SC"/>
          <w:spacing w:val="-2"/>
          <w:sz w:val="24"/>
          <w:szCs w:val="24"/>
          <w:lang w:eastAsia="zh-CN"/>
        </w:rPr>
        <w:t>尊敬的教留服中心老师：</w:t>
      </w:r>
    </w:p>
    <w:p w14:paraId="724D7047" w14:textId="77777777" w:rsidR="006B051E" w:rsidRDefault="00000000">
      <w:pPr>
        <w:spacing w:before="124" w:line="189" w:lineRule="auto"/>
        <w:ind w:left="518"/>
        <w:rPr>
          <w:rFonts w:ascii="PingFang SC" w:eastAsia="PingFang SC" w:hAnsi="PingFang SC" w:cs="PingFang SC"/>
          <w:sz w:val="24"/>
          <w:szCs w:val="24"/>
          <w:lang w:eastAsia="zh-CN"/>
        </w:rPr>
      </w:pPr>
      <w:r>
        <w:rPr>
          <w:rFonts w:ascii="PingFang SC" w:eastAsia="PingFang SC" w:hAnsi="PingFang SC" w:cs="PingFang SC"/>
          <w:spacing w:val="-9"/>
          <w:sz w:val="24"/>
          <w:szCs w:val="24"/>
          <w:lang w:eastAsia="zh-CN"/>
        </w:rPr>
        <w:t>您好！</w:t>
      </w:r>
    </w:p>
    <w:p w14:paraId="1FD9532C" w14:textId="1DC5A415" w:rsidR="006B051E" w:rsidRDefault="00000000">
      <w:pPr>
        <w:spacing w:before="125" w:line="257" w:lineRule="auto"/>
        <w:ind w:left="24" w:right="39" w:firstLine="495"/>
        <w:rPr>
          <w:rFonts w:ascii="PingFang SC" w:eastAsia="PingFang SC" w:hAnsi="PingFang SC" w:cs="PingFang SC"/>
          <w:sz w:val="24"/>
          <w:szCs w:val="24"/>
          <w:lang w:eastAsia="zh-CN"/>
        </w:rPr>
      </w:pPr>
      <w:r>
        <w:rPr>
          <w:rFonts w:ascii="PingFang SC" w:eastAsia="PingFang SC" w:hAnsi="PingFang SC" w:cs="PingFang SC"/>
          <w:spacing w:val="-10"/>
          <w:sz w:val="24"/>
          <w:szCs w:val="24"/>
          <w:lang w:eastAsia="zh-CN"/>
        </w:rPr>
        <w:t>本人</w:t>
      </w:r>
      <w:r w:rsidR="009E3958">
        <w:rPr>
          <w:rFonts w:ascii="PingFang SC" w:eastAsia="PingFang SC" w:hAnsi="PingFang SC" w:cs="PingFang SC" w:hint="eastAsia"/>
          <w:spacing w:val="-10"/>
          <w:sz w:val="24"/>
          <w:szCs w:val="24"/>
          <w:lang w:eastAsia="zh-CN"/>
        </w:rPr>
        <w:t>XXX</w:t>
      </w:r>
      <w:r w:rsidR="00453AC7">
        <w:rPr>
          <w:rFonts w:ascii="PingFang SC" w:eastAsia="PingFang SC" w:hAnsi="PingFang SC" w:cs="PingFang SC" w:hint="eastAsia"/>
          <w:spacing w:val="-10"/>
          <w:sz w:val="24"/>
          <w:szCs w:val="24"/>
          <w:lang w:eastAsia="zh-CN"/>
        </w:rPr>
        <w:t>，内地身份证号码：</w:t>
      </w:r>
      <w:r w:rsidR="009E3958">
        <w:rPr>
          <w:rFonts w:ascii="PingFang SC" w:eastAsia="PingFang SC" w:hAnsi="PingFang SC" w:cs="PingFang SC" w:hint="eastAsia"/>
          <w:spacing w:val="-10"/>
          <w:sz w:val="24"/>
          <w:szCs w:val="24"/>
          <w:u w:val="single"/>
          <w:lang w:eastAsia="zh-CN"/>
        </w:rPr>
        <w:t>XXXXX</w:t>
      </w:r>
      <w:r w:rsidR="00453AC7">
        <w:rPr>
          <w:rFonts w:ascii="PingFang SC" w:eastAsia="PingFang SC" w:hAnsi="PingFang SC" w:cs="PingFang SC" w:hint="eastAsia"/>
          <w:spacing w:val="-10"/>
          <w:sz w:val="24"/>
          <w:szCs w:val="24"/>
          <w:lang w:eastAsia="zh-CN"/>
        </w:rPr>
        <w:t>，</w:t>
      </w:r>
      <w:r>
        <w:rPr>
          <w:rFonts w:ascii="PingFang SC" w:eastAsia="PingFang SC" w:hAnsi="PingFang SC" w:cs="PingFang SC"/>
          <w:spacing w:val="-10"/>
          <w:sz w:val="24"/>
          <w:szCs w:val="24"/>
          <w:lang w:eastAsia="zh-CN"/>
        </w:rPr>
        <w:t>于 202</w:t>
      </w:r>
      <w:r w:rsidR="009E3958">
        <w:rPr>
          <w:rFonts w:ascii="PingFang SC" w:eastAsia="PingFang SC" w:hAnsi="PingFang SC" w:cs="PingFang SC" w:hint="eastAsia"/>
          <w:spacing w:val="-10"/>
          <w:sz w:val="24"/>
          <w:szCs w:val="24"/>
          <w:lang w:eastAsia="zh-CN"/>
        </w:rPr>
        <w:t>X</w:t>
      </w:r>
      <w:r>
        <w:rPr>
          <w:rFonts w:ascii="PingFang SC" w:eastAsia="PingFang SC" w:hAnsi="PingFang SC" w:cs="PingFang SC"/>
          <w:spacing w:val="-10"/>
          <w:sz w:val="24"/>
          <w:szCs w:val="24"/>
          <w:lang w:eastAsia="zh-CN"/>
        </w:rPr>
        <w:t>年</w:t>
      </w:r>
      <w:r w:rsidR="009E3958">
        <w:rPr>
          <w:rFonts w:ascii="PingFang SC" w:eastAsia="PingFang SC" w:hAnsi="PingFang SC" w:cs="PingFang SC" w:hint="eastAsia"/>
          <w:spacing w:val="-10"/>
          <w:sz w:val="24"/>
          <w:szCs w:val="24"/>
          <w:lang w:eastAsia="zh-CN"/>
        </w:rPr>
        <w:t>X</w:t>
      </w:r>
      <w:r>
        <w:rPr>
          <w:rFonts w:ascii="PingFang SC" w:eastAsia="PingFang SC" w:hAnsi="PingFang SC" w:cs="PingFang SC"/>
          <w:spacing w:val="-10"/>
          <w:sz w:val="24"/>
          <w:szCs w:val="24"/>
          <w:lang w:eastAsia="zh-CN"/>
        </w:rPr>
        <w:t>月在</w:t>
      </w:r>
      <w:r w:rsidRPr="00C07591">
        <w:rPr>
          <w:rFonts w:ascii="PingFang SC" w:eastAsia="PingFang SC" w:hAnsi="PingFang SC" w:cs="PingFang SC"/>
          <w:spacing w:val="-10"/>
          <w:sz w:val="24"/>
          <w:szCs w:val="24"/>
          <w:u w:val="single"/>
          <w:lang w:eastAsia="zh-CN"/>
        </w:rPr>
        <w:t>香港城市大学</w:t>
      </w:r>
      <w:r w:rsidRPr="00C07591">
        <w:rPr>
          <w:rFonts w:ascii="PingFang SC" w:eastAsia="PingFang SC" w:hAnsi="PingFang SC" w:cs="PingFang SC"/>
          <w:spacing w:val="48"/>
          <w:w w:val="101"/>
          <w:sz w:val="24"/>
          <w:szCs w:val="24"/>
          <w:u w:val="single"/>
          <w:lang w:eastAsia="zh-CN"/>
        </w:rPr>
        <w:t xml:space="preserve"> </w:t>
      </w:r>
      <w:r w:rsidRPr="00C07591">
        <w:rPr>
          <w:rFonts w:ascii="PingFang SC" w:eastAsia="PingFang SC" w:hAnsi="PingFang SC" w:cs="PingFang SC"/>
          <w:spacing w:val="-10"/>
          <w:sz w:val="24"/>
          <w:szCs w:val="24"/>
          <w:u w:val="single"/>
          <w:lang w:eastAsia="zh-CN"/>
        </w:rPr>
        <w:t>(City University of Hong Kong)</w:t>
      </w:r>
      <w:r w:rsidRPr="00C07591">
        <w:rPr>
          <w:rFonts w:ascii="PingFang SC" w:eastAsia="PingFang SC" w:hAnsi="PingFang SC" w:cs="PingFang SC"/>
          <w:spacing w:val="45"/>
          <w:sz w:val="24"/>
          <w:szCs w:val="24"/>
          <w:u w:val="single"/>
          <w:lang w:eastAsia="zh-CN"/>
        </w:rPr>
        <w:t xml:space="preserve"> </w:t>
      </w:r>
      <w:r>
        <w:rPr>
          <w:rFonts w:ascii="PingFang SC" w:eastAsia="PingFang SC" w:hAnsi="PingFang SC" w:cs="PingFang SC"/>
          <w:spacing w:val="-10"/>
          <w:sz w:val="24"/>
          <w:szCs w:val="24"/>
          <w:lang w:eastAsia="zh-CN"/>
        </w:rPr>
        <w:t>取得理学</w:t>
      </w:r>
      <w:r w:rsidRPr="00E17D93">
        <w:rPr>
          <w:rFonts w:ascii="PingFang SC" w:eastAsia="PingFang SC" w:hAnsi="PingFang SC" w:cs="PingFang SC"/>
          <w:spacing w:val="-11"/>
          <w:sz w:val="24"/>
          <w:szCs w:val="24"/>
          <w:lang w:eastAsia="zh-CN"/>
        </w:rPr>
        <w:t xml:space="preserve">硕士学位， 同年 </w:t>
      </w:r>
      <w:r w:rsidR="009E3958">
        <w:rPr>
          <w:rFonts w:ascii="PingFang SC" w:eastAsia="PingFang SC" w:hAnsi="PingFang SC" w:cs="PingFang SC" w:hint="eastAsia"/>
          <w:spacing w:val="-11"/>
          <w:sz w:val="24"/>
          <w:szCs w:val="24"/>
          <w:lang w:eastAsia="zh-CN"/>
        </w:rPr>
        <w:t>X</w:t>
      </w:r>
      <w:r w:rsidRPr="00E17D93">
        <w:rPr>
          <w:rFonts w:ascii="PingFang SC" w:eastAsia="PingFang SC" w:hAnsi="PingFang SC" w:cs="PingFang SC"/>
          <w:spacing w:val="-11"/>
          <w:sz w:val="24"/>
          <w:szCs w:val="24"/>
          <w:lang w:eastAsia="zh-CN"/>
        </w:rPr>
        <w:t xml:space="preserve"> 月 </w:t>
      </w:r>
      <w:r w:rsidR="009E3958">
        <w:rPr>
          <w:rFonts w:ascii="PingFang SC" w:eastAsia="PingFang SC" w:hAnsi="PingFang SC" w:cs="PingFang SC" w:hint="eastAsia"/>
          <w:spacing w:val="-11"/>
          <w:sz w:val="24"/>
          <w:szCs w:val="24"/>
          <w:lang w:eastAsia="zh-CN"/>
        </w:rPr>
        <w:t>X</w:t>
      </w:r>
      <w:r w:rsidRPr="00E17D93">
        <w:rPr>
          <w:rFonts w:ascii="PingFang SC" w:eastAsia="PingFang SC" w:hAnsi="PingFang SC" w:cs="PingFang SC"/>
          <w:spacing w:val="-11"/>
          <w:sz w:val="24"/>
          <w:szCs w:val="24"/>
          <w:lang w:eastAsia="zh-CN"/>
        </w:rPr>
        <w:t>日， 在教育部留学</w:t>
      </w:r>
      <w:r>
        <w:rPr>
          <w:rFonts w:ascii="PingFang SC" w:eastAsia="PingFang SC" w:hAnsi="PingFang SC" w:cs="PingFang SC"/>
          <w:spacing w:val="-11"/>
          <w:sz w:val="24"/>
          <w:szCs w:val="24"/>
          <w:lang w:eastAsia="zh-CN"/>
        </w:rPr>
        <w:t>服务中心</w:t>
      </w:r>
      <w:r w:rsidRPr="00E17D93">
        <w:rPr>
          <w:rFonts w:ascii="PingFang SC" w:eastAsia="PingFang SC" w:hAnsi="PingFang SC" w:cs="PingFang SC"/>
          <w:spacing w:val="-11"/>
          <w:sz w:val="24"/>
          <w:szCs w:val="24"/>
          <w:lang w:eastAsia="zh-CN"/>
        </w:rPr>
        <w:t xml:space="preserve"> </w:t>
      </w:r>
      <w:r>
        <w:rPr>
          <w:rFonts w:ascii="PingFang SC" w:eastAsia="PingFang SC" w:hAnsi="PingFang SC" w:cs="PingFang SC"/>
          <w:spacing w:val="-11"/>
          <w:sz w:val="24"/>
          <w:szCs w:val="24"/>
          <w:lang w:eastAsia="zh-CN"/>
        </w:rPr>
        <w:t>出具的学历学位认证书中，</w:t>
      </w:r>
      <w:r w:rsidRPr="00E17D93">
        <w:rPr>
          <w:rFonts w:ascii="PingFang SC" w:eastAsia="PingFang SC" w:hAnsi="PingFang SC" w:cs="PingFang SC"/>
          <w:spacing w:val="-11"/>
          <w:sz w:val="24"/>
          <w:szCs w:val="24"/>
          <w:lang w:eastAsia="zh-CN"/>
        </w:rPr>
        <w:t>专业领域认</w:t>
      </w:r>
      <w:r>
        <w:rPr>
          <w:rFonts w:ascii="PingFang SC" w:eastAsia="PingFang SC" w:hAnsi="PingFang SC" w:cs="PingFang SC"/>
          <w:spacing w:val="-4"/>
          <w:sz w:val="24"/>
          <w:szCs w:val="24"/>
          <w:lang w:eastAsia="zh-CN"/>
        </w:rPr>
        <w:t>证为</w:t>
      </w:r>
      <w:r>
        <w:rPr>
          <w:rFonts w:ascii="PingFang SC" w:eastAsia="PingFang SC" w:hAnsi="PingFang SC" w:cs="PingFang SC"/>
          <w:spacing w:val="38"/>
          <w:sz w:val="24"/>
          <w:szCs w:val="24"/>
          <w:lang w:eastAsia="zh-CN"/>
        </w:rPr>
        <w:t xml:space="preserve"> </w:t>
      </w:r>
      <w:r>
        <w:rPr>
          <w:rFonts w:ascii="PingFang SC" w:eastAsia="PingFang SC" w:hAnsi="PingFang SC" w:cs="PingFang SC"/>
          <w:spacing w:val="-4"/>
          <w:sz w:val="24"/>
          <w:szCs w:val="24"/>
          <w:lang w:eastAsia="zh-CN"/>
        </w:rPr>
        <w:t>“</w:t>
      </w:r>
      <w:r>
        <w:rPr>
          <w:rFonts w:ascii="PingFang SC" w:eastAsia="PingFang SC" w:hAnsi="PingFang SC" w:cs="PingFang SC"/>
          <w:spacing w:val="-56"/>
          <w:sz w:val="24"/>
          <w:szCs w:val="24"/>
          <w:lang w:eastAsia="zh-CN"/>
        </w:rPr>
        <w:t xml:space="preserve"> </w:t>
      </w:r>
      <w:r>
        <w:rPr>
          <w:rFonts w:ascii="PingFang SC" w:eastAsia="PingFang SC" w:hAnsi="PingFang SC" w:cs="PingFang SC"/>
          <w:b/>
          <w:bCs/>
          <w:spacing w:val="-4"/>
          <w:sz w:val="24"/>
          <w:szCs w:val="24"/>
          <w:lang w:eastAsia="zh-CN"/>
        </w:rPr>
        <w:t>商务资讯系统</w:t>
      </w:r>
      <w:r>
        <w:rPr>
          <w:rFonts w:ascii="PingFang SC" w:eastAsia="PingFang SC" w:hAnsi="PingFang SC" w:cs="PingFang SC"/>
          <w:spacing w:val="-46"/>
          <w:sz w:val="24"/>
          <w:szCs w:val="24"/>
          <w:lang w:eastAsia="zh-CN"/>
        </w:rPr>
        <w:t xml:space="preserve"> </w:t>
      </w:r>
      <w:r>
        <w:rPr>
          <w:rFonts w:ascii="PingFang SC" w:eastAsia="PingFang SC" w:hAnsi="PingFang SC" w:cs="PingFang SC"/>
          <w:spacing w:val="-4"/>
          <w:sz w:val="24"/>
          <w:szCs w:val="24"/>
          <w:lang w:eastAsia="zh-CN"/>
        </w:rPr>
        <w:t>”</w:t>
      </w:r>
      <w:r w:rsidR="00453AC7">
        <w:rPr>
          <w:rFonts w:ascii="PingFang SC" w:eastAsia="PingFang SC" w:hAnsi="PingFang SC" w:cs="PingFang SC" w:hint="eastAsia"/>
          <w:spacing w:val="-4"/>
          <w:sz w:val="24"/>
          <w:szCs w:val="24"/>
          <w:lang w:eastAsia="zh-CN"/>
        </w:rPr>
        <w:t>，</w:t>
      </w:r>
      <w:r w:rsidR="00453AC7" w:rsidRPr="00453AC7">
        <w:rPr>
          <w:rFonts w:ascii="PingFang SC" w:eastAsia="PingFang SC" w:hAnsi="PingFang SC" w:cs="PingFang SC" w:hint="eastAsia"/>
          <w:spacing w:val="-11"/>
          <w:sz w:val="24"/>
          <w:szCs w:val="24"/>
          <w:lang w:eastAsia="zh-CN"/>
        </w:rPr>
        <w:t>学历学位认证编号为</w:t>
      </w:r>
      <w:r w:rsidR="00453AC7">
        <w:rPr>
          <w:rFonts w:ascii="PingFang SC" w:eastAsia="PingFang SC" w:hAnsi="PingFang SC" w:cs="PingFang SC" w:hint="eastAsia"/>
          <w:spacing w:val="-11"/>
          <w:sz w:val="24"/>
          <w:szCs w:val="24"/>
          <w:lang w:eastAsia="zh-CN"/>
        </w:rPr>
        <w:t>：</w:t>
      </w:r>
      <w:r w:rsidR="00453AC7" w:rsidRPr="00516FC2">
        <w:rPr>
          <w:rFonts w:ascii="PingFang SC" w:eastAsia="PingFang SC" w:hAnsi="PingFang SC" w:cs="PingFang SC"/>
          <w:spacing w:val="-11"/>
          <w:sz w:val="24"/>
          <w:szCs w:val="24"/>
          <w:u w:val="single"/>
          <w:lang w:eastAsia="zh-CN"/>
        </w:rPr>
        <w:t>1</w:t>
      </w:r>
      <w:r w:rsidR="009E3958">
        <w:rPr>
          <w:rFonts w:ascii="PingFang SC" w:eastAsia="PingFang SC" w:hAnsi="PingFang SC" w:cs="PingFang SC" w:hint="eastAsia"/>
          <w:spacing w:val="-11"/>
          <w:sz w:val="24"/>
          <w:szCs w:val="24"/>
          <w:u w:val="single"/>
          <w:lang w:eastAsia="zh-CN"/>
        </w:rPr>
        <w:t>XXXXXX</w:t>
      </w:r>
      <w:r w:rsidRPr="00453AC7">
        <w:rPr>
          <w:rFonts w:ascii="PingFang SC" w:eastAsia="PingFang SC" w:hAnsi="PingFang SC" w:cs="PingFang SC"/>
          <w:spacing w:val="-11"/>
          <w:sz w:val="24"/>
          <w:szCs w:val="24"/>
          <w:lang w:eastAsia="zh-CN"/>
        </w:rPr>
        <w:t>。 由于</w:t>
      </w:r>
      <w:r>
        <w:rPr>
          <w:rFonts w:ascii="PingFang SC" w:eastAsia="PingFang SC" w:hAnsi="PingFang SC" w:cs="PingFang SC"/>
          <w:spacing w:val="-4"/>
          <w:sz w:val="24"/>
          <w:szCs w:val="24"/>
          <w:lang w:eastAsia="zh-CN"/>
        </w:rPr>
        <w:t>我想报考公职类考试，</w:t>
      </w:r>
      <w:r>
        <w:rPr>
          <w:rFonts w:ascii="PingFang SC" w:eastAsia="PingFang SC" w:hAnsi="PingFang SC" w:cs="PingFang SC"/>
          <w:spacing w:val="-51"/>
          <w:sz w:val="24"/>
          <w:szCs w:val="24"/>
          <w:lang w:eastAsia="zh-CN"/>
        </w:rPr>
        <w:t xml:space="preserve"> </w:t>
      </w:r>
      <w:r>
        <w:rPr>
          <w:rFonts w:ascii="PingFang SC" w:eastAsia="PingFang SC" w:hAnsi="PingFang SC" w:cs="PingFang SC"/>
          <w:spacing w:val="-4"/>
          <w:sz w:val="24"/>
          <w:szCs w:val="24"/>
          <w:lang w:eastAsia="zh-CN"/>
        </w:rPr>
        <w:t>因此希望能够添</w:t>
      </w:r>
      <w:r>
        <w:rPr>
          <w:rFonts w:ascii="PingFang SC" w:eastAsia="PingFang SC" w:hAnsi="PingFang SC" w:cs="PingFang SC"/>
          <w:spacing w:val="-5"/>
          <w:sz w:val="24"/>
          <w:szCs w:val="24"/>
          <w:lang w:eastAsia="zh-CN"/>
        </w:rPr>
        <w:t>加</w:t>
      </w:r>
      <w:r w:rsidR="00453AC7" w:rsidRPr="00453AC7">
        <w:rPr>
          <w:rFonts w:ascii="PingFang SC" w:eastAsia="PingFang SC" w:hAnsi="PingFang SC" w:cs="PingFang SC"/>
          <w:b/>
          <w:bCs/>
          <w:spacing w:val="-5"/>
          <w:sz w:val="24"/>
          <w:szCs w:val="24"/>
          <w:lang w:eastAsia="zh-CN"/>
        </w:rPr>
        <w:t>0812</w:t>
      </w:r>
      <w:r w:rsidR="00453AC7">
        <w:rPr>
          <w:rFonts w:ascii="PingFang SC" w:eastAsia="PingFang SC" w:hAnsi="PingFang SC" w:cs="PingFang SC" w:hint="eastAsia"/>
          <w:b/>
          <w:bCs/>
          <w:spacing w:val="-5"/>
          <w:sz w:val="24"/>
          <w:szCs w:val="24"/>
          <w:lang w:eastAsia="zh-CN"/>
        </w:rPr>
        <w:t xml:space="preserve"> </w:t>
      </w:r>
      <w:r w:rsidR="00453AC7" w:rsidRPr="00453AC7">
        <w:rPr>
          <w:rFonts w:ascii="PingFang SC" w:eastAsia="PingFang SC" w:hAnsi="PingFang SC" w:cs="PingFang SC"/>
          <w:b/>
          <w:bCs/>
          <w:spacing w:val="-5"/>
          <w:sz w:val="24"/>
          <w:szCs w:val="24"/>
          <w:lang w:eastAsia="zh-CN"/>
        </w:rPr>
        <w:t>计算机科学与技术</w:t>
      </w:r>
      <w:r w:rsidR="00453AC7" w:rsidRPr="00453AC7">
        <w:rPr>
          <w:rFonts w:ascii="PingFang SC" w:eastAsia="PingFang SC" w:hAnsi="PingFang SC" w:cs="PingFang SC"/>
          <w:spacing w:val="-5"/>
          <w:sz w:val="24"/>
          <w:szCs w:val="24"/>
          <w:lang w:eastAsia="zh-CN"/>
        </w:rPr>
        <w:t>一级学科</w:t>
      </w:r>
      <w:r>
        <w:rPr>
          <w:rFonts w:ascii="PingFang SC" w:eastAsia="PingFang SC" w:hAnsi="PingFang SC" w:cs="PingFang SC"/>
          <w:spacing w:val="-5"/>
          <w:sz w:val="24"/>
          <w:szCs w:val="24"/>
          <w:lang w:eastAsia="zh-CN"/>
        </w:rPr>
        <w:t>，</w:t>
      </w:r>
      <w:r>
        <w:rPr>
          <w:rFonts w:ascii="PingFang SC" w:eastAsia="PingFang SC" w:hAnsi="PingFang SC" w:cs="PingFang SC"/>
          <w:spacing w:val="-44"/>
          <w:sz w:val="24"/>
          <w:szCs w:val="24"/>
          <w:lang w:eastAsia="zh-CN"/>
        </w:rPr>
        <w:t xml:space="preserve"> </w:t>
      </w:r>
      <w:r>
        <w:rPr>
          <w:rFonts w:ascii="PingFang SC" w:eastAsia="PingFang SC" w:hAnsi="PingFang SC" w:cs="PingFang SC"/>
          <w:spacing w:val="-5"/>
          <w:sz w:val="24"/>
          <w:szCs w:val="24"/>
          <w:lang w:eastAsia="zh-CN"/>
        </w:rPr>
        <w:t>完整表述为</w:t>
      </w:r>
      <w:r w:rsidR="00453AC7" w:rsidRPr="00453AC7">
        <w:rPr>
          <w:rFonts w:ascii="PingFang SC" w:eastAsia="PingFang SC" w:hAnsi="PingFang SC" w:cs="PingFang SC"/>
          <w:b/>
          <w:bCs/>
          <w:spacing w:val="-5"/>
          <w:sz w:val="24"/>
          <w:szCs w:val="24"/>
          <w:lang w:eastAsia="zh-CN"/>
        </w:rPr>
        <w:t>计算机科学与技术</w:t>
      </w:r>
      <w:r>
        <w:rPr>
          <w:rFonts w:ascii="PingFang SC" w:eastAsia="PingFang SC" w:hAnsi="PingFang SC" w:cs="PingFang SC"/>
          <w:b/>
          <w:bCs/>
          <w:spacing w:val="-5"/>
          <w:sz w:val="24"/>
          <w:szCs w:val="24"/>
          <w:lang w:eastAsia="zh-CN"/>
        </w:rPr>
        <w:t>（商务资讯系统）</w:t>
      </w:r>
      <w:r>
        <w:rPr>
          <w:rFonts w:ascii="PingFang SC" w:eastAsia="PingFang SC" w:hAnsi="PingFang SC" w:cs="PingFang SC"/>
          <w:spacing w:val="-5"/>
          <w:sz w:val="24"/>
          <w:szCs w:val="24"/>
          <w:lang w:eastAsia="zh-CN"/>
        </w:rPr>
        <w:t>。</w:t>
      </w:r>
    </w:p>
    <w:p w14:paraId="2E009F05" w14:textId="42347FFD" w:rsidR="009D09DC" w:rsidRPr="005254EB" w:rsidRDefault="005254EB" w:rsidP="005254EB">
      <w:pPr>
        <w:spacing w:before="1" w:line="257" w:lineRule="auto"/>
        <w:ind w:left="24" w:right="59" w:firstLine="485"/>
        <w:jc w:val="both"/>
        <w:rPr>
          <w:rFonts w:ascii="PingFang SC" w:eastAsia="PingFang SC" w:hAnsi="PingFang SC" w:cs="PingFang SC"/>
          <w:spacing w:val="-4"/>
          <w:sz w:val="24"/>
          <w:szCs w:val="24"/>
          <w:lang w:eastAsia="zh-CN"/>
        </w:rPr>
      </w:pPr>
      <w:r>
        <w:rPr>
          <w:rFonts w:ascii="PingFang SC" w:eastAsia="PingFang SC" w:hAnsi="PingFang SC" w:cs="PingFang SC"/>
          <w:spacing w:val="-2"/>
          <w:sz w:val="24"/>
          <w:szCs w:val="24"/>
          <w:lang w:eastAsia="zh-CN"/>
        </w:rPr>
        <w:t>公职类考试对专业对应的学科门类要求极为严格，</w:t>
      </w:r>
      <w:r>
        <w:rPr>
          <w:rFonts w:ascii="PingFang SC" w:eastAsia="PingFang SC" w:hAnsi="PingFang SC" w:cs="PingFang SC"/>
          <w:spacing w:val="-39"/>
          <w:sz w:val="24"/>
          <w:szCs w:val="24"/>
          <w:lang w:eastAsia="zh-CN"/>
        </w:rPr>
        <w:t xml:space="preserve"> </w:t>
      </w:r>
      <w:r>
        <w:rPr>
          <w:rFonts w:ascii="PingFang SC" w:eastAsia="PingFang SC" w:hAnsi="PingFang SC" w:cs="PingFang SC"/>
          <w:spacing w:val="-2"/>
          <w:sz w:val="24"/>
          <w:szCs w:val="24"/>
          <w:lang w:eastAsia="zh-CN"/>
        </w:rPr>
        <w:t>目前 “</w:t>
      </w:r>
      <w:r>
        <w:rPr>
          <w:rFonts w:ascii="PingFang SC" w:eastAsia="PingFang SC" w:hAnsi="PingFang SC" w:cs="PingFang SC"/>
          <w:spacing w:val="-56"/>
          <w:sz w:val="24"/>
          <w:szCs w:val="24"/>
          <w:lang w:eastAsia="zh-CN"/>
        </w:rPr>
        <w:t xml:space="preserve"> </w:t>
      </w:r>
      <w:r>
        <w:rPr>
          <w:rFonts w:ascii="PingFang SC" w:eastAsia="PingFang SC" w:hAnsi="PingFang SC" w:cs="PingFang SC"/>
          <w:spacing w:val="-2"/>
          <w:sz w:val="24"/>
          <w:szCs w:val="24"/>
          <w:lang w:eastAsia="zh-CN"/>
        </w:rPr>
        <w:t>商务资讯系统</w:t>
      </w:r>
      <w:r>
        <w:rPr>
          <w:rFonts w:ascii="PingFang SC" w:eastAsia="PingFang SC" w:hAnsi="PingFang SC" w:cs="PingFang SC"/>
          <w:spacing w:val="-45"/>
          <w:sz w:val="24"/>
          <w:szCs w:val="24"/>
          <w:lang w:eastAsia="zh-CN"/>
        </w:rPr>
        <w:t xml:space="preserve"> </w:t>
      </w:r>
      <w:r>
        <w:rPr>
          <w:rFonts w:ascii="PingFang SC" w:eastAsia="PingFang SC" w:hAnsi="PingFang SC" w:cs="PingFang SC"/>
          <w:spacing w:val="-2"/>
          <w:sz w:val="24"/>
          <w:szCs w:val="24"/>
          <w:lang w:eastAsia="zh-CN"/>
        </w:rPr>
        <w:t>”这</w:t>
      </w:r>
      <w:r>
        <w:rPr>
          <w:rFonts w:ascii="PingFang SC" w:eastAsia="PingFang SC" w:hAnsi="PingFang SC" w:cs="PingFang SC"/>
          <w:spacing w:val="-3"/>
          <w:sz w:val="24"/>
          <w:szCs w:val="24"/>
          <w:lang w:eastAsia="zh-CN"/>
        </w:rPr>
        <w:t>一专业表述对应的学科类别，在国家及各省发布的公务员专业名录中，无法直接匹配到</w:t>
      </w:r>
      <w:r w:rsidRPr="00453AC7">
        <w:rPr>
          <w:rFonts w:ascii="PingFang SC" w:eastAsia="PingFang SC" w:hAnsi="PingFang SC" w:cs="PingFang SC"/>
          <w:spacing w:val="-3"/>
          <w:sz w:val="24"/>
          <w:szCs w:val="24"/>
          <w:lang w:eastAsia="zh-CN"/>
        </w:rPr>
        <w:t>计算机科学与技术</w:t>
      </w:r>
      <w:r>
        <w:rPr>
          <w:rFonts w:ascii="PingFang SC" w:eastAsia="PingFang SC" w:hAnsi="PingFang SC" w:cs="PingFang SC"/>
          <w:spacing w:val="-3"/>
          <w:sz w:val="24"/>
          <w:szCs w:val="24"/>
          <w:lang w:eastAsia="zh-CN"/>
        </w:rPr>
        <w:t>学科，因此无法报考相关岗位，使我在报考中可选择的岗位十分有限，在公职类考试竞争性日趋激烈的当下，这无形中加大了考试通过的</w:t>
      </w:r>
      <w:r>
        <w:rPr>
          <w:rFonts w:ascii="PingFang SC" w:eastAsia="PingFang SC" w:hAnsi="PingFang SC" w:cs="PingFang SC"/>
          <w:spacing w:val="-4"/>
          <w:sz w:val="24"/>
          <w:szCs w:val="24"/>
          <w:lang w:eastAsia="zh-CN"/>
        </w:rPr>
        <w:t>难度。</w:t>
      </w:r>
    </w:p>
    <w:p w14:paraId="33B5364B" w14:textId="6A1B6546" w:rsidR="006B051E" w:rsidRDefault="00000000" w:rsidP="009D09DC">
      <w:pPr>
        <w:spacing w:before="1" w:line="257" w:lineRule="auto"/>
        <w:ind w:left="24" w:right="59" w:firstLine="485"/>
        <w:jc w:val="both"/>
        <w:rPr>
          <w:rFonts w:ascii="PingFang SC" w:eastAsia="PingFang SC" w:hAnsi="PingFang SC" w:cs="PingFang SC"/>
          <w:sz w:val="24"/>
          <w:szCs w:val="24"/>
          <w:lang w:eastAsia="zh-CN"/>
        </w:rPr>
      </w:pPr>
      <w:r>
        <w:rPr>
          <w:rFonts w:ascii="PingFang SC" w:eastAsia="PingFang SC" w:hAnsi="PingFang SC" w:cs="PingFang SC"/>
          <w:spacing w:val="-3"/>
          <w:sz w:val="24"/>
          <w:szCs w:val="24"/>
          <w:lang w:eastAsia="zh-CN"/>
        </w:rPr>
        <w:t>通过查询《学位授予和人才培养学科目录》，并对比</w:t>
      </w:r>
      <w:r w:rsidRPr="00A8418C">
        <w:rPr>
          <w:rFonts w:ascii="PingFang SC" w:eastAsia="PingFang SC" w:hAnsi="PingFang SC" w:cs="PingFang SC"/>
          <w:spacing w:val="-3"/>
          <w:sz w:val="24"/>
          <w:szCs w:val="24"/>
          <w:lang w:eastAsia="zh-CN"/>
        </w:rPr>
        <w:t>多所高校</w:t>
      </w:r>
      <w:r w:rsidR="00E17D93" w:rsidRPr="00E17D93">
        <w:rPr>
          <w:rFonts w:ascii="PingFang SC" w:eastAsia="PingFang SC" w:hAnsi="PingFang SC" w:cs="PingFang SC"/>
          <w:spacing w:val="-3"/>
          <w:sz w:val="24"/>
          <w:szCs w:val="24"/>
          <w:lang w:eastAsia="zh-CN"/>
        </w:rPr>
        <w:t>计算机科学与技术</w:t>
      </w:r>
      <w:r w:rsidR="00E17D93">
        <w:rPr>
          <w:rFonts w:ascii="PingFang SC" w:eastAsia="PingFang SC" w:hAnsi="PingFang SC" w:cs="PingFang SC" w:hint="eastAsia"/>
          <w:spacing w:val="-3"/>
          <w:sz w:val="24"/>
          <w:szCs w:val="24"/>
          <w:lang w:eastAsia="zh-CN"/>
        </w:rPr>
        <w:t>类</w:t>
      </w:r>
      <w:r w:rsidRPr="00A8418C">
        <w:rPr>
          <w:rFonts w:ascii="PingFang SC" w:eastAsia="PingFang SC" w:hAnsi="PingFang SC" w:cs="PingFang SC"/>
          <w:spacing w:val="-3"/>
          <w:sz w:val="24"/>
          <w:szCs w:val="24"/>
          <w:lang w:eastAsia="zh-CN"/>
        </w:rPr>
        <w:t>专业的硕士培养方案、课程设置，我所学的 “ 商务资讯系统 ”专业，核心课程包含</w:t>
      </w:r>
      <w:r w:rsidR="00A8418C" w:rsidRPr="00A8418C">
        <w:rPr>
          <w:rFonts w:ascii="PingFang SC" w:eastAsia="PingFang SC" w:hAnsi="PingFang SC" w:cs="PingFang SC"/>
          <w:spacing w:val="-3"/>
          <w:sz w:val="24"/>
          <w:szCs w:val="24"/>
          <w:lang w:eastAsia="zh-CN"/>
        </w:rPr>
        <w:t>机器学习与社交媒体分析</w:t>
      </w:r>
      <w:r w:rsidRPr="00A8418C">
        <w:rPr>
          <w:rFonts w:ascii="PingFang SC" w:eastAsia="PingFang SC" w:hAnsi="PingFang SC" w:cs="PingFang SC"/>
          <w:spacing w:val="-3"/>
          <w:sz w:val="24"/>
          <w:szCs w:val="24"/>
          <w:lang w:eastAsia="zh-CN"/>
        </w:rPr>
        <w:t>、</w:t>
      </w:r>
      <w:r w:rsidR="00A8418C" w:rsidRPr="00A8418C">
        <w:rPr>
          <w:rFonts w:ascii="PingFang SC" w:eastAsia="PingFang SC" w:hAnsi="PingFang SC" w:cs="PingFang SC"/>
          <w:spacing w:val="-3"/>
          <w:sz w:val="24"/>
          <w:szCs w:val="24"/>
          <w:lang w:eastAsia="zh-CN"/>
        </w:rPr>
        <w:t>人工智能在商业应用中的应用</w:t>
      </w:r>
      <w:r w:rsidR="00A8418C" w:rsidRPr="00A8418C">
        <w:rPr>
          <w:rFonts w:ascii="PingFang SC" w:eastAsia="PingFang SC" w:hAnsi="PingFang SC" w:cs="PingFang SC" w:hint="eastAsia"/>
          <w:spacing w:val="-3"/>
          <w:sz w:val="24"/>
          <w:szCs w:val="24"/>
          <w:lang w:eastAsia="zh-CN"/>
        </w:rPr>
        <w:t>、</w:t>
      </w:r>
      <w:r w:rsidRPr="00A8418C">
        <w:rPr>
          <w:rFonts w:ascii="PingFang SC" w:eastAsia="PingFang SC" w:hAnsi="PingFang SC" w:cs="PingFang SC"/>
          <w:spacing w:val="-3"/>
          <w:sz w:val="24"/>
          <w:szCs w:val="24"/>
          <w:lang w:eastAsia="zh-CN"/>
        </w:rPr>
        <w:t xml:space="preserve"> 管理支持与商业智能系统、 商业数据分析、 信息系统基础设施与安全管理、</w:t>
      </w:r>
      <w:r w:rsidR="00A8418C" w:rsidRPr="00A8418C">
        <w:rPr>
          <w:rFonts w:ascii="PingFang SC" w:eastAsia="PingFang SC" w:hAnsi="PingFang SC" w:cs="PingFang SC"/>
          <w:spacing w:val="-3"/>
          <w:sz w:val="24"/>
          <w:szCs w:val="24"/>
          <w:lang w:eastAsia="zh-CN"/>
        </w:rPr>
        <w:t>信息系统项目</w:t>
      </w:r>
      <w:r w:rsidRPr="00A8418C">
        <w:rPr>
          <w:rFonts w:ascii="PingFang SC" w:eastAsia="PingFang SC" w:hAnsi="PingFang SC" w:cs="PingFang SC"/>
          <w:spacing w:val="-3"/>
          <w:sz w:val="24"/>
          <w:szCs w:val="24"/>
          <w:lang w:eastAsia="zh-CN"/>
        </w:rPr>
        <w:t>等内容，大量覆盖</w:t>
      </w:r>
      <w:r w:rsidR="00467A00">
        <w:rPr>
          <w:rFonts w:ascii="PingFang SC" w:eastAsia="PingFang SC" w:hAnsi="PingFang SC" w:cs="PingFang SC" w:hint="eastAsia"/>
          <w:spacing w:val="-3"/>
          <w:sz w:val="24"/>
          <w:szCs w:val="24"/>
          <w:lang w:eastAsia="zh-CN"/>
        </w:rPr>
        <w:t>人工智能、</w:t>
      </w:r>
      <w:r w:rsidR="00191EB2" w:rsidRPr="00191EB2">
        <w:rPr>
          <w:rFonts w:ascii="PingFang SC" w:eastAsia="PingFang SC" w:hAnsi="PingFang SC" w:cs="PingFang SC"/>
          <w:spacing w:val="-3"/>
          <w:sz w:val="24"/>
          <w:szCs w:val="24"/>
          <w:lang w:eastAsia="zh-CN"/>
        </w:rPr>
        <w:t>数据科学</w:t>
      </w:r>
      <w:r w:rsidRPr="00A8418C">
        <w:rPr>
          <w:rFonts w:ascii="PingFang SC" w:eastAsia="PingFang SC" w:hAnsi="PingFang SC" w:cs="PingFang SC"/>
          <w:spacing w:val="-3"/>
          <w:sz w:val="24"/>
          <w:szCs w:val="24"/>
          <w:lang w:eastAsia="zh-CN"/>
        </w:rPr>
        <w:t>、信息系统</w:t>
      </w:r>
      <w:r w:rsidR="00467A00">
        <w:rPr>
          <w:rFonts w:ascii="PingFang SC" w:eastAsia="PingFang SC" w:hAnsi="PingFang SC" w:cs="PingFang SC" w:hint="eastAsia"/>
          <w:spacing w:val="-3"/>
          <w:sz w:val="24"/>
          <w:szCs w:val="24"/>
          <w:lang w:eastAsia="zh-CN"/>
        </w:rPr>
        <w:t>开发</w:t>
      </w:r>
      <w:r w:rsidRPr="00A8418C">
        <w:rPr>
          <w:rFonts w:ascii="PingFang SC" w:eastAsia="PingFang SC" w:hAnsi="PingFang SC" w:cs="PingFang SC"/>
          <w:spacing w:val="-3"/>
          <w:sz w:val="24"/>
          <w:szCs w:val="24"/>
          <w:lang w:eastAsia="zh-CN"/>
        </w:rPr>
        <w:t>、金融科技、商业智能、</w:t>
      </w:r>
      <w:r w:rsidR="00191EB2" w:rsidRPr="00191EB2">
        <w:rPr>
          <w:rFonts w:ascii="PingFang SC" w:eastAsia="PingFang SC" w:hAnsi="PingFang SC" w:cs="PingFang SC"/>
          <w:spacing w:val="-3"/>
          <w:sz w:val="24"/>
          <w:szCs w:val="24"/>
          <w:lang w:eastAsia="zh-CN"/>
        </w:rPr>
        <w:t>软件工程</w:t>
      </w:r>
      <w:r w:rsidR="00191EB2">
        <w:rPr>
          <w:rFonts w:ascii="PingFang SC" w:eastAsia="PingFang SC" w:hAnsi="PingFang SC" w:cs="PingFang SC" w:hint="eastAsia"/>
          <w:spacing w:val="-3"/>
          <w:sz w:val="24"/>
          <w:szCs w:val="24"/>
          <w:lang w:eastAsia="zh-CN"/>
        </w:rPr>
        <w:t>方向</w:t>
      </w:r>
      <w:r w:rsidRPr="00A8418C">
        <w:rPr>
          <w:rFonts w:ascii="PingFang SC" w:eastAsia="PingFang SC" w:hAnsi="PingFang SC" w:cs="PingFang SC"/>
          <w:spacing w:val="-3"/>
          <w:sz w:val="24"/>
          <w:szCs w:val="24"/>
          <w:lang w:eastAsia="zh-CN"/>
        </w:rPr>
        <w:t>等</w:t>
      </w:r>
      <w:r w:rsidR="00191EB2" w:rsidRPr="00191EB2">
        <w:rPr>
          <w:rFonts w:ascii="PingFang SC" w:eastAsia="PingFang SC" w:hAnsi="PingFang SC" w:cs="PingFang SC"/>
          <w:spacing w:val="-3"/>
          <w:sz w:val="24"/>
          <w:szCs w:val="24"/>
          <w:lang w:eastAsia="zh-CN"/>
        </w:rPr>
        <w:t>计算机科学</w:t>
      </w:r>
      <w:r w:rsidRPr="00A8418C">
        <w:rPr>
          <w:rFonts w:ascii="PingFang SC" w:eastAsia="PingFang SC" w:hAnsi="PingFang SC" w:cs="PingFang SC"/>
          <w:spacing w:val="-3"/>
          <w:sz w:val="24"/>
          <w:szCs w:val="24"/>
          <w:lang w:eastAsia="zh-CN"/>
        </w:rPr>
        <w:t>核心教学模块</w:t>
      </w:r>
      <w:r>
        <w:rPr>
          <w:rFonts w:ascii="PingFang SC" w:eastAsia="PingFang SC" w:hAnsi="PingFang SC" w:cs="PingFang SC"/>
          <w:spacing w:val="-3"/>
          <w:sz w:val="24"/>
          <w:szCs w:val="24"/>
          <w:lang w:eastAsia="zh-CN"/>
        </w:rPr>
        <w:t>，与</w:t>
      </w:r>
      <w:r w:rsidR="00191EB2" w:rsidRPr="00453AC7">
        <w:rPr>
          <w:rFonts w:ascii="PingFang SC" w:eastAsia="PingFang SC" w:hAnsi="PingFang SC" w:cs="PingFang SC"/>
          <w:b/>
          <w:bCs/>
          <w:spacing w:val="-5"/>
          <w:sz w:val="24"/>
          <w:szCs w:val="24"/>
          <w:lang w:eastAsia="zh-CN"/>
        </w:rPr>
        <w:t>计算机科学与技术</w:t>
      </w:r>
      <w:r>
        <w:rPr>
          <w:rFonts w:ascii="PingFang SC" w:eastAsia="PingFang SC" w:hAnsi="PingFang SC" w:cs="PingFang SC"/>
          <w:spacing w:val="-3"/>
          <w:sz w:val="24"/>
          <w:szCs w:val="24"/>
          <w:lang w:eastAsia="zh-CN"/>
        </w:rPr>
        <w:t>一级学科的培养方向高度交叉契合</w:t>
      </w:r>
      <w:r w:rsidR="00E17D93">
        <w:rPr>
          <w:rFonts w:ascii="PingFang SC" w:eastAsia="PingFang SC" w:hAnsi="PingFang SC" w:cs="PingFang SC" w:hint="eastAsia"/>
          <w:spacing w:val="-3"/>
          <w:sz w:val="24"/>
          <w:szCs w:val="24"/>
          <w:lang w:eastAsia="zh-CN"/>
        </w:rPr>
        <w:t>，</w:t>
      </w:r>
      <w:r w:rsidR="00E17D93" w:rsidRPr="00E17D93">
        <w:rPr>
          <w:rFonts w:ascii="PingFang SC" w:eastAsia="PingFang SC" w:hAnsi="PingFang SC" w:cs="PingFang SC"/>
          <w:spacing w:val="-3"/>
          <w:sz w:val="24"/>
          <w:szCs w:val="24"/>
          <w:lang w:eastAsia="zh-CN"/>
        </w:rPr>
        <w:t>专业课程在底层算法、计算思维、系统架构设计及培养目标上高度一致，商务应用仅作为技术落地的场景</w:t>
      </w:r>
      <w:r w:rsidR="00D50823">
        <w:rPr>
          <w:rFonts w:ascii="PingFang SC" w:eastAsia="PingFang SC" w:hAnsi="PingFang SC" w:cs="PingFang SC" w:hint="eastAsia"/>
          <w:spacing w:val="-3"/>
          <w:sz w:val="24"/>
          <w:szCs w:val="24"/>
          <w:lang w:eastAsia="zh-CN"/>
        </w:rPr>
        <w:t>，</w:t>
      </w:r>
      <w:r w:rsidR="00D50823" w:rsidRPr="00D868FC">
        <w:rPr>
          <w:rFonts w:ascii="PingFang SC" w:eastAsia="PingFang SC" w:hAnsi="PingFang SC" w:cs="PingFang SC" w:hint="eastAsia"/>
          <w:color w:val="EE0000"/>
          <w:spacing w:val="-3"/>
          <w:sz w:val="24"/>
          <w:szCs w:val="24"/>
          <w:lang w:eastAsia="zh-CN"/>
        </w:rPr>
        <w:t>专业课程相似度90%以上</w:t>
      </w:r>
      <w:r w:rsidR="00D50823">
        <w:rPr>
          <w:rFonts w:ascii="PingFang SC" w:eastAsia="PingFang SC" w:hAnsi="PingFang SC" w:cs="PingFang SC" w:hint="eastAsia"/>
          <w:spacing w:val="-3"/>
          <w:sz w:val="24"/>
          <w:szCs w:val="24"/>
          <w:lang w:eastAsia="zh-CN"/>
        </w:rPr>
        <w:t>基本一致</w:t>
      </w:r>
      <w:r>
        <w:rPr>
          <w:rFonts w:ascii="PingFang SC" w:eastAsia="PingFang SC" w:hAnsi="PingFang SC" w:cs="PingFang SC"/>
          <w:spacing w:val="-3"/>
          <w:sz w:val="24"/>
          <w:szCs w:val="24"/>
          <w:lang w:eastAsia="zh-CN"/>
        </w:rPr>
        <w:t>。</w:t>
      </w:r>
      <w:r w:rsidRPr="00AB253E">
        <w:rPr>
          <w:rFonts w:ascii="PingFang SC" w:eastAsia="PingFang SC" w:hAnsi="PingFang SC" w:cs="PingFang SC"/>
          <w:b/>
          <w:bCs/>
          <w:spacing w:val="-3"/>
          <w:sz w:val="24"/>
          <w:szCs w:val="24"/>
          <w:u w:val="single"/>
          <w:lang w:eastAsia="zh-CN"/>
        </w:rPr>
        <w:t>且</w:t>
      </w:r>
      <w:r w:rsidR="00527018" w:rsidRPr="00AB253E">
        <w:rPr>
          <w:rFonts w:ascii="PingFang SC" w:eastAsia="PingFang SC" w:hAnsi="PingFang SC" w:cs="PingFang SC"/>
          <w:b/>
          <w:bCs/>
          <w:spacing w:val="-3"/>
          <w:sz w:val="24"/>
          <w:szCs w:val="24"/>
          <w:u w:val="single"/>
          <w:lang w:eastAsia="zh-CN"/>
        </w:rPr>
        <w:t>同年同校同专业的其他同学</w:t>
      </w:r>
      <w:r w:rsidRPr="00AB253E">
        <w:rPr>
          <w:rFonts w:ascii="PingFang SC" w:eastAsia="PingFang SC" w:hAnsi="PingFang SC" w:cs="PingFang SC"/>
          <w:b/>
          <w:bCs/>
          <w:spacing w:val="-3"/>
          <w:sz w:val="24"/>
          <w:szCs w:val="24"/>
          <w:u w:val="single"/>
          <w:lang w:eastAsia="zh-CN"/>
        </w:rPr>
        <w:t>已成功补充该一级学科</w:t>
      </w:r>
      <w:r>
        <w:rPr>
          <w:rFonts w:ascii="PingFang SC" w:eastAsia="PingFang SC" w:hAnsi="PingFang SC" w:cs="PingFang SC"/>
          <w:spacing w:val="-3"/>
          <w:sz w:val="24"/>
          <w:szCs w:val="24"/>
          <w:lang w:eastAsia="zh-CN"/>
        </w:rPr>
        <w:t>，故本人申请将学</w:t>
      </w:r>
      <w:r>
        <w:rPr>
          <w:rFonts w:ascii="PingFang SC" w:eastAsia="PingFang SC" w:hAnsi="PingFang SC" w:cs="PingFang SC"/>
          <w:spacing w:val="-5"/>
          <w:sz w:val="24"/>
          <w:szCs w:val="24"/>
          <w:lang w:eastAsia="zh-CN"/>
        </w:rPr>
        <w:t>历认证的专业学科表述补充为：</w:t>
      </w:r>
      <w:r>
        <w:rPr>
          <w:rFonts w:ascii="PingFang SC" w:eastAsia="PingFang SC" w:hAnsi="PingFang SC" w:cs="PingFang SC"/>
          <w:spacing w:val="-46"/>
          <w:sz w:val="24"/>
          <w:szCs w:val="24"/>
          <w:lang w:eastAsia="zh-CN"/>
        </w:rPr>
        <w:t xml:space="preserve"> </w:t>
      </w:r>
      <w:r w:rsidR="00467A00" w:rsidRPr="00453AC7">
        <w:rPr>
          <w:rFonts w:ascii="PingFang SC" w:eastAsia="PingFang SC" w:hAnsi="PingFang SC" w:cs="PingFang SC"/>
          <w:b/>
          <w:bCs/>
          <w:spacing w:val="-5"/>
          <w:sz w:val="24"/>
          <w:szCs w:val="24"/>
          <w:lang w:eastAsia="zh-CN"/>
        </w:rPr>
        <w:t>计算机科学与技术</w:t>
      </w:r>
      <w:r>
        <w:rPr>
          <w:rFonts w:ascii="PingFang SC" w:eastAsia="PingFang SC" w:hAnsi="PingFang SC" w:cs="PingFang SC"/>
          <w:b/>
          <w:bCs/>
          <w:spacing w:val="-5"/>
          <w:sz w:val="24"/>
          <w:szCs w:val="24"/>
          <w:lang w:eastAsia="zh-CN"/>
        </w:rPr>
        <w:t>（商务资讯系统）</w:t>
      </w:r>
      <w:r>
        <w:rPr>
          <w:rFonts w:ascii="PingFang SC" w:eastAsia="PingFang SC" w:hAnsi="PingFang SC" w:cs="PingFang SC"/>
          <w:spacing w:val="-5"/>
          <w:sz w:val="24"/>
          <w:szCs w:val="24"/>
          <w:lang w:eastAsia="zh-CN"/>
        </w:rPr>
        <w:t>。我已将</w:t>
      </w:r>
      <w:r>
        <w:rPr>
          <w:rFonts w:ascii="PingFang SC" w:eastAsia="PingFang SC" w:hAnsi="PingFang SC" w:cs="PingFang SC"/>
          <w:spacing w:val="-6"/>
          <w:sz w:val="24"/>
          <w:szCs w:val="24"/>
          <w:lang w:eastAsia="zh-CN"/>
        </w:rPr>
        <w:t>课程</w:t>
      </w:r>
      <w:r>
        <w:rPr>
          <w:rFonts w:ascii="PingFang SC" w:eastAsia="PingFang SC" w:hAnsi="PingFang SC" w:cs="PingFang SC"/>
          <w:spacing w:val="-3"/>
          <w:sz w:val="24"/>
          <w:szCs w:val="24"/>
          <w:lang w:eastAsia="zh-CN"/>
        </w:rPr>
        <w:t>匹配的证明材料、完整课程清单等上传，恳请留学服务中心的老师查看，并通过我的申请。</w:t>
      </w:r>
    </w:p>
    <w:p w14:paraId="663210F0" w14:textId="36DC4265" w:rsidR="00697C2F" w:rsidRDefault="00000000" w:rsidP="00697C2F">
      <w:pPr>
        <w:spacing w:before="1" w:line="181" w:lineRule="auto"/>
        <w:ind w:left="514"/>
        <w:rPr>
          <w:rFonts w:ascii="PingFang SC" w:eastAsia="PingFang SC" w:hAnsi="PingFang SC" w:cs="PingFang SC" w:hint="eastAsia"/>
          <w:spacing w:val="-2"/>
          <w:sz w:val="24"/>
          <w:szCs w:val="24"/>
          <w:lang w:eastAsia="zh-CN"/>
        </w:rPr>
      </w:pPr>
      <w:r>
        <w:rPr>
          <w:rFonts w:ascii="PingFang SC" w:eastAsia="PingFang SC" w:hAnsi="PingFang SC" w:cs="PingFang SC"/>
          <w:spacing w:val="-2"/>
          <w:sz w:val="24"/>
          <w:szCs w:val="24"/>
          <w:lang w:eastAsia="zh-CN"/>
        </w:rPr>
        <w:t>最后由衷感谢各位老师的付出，谢谢！</w:t>
      </w:r>
    </w:p>
    <w:p w14:paraId="2CA5535C" w14:textId="77777777" w:rsidR="00806EA3" w:rsidRDefault="00806EA3">
      <w:pPr>
        <w:spacing w:before="1" w:line="181" w:lineRule="auto"/>
        <w:ind w:left="514"/>
        <w:rPr>
          <w:rFonts w:ascii="PingFang SC" w:eastAsia="PingFang SC" w:hAnsi="PingFang SC" w:cs="PingFang SC"/>
          <w:spacing w:val="-2"/>
          <w:sz w:val="24"/>
          <w:szCs w:val="24"/>
          <w:lang w:eastAsia="zh-CN"/>
        </w:rPr>
      </w:pPr>
    </w:p>
    <w:p w14:paraId="4F955387" w14:textId="79BDA2D6" w:rsidR="006821B8" w:rsidRDefault="006821B8" w:rsidP="006821B8">
      <w:pPr>
        <w:spacing w:before="1" w:line="181" w:lineRule="auto"/>
        <w:jc w:val="center"/>
        <w:rPr>
          <w:rFonts w:ascii="PingFang SC" w:eastAsia="PingFang SC" w:hAnsi="PingFang SC" w:cs="PingFang SC"/>
          <w:spacing w:val="-2"/>
          <w:sz w:val="24"/>
          <w:szCs w:val="24"/>
          <w:lang w:eastAsia="zh-CN"/>
        </w:rPr>
      </w:pPr>
      <w:r>
        <w:rPr>
          <w:noProof/>
          <w:snapToGrid/>
        </w:rPr>
        <w:drawing>
          <wp:inline distT="0" distB="0" distL="0" distR="0" wp14:anchorId="36BD841D" wp14:editId="668EA082">
            <wp:extent cx="5321935" cy="391795"/>
            <wp:effectExtent l="0" t="0" r="0" b="8255"/>
            <wp:docPr id="59616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67430" name=""/>
                    <pic:cNvPicPr/>
                  </pic:nvPicPr>
                  <pic:blipFill>
                    <a:blip r:embed="rId9"/>
                    <a:stretch>
                      <a:fillRect/>
                    </a:stretch>
                  </pic:blipFill>
                  <pic:spPr>
                    <a:xfrm>
                      <a:off x="0" y="0"/>
                      <a:ext cx="5321935" cy="391795"/>
                    </a:xfrm>
                    <a:prstGeom prst="rect">
                      <a:avLst/>
                    </a:prstGeom>
                  </pic:spPr>
                </pic:pic>
              </a:graphicData>
            </a:graphic>
          </wp:inline>
        </w:drawing>
      </w:r>
    </w:p>
    <w:p w14:paraId="72148208" w14:textId="152D7981" w:rsidR="004562CA" w:rsidRPr="006821B8" w:rsidRDefault="004562CA" w:rsidP="006821B8">
      <w:pPr>
        <w:spacing w:before="1" w:line="181" w:lineRule="auto"/>
        <w:jc w:val="center"/>
        <w:rPr>
          <w:rFonts w:ascii="PingFang SC" w:eastAsia="PingFang SC" w:hAnsi="PingFang SC" w:cs="PingFang SC" w:hint="eastAsia"/>
          <w:spacing w:val="-2"/>
          <w:sz w:val="24"/>
          <w:szCs w:val="24"/>
          <w:lang w:eastAsia="zh-CN"/>
        </w:rPr>
      </w:pPr>
      <w:r>
        <w:rPr>
          <w:rFonts w:ascii="PingFang SC" w:eastAsia="PingFang SC" w:hAnsi="PingFang SC" w:cs="PingFang SC" w:hint="eastAsia"/>
          <w:spacing w:val="-2"/>
          <w:sz w:val="24"/>
          <w:szCs w:val="24"/>
          <w:lang w:eastAsia="zh-CN"/>
        </w:rPr>
        <w:t>（这一行字也可以替换成自己手写的上传）</w:t>
      </w:r>
    </w:p>
    <w:p w14:paraId="04FAFD2D" w14:textId="61BB6269" w:rsidR="00E17D93" w:rsidRPr="00697C2F" w:rsidRDefault="00E17D93" w:rsidP="00E17D93">
      <w:pPr>
        <w:spacing w:line="181" w:lineRule="auto"/>
        <w:jc w:val="right"/>
        <w:rPr>
          <w:rFonts w:ascii="PingFang SC" w:eastAsiaTheme="minorEastAsia" w:hAnsi="PingFang SC" w:cs="PingFang SC" w:hint="eastAsia"/>
          <w:sz w:val="24"/>
          <w:szCs w:val="24"/>
          <w:lang w:eastAsia="zh-CN"/>
        </w:rPr>
      </w:pPr>
      <w:r>
        <w:rPr>
          <w:rFonts w:ascii="PingFang SC" w:eastAsia="PingFang SC" w:hAnsi="PingFang SC" w:cs="PingFang SC" w:hint="eastAsia"/>
          <w:sz w:val="24"/>
          <w:szCs w:val="24"/>
          <w:lang w:eastAsia="zh-CN"/>
        </w:rPr>
        <w:t>申请人：</w:t>
      </w:r>
      <w:r w:rsidR="00697C2F">
        <w:rPr>
          <w:rFonts w:eastAsiaTheme="minorEastAsia" w:hint="eastAsia"/>
          <w:noProof/>
          <w:snapToGrid/>
          <w:lang w:eastAsia="zh-CN"/>
        </w:rPr>
        <w:t>(</w:t>
      </w:r>
      <w:r w:rsidR="00697C2F">
        <w:rPr>
          <w:rFonts w:eastAsiaTheme="minorEastAsia" w:hint="eastAsia"/>
          <w:noProof/>
          <w:snapToGrid/>
          <w:lang w:eastAsia="zh-CN"/>
        </w:rPr>
        <w:t>上传签名</w:t>
      </w:r>
      <w:r w:rsidR="00697C2F">
        <w:rPr>
          <w:rFonts w:eastAsiaTheme="minorEastAsia" w:hint="eastAsia"/>
          <w:noProof/>
          <w:snapToGrid/>
          <w:lang w:eastAsia="zh-CN"/>
        </w:rPr>
        <w:t>)</w:t>
      </w:r>
    </w:p>
    <w:p w14:paraId="4B947111" w14:textId="77777777" w:rsidR="00E17D93" w:rsidRDefault="00E17D93" w:rsidP="00E17D93">
      <w:pPr>
        <w:spacing w:line="181" w:lineRule="auto"/>
        <w:jc w:val="right"/>
        <w:rPr>
          <w:rFonts w:ascii="PingFang SC" w:eastAsia="PingFang SC" w:hAnsi="PingFang SC" w:cs="PingFang SC"/>
          <w:sz w:val="24"/>
          <w:szCs w:val="24"/>
          <w:lang w:eastAsia="zh-CN"/>
        </w:rPr>
      </w:pPr>
    </w:p>
    <w:p w14:paraId="3009F991" w14:textId="0C6F436F" w:rsidR="00E17D93" w:rsidRPr="00E17D93" w:rsidRDefault="00E17D93" w:rsidP="00E17D93">
      <w:pPr>
        <w:spacing w:line="181" w:lineRule="auto"/>
        <w:jc w:val="right"/>
        <w:rPr>
          <w:rFonts w:ascii="PingFang SC" w:eastAsia="PingFang SC" w:hAnsi="PingFang SC" w:cs="PingFang SC"/>
          <w:sz w:val="24"/>
          <w:szCs w:val="24"/>
          <w:lang w:eastAsia="zh-CN"/>
        </w:rPr>
        <w:sectPr w:rsidR="00E17D93" w:rsidRPr="00E17D93">
          <w:footerReference w:type="default" r:id="rId10"/>
          <w:pgSz w:w="11906" w:h="16838"/>
          <w:pgMar w:top="1431" w:right="1740" w:bottom="1155" w:left="1785" w:header="0" w:footer="987" w:gutter="0"/>
          <w:cols w:space="720"/>
        </w:sectPr>
      </w:pPr>
      <w:r>
        <w:rPr>
          <w:rFonts w:ascii="PingFang SC" w:eastAsia="PingFang SC" w:hAnsi="PingFang SC" w:cs="PingFang SC" w:hint="eastAsia"/>
          <w:sz w:val="24"/>
          <w:szCs w:val="24"/>
          <w:lang w:eastAsia="zh-CN"/>
        </w:rPr>
        <w:t>申请日期：2026年</w:t>
      </w:r>
      <w:r w:rsidR="00DD326D">
        <w:rPr>
          <w:rFonts w:ascii="PingFang SC" w:eastAsia="PingFang SC" w:hAnsi="PingFang SC" w:cs="PingFang SC" w:hint="eastAsia"/>
          <w:sz w:val="24"/>
          <w:szCs w:val="24"/>
          <w:lang w:eastAsia="zh-CN"/>
        </w:rPr>
        <w:t>9</w:t>
      </w:r>
      <w:r>
        <w:rPr>
          <w:rFonts w:ascii="PingFang SC" w:eastAsia="PingFang SC" w:hAnsi="PingFang SC" w:cs="PingFang SC" w:hint="eastAsia"/>
          <w:sz w:val="24"/>
          <w:szCs w:val="24"/>
          <w:lang w:eastAsia="zh-CN"/>
        </w:rPr>
        <w:t>月</w:t>
      </w:r>
      <w:r w:rsidR="00DD326D">
        <w:rPr>
          <w:rFonts w:ascii="PingFang SC" w:eastAsia="PingFang SC" w:hAnsi="PingFang SC" w:cs="PingFang SC" w:hint="eastAsia"/>
          <w:sz w:val="24"/>
          <w:szCs w:val="24"/>
          <w:lang w:eastAsia="zh-CN"/>
        </w:rPr>
        <w:t>11</w:t>
      </w:r>
      <w:r>
        <w:rPr>
          <w:rFonts w:ascii="PingFang SC" w:eastAsia="PingFang SC" w:hAnsi="PingFang SC" w:cs="PingFang SC" w:hint="eastAsia"/>
          <w:sz w:val="24"/>
          <w:szCs w:val="24"/>
          <w:lang w:eastAsia="zh-CN"/>
        </w:rPr>
        <w:t>日</w:t>
      </w:r>
    </w:p>
    <w:p w14:paraId="09B7EFE5" w14:textId="59DC9BA0" w:rsidR="006B051E" w:rsidRDefault="00000000">
      <w:pPr>
        <w:spacing w:before="173" w:line="197" w:lineRule="auto"/>
        <w:ind w:left="30"/>
        <w:rPr>
          <w:rFonts w:ascii="PingFang SC" w:eastAsia="PingFang SC" w:hAnsi="PingFang SC" w:cs="PingFang SC"/>
          <w:sz w:val="28"/>
          <w:szCs w:val="28"/>
          <w:lang w:eastAsia="zh-CN"/>
        </w:rPr>
      </w:pPr>
      <w:r>
        <w:rPr>
          <w:rFonts w:ascii="PingFang SC" w:eastAsia="PingFang SC" w:hAnsi="PingFang SC" w:cs="PingFang SC"/>
          <w:b/>
          <w:bCs/>
          <w:spacing w:val="-7"/>
          <w:sz w:val="28"/>
          <w:szCs w:val="28"/>
          <w:lang w:eastAsia="zh-CN"/>
        </w:rPr>
        <w:lastRenderedPageBreak/>
        <w:t>二</w:t>
      </w:r>
      <w:r>
        <w:rPr>
          <w:rFonts w:ascii="PingFang SC" w:eastAsia="PingFang SC" w:hAnsi="PingFang SC" w:cs="PingFang SC"/>
          <w:spacing w:val="-50"/>
          <w:sz w:val="28"/>
          <w:szCs w:val="28"/>
          <w:lang w:eastAsia="zh-CN"/>
        </w:rPr>
        <w:t xml:space="preserve"> </w:t>
      </w:r>
      <w:r>
        <w:rPr>
          <w:rFonts w:ascii="PingFang SC" w:eastAsia="PingFang SC" w:hAnsi="PingFang SC" w:cs="PingFang SC"/>
          <w:b/>
          <w:bCs/>
          <w:spacing w:val="-7"/>
          <w:sz w:val="28"/>
          <w:szCs w:val="28"/>
          <w:lang w:eastAsia="zh-CN"/>
        </w:rPr>
        <w:t>、香港城市大学专业课程设置</w:t>
      </w:r>
    </w:p>
    <w:p w14:paraId="707ACADA" w14:textId="5BE82A0B" w:rsidR="006B051E" w:rsidRDefault="00697C2F">
      <w:pPr>
        <w:pStyle w:val="a3"/>
        <w:spacing w:line="294" w:lineRule="auto"/>
        <w:rPr>
          <w:rFonts w:eastAsiaTheme="minorEastAsia"/>
          <w:lang w:eastAsia="zh-CN"/>
        </w:rPr>
      </w:pPr>
      <w:r>
        <w:rPr>
          <w:noProof/>
          <w:snapToGrid/>
        </w:rPr>
        <w:drawing>
          <wp:inline distT="0" distB="0" distL="0" distR="0" wp14:anchorId="74A1BFD0" wp14:editId="35F32C8D">
            <wp:extent cx="5293360" cy="1025525"/>
            <wp:effectExtent l="0" t="0" r="2540" b="3175"/>
            <wp:docPr id="894033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3855" name=""/>
                    <pic:cNvPicPr/>
                  </pic:nvPicPr>
                  <pic:blipFill>
                    <a:blip r:embed="rId11"/>
                    <a:stretch>
                      <a:fillRect/>
                    </a:stretch>
                  </pic:blipFill>
                  <pic:spPr>
                    <a:xfrm>
                      <a:off x="0" y="0"/>
                      <a:ext cx="5293360" cy="1025525"/>
                    </a:xfrm>
                    <a:prstGeom prst="rect">
                      <a:avLst/>
                    </a:prstGeom>
                  </pic:spPr>
                </pic:pic>
              </a:graphicData>
            </a:graphic>
          </wp:inline>
        </w:drawing>
      </w:r>
    </w:p>
    <w:p w14:paraId="38C835D9" w14:textId="42C89FC3" w:rsidR="00697C2F" w:rsidRPr="00697C2F" w:rsidRDefault="00697C2F" w:rsidP="00F00EE1">
      <w:pPr>
        <w:pStyle w:val="a3"/>
        <w:spacing w:line="294" w:lineRule="auto"/>
        <w:jc w:val="center"/>
        <w:rPr>
          <w:rFonts w:eastAsiaTheme="minorEastAsia" w:hint="eastAsia"/>
          <w:lang w:eastAsia="zh-CN"/>
        </w:rPr>
      </w:pPr>
      <w:r>
        <w:rPr>
          <w:rFonts w:eastAsiaTheme="minorEastAsia" w:hint="eastAsia"/>
          <w:lang w:eastAsia="zh-CN"/>
        </w:rPr>
        <w:t>（此页为完整的成绩单</w:t>
      </w:r>
      <w:r w:rsidR="00F00EE1">
        <w:rPr>
          <w:rFonts w:eastAsiaTheme="minorEastAsia"/>
          <w:lang w:eastAsia="zh-CN"/>
        </w:rPr>
        <w:t>…</w:t>
      </w:r>
      <w:r>
        <w:rPr>
          <w:rFonts w:eastAsiaTheme="minorEastAsia" w:hint="eastAsia"/>
          <w:lang w:eastAsia="zh-CN"/>
        </w:rPr>
        <w:t>）</w:t>
      </w:r>
    </w:p>
    <w:p w14:paraId="236201BA" w14:textId="77777777" w:rsidR="00E17D93" w:rsidRDefault="00E17D93">
      <w:pPr>
        <w:spacing w:before="123" w:line="189" w:lineRule="auto"/>
        <w:ind w:left="20"/>
        <w:rPr>
          <w:rFonts w:ascii="PingFang SC" w:eastAsia="PingFang SC" w:hAnsi="PingFang SC" w:cs="PingFang SC"/>
          <w:spacing w:val="-2"/>
          <w:sz w:val="24"/>
          <w:szCs w:val="24"/>
          <w:lang w:eastAsia="zh-CN"/>
        </w:rPr>
      </w:pPr>
    </w:p>
    <w:p w14:paraId="6455BF9A" w14:textId="77777777" w:rsidR="00E17D93" w:rsidRDefault="00E17D93">
      <w:pPr>
        <w:spacing w:before="123" w:line="189" w:lineRule="auto"/>
        <w:ind w:left="20"/>
        <w:rPr>
          <w:rFonts w:ascii="PingFang SC" w:eastAsia="PingFang SC" w:hAnsi="PingFang SC" w:cs="PingFang SC"/>
          <w:spacing w:val="-2"/>
          <w:sz w:val="24"/>
          <w:szCs w:val="24"/>
          <w:lang w:eastAsia="zh-CN"/>
        </w:rPr>
      </w:pPr>
    </w:p>
    <w:p w14:paraId="652BDBA1" w14:textId="77777777" w:rsidR="00E17D93" w:rsidRDefault="00E17D93">
      <w:pPr>
        <w:spacing w:before="123" w:line="189" w:lineRule="auto"/>
        <w:ind w:left="20"/>
        <w:rPr>
          <w:rFonts w:ascii="PingFang SC" w:eastAsia="PingFang SC" w:hAnsi="PingFang SC" w:cs="PingFang SC"/>
          <w:spacing w:val="-2"/>
          <w:sz w:val="24"/>
          <w:szCs w:val="24"/>
          <w:lang w:eastAsia="zh-CN"/>
        </w:rPr>
      </w:pPr>
    </w:p>
    <w:p w14:paraId="2C4BCFF6" w14:textId="77777777" w:rsidR="00E17D93" w:rsidRDefault="00E17D93">
      <w:pPr>
        <w:spacing w:before="123" w:line="189" w:lineRule="auto"/>
        <w:ind w:left="20"/>
        <w:rPr>
          <w:rFonts w:ascii="PingFang SC" w:eastAsia="PingFang SC" w:hAnsi="PingFang SC" w:cs="PingFang SC"/>
          <w:spacing w:val="-2"/>
          <w:sz w:val="24"/>
          <w:szCs w:val="24"/>
          <w:lang w:eastAsia="zh-CN"/>
        </w:rPr>
      </w:pPr>
    </w:p>
    <w:p w14:paraId="130B5724" w14:textId="4A8689EF" w:rsidR="006B051E" w:rsidRPr="00612C75" w:rsidRDefault="00000000" w:rsidP="00612C75">
      <w:pPr>
        <w:spacing w:before="123" w:line="189" w:lineRule="auto"/>
        <w:ind w:left="20"/>
        <w:rPr>
          <w:rFonts w:ascii="PingFang SC" w:eastAsia="PingFang SC" w:hAnsi="PingFang SC" w:cs="PingFang SC"/>
          <w:sz w:val="24"/>
          <w:szCs w:val="24"/>
          <w:lang w:eastAsia="zh-CN"/>
        </w:rPr>
      </w:pPr>
      <w:r>
        <w:rPr>
          <w:rFonts w:ascii="PingFang SC" w:eastAsia="PingFang SC" w:hAnsi="PingFang SC" w:cs="PingFang SC"/>
          <w:spacing w:val="-2"/>
          <w:sz w:val="24"/>
          <w:szCs w:val="24"/>
        </w:rPr>
        <w:t>课程翻译：</w:t>
      </w:r>
    </w:p>
    <w:tbl>
      <w:tblPr>
        <w:tblStyle w:val="TableNormal"/>
        <w:tblW w:w="8361"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29"/>
        <w:gridCol w:w="3363"/>
        <w:gridCol w:w="2835"/>
        <w:gridCol w:w="567"/>
        <w:gridCol w:w="567"/>
      </w:tblGrid>
      <w:tr w:rsidR="00880A98" w14:paraId="609804E5" w14:textId="0D95BB15" w:rsidTr="00C07591">
        <w:trPr>
          <w:trHeight w:val="356"/>
          <w:jc w:val="center"/>
        </w:trPr>
        <w:tc>
          <w:tcPr>
            <w:tcW w:w="1029" w:type="dxa"/>
            <w:vAlign w:val="center"/>
          </w:tcPr>
          <w:p w14:paraId="351ABC3F" w14:textId="2138130B" w:rsidR="00880A98" w:rsidRPr="00880A98" w:rsidRDefault="00880A98" w:rsidP="00880A98">
            <w:pPr>
              <w:jc w:val="center"/>
              <w:rPr>
                <w:rFonts w:ascii="PingFang SC" w:eastAsia="PingFang SC" w:hAnsi="PingFang SC"/>
                <w:b/>
                <w:bCs/>
                <w:sz w:val="24"/>
                <w:szCs w:val="24"/>
              </w:rPr>
            </w:pPr>
            <w:r w:rsidRPr="00880A98">
              <w:rPr>
                <w:rFonts w:ascii="PingFang SC" w:eastAsia="PingFang SC" w:hAnsi="PingFang SC" w:cs="宋体"/>
                <w:b/>
                <w:bCs/>
                <w:sz w:val="24"/>
                <w:szCs w:val="24"/>
              </w:rPr>
              <w:t>课程编码</w:t>
            </w:r>
          </w:p>
        </w:tc>
        <w:tc>
          <w:tcPr>
            <w:tcW w:w="3363" w:type="dxa"/>
            <w:vAlign w:val="center"/>
          </w:tcPr>
          <w:p w14:paraId="5DB49141" w14:textId="7F3F3DEC" w:rsidR="00880A98" w:rsidRPr="00880A98" w:rsidRDefault="00880A98" w:rsidP="00880A98">
            <w:pPr>
              <w:jc w:val="center"/>
              <w:rPr>
                <w:rFonts w:ascii="PingFang SC" w:eastAsia="PingFang SC" w:hAnsi="PingFang SC"/>
                <w:b/>
                <w:bCs/>
                <w:sz w:val="24"/>
                <w:szCs w:val="24"/>
              </w:rPr>
            </w:pPr>
            <w:r w:rsidRPr="00880A98">
              <w:rPr>
                <w:rFonts w:ascii="PingFang SC" w:eastAsia="PingFang SC" w:hAnsi="PingFang SC" w:cs="宋体"/>
                <w:b/>
                <w:bCs/>
                <w:sz w:val="24"/>
                <w:szCs w:val="24"/>
              </w:rPr>
              <w:t>英语课程名称</w:t>
            </w:r>
          </w:p>
        </w:tc>
        <w:tc>
          <w:tcPr>
            <w:tcW w:w="2835" w:type="dxa"/>
            <w:vAlign w:val="center"/>
          </w:tcPr>
          <w:p w14:paraId="733558AE" w14:textId="38377807" w:rsidR="00880A98" w:rsidRPr="00880A98" w:rsidRDefault="00880A98" w:rsidP="00880A98">
            <w:pPr>
              <w:jc w:val="center"/>
              <w:rPr>
                <w:rFonts w:ascii="PingFang SC" w:eastAsia="PingFang SC" w:hAnsi="PingFang SC"/>
                <w:b/>
                <w:bCs/>
                <w:sz w:val="24"/>
                <w:szCs w:val="24"/>
              </w:rPr>
            </w:pPr>
            <w:r w:rsidRPr="00880A98">
              <w:rPr>
                <w:rFonts w:ascii="PingFang SC" w:eastAsia="PingFang SC" w:hAnsi="PingFang SC" w:cs="宋体"/>
                <w:b/>
                <w:bCs/>
                <w:sz w:val="24"/>
                <w:szCs w:val="24"/>
              </w:rPr>
              <w:t>中文标准译名</w:t>
            </w:r>
          </w:p>
        </w:tc>
        <w:tc>
          <w:tcPr>
            <w:tcW w:w="567" w:type="dxa"/>
            <w:vAlign w:val="center"/>
          </w:tcPr>
          <w:p w14:paraId="07481CE0" w14:textId="055E06C3" w:rsidR="00880A98" w:rsidRPr="00880A98" w:rsidRDefault="00880A98" w:rsidP="00880A98">
            <w:pPr>
              <w:jc w:val="center"/>
              <w:rPr>
                <w:rFonts w:ascii="PingFang SC" w:eastAsia="PingFang SC" w:hAnsi="PingFang SC"/>
                <w:b/>
                <w:bCs/>
                <w:sz w:val="24"/>
                <w:szCs w:val="24"/>
              </w:rPr>
            </w:pPr>
            <w:r w:rsidRPr="00880A98">
              <w:rPr>
                <w:rFonts w:ascii="PingFang SC" w:eastAsia="PingFang SC" w:hAnsi="PingFang SC" w:cs="宋体"/>
                <w:b/>
                <w:bCs/>
                <w:sz w:val="24"/>
                <w:szCs w:val="24"/>
              </w:rPr>
              <w:t>学分</w:t>
            </w:r>
          </w:p>
        </w:tc>
        <w:tc>
          <w:tcPr>
            <w:tcW w:w="567" w:type="dxa"/>
            <w:vAlign w:val="center"/>
          </w:tcPr>
          <w:p w14:paraId="4436DE82" w14:textId="03362137" w:rsidR="00880A98" w:rsidRPr="00880A98" w:rsidRDefault="00880A98" w:rsidP="00880A98">
            <w:pPr>
              <w:jc w:val="center"/>
              <w:rPr>
                <w:rFonts w:ascii="PingFang SC" w:eastAsia="PingFang SC" w:hAnsi="PingFang SC"/>
                <w:b/>
                <w:bCs/>
                <w:sz w:val="24"/>
                <w:szCs w:val="24"/>
              </w:rPr>
            </w:pPr>
            <w:r w:rsidRPr="00880A98">
              <w:rPr>
                <w:rFonts w:ascii="PingFang SC" w:eastAsia="PingFang SC" w:hAnsi="PingFang SC" w:cs="宋体"/>
                <w:b/>
                <w:bCs/>
                <w:sz w:val="24"/>
                <w:szCs w:val="24"/>
              </w:rPr>
              <w:t>成绩</w:t>
            </w:r>
          </w:p>
        </w:tc>
      </w:tr>
      <w:tr w:rsidR="00880A98" w14:paraId="08271D21" w14:textId="0802FED1" w:rsidTr="00C07591">
        <w:trPr>
          <w:trHeight w:val="622"/>
          <w:jc w:val="center"/>
        </w:trPr>
        <w:tc>
          <w:tcPr>
            <w:tcW w:w="1029" w:type="dxa"/>
            <w:vAlign w:val="center"/>
          </w:tcPr>
          <w:p w14:paraId="19CAAA47" w14:textId="0BEC9E35" w:rsidR="00880A98" w:rsidRPr="00880A98" w:rsidRDefault="00880A98" w:rsidP="00880A98">
            <w:pPr>
              <w:jc w:val="center"/>
              <w:rPr>
                <w:rFonts w:ascii="PingFang SC" w:eastAsia="PingFang SC" w:hAnsi="PingFang SC"/>
              </w:rPr>
            </w:pPr>
            <w:r w:rsidRPr="00880A98">
              <w:rPr>
                <w:rFonts w:ascii="PingFang SC" w:eastAsia="PingFang SC" w:hAnsi="PingFang SC"/>
              </w:rPr>
              <w:t>IS5740</w:t>
            </w:r>
          </w:p>
        </w:tc>
        <w:tc>
          <w:tcPr>
            <w:tcW w:w="3363" w:type="dxa"/>
            <w:vAlign w:val="center"/>
          </w:tcPr>
          <w:p w14:paraId="0EF32F27" w14:textId="0F7E1ED0" w:rsidR="00880A98" w:rsidRPr="00880A98" w:rsidRDefault="00880A98" w:rsidP="00880A98">
            <w:pPr>
              <w:jc w:val="center"/>
              <w:rPr>
                <w:rFonts w:ascii="PingFang SC" w:eastAsia="PingFang SC" w:hAnsi="PingFang SC"/>
              </w:rPr>
            </w:pPr>
            <w:r w:rsidRPr="00880A98">
              <w:rPr>
                <w:rFonts w:ascii="PingFang SC" w:eastAsia="PingFang SC" w:hAnsi="PingFang SC"/>
              </w:rPr>
              <w:t>Management Support and Business Intelligence Systems</w:t>
            </w:r>
          </w:p>
        </w:tc>
        <w:tc>
          <w:tcPr>
            <w:tcW w:w="2835" w:type="dxa"/>
            <w:vAlign w:val="center"/>
          </w:tcPr>
          <w:p w14:paraId="226497FA" w14:textId="7470D6F1"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lang w:eastAsia="zh-CN"/>
              </w:rPr>
              <w:t>管理支持与商业智能系统</w:t>
            </w:r>
          </w:p>
        </w:tc>
        <w:tc>
          <w:tcPr>
            <w:tcW w:w="567" w:type="dxa"/>
            <w:vAlign w:val="center"/>
          </w:tcPr>
          <w:p w14:paraId="2F72A2FC" w14:textId="257A116B"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lang w:eastAsia="zh-CN"/>
              </w:rPr>
              <w:t>3</w:t>
            </w:r>
          </w:p>
        </w:tc>
        <w:tc>
          <w:tcPr>
            <w:tcW w:w="567" w:type="dxa"/>
            <w:vAlign w:val="center"/>
          </w:tcPr>
          <w:p w14:paraId="75F64661" w14:textId="3DF63B5A" w:rsidR="00880A98" w:rsidRPr="00880A98" w:rsidRDefault="00880A98" w:rsidP="00880A98">
            <w:pPr>
              <w:jc w:val="center"/>
              <w:rPr>
                <w:rFonts w:ascii="PingFang SC" w:eastAsia="PingFang SC" w:hAnsi="PingFang SC"/>
                <w:lang w:eastAsia="zh-CN"/>
              </w:rPr>
            </w:pPr>
          </w:p>
        </w:tc>
      </w:tr>
      <w:tr w:rsidR="00880A98" w14:paraId="269CBD3D" w14:textId="03F6E8C2" w:rsidTr="00C07591">
        <w:trPr>
          <w:trHeight w:val="351"/>
          <w:jc w:val="center"/>
        </w:trPr>
        <w:tc>
          <w:tcPr>
            <w:tcW w:w="1029" w:type="dxa"/>
            <w:vAlign w:val="center"/>
          </w:tcPr>
          <w:p w14:paraId="5F951D27" w14:textId="27F2E366"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IS6400</w:t>
            </w:r>
          </w:p>
        </w:tc>
        <w:tc>
          <w:tcPr>
            <w:tcW w:w="3363" w:type="dxa"/>
            <w:vAlign w:val="center"/>
          </w:tcPr>
          <w:p w14:paraId="768C5AC6" w14:textId="1A76861E" w:rsidR="00880A98" w:rsidRPr="00880A98" w:rsidRDefault="00880A98" w:rsidP="00880A98">
            <w:pPr>
              <w:jc w:val="center"/>
              <w:rPr>
                <w:rFonts w:ascii="PingFang SC" w:eastAsia="PingFang SC" w:hAnsi="PingFang SC"/>
              </w:rPr>
            </w:pPr>
            <w:r w:rsidRPr="00880A98">
              <w:rPr>
                <w:rFonts w:ascii="PingFang SC" w:eastAsia="PingFang SC" w:hAnsi="PingFang SC"/>
              </w:rPr>
              <w:t>Business Dt nlytics</w:t>
            </w:r>
          </w:p>
        </w:tc>
        <w:tc>
          <w:tcPr>
            <w:tcW w:w="2835" w:type="dxa"/>
            <w:vAlign w:val="center"/>
          </w:tcPr>
          <w:p w14:paraId="01835692" w14:textId="29D0A521" w:rsidR="00880A98" w:rsidRPr="00880A98" w:rsidRDefault="00880A98" w:rsidP="00880A98">
            <w:pPr>
              <w:jc w:val="center"/>
              <w:rPr>
                <w:rFonts w:ascii="PingFang SC" w:eastAsia="PingFang SC" w:hAnsi="PingFang SC"/>
              </w:rPr>
            </w:pPr>
            <w:r w:rsidRPr="00880A98">
              <w:rPr>
                <w:rFonts w:ascii="PingFang SC" w:eastAsia="PingFang SC" w:hAnsi="PingFang SC" w:cs="宋体"/>
              </w:rPr>
              <w:t>商业数据分析</w:t>
            </w:r>
          </w:p>
        </w:tc>
        <w:tc>
          <w:tcPr>
            <w:tcW w:w="567" w:type="dxa"/>
            <w:vAlign w:val="center"/>
          </w:tcPr>
          <w:p w14:paraId="3CB90D0E" w14:textId="56FAF0D7" w:rsidR="00880A98" w:rsidRPr="00880A98" w:rsidRDefault="00880A98" w:rsidP="00880A98">
            <w:pPr>
              <w:jc w:val="center"/>
              <w:rPr>
                <w:rFonts w:ascii="PingFang SC" w:eastAsia="PingFang SC" w:hAnsi="PingFang SC"/>
              </w:rPr>
            </w:pPr>
            <w:r w:rsidRPr="00880A98">
              <w:rPr>
                <w:rFonts w:ascii="PingFang SC" w:eastAsia="PingFang SC" w:hAnsi="PingFang SC"/>
                <w:lang w:eastAsia="zh-CN"/>
              </w:rPr>
              <w:t>3</w:t>
            </w:r>
          </w:p>
        </w:tc>
        <w:tc>
          <w:tcPr>
            <w:tcW w:w="567" w:type="dxa"/>
            <w:vAlign w:val="center"/>
          </w:tcPr>
          <w:p w14:paraId="324C1526" w14:textId="5003EAA4" w:rsidR="00880A98" w:rsidRPr="00880A98" w:rsidRDefault="00880A98" w:rsidP="00880A98">
            <w:pPr>
              <w:jc w:val="center"/>
              <w:rPr>
                <w:rFonts w:ascii="PingFang SC" w:eastAsia="PingFang SC" w:hAnsi="PingFang SC"/>
              </w:rPr>
            </w:pPr>
          </w:p>
        </w:tc>
      </w:tr>
      <w:tr w:rsidR="00880A98" w14:paraId="765A49D1" w14:textId="2BD40EE6" w:rsidTr="00C07591">
        <w:trPr>
          <w:trHeight w:val="622"/>
          <w:jc w:val="center"/>
        </w:trPr>
        <w:tc>
          <w:tcPr>
            <w:tcW w:w="1029" w:type="dxa"/>
            <w:vAlign w:val="center"/>
          </w:tcPr>
          <w:p w14:paraId="6614885A" w14:textId="445BACF1" w:rsidR="00880A98" w:rsidRPr="00880A98" w:rsidRDefault="00880A98" w:rsidP="00880A98">
            <w:pPr>
              <w:jc w:val="center"/>
              <w:rPr>
                <w:rFonts w:ascii="PingFang SC" w:eastAsia="PingFang SC" w:hAnsi="PingFang SC"/>
              </w:rPr>
            </w:pPr>
            <w:r w:rsidRPr="00880A98">
              <w:rPr>
                <w:rFonts w:ascii="PingFang SC" w:eastAsia="PingFang SC" w:hAnsi="PingFang SC"/>
              </w:rPr>
              <w:t>IS6523</w:t>
            </w:r>
          </w:p>
        </w:tc>
        <w:tc>
          <w:tcPr>
            <w:tcW w:w="3363" w:type="dxa"/>
            <w:vAlign w:val="center"/>
          </w:tcPr>
          <w:p w14:paraId="3CBFDD11" w14:textId="69B2FC0F"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Informtion Systems Infrstructure nd Security Mngement</w:t>
            </w:r>
          </w:p>
        </w:tc>
        <w:tc>
          <w:tcPr>
            <w:tcW w:w="2835" w:type="dxa"/>
            <w:vAlign w:val="center"/>
          </w:tcPr>
          <w:p w14:paraId="2790BAC8" w14:textId="7020A281"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lang w:eastAsia="zh-CN"/>
              </w:rPr>
              <w:t>信息系统基础设施与安全管理</w:t>
            </w:r>
          </w:p>
        </w:tc>
        <w:tc>
          <w:tcPr>
            <w:tcW w:w="567" w:type="dxa"/>
            <w:vAlign w:val="center"/>
          </w:tcPr>
          <w:p w14:paraId="27B62607" w14:textId="73F64012"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lang w:eastAsia="zh-CN"/>
              </w:rPr>
              <w:t>3</w:t>
            </w:r>
          </w:p>
        </w:tc>
        <w:tc>
          <w:tcPr>
            <w:tcW w:w="567" w:type="dxa"/>
            <w:vAlign w:val="center"/>
          </w:tcPr>
          <w:p w14:paraId="014C5AF6" w14:textId="127CC6C9" w:rsidR="00880A98" w:rsidRPr="00880A98" w:rsidRDefault="00880A98" w:rsidP="00880A98">
            <w:pPr>
              <w:jc w:val="center"/>
              <w:rPr>
                <w:rFonts w:ascii="PingFang SC" w:eastAsia="PingFang SC" w:hAnsi="PingFang SC"/>
                <w:lang w:eastAsia="zh-CN"/>
              </w:rPr>
            </w:pPr>
          </w:p>
        </w:tc>
      </w:tr>
      <w:tr w:rsidR="00880A98" w14:paraId="7AD0D34C" w14:textId="694A34D4" w:rsidTr="00C07591">
        <w:trPr>
          <w:trHeight w:val="352"/>
          <w:jc w:val="center"/>
        </w:trPr>
        <w:tc>
          <w:tcPr>
            <w:tcW w:w="1029" w:type="dxa"/>
            <w:vAlign w:val="center"/>
          </w:tcPr>
          <w:p w14:paraId="00CEDBDA" w14:textId="2F0720C1"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IS6912</w:t>
            </w:r>
          </w:p>
        </w:tc>
        <w:tc>
          <w:tcPr>
            <w:tcW w:w="3363" w:type="dxa"/>
            <w:vAlign w:val="center"/>
          </w:tcPr>
          <w:p w14:paraId="1AD4F6AA" w14:textId="57E2BFBF"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Informtion Systems Project</w:t>
            </w:r>
          </w:p>
        </w:tc>
        <w:tc>
          <w:tcPr>
            <w:tcW w:w="2835" w:type="dxa"/>
            <w:vAlign w:val="center"/>
          </w:tcPr>
          <w:p w14:paraId="7707A1A3" w14:textId="3C5E0D1B"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rPr>
              <w:t>信息系统项目</w:t>
            </w:r>
          </w:p>
        </w:tc>
        <w:tc>
          <w:tcPr>
            <w:tcW w:w="567" w:type="dxa"/>
            <w:vAlign w:val="center"/>
          </w:tcPr>
          <w:p w14:paraId="7FE27657" w14:textId="4EA4DB33" w:rsidR="00880A98" w:rsidRPr="00880A98" w:rsidRDefault="00880A98" w:rsidP="00880A98">
            <w:pPr>
              <w:jc w:val="center"/>
              <w:rPr>
                <w:rFonts w:ascii="PingFang SC" w:eastAsia="PingFang SC" w:hAnsi="PingFang SC"/>
              </w:rPr>
            </w:pPr>
            <w:r w:rsidRPr="00880A98">
              <w:rPr>
                <w:rFonts w:ascii="PingFang SC" w:eastAsia="PingFang SC" w:hAnsi="PingFang SC"/>
                <w:lang w:eastAsia="zh-CN"/>
              </w:rPr>
              <w:t>6</w:t>
            </w:r>
          </w:p>
        </w:tc>
        <w:tc>
          <w:tcPr>
            <w:tcW w:w="567" w:type="dxa"/>
            <w:vAlign w:val="center"/>
          </w:tcPr>
          <w:p w14:paraId="5ED9A253" w14:textId="2971F62B" w:rsidR="00880A98" w:rsidRPr="00880A98" w:rsidRDefault="00880A98" w:rsidP="00880A98">
            <w:pPr>
              <w:jc w:val="center"/>
              <w:rPr>
                <w:rFonts w:ascii="PingFang SC" w:eastAsia="PingFang SC" w:hAnsi="PingFang SC"/>
              </w:rPr>
            </w:pPr>
          </w:p>
        </w:tc>
      </w:tr>
      <w:tr w:rsidR="00880A98" w14:paraId="347A15EA" w14:textId="5E353260" w:rsidTr="00C07591">
        <w:trPr>
          <w:trHeight w:val="352"/>
          <w:jc w:val="center"/>
        </w:trPr>
        <w:tc>
          <w:tcPr>
            <w:tcW w:w="1029" w:type="dxa"/>
            <w:vAlign w:val="center"/>
          </w:tcPr>
          <w:p w14:paraId="3847148E" w14:textId="7F299833"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IS5540</w:t>
            </w:r>
          </w:p>
        </w:tc>
        <w:tc>
          <w:tcPr>
            <w:tcW w:w="3363" w:type="dxa"/>
            <w:vAlign w:val="center"/>
          </w:tcPr>
          <w:p w14:paraId="19EC4E80" w14:textId="30D46798"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Project Mngement nd Qulity ssurnce</w:t>
            </w:r>
          </w:p>
        </w:tc>
        <w:tc>
          <w:tcPr>
            <w:tcW w:w="2835" w:type="dxa"/>
            <w:vAlign w:val="center"/>
          </w:tcPr>
          <w:p w14:paraId="198C3FD9" w14:textId="77D5189C"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rPr>
              <w:t>项目管理与质量保证</w:t>
            </w:r>
          </w:p>
        </w:tc>
        <w:tc>
          <w:tcPr>
            <w:tcW w:w="567" w:type="dxa"/>
            <w:vAlign w:val="center"/>
          </w:tcPr>
          <w:p w14:paraId="75DAF6D2" w14:textId="6DBFDA2E" w:rsidR="00880A98" w:rsidRPr="00880A98" w:rsidRDefault="00880A98" w:rsidP="00880A98">
            <w:pPr>
              <w:jc w:val="center"/>
              <w:rPr>
                <w:rFonts w:ascii="PingFang SC" w:eastAsia="PingFang SC" w:hAnsi="PingFang SC"/>
              </w:rPr>
            </w:pPr>
            <w:r w:rsidRPr="00880A98">
              <w:rPr>
                <w:rFonts w:ascii="PingFang SC" w:eastAsia="PingFang SC" w:hAnsi="PingFang SC"/>
                <w:lang w:eastAsia="zh-CN"/>
              </w:rPr>
              <w:t>3</w:t>
            </w:r>
          </w:p>
        </w:tc>
        <w:tc>
          <w:tcPr>
            <w:tcW w:w="567" w:type="dxa"/>
            <w:vAlign w:val="center"/>
          </w:tcPr>
          <w:p w14:paraId="39DA801E" w14:textId="5F970DC8" w:rsidR="00880A98" w:rsidRPr="00880A98" w:rsidRDefault="00880A98" w:rsidP="00880A98">
            <w:pPr>
              <w:jc w:val="center"/>
              <w:rPr>
                <w:rFonts w:ascii="PingFang SC" w:eastAsia="PingFang SC" w:hAnsi="PingFang SC"/>
              </w:rPr>
            </w:pPr>
          </w:p>
        </w:tc>
      </w:tr>
      <w:tr w:rsidR="00880A98" w14:paraId="3524D0A1" w14:textId="0E71C050" w:rsidTr="00C07591">
        <w:trPr>
          <w:trHeight w:val="352"/>
          <w:jc w:val="center"/>
        </w:trPr>
        <w:tc>
          <w:tcPr>
            <w:tcW w:w="1029" w:type="dxa"/>
            <w:vAlign w:val="center"/>
          </w:tcPr>
          <w:p w14:paraId="4AA780AF" w14:textId="451E137B"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IS5542</w:t>
            </w:r>
          </w:p>
        </w:tc>
        <w:tc>
          <w:tcPr>
            <w:tcW w:w="3363" w:type="dxa"/>
            <w:vAlign w:val="center"/>
          </w:tcPr>
          <w:p w14:paraId="170088C7" w14:textId="25C4648F"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Genertive rtificil Intelligence for Business</w:t>
            </w:r>
          </w:p>
        </w:tc>
        <w:tc>
          <w:tcPr>
            <w:tcW w:w="2835" w:type="dxa"/>
            <w:vAlign w:val="center"/>
          </w:tcPr>
          <w:p w14:paraId="0A8BED8C" w14:textId="3E288C7E"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rPr>
              <w:t>商业生成式人工智能</w:t>
            </w:r>
          </w:p>
        </w:tc>
        <w:tc>
          <w:tcPr>
            <w:tcW w:w="567" w:type="dxa"/>
            <w:vAlign w:val="center"/>
          </w:tcPr>
          <w:p w14:paraId="4E3BD5F9" w14:textId="7421FF62" w:rsidR="00880A98" w:rsidRPr="00880A98" w:rsidRDefault="00880A98" w:rsidP="00880A98">
            <w:pPr>
              <w:jc w:val="center"/>
              <w:rPr>
                <w:rFonts w:ascii="PingFang SC" w:eastAsia="PingFang SC" w:hAnsi="PingFang SC"/>
              </w:rPr>
            </w:pPr>
            <w:r w:rsidRPr="00880A98">
              <w:rPr>
                <w:rFonts w:ascii="PingFang SC" w:eastAsia="PingFang SC" w:hAnsi="PingFang SC"/>
                <w:lang w:eastAsia="zh-CN"/>
              </w:rPr>
              <w:t>3</w:t>
            </w:r>
          </w:p>
        </w:tc>
        <w:tc>
          <w:tcPr>
            <w:tcW w:w="567" w:type="dxa"/>
            <w:vAlign w:val="center"/>
          </w:tcPr>
          <w:p w14:paraId="3CEB867E" w14:textId="7A52896D" w:rsidR="00880A98" w:rsidRPr="00880A98" w:rsidRDefault="00880A98" w:rsidP="00880A98">
            <w:pPr>
              <w:jc w:val="center"/>
              <w:rPr>
                <w:rFonts w:ascii="PingFang SC" w:eastAsia="PingFang SC" w:hAnsi="PingFang SC"/>
              </w:rPr>
            </w:pPr>
          </w:p>
        </w:tc>
      </w:tr>
      <w:tr w:rsidR="00880A98" w14:paraId="2B36F7AA" w14:textId="329369EA" w:rsidTr="00C07591">
        <w:trPr>
          <w:trHeight w:val="622"/>
          <w:jc w:val="center"/>
        </w:trPr>
        <w:tc>
          <w:tcPr>
            <w:tcW w:w="1029" w:type="dxa"/>
            <w:vAlign w:val="center"/>
          </w:tcPr>
          <w:p w14:paraId="60646FE0" w14:textId="34A29345"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IS6423</w:t>
            </w:r>
          </w:p>
        </w:tc>
        <w:tc>
          <w:tcPr>
            <w:tcW w:w="3363" w:type="dxa"/>
            <w:vAlign w:val="center"/>
          </w:tcPr>
          <w:p w14:paraId="0824D7D8" w14:textId="1F0C111A"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rtificil Intelligence for Business pplictions</w:t>
            </w:r>
          </w:p>
        </w:tc>
        <w:tc>
          <w:tcPr>
            <w:tcW w:w="2835" w:type="dxa"/>
            <w:vAlign w:val="center"/>
          </w:tcPr>
          <w:p w14:paraId="0879296D" w14:textId="669B827C"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rPr>
              <w:t>商业应用人工智能</w:t>
            </w:r>
          </w:p>
        </w:tc>
        <w:tc>
          <w:tcPr>
            <w:tcW w:w="567" w:type="dxa"/>
            <w:vAlign w:val="center"/>
          </w:tcPr>
          <w:p w14:paraId="7158C4D5" w14:textId="574F495D" w:rsidR="00880A98" w:rsidRPr="00880A98" w:rsidRDefault="00880A98" w:rsidP="00880A98">
            <w:pPr>
              <w:jc w:val="center"/>
              <w:rPr>
                <w:rFonts w:ascii="PingFang SC" w:eastAsia="PingFang SC" w:hAnsi="PingFang SC"/>
              </w:rPr>
            </w:pPr>
            <w:r w:rsidRPr="00880A98">
              <w:rPr>
                <w:rFonts w:ascii="PingFang SC" w:eastAsia="PingFang SC" w:hAnsi="PingFang SC"/>
                <w:lang w:eastAsia="zh-CN"/>
              </w:rPr>
              <w:t>3</w:t>
            </w:r>
          </w:p>
        </w:tc>
        <w:tc>
          <w:tcPr>
            <w:tcW w:w="567" w:type="dxa"/>
            <w:vAlign w:val="center"/>
          </w:tcPr>
          <w:p w14:paraId="5C52FD30" w14:textId="13FDA664" w:rsidR="00880A98" w:rsidRPr="00880A98" w:rsidRDefault="00880A98" w:rsidP="00880A98">
            <w:pPr>
              <w:jc w:val="center"/>
              <w:rPr>
                <w:rFonts w:ascii="PingFang SC" w:eastAsia="PingFang SC" w:hAnsi="PingFang SC"/>
              </w:rPr>
            </w:pPr>
          </w:p>
        </w:tc>
      </w:tr>
      <w:tr w:rsidR="00880A98" w14:paraId="6644E062" w14:textId="76C809B4" w:rsidTr="00C07591">
        <w:trPr>
          <w:trHeight w:val="356"/>
          <w:jc w:val="center"/>
        </w:trPr>
        <w:tc>
          <w:tcPr>
            <w:tcW w:w="1029" w:type="dxa"/>
            <w:vAlign w:val="center"/>
          </w:tcPr>
          <w:p w14:paraId="76C81004" w14:textId="76E9ADE7"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IS6941</w:t>
            </w:r>
          </w:p>
        </w:tc>
        <w:tc>
          <w:tcPr>
            <w:tcW w:w="3363" w:type="dxa"/>
            <w:vAlign w:val="center"/>
          </w:tcPr>
          <w:p w14:paraId="741B72CB" w14:textId="25C0B2B4"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rPr>
              <w:t>Mchine Lerning nd Socil Medi nlytics</w:t>
            </w:r>
          </w:p>
        </w:tc>
        <w:tc>
          <w:tcPr>
            <w:tcW w:w="2835" w:type="dxa"/>
            <w:vAlign w:val="center"/>
          </w:tcPr>
          <w:p w14:paraId="5C0FD400" w14:textId="01C474DC"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lang w:eastAsia="zh-CN"/>
              </w:rPr>
              <w:t>机器学习与社交媒体分析</w:t>
            </w:r>
          </w:p>
        </w:tc>
        <w:tc>
          <w:tcPr>
            <w:tcW w:w="567" w:type="dxa"/>
            <w:vAlign w:val="center"/>
          </w:tcPr>
          <w:p w14:paraId="673B3A34" w14:textId="17BE4AE1"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lang w:eastAsia="zh-CN"/>
              </w:rPr>
              <w:t>3</w:t>
            </w:r>
          </w:p>
        </w:tc>
        <w:tc>
          <w:tcPr>
            <w:tcW w:w="567" w:type="dxa"/>
            <w:vAlign w:val="center"/>
          </w:tcPr>
          <w:p w14:paraId="7329347A" w14:textId="6C945AE9" w:rsidR="00880A98" w:rsidRPr="00880A98" w:rsidRDefault="00880A98" w:rsidP="00880A98">
            <w:pPr>
              <w:jc w:val="center"/>
              <w:rPr>
                <w:rFonts w:ascii="PingFang SC" w:eastAsia="PingFang SC" w:hAnsi="PingFang SC"/>
                <w:lang w:eastAsia="zh-CN"/>
              </w:rPr>
            </w:pPr>
          </w:p>
        </w:tc>
      </w:tr>
      <w:tr w:rsidR="00880A98" w14:paraId="0D809E28" w14:textId="0ECF105A" w:rsidTr="00C07591">
        <w:trPr>
          <w:trHeight w:val="356"/>
          <w:jc w:val="center"/>
        </w:trPr>
        <w:tc>
          <w:tcPr>
            <w:tcW w:w="1029" w:type="dxa"/>
            <w:vAlign w:val="center"/>
          </w:tcPr>
          <w:p w14:paraId="339CACE1" w14:textId="12708D57" w:rsidR="00880A98" w:rsidRPr="00880A98" w:rsidRDefault="00880A98" w:rsidP="00880A98">
            <w:pPr>
              <w:jc w:val="center"/>
              <w:rPr>
                <w:rFonts w:ascii="PingFang SC" w:eastAsia="PingFang SC" w:hAnsi="PingFang SC"/>
              </w:rPr>
            </w:pPr>
            <w:r w:rsidRPr="00880A98">
              <w:rPr>
                <w:rFonts w:ascii="PingFang SC" w:eastAsia="PingFang SC" w:hAnsi="PingFang SC"/>
              </w:rPr>
              <w:t>C5511</w:t>
            </w:r>
          </w:p>
        </w:tc>
        <w:tc>
          <w:tcPr>
            <w:tcW w:w="3363" w:type="dxa"/>
            <w:vAlign w:val="center"/>
          </w:tcPr>
          <w:p w14:paraId="1CA10C28" w14:textId="0BE24496" w:rsidR="00880A98" w:rsidRPr="00880A98" w:rsidRDefault="00880A98" w:rsidP="00880A98">
            <w:pPr>
              <w:jc w:val="center"/>
              <w:rPr>
                <w:rFonts w:ascii="PingFang SC" w:eastAsia="PingFang SC" w:hAnsi="PingFang SC"/>
              </w:rPr>
            </w:pPr>
            <w:r w:rsidRPr="00880A98">
              <w:rPr>
                <w:rFonts w:ascii="PingFang SC" w:eastAsia="PingFang SC" w:hAnsi="PingFang SC"/>
              </w:rPr>
              <w:t>Finncil nd Mngement ccounting</w:t>
            </w:r>
          </w:p>
        </w:tc>
        <w:tc>
          <w:tcPr>
            <w:tcW w:w="2835" w:type="dxa"/>
            <w:vAlign w:val="center"/>
          </w:tcPr>
          <w:p w14:paraId="695C1AE4" w14:textId="454F1BCF" w:rsidR="00880A98" w:rsidRPr="00880A98" w:rsidRDefault="00880A98" w:rsidP="00880A98">
            <w:pPr>
              <w:jc w:val="center"/>
              <w:rPr>
                <w:rFonts w:ascii="PingFang SC" w:eastAsia="PingFang SC" w:hAnsi="PingFang SC"/>
                <w:lang w:eastAsia="zh-CN"/>
              </w:rPr>
            </w:pPr>
            <w:r w:rsidRPr="00880A98">
              <w:rPr>
                <w:rFonts w:ascii="PingFang SC" w:eastAsia="PingFang SC" w:hAnsi="PingFang SC" w:cs="宋体"/>
              </w:rPr>
              <w:t>财务与管理会计</w:t>
            </w:r>
          </w:p>
        </w:tc>
        <w:tc>
          <w:tcPr>
            <w:tcW w:w="567" w:type="dxa"/>
            <w:vAlign w:val="center"/>
          </w:tcPr>
          <w:p w14:paraId="1294901B" w14:textId="7A4B6843" w:rsidR="00880A98" w:rsidRPr="00880A98" w:rsidRDefault="00880A98" w:rsidP="00880A98">
            <w:pPr>
              <w:jc w:val="center"/>
              <w:rPr>
                <w:rFonts w:ascii="PingFang SC" w:eastAsia="PingFang SC" w:hAnsi="PingFang SC"/>
              </w:rPr>
            </w:pPr>
            <w:r w:rsidRPr="00880A98">
              <w:rPr>
                <w:rFonts w:ascii="PingFang SC" w:eastAsia="PingFang SC" w:hAnsi="PingFang SC"/>
                <w:lang w:eastAsia="zh-CN"/>
              </w:rPr>
              <w:t>3</w:t>
            </w:r>
          </w:p>
        </w:tc>
        <w:tc>
          <w:tcPr>
            <w:tcW w:w="567" w:type="dxa"/>
            <w:vAlign w:val="center"/>
          </w:tcPr>
          <w:p w14:paraId="38B3130E" w14:textId="04E50AD8" w:rsidR="00880A98" w:rsidRPr="00880A98" w:rsidRDefault="00880A98" w:rsidP="00880A98">
            <w:pPr>
              <w:jc w:val="center"/>
              <w:rPr>
                <w:rFonts w:ascii="PingFang SC" w:eastAsia="PingFang SC" w:hAnsi="PingFang SC"/>
                <w:lang w:eastAsia="zh-CN"/>
              </w:rPr>
            </w:pPr>
          </w:p>
        </w:tc>
      </w:tr>
    </w:tbl>
    <w:p w14:paraId="7B610E60" w14:textId="77777777" w:rsidR="006B051E" w:rsidRDefault="006B051E">
      <w:pPr>
        <w:pStyle w:val="a3"/>
        <w:rPr>
          <w:lang w:eastAsia="zh-CN"/>
        </w:rPr>
      </w:pPr>
    </w:p>
    <w:p w14:paraId="557185F7" w14:textId="77777777" w:rsidR="006B051E" w:rsidRDefault="006B051E">
      <w:pPr>
        <w:rPr>
          <w:lang w:eastAsia="zh-CN"/>
        </w:rPr>
        <w:sectPr w:rsidR="006B051E">
          <w:footerReference w:type="default" r:id="rId12"/>
          <w:pgSz w:w="11906" w:h="16838"/>
          <w:pgMar w:top="1431" w:right="1785" w:bottom="1155" w:left="1785" w:header="0" w:footer="987" w:gutter="0"/>
          <w:cols w:space="720"/>
        </w:sectPr>
      </w:pPr>
    </w:p>
    <w:p w14:paraId="7F2D2FC4" w14:textId="77777777" w:rsidR="006B051E" w:rsidRDefault="00000000">
      <w:pPr>
        <w:spacing w:before="173" w:line="197" w:lineRule="auto"/>
        <w:ind w:left="42"/>
        <w:rPr>
          <w:rFonts w:ascii="PingFang SC" w:eastAsia="PingFang SC" w:hAnsi="PingFang SC" w:cs="PingFang SC"/>
          <w:sz w:val="28"/>
          <w:szCs w:val="28"/>
          <w:lang w:eastAsia="zh-CN"/>
        </w:rPr>
      </w:pPr>
      <w:r>
        <w:rPr>
          <w:rFonts w:ascii="PingFang SC" w:eastAsia="PingFang SC" w:hAnsi="PingFang SC" w:cs="PingFang SC"/>
          <w:b/>
          <w:bCs/>
          <w:spacing w:val="-7"/>
          <w:sz w:val="28"/>
          <w:szCs w:val="28"/>
          <w:lang w:eastAsia="zh-CN"/>
        </w:rPr>
        <w:lastRenderedPageBreak/>
        <w:t>三、</w:t>
      </w:r>
      <w:r>
        <w:rPr>
          <w:rFonts w:ascii="PingFang SC" w:eastAsia="PingFang SC" w:hAnsi="PingFang SC" w:cs="PingFang SC"/>
          <w:spacing w:val="-52"/>
          <w:sz w:val="28"/>
          <w:szCs w:val="28"/>
          <w:lang w:eastAsia="zh-CN"/>
        </w:rPr>
        <w:t xml:space="preserve"> </w:t>
      </w:r>
      <w:r>
        <w:rPr>
          <w:rFonts w:ascii="PingFang SC" w:eastAsia="PingFang SC" w:hAnsi="PingFang SC" w:cs="PingFang SC"/>
          <w:b/>
          <w:bCs/>
          <w:spacing w:val="-7"/>
          <w:sz w:val="28"/>
          <w:szCs w:val="28"/>
          <w:lang w:eastAsia="zh-CN"/>
        </w:rPr>
        <w:t>与代表高校相近专业对比</w:t>
      </w:r>
    </w:p>
    <w:p w14:paraId="038E66A5" w14:textId="3CC3B7CB" w:rsidR="006B051E" w:rsidRDefault="00000000">
      <w:pPr>
        <w:spacing w:before="158" w:line="241" w:lineRule="auto"/>
        <w:ind w:left="36" w:right="154" w:firstLine="495"/>
        <w:jc w:val="both"/>
        <w:rPr>
          <w:rFonts w:ascii="PingFang SC" w:eastAsia="PingFang SC" w:hAnsi="PingFang SC" w:cs="PingFang SC"/>
          <w:sz w:val="24"/>
          <w:szCs w:val="24"/>
          <w:lang w:eastAsia="zh-CN"/>
        </w:rPr>
      </w:pPr>
      <w:r>
        <w:rPr>
          <w:rFonts w:ascii="PingFang SC" w:eastAsia="PingFang SC" w:hAnsi="PingFang SC" w:cs="PingFang SC"/>
          <w:spacing w:val="-3"/>
          <w:sz w:val="24"/>
          <w:szCs w:val="24"/>
          <w:lang w:eastAsia="zh-CN"/>
        </w:rPr>
        <w:t>本部分特此列举</w:t>
      </w:r>
      <w:r w:rsidR="009D10C8">
        <w:rPr>
          <w:rFonts w:ascii="PingFang SC" w:eastAsia="PingFang SC" w:hAnsi="PingFang SC" w:cs="PingFang SC" w:hint="eastAsia"/>
          <w:spacing w:val="-3"/>
          <w:sz w:val="24"/>
          <w:szCs w:val="24"/>
          <w:lang w:eastAsia="zh-CN"/>
        </w:rPr>
        <w:t>内地知名高校（清华大学、</w:t>
      </w:r>
      <w:r w:rsidR="00532BE2">
        <w:rPr>
          <w:rFonts w:ascii="PingFang SC" w:eastAsia="PingFang SC" w:hAnsi="PingFang SC" w:cs="PingFang SC" w:hint="eastAsia"/>
          <w:spacing w:val="-3"/>
          <w:sz w:val="24"/>
          <w:szCs w:val="24"/>
          <w:lang w:eastAsia="zh-CN"/>
        </w:rPr>
        <w:t>南京大学</w:t>
      </w:r>
      <w:r w:rsidR="009D10C8">
        <w:rPr>
          <w:rFonts w:ascii="PingFang SC" w:eastAsia="PingFang SC" w:hAnsi="PingFang SC" w:cs="PingFang SC" w:hint="eastAsia"/>
          <w:spacing w:val="-3"/>
          <w:sz w:val="24"/>
          <w:szCs w:val="24"/>
          <w:lang w:eastAsia="zh-CN"/>
        </w:rPr>
        <w:t>）</w:t>
      </w:r>
      <w:r>
        <w:rPr>
          <w:rFonts w:ascii="PingFang SC" w:eastAsia="PingFang SC" w:hAnsi="PingFang SC" w:cs="PingFang SC"/>
          <w:spacing w:val="-3"/>
          <w:sz w:val="24"/>
          <w:szCs w:val="24"/>
          <w:lang w:eastAsia="zh-CN"/>
        </w:rPr>
        <w:t>各</w:t>
      </w:r>
      <w:r w:rsidR="009D10C8" w:rsidRPr="009D10C8">
        <w:rPr>
          <w:rFonts w:ascii="PingFang SC" w:eastAsia="PingFang SC" w:hAnsi="PingFang SC" w:cs="PingFang SC"/>
          <w:spacing w:val="-3"/>
          <w:sz w:val="24"/>
          <w:szCs w:val="24"/>
          <w:lang w:eastAsia="zh-CN"/>
        </w:rPr>
        <w:t>计算机科学与技术</w:t>
      </w:r>
      <w:r>
        <w:rPr>
          <w:rFonts w:ascii="PingFang SC" w:eastAsia="PingFang SC" w:hAnsi="PingFang SC" w:cs="PingFang SC"/>
          <w:spacing w:val="-3"/>
          <w:sz w:val="24"/>
          <w:szCs w:val="24"/>
          <w:lang w:eastAsia="zh-CN"/>
        </w:rPr>
        <w:t>专业</w:t>
      </w:r>
      <w:r w:rsidR="00F70958">
        <w:rPr>
          <w:rFonts w:ascii="PingFang SC" w:eastAsia="PingFang SC" w:hAnsi="PingFang SC" w:cs="PingFang SC" w:hint="eastAsia"/>
          <w:spacing w:val="-3"/>
          <w:sz w:val="24"/>
          <w:szCs w:val="24"/>
          <w:lang w:eastAsia="zh-CN"/>
        </w:rPr>
        <w:t>硕士</w:t>
      </w:r>
      <w:r>
        <w:rPr>
          <w:rFonts w:ascii="PingFang SC" w:eastAsia="PingFang SC" w:hAnsi="PingFang SC" w:cs="PingFang SC"/>
          <w:spacing w:val="-3"/>
          <w:sz w:val="24"/>
          <w:szCs w:val="24"/>
          <w:lang w:eastAsia="zh-CN"/>
        </w:rPr>
        <w:t>的培养方案进行对比，经对比可知，香港</w:t>
      </w:r>
      <w:r>
        <w:rPr>
          <w:rFonts w:ascii="PingFang SC" w:eastAsia="PingFang SC" w:hAnsi="PingFang SC" w:cs="PingFang SC"/>
          <w:spacing w:val="-4"/>
          <w:sz w:val="24"/>
          <w:szCs w:val="24"/>
          <w:lang w:eastAsia="zh-CN"/>
        </w:rPr>
        <w:t>城市大学</w:t>
      </w:r>
      <w:r>
        <w:rPr>
          <w:rFonts w:ascii="PingFang SC" w:eastAsia="PingFang SC" w:hAnsi="PingFang SC" w:cs="PingFang SC"/>
          <w:spacing w:val="-2"/>
          <w:sz w:val="24"/>
          <w:szCs w:val="24"/>
          <w:lang w:eastAsia="zh-CN"/>
        </w:rPr>
        <w:t>商务资讯系统的课程与代表高校</w:t>
      </w:r>
      <w:r w:rsidR="009D10C8" w:rsidRPr="009D10C8">
        <w:rPr>
          <w:rFonts w:ascii="PingFang SC" w:eastAsia="PingFang SC" w:hAnsi="PingFang SC" w:cs="PingFang SC"/>
          <w:spacing w:val="-2"/>
          <w:sz w:val="24"/>
          <w:szCs w:val="24"/>
          <w:lang w:eastAsia="zh-CN"/>
        </w:rPr>
        <w:t>计算机科学与技术</w:t>
      </w:r>
      <w:r>
        <w:rPr>
          <w:rFonts w:ascii="PingFang SC" w:eastAsia="PingFang SC" w:hAnsi="PingFang SC" w:cs="PingFang SC"/>
          <w:spacing w:val="-2"/>
          <w:sz w:val="24"/>
          <w:szCs w:val="24"/>
          <w:lang w:eastAsia="zh-CN"/>
        </w:rPr>
        <w:t>的学</w:t>
      </w:r>
      <w:r>
        <w:rPr>
          <w:rFonts w:ascii="PingFang SC" w:eastAsia="PingFang SC" w:hAnsi="PingFang SC" w:cs="PingFang SC"/>
          <w:spacing w:val="-3"/>
          <w:sz w:val="24"/>
          <w:szCs w:val="24"/>
          <w:lang w:eastAsia="zh-CN"/>
        </w:rPr>
        <w:t>科课程完全一致，</w:t>
      </w:r>
      <w:r>
        <w:rPr>
          <w:rFonts w:ascii="PingFang SC" w:eastAsia="PingFang SC" w:hAnsi="PingFang SC" w:cs="PingFang SC"/>
          <w:spacing w:val="-47"/>
          <w:sz w:val="24"/>
          <w:szCs w:val="24"/>
          <w:lang w:eastAsia="zh-CN"/>
        </w:rPr>
        <w:t xml:space="preserve"> </w:t>
      </w:r>
      <w:r>
        <w:rPr>
          <w:rFonts w:ascii="PingFang SC" w:eastAsia="PingFang SC" w:hAnsi="PingFang SC" w:cs="PingFang SC"/>
          <w:spacing w:val="-3"/>
          <w:sz w:val="24"/>
          <w:szCs w:val="24"/>
          <w:lang w:eastAsia="zh-CN"/>
        </w:rPr>
        <w:t>专业选修课大致相同。由此可证明本专业符合管理科学与工程的培养方案，其中部分课程名称略有出入，但课程内容</w:t>
      </w:r>
      <w:r>
        <w:rPr>
          <w:rFonts w:ascii="PingFang SC" w:eastAsia="PingFang SC" w:hAnsi="PingFang SC" w:cs="PingFang SC"/>
          <w:spacing w:val="-5"/>
          <w:sz w:val="24"/>
          <w:szCs w:val="24"/>
          <w:lang w:eastAsia="zh-CN"/>
        </w:rPr>
        <w:t>一致，</w:t>
      </w:r>
      <w:r>
        <w:rPr>
          <w:rFonts w:ascii="PingFang SC" w:eastAsia="PingFang SC" w:hAnsi="PingFang SC" w:cs="PingFang SC"/>
          <w:spacing w:val="-27"/>
          <w:sz w:val="24"/>
          <w:szCs w:val="24"/>
          <w:lang w:eastAsia="zh-CN"/>
        </w:rPr>
        <w:t xml:space="preserve"> </w:t>
      </w:r>
      <w:r>
        <w:rPr>
          <w:rFonts w:ascii="PingFang SC" w:eastAsia="PingFang SC" w:hAnsi="PingFang SC" w:cs="PingFang SC"/>
          <w:spacing w:val="-5"/>
          <w:sz w:val="24"/>
          <w:szCs w:val="24"/>
          <w:lang w:eastAsia="zh-CN"/>
        </w:rPr>
        <w:t>以下为具体对比表格：</w:t>
      </w:r>
    </w:p>
    <w:tbl>
      <w:tblPr>
        <w:tblStyle w:val="TableNormal"/>
        <w:tblW w:w="9950"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258"/>
        <w:gridCol w:w="1843"/>
        <w:gridCol w:w="2552"/>
        <w:gridCol w:w="3297"/>
      </w:tblGrid>
      <w:tr w:rsidR="006B051E" w14:paraId="0D91F771" w14:textId="77777777" w:rsidTr="00532BE2">
        <w:trPr>
          <w:trHeight w:val="638"/>
          <w:jc w:val="center"/>
        </w:trPr>
        <w:tc>
          <w:tcPr>
            <w:tcW w:w="9950" w:type="dxa"/>
            <w:gridSpan w:val="4"/>
          </w:tcPr>
          <w:p w14:paraId="090485E9" w14:textId="77777777" w:rsidR="006B051E" w:rsidRDefault="00000000">
            <w:pPr>
              <w:pStyle w:val="TableText"/>
              <w:spacing w:before="139" w:line="184" w:lineRule="auto"/>
              <w:ind w:left="4256"/>
              <w:rPr>
                <w:sz w:val="35"/>
                <w:szCs w:val="35"/>
              </w:rPr>
            </w:pPr>
            <w:r>
              <w:rPr>
                <w:spacing w:val="7"/>
                <w:sz w:val="35"/>
                <w:szCs w:val="35"/>
              </w:rPr>
              <w:t>课程对比</w:t>
            </w:r>
          </w:p>
        </w:tc>
      </w:tr>
      <w:tr w:rsidR="006B051E" w14:paraId="637A1B51" w14:textId="77777777" w:rsidTr="007F3184">
        <w:trPr>
          <w:trHeight w:val="317"/>
          <w:jc w:val="center"/>
        </w:trPr>
        <w:tc>
          <w:tcPr>
            <w:tcW w:w="2258" w:type="dxa"/>
            <w:shd w:val="clear" w:color="auto" w:fill="E3F2D9"/>
            <w:vAlign w:val="center"/>
          </w:tcPr>
          <w:p w14:paraId="33CE5B94" w14:textId="77777777" w:rsidR="006B051E" w:rsidRPr="006E0B31" w:rsidRDefault="00000000" w:rsidP="00532BE2">
            <w:pPr>
              <w:pStyle w:val="TableText"/>
              <w:spacing w:before="43" w:line="158" w:lineRule="auto"/>
              <w:jc w:val="center"/>
              <w:rPr>
                <w:b/>
                <w:bCs/>
                <w:spacing w:val="-6"/>
              </w:rPr>
            </w:pPr>
            <w:r w:rsidRPr="006E0B31">
              <w:rPr>
                <w:b/>
                <w:bCs/>
                <w:spacing w:val="-6"/>
              </w:rPr>
              <w:t>香港城市大学</w:t>
            </w:r>
          </w:p>
        </w:tc>
        <w:tc>
          <w:tcPr>
            <w:tcW w:w="1843" w:type="dxa"/>
            <w:shd w:val="clear" w:color="auto" w:fill="E3F2D9"/>
            <w:vAlign w:val="center"/>
          </w:tcPr>
          <w:p w14:paraId="0E9C1915" w14:textId="3A9C6FE2" w:rsidR="006B051E" w:rsidRPr="006E0B31" w:rsidRDefault="009D10C8" w:rsidP="00532BE2">
            <w:pPr>
              <w:pStyle w:val="TableText"/>
              <w:spacing w:before="43" w:line="158" w:lineRule="auto"/>
              <w:jc w:val="center"/>
              <w:rPr>
                <w:b/>
                <w:bCs/>
                <w:spacing w:val="-6"/>
              </w:rPr>
            </w:pPr>
            <w:r w:rsidRPr="006E0B31">
              <w:rPr>
                <w:b/>
                <w:bCs/>
                <w:spacing w:val="-6"/>
              </w:rPr>
              <w:t>清华大学</w:t>
            </w:r>
          </w:p>
        </w:tc>
        <w:tc>
          <w:tcPr>
            <w:tcW w:w="2552" w:type="dxa"/>
            <w:shd w:val="clear" w:color="auto" w:fill="E3F2D9"/>
            <w:vAlign w:val="center"/>
          </w:tcPr>
          <w:p w14:paraId="157AE5B7" w14:textId="0786D642" w:rsidR="006B051E" w:rsidRPr="006E0B31" w:rsidRDefault="006E0B31" w:rsidP="00532BE2">
            <w:pPr>
              <w:pStyle w:val="TableText"/>
              <w:spacing w:before="43" w:line="158" w:lineRule="auto"/>
              <w:jc w:val="center"/>
              <w:rPr>
                <w:b/>
                <w:bCs/>
                <w:spacing w:val="-6"/>
              </w:rPr>
            </w:pPr>
            <w:r w:rsidRPr="006E0B31">
              <w:rPr>
                <w:b/>
                <w:bCs/>
                <w:spacing w:val="-6"/>
              </w:rPr>
              <w:t>南京大学</w:t>
            </w:r>
          </w:p>
        </w:tc>
        <w:tc>
          <w:tcPr>
            <w:tcW w:w="3297" w:type="dxa"/>
            <w:vMerge w:val="restart"/>
            <w:shd w:val="clear" w:color="auto" w:fill="E3F2D9"/>
            <w:vAlign w:val="center"/>
          </w:tcPr>
          <w:p w14:paraId="26CB61F7" w14:textId="77777777" w:rsidR="006B051E" w:rsidRPr="006E0B31" w:rsidRDefault="00000000" w:rsidP="00532BE2">
            <w:pPr>
              <w:pStyle w:val="TableText"/>
              <w:spacing w:before="208" w:line="190" w:lineRule="auto"/>
              <w:jc w:val="center"/>
              <w:rPr>
                <w:b/>
                <w:bCs/>
                <w:spacing w:val="-6"/>
              </w:rPr>
            </w:pPr>
            <w:r w:rsidRPr="006E0B31">
              <w:rPr>
                <w:b/>
                <w:bCs/>
                <w:spacing w:val="-6"/>
              </w:rPr>
              <w:t>对应理由</w:t>
            </w:r>
          </w:p>
        </w:tc>
      </w:tr>
      <w:tr w:rsidR="006B051E" w14:paraId="1624633C" w14:textId="77777777" w:rsidTr="007F3184">
        <w:trPr>
          <w:trHeight w:val="313"/>
          <w:jc w:val="center"/>
        </w:trPr>
        <w:tc>
          <w:tcPr>
            <w:tcW w:w="2258" w:type="dxa"/>
            <w:shd w:val="clear" w:color="auto" w:fill="E2F1D8"/>
            <w:vAlign w:val="center"/>
          </w:tcPr>
          <w:p w14:paraId="5E76E36B" w14:textId="44245934" w:rsidR="006B051E" w:rsidRPr="006E0B31" w:rsidRDefault="00000000" w:rsidP="00532BE2">
            <w:pPr>
              <w:pStyle w:val="TableText"/>
              <w:spacing w:before="42" w:line="261" w:lineRule="exact"/>
              <w:jc w:val="center"/>
              <w:rPr>
                <w:b/>
                <w:bCs/>
                <w:spacing w:val="-6"/>
                <w:lang w:eastAsia="zh-CN"/>
              </w:rPr>
            </w:pPr>
            <w:r>
              <w:rPr>
                <w:b/>
                <w:bCs/>
                <w:spacing w:val="-6"/>
                <w:lang w:eastAsia="zh-CN"/>
              </w:rPr>
              <w:t>商务资讯系统</w:t>
            </w:r>
            <w:r w:rsidR="007F3184">
              <w:rPr>
                <w:rFonts w:hint="eastAsia"/>
                <w:b/>
                <w:bCs/>
                <w:spacing w:val="-6"/>
                <w:lang w:eastAsia="zh-CN"/>
              </w:rPr>
              <w:t>理学硕士</w:t>
            </w:r>
          </w:p>
        </w:tc>
        <w:tc>
          <w:tcPr>
            <w:tcW w:w="1843" w:type="dxa"/>
            <w:shd w:val="clear" w:color="auto" w:fill="E2F1D8"/>
            <w:vAlign w:val="center"/>
          </w:tcPr>
          <w:p w14:paraId="11FF566B" w14:textId="5B56E26D" w:rsidR="006B051E" w:rsidRPr="006E0B31" w:rsidRDefault="006E0B31" w:rsidP="00532BE2">
            <w:pPr>
              <w:pStyle w:val="TableText"/>
              <w:spacing w:before="42" w:line="261" w:lineRule="exact"/>
              <w:jc w:val="center"/>
              <w:rPr>
                <w:b/>
                <w:bCs/>
                <w:spacing w:val="-6"/>
                <w:lang w:eastAsia="zh-CN"/>
              </w:rPr>
            </w:pPr>
            <w:r w:rsidRPr="006E0B31">
              <w:rPr>
                <w:b/>
                <w:bCs/>
                <w:spacing w:val="-6"/>
                <w:lang w:eastAsia="zh-CN"/>
              </w:rPr>
              <w:t>工程（计算机技术）硕士</w:t>
            </w:r>
          </w:p>
        </w:tc>
        <w:tc>
          <w:tcPr>
            <w:tcW w:w="2552" w:type="dxa"/>
            <w:shd w:val="clear" w:color="auto" w:fill="E2F1D8"/>
            <w:vAlign w:val="center"/>
          </w:tcPr>
          <w:p w14:paraId="1BBD35D7" w14:textId="44C74828" w:rsidR="006B051E" w:rsidRPr="006E0B31" w:rsidRDefault="006E0B31" w:rsidP="00532BE2">
            <w:pPr>
              <w:pStyle w:val="TableText"/>
              <w:spacing w:before="42" w:line="261" w:lineRule="exact"/>
              <w:jc w:val="center"/>
              <w:rPr>
                <w:b/>
                <w:bCs/>
                <w:spacing w:val="-6"/>
              </w:rPr>
            </w:pPr>
            <w:r w:rsidRPr="006E0B31">
              <w:rPr>
                <w:b/>
                <w:bCs/>
                <w:spacing w:val="-6"/>
              </w:rPr>
              <w:t>计算机科学与技术硕士</w:t>
            </w:r>
          </w:p>
          <w:p w14:paraId="0BA2F27C" w14:textId="522284D2" w:rsidR="006E0B31" w:rsidRPr="006E0B31" w:rsidRDefault="006E0B31" w:rsidP="00532BE2">
            <w:pPr>
              <w:jc w:val="center"/>
              <w:rPr>
                <w:rFonts w:ascii="PingFang SC" w:eastAsia="PingFang SC" w:hAnsi="PingFang SC" w:cs="PingFang SC"/>
                <w:b/>
                <w:bCs/>
                <w:spacing w:val="-6"/>
                <w:sz w:val="22"/>
                <w:szCs w:val="22"/>
              </w:rPr>
            </w:pPr>
          </w:p>
        </w:tc>
        <w:tc>
          <w:tcPr>
            <w:tcW w:w="3297" w:type="dxa"/>
            <w:vMerge/>
            <w:vAlign w:val="center"/>
          </w:tcPr>
          <w:p w14:paraId="053D2796" w14:textId="77777777" w:rsidR="006B051E" w:rsidRPr="006E0B31" w:rsidRDefault="006B051E">
            <w:pPr>
              <w:rPr>
                <w:rFonts w:ascii="PingFang SC" w:eastAsia="PingFang SC" w:hAnsi="PingFang SC" w:cs="PingFang SC"/>
                <w:b/>
                <w:bCs/>
                <w:spacing w:val="-6"/>
                <w:sz w:val="22"/>
                <w:szCs w:val="22"/>
              </w:rPr>
            </w:pPr>
          </w:p>
        </w:tc>
      </w:tr>
      <w:tr w:rsidR="009D10C8" w14:paraId="2F24360F" w14:textId="77777777" w:rsidTr="007F3184">
        <w:trPr>
          <w:trHeight w:val="313"/>
          <w:jc w:val="center"/>
        </w:trPr>
        <w:tc>
          <w:tcPr>
            <w:tcW w:w="2258" w:type="dxa"/>
            <w:shd w:val="clear" w:color="auto" w:fill="DBE5F1" w:themeFill="accent1" w:themeFillTint="33"/>
            <w:vAlign w:val="center"/>
          </w:tcPr>
          <w:p w14:paraId="1B2989F8" w14:textId="6F6469CF" w:rsidR="009D10C8" w:rsidRPr="00516FC2" w:rsidRDefault="009D10C8" w:rsidP="00B1721E">
            <w:pPr>
              <w:pStyle w:val="TableText"/>
              <w:spacing w:before="42" w:line="261" w:lineRule="exact"/>
              <w:rPr>
                <w:spacing w:val="-5"/>
              </w:rPr>
            </w:pPr>
            <w:r w:rsidRPr="00516FC2">
              <w:rPr>
                <w:spacing w:val="-5"/>
              </w:rPr>
              <w:t>IS6423 人工智能商业应用（rtificil Intelligence for Business pplictions）</w:t>
            </w:r>
          </w:p>
        </w:tc>
        <w:tc>
          <w:tcPr>
            <w:tcW w:w="1843" w:type="dxa"/>
            <w:vAlign w:val="center"/>
          </w:tcPr>
          <w:p w14:paraId="239EAD83" w14:textId="2A4BB7C7" w:rsidR="009D10C8" w:rsidRPr="00516FC2" w:rsidRDefault="009D10C8" w:rsidP="00B1721E">
            <w:pPr>
              <w:pStyle w:val="TableText"/>
              <w:spacing w:before="42" w:line="261" w:lineRule="exact"/>
              <w:rPr>
                <w:spacing w:val="-5"/>
              </w:rPr>
            </w:pPr>
            <w:r w:rsidRPr="00516FC2">
              <w:rPr>
                <w:spacing w:val="-5"/>
              </w:rPr>
              <w:t>人工智能原理（70240033）</w:t>
            </w:r>
          </w:p>
        </w:tc>
        <w:tc>
          <w:tcPr>
            <w:tcW w:w="2552" w:type="dxa"/>
            <w:vAlign w:val="center"/>
          </w:tcPr>
          <w:p w14:paraId="197339D5" w14:textId="3569031B" w:rsidR="009D10C8" w:rsidRPr="00516FC2" w:rsidRDefault="006E0B31" w:rsidP="00B1721E">
            <w:pPr>
              <w:pStyle w:val="TableText"/>
              <w:spacing w:before="42" w:line="261" w:lineRule="exact"/>
              <w:rPr>
                <w:spacing w:val="-5"/>
              </w:rPr>
            </w:pPr>
            <w:r w:rsidRPr="00532BE2">
              <w:rPr>
                <w:spacing w:val="-5"/>
              </w:rPr>
              <w:t>神经网络及其应用</w:t>
            </w:r>
          </w:p>
        </w:tc>
        <w:tc>
          <w:tcPr>
            <w:tcW w:w="3297" w:type="dxa"/>
            <w:vAlign w:val="center"/>
          </w:tcPr>
          <w:p w14:paraId="747E5F8A" w14:textId="7A3C1AAA" w:rsidR="009D10C8" w:rsidRPr="00516FC2" w:rsidRDefault="000A2C73" w:rsidP="009D10C8">
            <w:pPr>
              <w:rPr>
                <w:rFonts w:ascii="PingFang SC" w:eastAsia="PingFang SC" w:hAnsi="PingFang SC" w:cs="PingFang SC"/>
                <w:spacing w:val="-5"/>
                <w:sz w:val="22"/>
                <w:szCs w:val="22"/>
                <w:lang w:eastAsia="zh-CN"/>
              </w:rPr>
            </w:pPr>
            <w:r w:rsidRPr="000A2C73">
              <w:rPr>
                <w:rFonts w:ascii="PingFang SC" w:eastAsia="PingFang SC" w:hAnsi="PingFang SC" w:cs="PingFang SC"/>
                <w:spacing w:val="-5"/>
                <w:sz w:val="22"/>
                <w:szCs w:val="22"/>
                <w:lang w:eastAsia="zh-CN"/>
              </w:rPr>
              <w:t>其聚焦人工智能基础算法与商业场景智能建模，研究深度学习、自然语言处理、计算机视觉与强化学习在业务决策中的落地路径。课程分别讲解通用人工智能原理、神经网络模型与学习算法、高级机器学习及语言/视觉智能方法，均以I算法原理、智能建模与商业场景应用为核心授课内容，核心研究方向高度统一。</w:t>
            </w:r>
          </w:p>
        </w:tc>
      </w:tr>
      <w:tr w:rsidR="009D10C8" w14:paraId="6F3D3BBC" w14:textId="77777777" w:rsidTr="007F3184">
        <w:trPr>
          <w:trHeight w:val="313"/>
          <w:jc w:val="center"/>
        </w:trPr>
        <w:tc>
          <w:tcPr>
            <w:tcW w:w="2258" w:type="dxa"/>
            <w:shd w:val="clear" w:color="auto" w:fill="DBE5F1" w:themeFill="accent1" w:themeFillTint="33"/>
            <w:vAlign w:val="center"/>
          </w:tcPr>
          <w:p w14:paraId="5A1AB7A4" w14:textId="5BB5716F" w:rsidR="009D10C8" w:rsidRPr="00516FC2" w:rsidRDefault="009D10C8" w:rsidP="00B1721E">
            <w:pPr>
              <w:pStyle w:val="TableText"/>
              <w:spacing w:before="42" w:line="261" w:lineRule="exact"/>
              <w:rPr>
                <w:spacing w:val="-5"/>
              </w:rPr>
            </w:pPr>
            <w:r w:rsidRPr="00516FC2">
              <w:rPr>
                <w:spacing w:val="-5"/>
              </w:rPr>
              <w:t>IS6941 机器学习与社交媒体分析（Mchine Lerning nd Socil Medi nlytics）</w:t>
            </w:r>
          </w:p>
        </w:tc>
        <w:tc>
          <w:tcPr>
            <w:tcW w:w="1843" w:type="dxa"/>
            <w:vAlign w:val="center"/>
          </w:tcPr>
          <w:p w14:paraId="4E03FF58" w14:textId="689C546E" w:rsidR="009D10C8" w:rsidRPr="00516FC2" w:rsidRDefault="00612C75" w:rsidP="00B1721E">
            <w:pPr>
              <w:pStyle w:val="TableText"/>
              <w:spacing w:before="42" w:line="261" w:lineRule="exact"/>
              <w:rPr>
                <w:spacing w:val="-5"/>
              </w:rPr>
            </w:pPr>
            <w:r w:rsidRPr="00612C75">
              <w:rPr>
                <w:spacing w:val="-5"/>
              </w:rPr>
              <w:t>机器学习</w:t>
            </w:r>
            <w:r w:rsidR="009D10C8" w:rsidRPr="00516FC2">
              <w:rPr>
                <w:spacing w:val="-5"/>
              </w:rPr>
              <w:t>（</w:t>
            </w:r>
            <w:r>
              <w:rPr>
                <w:rFonts w:hint="eastAsia"/>
                <w:spacing w:val="-5"/>
              </w:rPr>
              <w:t>8</w:t>
            </w:r>
            <w:r w:rsidRPr="00612C75">
              <w:rPr>
                <w:spacing w:val="-5"/>
              </w:rPr>
              <w:t>0245013</w:t>
            </w:r>
            <w:r w:rsidR="009D10C8" w:rsidRPr="00516FC2">
              <w:rPr>
                <w:spacing w:val="-5"/>
              </w:rPr>
              <w:t>）</w:t>
            </w:r>
          </w:p>
        </w:tc>
        <w:tc>
          <w:tcPr>
            <w:tcW w:w="2552" w:type="dxa"/>
            <w:vAlign w:val="center"/>
          </w:tcPr>
          <w:p w14:paraId="0A67BAF9" w14:textId="48C3B102" w:rsidR="009D10C8" w:rsidRPr="00516FC2" w:rsidRDefault="006E0B31" w:rsidP="00B1721E">
            <w:pPr>
              <w:pStyle w:val="TableText"/>
              <w:spacing w:before="42" w:line="261" w:lineRule="exact"/>
              <w:rPr>
                <w:spacing w:val="-5"/>
              </w:rPr>
            </w:pPr>
            <w:r w:rsidRPr="00532BE2">
              <w:rPr>
                <w:spacing w:val="-5"/>
              </w:rPr>
              <w:t>高级机器学习</w:t>
            </w:r>
          </w:p>
        </w:tc>
        <w:tc>
          <w:tcPr>
            <w:tcW w:w="3297" w:type="dxa"/>
            <w:vAlign w:val="center"/>
          </w:tcPr>
          <w:p w14:paraId="487C9A6E" w14:textId="46BB3A10" w:rsidR="009D10C8" w:rsidRPr="00516FC2" w:rsidRDefault="000A2C73" w:rsidP="009D10C8">
            <w:pPr>
              <w:rPr>
                <w:rFonts w:ascii="PingFang SC" w:eastAsia="PingFang SC" w:hAnsi="PingFang SC" w:cs="PingFang SC"/>
                <w:spacing w:val="-5"/>
                <w:sz w:val="22"/>
                <w:szCs w:val="22"/>
                <w:lang w:eastAsia="zh-CN"/>
              </w:rPr>
            </w:pPr>
            <w:r>
              <w:rPr>
                <w:rFonts w:ascii="PingFang SC" w:eastAsia="PingFang SC" w:hAnsi="PingFang SC" w:cs="PingFang SC" w:hint="eastAsia"/>
                <w:spacing w:val="-5"/>
                <w:sz w:val="22"/>
                <w:szCs w:val="22"/>
                <w:lang w:eastAsia="zh-CN"/>
              </w:rPr>
              <w:t>课程</w:t>
            </w:r>
            <w:r w:rsidRPr="000A2C73">
              <w:rPr>
                <w:rFonts w:ascii="PingFang SC" w:eastAsia="PingFang SC" w:hAnsi="PingFang SC" w:cs="PingFang SC"/>
                <w:spacing w:val="-5"/>
                <w:sz w:val="22"/>
                <w:szCs w:val="22"/>
                <w:lang w:eastAsia="zh-CN"/>
              </w:rPr>
              <w:t>围绕机器学习算法与社交媒体智能分析，研究监督/无监督学习、文本挖掘、情感计算、网络分析与用户行为建模。课程分别讲解机器学习核心算法、高级机器学习与数据挖掘方法，均以数据驱动建模、模式识别与智能分析为核心授课内容，所属研究范畴完全一致。</w:t>
            </w:r>
          </w:p>
        </w:tc>
      </w:tr>
      <w:tr w:rsidR="009D10C8" w14:paraId="52DC68AF" w14:textId="77777777" w:rsidTr="007F3184">
        <w:trPr>
          <w:trHeight w:val="313"/>
          <w:jc w:val="center"/>
        </w:trPr>
        <w:tc>
          <w:tcPr>
            <w:tcW w:w="2258" w:type="dxa"/>
            <w:shd w:val="clear" w:color="auto" w:fill="DBE5F1" w:themeFill="accent1" w:themeFillTint="33"/>
            <w:vAlign w:val="center"/>
          </w:tcPr>
          <w:p w14:paraId="3FBAA973" w14:textId="372839E1" w:rsidR="009D10C8" w:rsidRPr="00516FC2" w:rsidRDefault="009D10C8" w:rsidP="00B1721E">
            <w:pPr>
              <w:pStyle w:val="TableText"/>
              <w:spacing w:before="42" w:line="261" w:lineRule="exact"/>
              <w:rPr>
                <w:spacing w:val="-5"/>
              </w:rPr>
            </w:pPr>
            <w:r w:rsidRPr="00516FC2">
              <w:rPr>
                <w:spacing w:val="-5"/>
              </w:rPr>
              <w:t>IS5740 管理支持与商业智能系统（Mngement Support nd Business Intelligence Systems）</w:t>
            </w:r>
          </w:p>
        </w:tc>
        <w:tc>
          <w:tcPr>
            <w:tcW w:w="1843" w:type="dxa"/>
            <w:vAlign w:val="center"/>
          </w:tcPr>
          <w:p w14:paraId="77036BED" w14:textId="70E87F0A" w:rsidR="009D10C8" w:rsidRPr="00516FC2" w:rsidRDefault="009D10C8" w:rsidP="00B1721E">
            <w:pPr>
              <w:pStyle w:val="TableText"/>
              <w:spacing w:before="42" w:line="261" w:lineRule="exact"/>
              <w:rPr>
                <w:spacing w:val="-5"/>
                <w:lang w:eastAsia="zh-CN"/>
              </w:rPr>
            </w:pPr>
            <w:r w:rsidRPr="00516FC2">
              <w:rPr>
                <w:spacing w:val="-5"/>
                <w:lang w:eastAsia="zh-CN"/>
              </w:rPr>
              <w:t>数据仓库与数据挖掘（70248023）</w:t>
            </w:r>
          </w:p>
        </w:tc>
        <w:tc>
          <w:tcPr>
            <w:tcW w:w="2552" w:type="dxa"/>
            <w:vAlign w:val="center"/>
          </w:tcPr>
          <w:p w14:paraId="59506A6B" w14:textId="7173305A" w:rsidR="009D10C8" w:rsidRPr="00516FC2" w:rsidRDefault="006E0B31" w:rsidP="00B1721E">
            <w:pPr>
              <w:pStyle w:val="TableText"/>
              <w:spacing w:before="42" w:line="261" w:lineRule="exact"/>
              <w:rPr>
                <w:spacing w:val="-5"/>
              </w:rPr>
            </w:pPr>
            <w:r w:rsidRPr="00532BE2">
              <w:rPr>
                <w:spacing w:val="-5"/>
              </w:rPr>
              <w:t>数据库新技术</w:t>
            </w:r>
          </w:p>
        </w:tc>
        <w:tc>
          <w:tcPr>
            <w:tcW w:w="3297" w:type="dxa"/>
            <w:vAlign w:val="center"/>
          </w:tcPr>
          <w:p w14:paraId="7D0F6681" w14:textId="1D415018" w:rsidR="009D10C8" w:rsidRPr="00516FC2" w:rsidRDefault="000A2C73" w:rsidP="009D10C8">
            <w:pPr>
              <w:rPr>
                <w:rFonts w:ascii="PingFang SC" w:eastAsia="PingFang SC" w:hAnsi="PingFang SC" w:cs="PingFang SC"/>
                <w:spacing w:val="-5"/>
                <w:sz w:val="22"/>
                <w:szCs w:val="22"/>
                <w:lang w:eastAsia="zh-CN"/>
              </w:rPr>
            </w:pPr>
            <w:r w:rsidRPr="000A2C73">
              <w:rPr>
                <w:rFonts w:ascii="PingFang SC" w:eastAsia="PingFang SC" w:hAnsi="PingFang SC" w:cs="PingFang SC"/>
                <w:spacing w:val="-5"/>
                <w:sz w:val="22"/>
                <w:szCs w:val="22"/>
                <w:lang w:eastAsia="zh-CN"/>
              </w:rPr>
              <w:t>聚焦企业数据资产管理与商业智能决策，研究数据仓库、</w:t>
            </w:r>
            <w:r w:rsidR="00A73850">
              <w:rPr>
                <w:rFonts w:ascii="PingFang SC" w:eastAsia="PingFang SC" w:hAnsi="PingFang SC" w:cs="PingFang SC" w:hint="eastAsia"/>
                <w:spacing w:val="-5"/>
                <w:sz w:val="22"/>
                <w:szCs w:val="22"/>
                <w:lang w:eastAsia="zh-CN"/>
              </w:rPr>
              <w:t>SS</w:t>
            </w:r>
            <w:r w:rsidR="005E0A60">
              <w:rPr>
                <w:rFonts w:ascii="PingFang SC" w:eastAsia="PingFang SC" w:hAnsi="PingFang SC" w:cs="PingFang SC" w:hint="eastAsia"/>
                <w:spacing w:val="-5"/>
                <w:sz w:val="22"/>
                <w:szCs w:val="22"/>
                <w:lang w:eastAsia="zh-CN"/>
              </w:rPr>
              <w:t>统计分析</w:t>
            </w:r>
            <w:r w:rsidRPr="000A2C73">
              <w:rPr>
                <w:rFonts w:ascii="PingFang SC" w:eastAsia="PingFang SC" w:hAnsi="PingFang SC" w:cs="PingFang SC"/>
                <w:spacing w:val="-5"/>
                <w:sz w:val="22"/>
                <w:szCs w:val="22"/>
                <w:lang w:eastAsia="zh-CN"/>
              </w:rPr>
              <w:t>、多维建模、数据挖掘、可视化与知识发现体系。匹配课程分别讲解数据仓库与数据挖掘体系、新型数据库技术与数据挖掘方法，均以数据驱动决策与管理支持为核心授课内容，核心研究方向高度统一。</w:t>
            </w:r>
          </w:p>
        </w:tc>
      </w:tr>
      <w:tr w:rsidR="009D10C8" w14:paraId="79189936" w14:textId="77777777" w:rsidTr="007F3184">
        <w:trPr>
          <w:trHeight w:val="313"/>
          <w:jc w:val="center"/>
        </w:trPr>
        <w:tc>
          <w:tcPr>
            <w:tcW w:w="2258" w:type="dxa"/>
            <w:shd w:val="clear" w:color="auto" w:fill="DBE5F1" w:themeFill="accent1" w:themeFillTint="33"/>
            <w:vAlign w:val="center"/>
          </w:tcPr>
          <w:p w14:paraId="52F8EF77" w14:textId="0C4F5164" w:rsidR="009D10C8" w:rsidRPr="00516FC2" w:rsidRDefault="009D10C8" w:rsidP="00B1721E">
            <w:pPr>
              <w:pStyle w:val="TableText"/>
              <w:spacing w:before="42" w:line="261" w:lineRule="exact"/>
              <w:rPr>
                <w:spacing w:val="-5"/>
              </w:rPr>
            </w:pPr>
            <w:r w:rsidRPr="00516FC2">
              <w:rPr>
                <w:spacing w:val="-5"/>
              </w:rPr>
              <w:lastRenderedPageBreak/>
              <w:t>IS6400 商业数据分析（Business Dt nlytics）</w:t>
            </w:r>
          </w:p>
        </w:tc>
        <w:tc>
          <w:tcPr>
            <w:tcW w:w="1843" w:type="dxa"/>
            <w:vAlign w:val="center"/>
          </w:tcPr>
          <w:p w14:paraId="33078930" w14:textId="687AB919" w:rsidR="009D10C8" w:rsidRPr="00516FC2" w:rsidRDefault="00612C75" w:rsidP="00B1721E">
            <w:pPr>
              <w:pStyle w:val="TableText"/>
              <w:spacing w:before="42" w:line="261" w:lineRule="exact"/>
              <w:rPr>
                <w:spacing w:val="-5"/>
                <w:lang w:eastAsia="zh-CN"/>
              </w:rPr>
            </w:pPr>
            <w:r w:rsidRPr="00612C75">
              <w:rPr>
                <w:spacing w:val="-5"/>
                <w:lang w:eastAsia="zh-CN"/>
              </w:rPr>
              <w:t>大数据分析（B）</w:t>
            </w:r>
            <w:r w:rsidR="009D10C8" w:rsidRPr="00516FC2">
              <w:rPr>
                <w:spacing w:val="-5"/>
                <w:lang w:eastAsia="zh-CN"/>
              </w:rPr>
              <w:t>（</w:t>
            </w:r>
            <w:r w:rsidRPr="00612C75">
              <w:rPr>
                <w:spacing w:val="-5"/>
                <w:lang w:eastAsia="zh-CN"/>
              </w:rPr>
              <w:t>60240103</w:t>
            </w:r>
            <w:r w:rsidR="009D10C8" w:rsidRPr="00516FC2">
              <w:rPr>
                <w:spacing w:val="-5"/>
                <w:lang w:eastAsia="zh-CN"/>
              </w:rPr>
              <w:t>）</w:t>
            </w:r>
          </w:p>
        </w:tc>
        <w:tc>
          <w:tcPr>
            <w:tcW w:w="2552" w:type="dxa"/>
            <w:vAlign w:val="center"/>
          </w:tcPr>
          <w:p w14:paraId="4326D1ED" w14:textId="0E02CF53" w:rsidR="009D10C8" w:rsidRPr="00516FC2" w:rsidRDefault="006E0B31" w:rsidP="00B1721E">
            <w:pPr>
              <w:pStyle w:val="TableText"/>
              <w:spacing w:before="42" w:line="261" w:lineRule="exact"/>
              <w:rPr>
                <w:spacing w:val="-5"/>
              </w:rPr>
            </w:pPr>
            <w:r w:rsidRPr="00532BE2">
              <w:rPr>
                <w:spacing w:val="-5"/>
              </w:rPr>
              <w:t>数据挖掘导论</w:t>
            </w:r>
          </w:p>
        </w:tc>
        <w:tc>
          <w:tcPr>
            <w:tcW w:w="3297" w:type="dxa"/>
            <w:vAlign w:val="center"/>
          </w:tcPr>
          <w:p w14:paraId="4350429F" w14:textId="57475020" w:rsidR="009D10C8" w:rsidRPr="00516FC2" w:rsidRDefault="000A2C73" w:rsidP="009D10C8">
            <w:pPr>
              <w:rPr>
                <w:rFonts w:ascii="PingFang SC" w:eastAsia="PingFang SC" w:hAnsi="PingFang SC" w:cs="PingFang SC"/>
                <w:spacing w:val="-5"/>
                <w:sz w:val="22"/>
                <w:szCs w:val="22"/>
                <w:lang w:eastAsia="zh-CN"/>
              </w:rPr>
            </w:pPr>
            <w:r w:rsidRPr="000A2C73">
              <w:rPr>
                <w:rFonts w:ascii="PingFang SC" w:eastAsia="PingFang SC" w:hAnsi="PingFang SC" w:cs="PingFang SC"/>
                <w:spacing w:val="-5"/>
                <w:sz w:val="22"/>
                <w:szCs w:val="22"/>
                <w:lang w:eastAsia="zh-CN"/>
              </w:rPr>
              <w:t>围绕数据全流程分析与量化决策，研究数据获取、特征工程、回归、时间序列、关联分析、文本分析与</w:t>
            </w:r>
            <w:r w:rsidR="005E0A60">
              <w:rPr>
                <w:rFonts w:ascii="PingFang SC" w:eastAsia="PingFang SC" w:hAnsi="PingFang SC" w:cs="PingFang SC" w:hint="eastAsia"/>
                <w:spacing w:val="-5"/>
                <w:sz w:val="22"/>
                <w:szCs w:val="22"/>
                <w:lang w:eastAsia="zh-CN"/>
              </w:rPr>
              <w:t>机器学习</w:t>
            </w:r>
            <w:r w:rsidRPr="000A2C73">
              <w:rPr>
                <w:rFonts w:ascii="PingFang SC" w:eastAsia="PingFang SC" w:hAnsi="PingFang SC" w:cs="PingFang SC"/>
                <w:spacing w:val="-5"/>
                <w:sz w:val="22"/>
                <w:szCs w:val="22"/>
                <w:lang w:eastAsia="zh-CN"/>
              </w:rPr>
              <w:t>模型评估。匹配课程分别讲解大数据分析流程、数据挖掘理论与算法，均以数据建模、量化分析与商业决策支持为核心授课内容</w:t>
            </w:r>
          </w:p>
        </w:tc>
      </w:tr>
      <w:tr w:rsidR="009D10C8" w14:paraId="28EA4D03" w14:textId="77777777" w:rsidTr="007F3184">
        <w:trPr>
          <w:trHeight w:val="313"/>
          <w:jc w:val="center"/>
        </w:trPr>
        <w:tc>
          <w:tcPr>
            <w:tcW w:w="2258" w:type="dxa"/>
            <w:shd w:val="clear" w:color="auto" w:fill="DBE5F1" w:themeFill="accent1" w:themeFillTint="33"/>
            <w:vAlign w:val="center"/>
          </w:tcPr>
          <w:p w14:paraId="64AECD4E" w14:textId="78C0E164" w:rsidR="009D10C8" w:rsidRPr="00516FC2" w:rsidRDefault="009D10C8" w:rsidP="00B1721E">
            <w:pPr>
              <w:pStyle w:val="TableText"/>
              <w:spacing w:before="42" w:line="261" w:lineRule="exact"/>
              <w:rPr>
                <w:spacing w:val="-5"/>
              </w:rPr>
            </w:pPr>
            <w:r w:rsidRPr="00516FC2">
              <w:rPr>
                <w:spacing w:val="-5"/>
              </w:rPr>
              <w:t>IS5540 项目管理与质量保证（Project Mngement nd Qulity ssurnce）</w:t>
            </w:r>
          </w:p>
        </w:tc>
        <w:tc>
          <w:tcPr>
            <w:tcW w:w="1843" w:type="dxa"/>
            <w:vAlign w:val="center"/>
          </w:tcPr>
          <w:p w14:paraId="21071503" w14:textId="3988F51C" w:rsidR="009D10C8" w:rsidRPr="00516FC2" w:rsidRDefault="009D10C8" w:rsidP="00B1721E">
            <w:pPr>
              <w:pStyle w:val="TableText"/>
              <w:spacing w:before="42" w:line="261" w:lineRule="exact"/>
              <w:rPr>
                <w:spacing w:val="-5"/>
              </w:rPr>
            </w:pPr>
            <w:r w:rsidRPr="00516FC2">
              <w:rPr>
                <w:spacing w:val="-5"/>
              </w:rPr>
              <w:t>软件项目管理（80240203）</w:t>
            </w:r>
          </w:p>
        </w:tc>
        <w:tc>
          <w:tcPr>
            <w:tcW w:w="2552" w:type="dxa"/>
            <w:vAlign w:val="center"/>
          </w:tcPr>
          <w:p w14:paraId="14E99581" w14:textId="6019436A" w:rsidR="009D10C8" w:rsidRDefault="006E0B31" w:rsidP="00B1721E">
            <w:pPr>
              <w:pStyle w:val="TableText"/>
              <w:spacing w:before="42" w:line="261" w:lineRule="exact"/>
              <w:rPr>
                <w:spacing w:val="-5"/>
              </w:rPr>
            </w:pPr>
            <w:r w:rsidRPr="00532BE2">
              <w:rPr>
                <w:spacing w:val="-5"/>
              </w:rPr>
              <w:t>软件质量管理</w:t>
            </w:r>
          </w:p>
          <w:p w14:paraId="27BDD3B5" w14:textId="161F97CC" w:rsidR="006E0B31" w:rsidRPr="00532BE2" w:rsidRDefault="006E0B31" w:rsidP="006E0B31">
            <w:pPr>
              <w:rPr>
                <w:rFonts w:ascii="PingFang SC" w:eastAsia="PingFang SC" w:hAnsi="PingFang SC" w:cs="PingFang SC"/>
                <w:spacing w:val="-5"/>
                <w:sz w:val="22"/>
                <w:szCs w:val="22"/>
              </w:rPr>
            </w:pPr>
          </w:p>
        </w:tc>
        <w:tc>
          <w:tcPr>
            <w:tcW w:w="3297" w:type="dxa"/>
            <w:vAlign w:val="center"/>
          </w:tcPr>
          <w:p w14:paraId="386F8266" w14:textId="2D4A6C27" w:rsidR="009D10C8" w:rsidRPr="00516FC2" w:rsidRDefault="000A2C73" w:rsidP="009D10C8">
            <w:pPr>
              <w:rPr>
                <w:rFonts w:ascii="PingFang SC" w:eastAsia="PingFang SC" w:hAnsi="PingFang SC" w:cs="PingFang SC"/>
                <w:spacing w:val="-5"/>
                <w:sz w:val="22"/>
                <w:szCs w:val="22"/>
                <w:lang w:eastAsia="zh-CN"/>
              </w:rPr>
            </w:pPr>
            <w:r w:rsidRPr="000A2C73">
              <w:rPr>
                <w:rFonts w:ascii="PingFang SC" w:eastAsia="PingFang SC" w:hAnsi="PingFang SC" w:cs="PingFang SC"/>
                <w:spacing w:val="-5"/>
                <w:sz w:val="22"/>
                <w:szCs w:val="22"/>
                <w:lang w:eastAsia="zh-CN"/>
              </w:rPr>
              <w:t>聚焦IT/IS项目全生命周期管理与质量保障，研究范围、进度、成本、质量、风险、人力资源与沟通管理，以及敏捷/混合项目管理方法。匹配课程分别讲解软件项目管理体系、软件质量管理与项目工程实践，均以项目计划控制、质量保证与团队协作管理为核心授课内容，</w:t>
            </w:r>
            <w:r>
              <w:rPr>
                <w:rFonts w:ascii="PingFang SC" w:eastAsia="PingFang SC" w:hAnsi="PingFang SC" w:cs="PingFang SC" w:hint="eastAsia"/>
                <w:spacing w:val="-5"/>
                <w:sz w:val="22"/>
                <w:szCs w:val="22"/>
                <w:lang w:eastAsia="zh-CN"/>
              </w:rPr>
              <w:t>教纲考纲</w:t>
            </w:r>
            <w:r w:rsidRPr="000A2C73">
              <w:rPr>
                <w:rFonts w:ascii="PingFang SC" w:eastAsia="PingFang SC" w:hAnsi="PingFang SC" w:cs="PingFang SC"/>
                <w:spacing w:val="-5"/>
                <w:sz w:val="22"/>
                <w:szCs w:val="22"/>
                <w:lang w:eastAsia="zh-CN"/>
              </w:rPr>
              <w:t>高度统一</w:t>
            </w:r>
            <w:r>
              <w:rPr>
                <w:rFonts w:ascii="PingFang SC" w:eastAsia="PingFang SC" w:hAnsi="PingFang SC" w:cs="PingFang SC" w:hint="eastAsia"/>
                <w:spacing w:val="-5"/>
                <w:sz w:val="22"/>
                <w:szCs w:val="22"/>
                <w:lang w:eastAsia="zh-CN"/>
              </w:rPr>
              <w:t>一致</w:t>
            </w:r>
            <w:r w:rsidRPr="000A2C73">
              <w:rPr>
                <w:rFonts w:ascii="PingFang SC" w:eastAsia="PingFang SC" w:hAnsi="PingFang SC" w:cs="PingFang SC"/>
                <w:spacing w:val="-5"/>
                <w:sz w:val="22"/>
                <w:szCs w:val="22"/>
                <w:lang w:eastAsia="zh-CN"/>
              </w:rPr>
              <w:t>。</w:t>
            </w:r>
          </w:p>
        </w:tc>
      </w:tr>
      <w:tr w:rsidR="009D10C8" w14:paraId="2E82B8D8" w14:textId="77777777" w:rsidTr="007F3184">
        <w:trPr>
          <w:trHeight w:val="313"/>
          <w:jc w:val="center"/>
        </w:trPr>
        <w:tc>
          <w:tcPr>
            <w:tcW w:w="2258" w:type="dxa"/>
            <w:shd w:val="clear" w:color="auto" w:fill="DBE5F1" w:themeFill="accent1" w:themeFillTint="33"/>
            <w:vAlign w:val="center"/>
          </w:tcPr>
          <w:p w14:paraId="3F992A48" w14:textId="22A5DB39" w:rsidR="009D10C8" w:rsidRPr="00516FC2" w:rsidRDefault="009D10C8" w:rsidP="00B1721E">
            <w:pPr>
              <w:pStyle w:val="TableText"/>
              <w:spacing w:before="42" w:line="261" w:lineRule="exact"/>
              <w:rPr>
                <w:spacing w:val="-5"/>
              </w:rPr>
            </w:pPr>
            <w:r w:rsidRPr="00516FC2">
              <w:rPr>
                <w:spacing w:val="-5"/>
              </w:rPr>
              <w:t>IS6523 信息系统基础设施与安全管理（Informtion Systems Infrstructure nd Security Mngement）</w:t>
            </w:r>
          </w:p>
        </w:tc>
        <w:tc>
          <w:tcPr>
            <w:tcW w:w="1843" w:type="dxa"/>
            <w:vAlign w:val="center"/>
          </w:tcPr>
          <w:p w14:paraId="71F7DCDA" w14:textId="0AFD2E73" w:rsidR="009D10C8" w:rsidRPr="00516FC2" w:rsidRDefault="009D10C8" w:rsidP="00B1721E">
            <w:pPr>
              <w:pStyle w:val="TableText"/>
              <w:spacing w:before="42" w:line="261" w:lineRule="exact"/>
              <w:rPr>
                <w:spacing w:val="-5"/>
                <w:lang w:eastAsia="zh-CN"/>
              </w:rPr>
            </w:pPr>
            <w:r w:rsidRPr="00516FC2">
              <w:rPr>
                <w:spacing w:val="-5"/>
                <w:lang w:eastAsia="zh-CN"/>
              </w:rPr>
              <w:t>密码学与网络安全（80248033）</w:t>
            </w:r>
          </w:p>
        </w:tc>
        <w:tc>
          <w:tcPr>
            <w:tcW w:w="2552" w:type="dxa"/>
            <w:vAlign w:val="center"/>
          </w:tcPr>
          <w:p w14:paraId="4CE08916" w14:textId="73177C43" w:rsidR="009D10C8" w:rsidRPr="00516FC2" w:rsidRDefault="006E0B31" w:rsidP="00B1721E">
            <w:pPr>
              <w:pStyle w:val="TableText"/>
              <w:spacing w:before="42" w:line="261" w:lineRule="exact"/>
              <w:rPr>
                <w:spacing w:val="-5"/>
              </w:rPr>
            </w:pPr>
            <w:r w:rsidRPr="00532BE2">
              <w:rPr>
                <w:spacing w:val="-5"/>
              </w:rPr>
              <w:t>信息安全系统设计</w:t>
            </w:r>
          </w:p>
        </w:tc>
        <w:tc>
          <w:tcPr>
            <w:tcW w:w="3297" w:type="dxa"/>
            <w:vAlign w:val="center"/>
          </w:tcPr>
          <w:p w14:paraId="5CF7EE6D" w14:textId="08C63BB4" w:rsidR="009D10C8" w:rsidRPr="00516FC2" w:rsidRDefault="000A2C73" w:rsidP="009D10C8">
            <w:pPr>
              <w:rPr>
                <w:rFonts w:ascii="PingFang SC" w:eastAsia="PingFang SC" w:hAnsi="PingFang SC" w:cs="PingFang SC"/>
                <w:spacing w:val="-5"/>
                <w:sz w:val="22"/>
                <w:szCs w:val="22"/>
                <w:lang w:eastAsia="zh-CN"/>
              </w:rPr>
            </w:pPr>
            <w:r w:rsidRPr="000A2C73">
              <w:rPr>
                <w:rFonts w:ascii="PingFang SC" w:eastAsia="PingFang SC" w:hAnsi="PingFang SC" w:cs="PingFang SC"/>
                <w:spacing w:val="-5"/>
                <w:sz w:val="22"/>
                <w:szCs w:val="22"/>
                <w:lang w:eastAsia="zh-CN"/>
              </w:rPr>
              <w:t>其聚焦企业数字化基建全周期管理，研究信息系统底层架构搭建、运维管控、 网络安全防护相关体系。匹配课程分别讲解信息系统与企业经营战略适配逻辑、信息系统集成建模实操技术，均以数字化系统搭建、</w:t>
            </w:r>
            <w:r w:rsidR="005D7A39">
              <w:rPr>
                <w:rFonts w:ascii="PingFang SC" w:eastAsia="PingFang SC" w:hAnsi="PingFang SC" w:cs="PingFang SC" w:hint="eastAsia"/>
                <w:spacing w:val="-5"/>
                <w:sz w:val="22"/>
                <w:szCs w:val="22"/>
                <w:lang w:eastAsia="zh-CN"/>
              </w:rPr>
              <w:t>密码学、加密算法、</w:t>
            </w:r>
            <w:r w:rsidRPr="000A2C73">
              <w:rPr>
                <w:rFonts w:ascii="PingFang SC" w:eastAsia="PingFang SC" w:hAnsi="PingFang SC" w:cs="PingFang SC"/>
                <w:spacing w:val="-5"/>
                <w:sz w:val="22"/>
                <w:szCs w:val="22"/>
                <w:lang w:eastAsia="zh-CN"/>
              </w:rPr>
              <w:t>架构统筹管控为核心授课内容， 所属研究范畴完全一致。</w:t>
            </w:r>
          </w:p>
        </w:tc>
      </w:tr>
      <w:tr w:rsidR="009D10C8" w14:paraId="7F65EE54" w14:textId="77777777" w:rsidTr="007F3184">
        <w:trPr>
          <w:trHeight w:val="313"/>
          <w:jc w:val="center"/>
        </w:trPr>
        <w:tc>
          <w:tcPr>
            <w:tcW w:w="2258" w:type="dxa"/>
            <w:shd w:val="clear" w:color="auto" w:fill="DBE5F1" w:themeFill="accent1" w:themeFillTint="33"/>
            <w:vAlign w:val="center"/>
          </w:tcPr>
          <w:p w14:paraId="67FA09DD" w14:textId="6B0E7B75" w:rsidR="009D10C8" w:rsidRPr="00516FC2" w:rsidRDefault="009D10C8" w:rsidP="00B1721E">
            <w:pPr>
              <w:pStyle w:val="TableText"/>
              <w:spacing w:before="42" w:line="261" w:lineRule="exact"/>
              <w:rPr>
                <w:spacing w:val="-5"/>
              </w:rPr>
            </w:pPr>
            <w:r w:rsidRPr="00516FC2">
              <w:rPr>
                <w:spacing w:val="-5"/>
              </w:rPr>
              <w:t>IS5542 面向商业的生成式人工智能（Genertive rtificil Intelligence for Business）</w:t>
            </w:r>
          </w:p>
        </w:tc>
        <w:tc>
          <w:tcPr>
            <w:tcW w:w="1843" w:type="dxa"/>
            <w:vAlign w:val="center"/>
          </w:tcPr>
          <w:p w14:paraId="7E59437D" w14:textId="434C6A81" w:rsidR="009D10C8" w:rsidRPr="00516FC2" w:rsidRDefault="009D10C8" w:rsidP="00B1721E">
            <w:pPr>
              <w:pStyle w:val="TableText"/>
              <w:spacing w:before="42" w:line="261" w:lineRule="exact"/>
              <w:rPr>
                <w:spacing w:val="-5"/>
              </w:rPr>
            </w:pPr>
            <w:r w:rsidRPr="00516FC2">
              <w:rPr>
                <w:spacing w:val="-5"/>
              </w:rPr>
              <w:t>人工智能原理（70240033）</w:t>
            </w:r>
          </w:p>
        </w:tc>
        <w:tc>
          <w:tcPr>
            <w:tcW w:w="2552" w:type="dxa"/>
            <w:vAlign w:val="center"/>
          </w:tcPr>
          <w:p w14:paraId="417F1B4E" w14:textId="3808A369" w:rsidR="009D10C8" w:rsidRPr="00516FC2" w:rsidRDefault="006E0B31" w:rsidP="00B1721E">
            <w:pPr>
              <w:pStyle w:val="TableText"/>
              <w:spacing w:before="42" w:line="261" w:lineRule="exact"/>
              <w:rPr>
                <w:spacing w:val="-5"/>
              </w:rPr>
            </w:pPr>
            <w:r w:rsidRPr="00532BE2">
              <w:rPr>
                <w:spacing w:val="-5"/>
              </w:rPr>
              <w:t>自然语言处理</w:t>
            </w:r>
          </w:p>
        </w:tc>
        <w:tc>
          <w:tcPr>
            <w:tcW w:w="3297" w:type="dxa"/>
            <w:vAlign w:val="center"/>
          </w:tcPr>
          <w:p w14:paraId="444753C8" w14:textId="7D2A9FB6" w:rsidR="009D10C8" w:rsidRPr="00516FC2" w:rsidRDefault="000A2C73" w:rsidP="009D10C8">
            <w:pPr>
              <w:rPr>
                <w:rFonts w:ascii="PingFang SC" w:eastAsia="PingFang SC" w:hAnsi="PingFang SC" w:cs="PingFang SC"/>
                <w:spacing w:val="-5"/>
                <w:sz w:val="22"/>
                <w:szCs w:val="22"/>
                <w:lang w:eastAsia="zh-CN"/>
              </w:rPr>
            </w:pPr>
            <w:r w:rsidRPr="00532BE2">
              <w:rPr>
                <w:rFonts w:ascii="PingFang SC" w:eastAsia="PingFang SC" w:hAnsi="PingFang SC" w:cs="PingFang SC" w:hint="eastAsia"/>
                <w:spacing w:val="-5"/>
                <w:sz w:val="22"/>
                <w:szCs w:val="22"/>
                <w:lang w:eastAsia="zh-CN"/>
              </w:rPr>
              <w:t>本课程</w:t>
            </w:r>
            <w:r w:rsidRPr="00532BE2">
              <w:rPr>
                <w:rFonts w:ascii="PingFang SC" w:eastAsia="PingFang SC" w:hAnsi="PingFang SC" w:cs="PingFang SC"/>
                <w:spacing w:val="-5"/>
                <w:sz w:val="22"/>
                <w:szCs w:val="22"/>
                <w:lang w:eastAsia="zh-CN"/>
              </w:rPr>
              <w:t>围绕生成式I基础算法、大语言模型与商业场景落地，研究对话代理、模型微调、智能交互。匹配课程分别讲解人工智能基础、机器学习、自然语言处理与神经网络，均以I算法原理、语言智能与商业场景建模为核心授课内容，核心研究方向高度统一。</w:t>
            </w:r>
          </w:p>
        </w:tc>
      </w:tr>
      <w:tr w:rsidR="009D10C8" w14:paraId="019C4FD2" w14:textId="77777777" w:rsidTr="007F3184">
        <w:trPr>
          <w:trHeight w:val="313"/>
          <w:jc w:val="center"/>
        </w:trPr>
        <w:tc>
          <w:tcPr>
            <w:tcW w:w="2258" w:type="dxa"/>
            <w:shd w:val="clear" w:color="auto" w:fill="DBE5F1" w:themeFill="accent1" w:themeFillTint="33"/>
            <w:vAlign w:val="center"/>
          </w:tcPr>
          <w:p w14:paraId="3276443F" w14:textId="45C7400D" w:rsidR="009D10C8" w:rsidRPr="00516FC2" w:rsidRDefault="009D10C8" w:rsidP="00B1721E">
            <w:pPr>
              <w:pStyle w:val="TableText"/>
              <w:spacing w:before="42" w:line="261" w:lineRule="exact"/>
              <w:rPr>
                <w:spacing w:val="-5"/>
              </w:rPr>
            </w:pPr>
            <w:r w:rsidRPr="00516FC2">
              <w:rPr>
                <w:spacing w:val="-5"/>
              </w:rPr>
              <w:t xml:space="preserve">C5511 </w:t>
            </w:r>
            <w:r w:rsidR="00AC3C27" w:rsidRPr="00516FC2">
              <w:rPr>
                <w:spacing w:val="-5"/>
              </w:rPr>
              <w:t>财务与管理会计</w:t>
            </w:r>
            <w:r w:rsidRPr="00516FC2">
              <w:rPr>
                <w:spacing w:val="-5"/>
              </w:rPr>
              <w:t>（Finncil nd Mngement ccounting）</w:t>
            </w:r>
          </w:p>
        </w:tc>
        <w:tc>
          <w:tcPr>
            <w:tcW w:w="1843" w:type="dxa"/>
            <w:vAlign w:val="center"/>
          </w:tcPr>
          <w:p w14:paraId="7E24F6C8" w14:textId="65C989CD" w:rsidR="009D10C8" w:rsidRPr="00516FC2" w:rsidRDefault="00516FC2" w:rsidP="00B1721E">
            <w:pPr>
              <w:pStyle w:val="TableText"/>
              <w:spacing w:before="42" w:line="261" w:lineRule="exact"/>
              <w:rPr>
                <w:spacing w:val="-5"/>
              </w:rPr>
            </w:pPr>
            <w:r w:rsidRPr="00516FC2">
              <w:rPr>
                <w:rFonts w:hint="eastAsia"/>
                <w:spacing w:val="-5"/>
              </w:rPr>
              <w:t>经</w:t>
            </w:r>
            <w:r w:rsidRPr="00516FC2">
              <w:rPr>
                <w:spacing w:val="-5"/>
              </w:rPr>
              <w:t>济学基础</w:t>
            </w:r>
            <w:r w:rsidRPr="00516FC2">
              <w:rPr>
                <w:rFonts w:hint="eastAsia"/>
                <w:spacing w:val="-5"/>
              </w:rPr>
              <w:t>（</w:t>
            </w:r>
            <w:r w:rsidRPr="00516FC2">
              <w:rPr>
                <w:spacing w:val="-5"/>
              </w:rPr>
              <w:t>60510132</w:t>
            </w:r>
            <w:r w:rsidRPr="00516FC2">
              <w:rPr>
                <w:rFonts w:hint="eastAsia"/>
                <w:spacing w:val="-5"/>
              </w:rPr>
              <w:t>）</w:t>
            </w:r>
          </w:p>
        </w:tc>
        <w:tc>
          <w:tcPr>
            <w:tcW w:w="2552" w:type="dxa"/>
            <w:vAlign w:val="center"/>
          </w:tcPr>
          <w:p w14:paraId="6B1C44F3" w14:textId="0884585D" w:rsidR="009D10C8" w:rsidRPr="00516FC2" w:rsidRDefault="006E0B31" w:rsidP="00B1721E">
            <w:pPr>
              <w:pStyle w:val="TableText"/>
              <w:spacing w:before="42" w:line="261" w:lineRule="exact"/>
              <w:rPr>
                <w:spacing w:val="-5"/>
              </w:rPr>
            </w:pPr>
            <w:r>
              <w:rPr>
                <w:rFonts w:hint="eastAsia"/>
                <w:spacing w:val="-5"/>
              </w:rPr>
              <w:t>软件度量</w:t>
            </w:r>
          </w:p>
        </w:tc>
        <w:tc>
          <w:tcPr>
            <w:tcW w:w="3297" w:type="dxa"/>
            <w:vAlign w:val="center"/>
          </w:tcPr>
          <w:p w14:paraId="368E0681" w14:textId="30D7CF64" w:rsidR="009D10C8" w:rsidRPr="00516FC2" w:rsidRDefault="004D66EA" w:rsidP="009D10C8">
            <w:pPr>
              <w:rPr>
                <w:rFonts w:ascii="PingFang SC" w:eastAsia="PingFang SC" w:hAnsi="PingFang SC" w:cs="PingFang SC"/>
                <w:spacing w:val="-5"/>
                <w:sz w:val="22"/>
                <w:szCs w:val="22"/>
                <w:lang w:eastAsia="zh-CN"/>
              </w:rPr>
            </w:pPr>
            <w:r w:rsidRPr="004D66EA">
              <w:rPr>
                <w:rFonts w:ascii="PingFang SC" w:eastAsia="PingFang SC" w:hAnsi="PingFang SC" w:cs="PingFang SC"/>
                <w:spacing w:val="-5"/>
                <w:sz w:val="22"/>
                <w:szCs w:val="22"/>
                <w:lang w:eastAsia="zh-CN"/>
              </w:rPr>
              <w:t>课程共同围绕</w:t>
            </w:r>
            <w:r w:rsidR="000F1431">
              <w:rPr>
                <w:rFonts w:ascii="PingFang SC" w:eastAsia="PingFang SC" w:hAnsi="PingFang SC" w:cs="PingFang SC" w:hint="eastAsia"/>
                <w:spacing w:val="-5"/>
                <w:sz w:val="22"/>
                <w:szCs w:val="22"/>
                <w:lang w:eastAsia="zh-CN"/>
              </w:rPr>
              <w:t>工程中：</w:t>
            </w:r>
            <w:r w:rsidRPr="004D66EA">
              <w:rPr>
                <w:rFonts w:ascii="PingFang SC" w:eastAsia="PingFang SC" w:hAnsi="PingFang SC" w:cs="PingFang SC"/>
                <w:spacing w:val="-5"/>
                <w:sz w:val="22"/>
                <w:szCs w:val="22"/>
                <w:lang w:eastAsia="zh-CN"/>
              </w:rPr>
              <w:t>成本、收益、资源投入、投资回报、绩效指标与质量成本等核心变量展开，把会计确认计量、工程经济评价和软件</w:t>
            </w:r>
            <w:r w:rsidRPr="004D66EA">
              <w:rPr>
                <w:rFonts w:ascii="PingFang SC" w:eastAsia="PingFang SC" w:hAnsi="PingFang SC" w:cs="PingFang SC"/>
                <w:spacing w:val="-5"/>
                <w:sz w:val="22"/>
                <w:szCs w:val="22"/>
                <w:lang w:eastAsia="zh-CN"/>
              </w:rPr>
              <w:lastRenderedPageBreak/>
              <w:t>度量方法贯通为一条“以数据衡量投入产出、支撑决策与控制”的主线。授课重心均落在成本识别与分摊、效益分析、指标设计与评估、资源优化配置之上，核心研究范畴彼此呼应、高度统一。</w:t>
            </w:r>
          </w:p>
        </w:tc>
      </w:tr>
      <w:tr w:rsidR="009D10C8" w14:paraId="289D0956" w14:textId="77777777" w:rsidTr="007F3184">
        <w:trPr>
          <w:trHeight w:val="313"/>
          <w:jc w:val="center"/>
        </w:trPr>
        <w:tc>
          <w:tcPr>
            <w:tcW w:w="2258" w:type="dxa"/>
            <w:shd w:val="clear" w:color="auto" w:fill="DBE5F1" w:themeFill="accent1" w:themeFillTint="33"/>
            <w:vAlign w:val="center"/>
          </w:tcPr>
          <w:p w14:paraId="1D2F24AF" w14:textId="07F119E7" w:rsidR="009D10C8" w:rsidRPr="00516FC2" w:rsidRDefault="009D10C8" w:rsidP="00B1721E">
            <w:pPr>
              <w:pStyle w:val="TableText"/>
              <w:spacing w:before="42" w:line="261" w:lineRule="exact"/>
              <w:rPr>
                <w:spacing w:val="-5"/>
              </w:rPr>
            </w:pPr>
            <w:r w:rsidRPr="00516FC2">
              <w:rPr>
                <w:spacing w:val="-5"/>
              </w:rPr>
              <w:t>IS6912 信息系统项目（Informtion Systems Project）</w:t>
            </w:r>
          </w:p>
        </w:tc>
        <w:tc>
          <w:tcPr>
            <w:tcW w:w="1843" w:type="dxa"/>
            <w:vAlign w:val="center"/>
          </w:tcPr>
          <w:p w14:paraId="349F18E1" w14:textId="697F0892" w:rsidR="009D10C8" w:rsidRPr="00516FC2" w:rsidRDefault="009D10C8" w:rsidP="00B1721E">
            <w:pPr>
              <w:pStyle w:val="TableText"/>
              <w:spacing w:before="42" w:line="261" w:lineRule="exact"/>
              <w:rPr>
                <w:spacing w:val="-5"/>
              </w:rPr>
            </w:pPr>
            <w:r w:rsidRPr="00516FC2">
              <w:rPr>
                <w:spacing w:val="-5"/>
              </w:rPr>
              <w:t>学位论文</w:t>
            </w:r>
          </w:p>
        </w:tc>
        <w:tc>
          <w:tcPr>
            <w:tcW w:w="2552" w:type="dxa"/>
            <w:vAlign w:val="center"/>
          </w:tcPr>
          <w:p w14:paraId="568A3845" w14:textId="4AD6493E" w:rsidR="009D10C8" w:rsidRPr="00516FC2" w:rsidRDefault="006E0B31" w:rsidP="00B1721E">
            <w:pPr>
              <w:pStyle w:val="TableText"/>
              <w:spacing w:before="42" w:line="261" w:lineRule="exact"/>
              <w:rPr>
                <w:spacing w:val="-5"/>
              </w:rPr>
            </w:pPr>
            <w:r>
              <w:rPr>
                <w:rFonts w:hint="eastAsia"/>
                <w:spacing w:val="-5"/>
              </w:rPr>
              <w:t>学位论文</w:t>
            </w:r>
          </w:p>
        </w:tc>
        <w:tc>
          <w:tcPr>
            <w:tcW w:w="3297" w:type="dxa"/>
            <w:vAlign w:val="center"/>
          </w:tcPr>
          <w:p w14:paraId="0F9D8251" w14:textId="4E45D3DD" w:rsidR="009D10C8" w:rsidRPr="00516FC2" w:rsidRDefault="009D10C8" w:rsidP="009D10C8">
            <w:pPr>
              <w:rPr>
                <w:rFonts w:ascii="PingFang SC" w:eastAsia="PingFang SC" w:hAnsi="PingFang SC" w:cs="PingFang SC"/>
                <w:spacing w:val="-5"/>
                <w:sz w:val="22"/>
                <w:szCs w:val="22"/>
                <w:lang w:eastAsia="zh-CN"/>
              </w:rPr>
            </w:pPr>
            <w:r w:rsidRPr="00516FC2">
              <w:rPr>
                <w:rFonts w:ascii="PingFang SC" w:eastAsia="PingFang SC" w:hAnsi="PingFang SC" w:cs="PingFang SC"/>
                <w:spacing w:val="-5"/>
                <w:sz w:val="22"/>
                <w:szCs w:val="22"/>
                <w:lang w:eastAsia="zh-CN"/>
              </w:rPr>
              <w:t>均为</w:t>
            </w:r>
            <w:r w:rsidR="00B473C4">
              <w:rPr>
                <w:rFonts w:ascii="PingFang SC" w:eastAsia="PingFang SC" w:hAnsi="PingFang SC" w:cs="PingFang SC" w:hint="eastAsia"/>
                <w:spacing w:val="-5"/>
                <w:sz w:val="22"/>
                <w:szCs w:val="22"/>
                <w:lang w:eastAsia="zh-CN"/>
              </w:rPr>
              <w:t>在</w:t>
            </w:r>
            <w:r w:rsidR="00B473C4" w:rsidRPr="00B473C4">
              <w:rPr>
                <w:rFonts w:ascii="PingFang SC" w:eastAsia="PingFang SC" w:hAnsi="PingFang SC" w:cs="PingFang SC"/>
                <w:spacing w:val="-5"/>
                <w:sz w:val="22"/>
                <w:szCs w:val="22"/>
                <w:lang w:eastAsia="zh-CN"/>
              </w:rPr>
              <w:t>导师指导下完成信息系统</w:t>
            </w:r>
            <w:r w:rsidR="000F1431">
              <w:rPr>
                <w:rFonts w:ascii="PingFang SC" w:eastAsia="PingFang SC" w:hAnsi="PingFang SC" w:cs="PingFang SC" w:hint="eastAsia"/>
                <w:spacing w:val="-5"/>
                <w:sz w:val="22"/>
                <w:szCs w:val="22"/>
                <w:lang w:eastAsia="zh-CN"/>
              </w:rPr>
              <w:t>或</w:t>
            </w:r>
            <w:r w:rsidR="00B473C4">
              <w:rPr>
                <w:rFonts w:ascii="PingFang SC" w:eastAsia="PingFang SC" w:hAnsi="PingFang SC" w:cs="PingFang SC" w:hint="eastAsia"/>
                <w:spacing w:val="-5"/>
                <w:sz w:val="22"/>
                <w:szCs w:val="22"/>
                <w:lang w:eastAsia="zh-CN"/>
              </w:rPr>
              <w:t>人工智能</w:t>
            </w:r>
            <w:r w:rsidR="00B473C4" w:rsidRPr="00B473C4">
              <w:rPr>
                <w:rFonts w:ascii="PingFang SC" w:eastAsia="PingFang SC" w:hAnsi="PingFang SC" w:cs="PingFang SC"/>
                <w:spacing w:val="-5"/>
                <w:sz w:val="22"/>
                <w:szCs w:val="22"/>
                <w:lang w:eastAsia="zh-CN"/>
              </w:rPr>
              <w:t>问题的应用研究或开发，提交阶段报告及</w:t>
            </w:r>
            <w:r w:rsidRPr="00516FC2">
              <w:rPr>
                <w:rFonts w:ascii="PingFang SC" w:eastAsia="PingFang SC" w:hAnsi="PingFang SC" w:cs="PingFang SC"/>
                <w:spacing w:val="-5"/>
                <w:sz w:val="22"/>
                <w:szCs w:val="22"/>
                <w:lang w:eastAsia="zh-CN"/>
              </w:rPr>
              <w:t>科研</w:t>
            </w:r>
            <w:r w:rsidR="00243919" w:rsidRPr="00B473C4">
              <w:rPr>
                <w:rFonts w:ascii="PingFang SC" w:eastAsia="PingFang SC" w:hAnsi="PingFang SC" w:cs="PingFang SC"/>
                <w:spacing w:val="-5"/>
                <w:sz w:val="22"/>
                <w:szCs w:val="22"/>
                <w:lang w:eastAsia="zh-CN"/>
              </w:rPr>
              <w:t>成果</w:t>
            </w:r>
            <w:r w:rsidRPr="00516FC2">
              <w:rPr>
                <w:rFonts w:ascii="PingFang SC" w:eastAsia="PingFang SC" w:hAnsi="PingFang SC" w:cs="PingFang SC"/>
                <w:spacing w:val="-5"/>
                <w:sz w:val="22"/>
                <w:szCs w:val="22"/>
                <w:lang w:eastAsia="zh-CN"/>
              </w:rPr>
              <w:t>或工程实践项目，要求进行完整的系统开发与代码实现，培养系统级解决问题能力。</w:t>
            </w:r>
          </w:p>
        </w:tc>
      </w:tr>
    </w:tbl>
    <w:p w14:paraId="7FC9A079" w14:textId="7C1503A2" w:rsidR="006B051E" w:rsidRDefault="00000000">
      <w:pPr>
        <w:spacing w:before="109" w:line="275" w:lineRule="auto"/>
        <w:ind w:left="36" w:right="127" w:firstLine="475"/>
        <w:rPr>
          <w:rFonts w:ascii="PingFang SC" w:eastAsia="PingFang SC" w:hAnsi="PingFang SC" w:cs="PingFang SC"/>
          <w:spacing w:val="-3"/>
          <w:sz w:val="24"/>
          <w:szCs w:val="24"/>
          <w:lang w:eastAsia="zh-CN"/>
        </w:rPr>
      </w:pPr>
      <w:r>
        <w:rPr>
          <w:rFonts w:ascii="PingFang SC" w:eastAsia="PingFang SC" w:hAnsi="PingFang SC" w:cs="PingFang SC"/>
          <w:spacing w:val="-7"/>
          <w:sz w:val="24"/>
          <w:szCs w:val="24"/>
          <w:lang w:eastAsia="zh-CN"/>
        </w:rPr>
        <w:t>备注：第一列为香港城市大学商务资讯系统专业所呈现的课程，为本人读书期间攻读所学。</w:t>
      </w:r>
      <w:r>
        <w:rPr>
          <w:rFonts w:ascii="PingFang SC" w:eastAsia="PingFang SC" w:hAnsi="PingFang SC" w:cs="PingFang SC"/>
          <w:spacing w:val="-2"/>
          <w:sz w:val="24"/>
          <w:szCs w:val="24"/>
          <w:lang w:eastAsia="zh-CN"/>
        </w:rPr>
        <w:t>此表为本人所学课程与</w:t>
      </w:r>
      <w:r w:rsidR="009D10C8">
        <w:rPr>
          <w:rFonts w:ascii="PingFang SC" w:eastAsia="PingFang SC" w:hAnsi="PingFang SC" w:cs="PingFang SC" w:hint="eastAsia"/>
          <w:b/>
          <w:bCs/>
          <w:spacing w:val="-2"/>
          <w:sz w:val="24"/>
          <w:szCs w:val="24"/>
          <w:lang w:eastAsia="zh-CN"/>
        </w:rPr>
        <w:t>清华大学</w:t>
      </w:r>
      <w:r>
        <w:rPr>
          <w:rFonts w:ascii="PingFang SC" w:eastAsia="PingFang SC" w:hAnsi="PingFang SC" w:cs="PingFang SC"/>
          <w:b/>
          <w:bCs/>
          <w:spacing w:val="-2"/>
          <w:sz w:val="24"/>
          <w:szCs w:val="24"/>
          <w:lang w:eastAsia="zh-CN"/>
        </w:rPr>
        <w:t>、</w:t>
      </w:r>
      <w:r w:rsidR="00532BE2" w:rsidRPr="00532BE2">
        <w:rPr>
          <w:rFonts w:ascii="PingFang SC" w:eastAsia="PingFang SC" w:hAnsi="PingFang SC" w:cs="PingFang SC"/>
          <w:b/>
          <w:bCs/>
          <w:spacing w:val="-2"/>
          <w:sz w:val="24"/>
          <w:szCs w:val="24"/>
          <w:lang w:eastAsia="zh-CN"/>
        </w:rPr>
        <w:t>南京大学</w:t>
      </w:r>
      <w:r>
        <w:rPr>
          <w:rFonts w:ascii="PingFang SC" w:eastAsia="PingFang SC" w:hAnsi="PingFang SC" w:cs="PingFang SC"/>
          <w:spacing w:val="-3"/>
          <w:sz w:val="24"/>
          <w:szCs w:val="24"/>
          <w:lang w:eastAsia="zh-CN"/>
        </w:rPr>
        <w:t>所列的课程作为对比呈现</w:t>
      </w:r>
      <w:r w:rsidR="00B24664">
        <w:rPr>
          <w:rFonts w:ascii="PingFang SC" w:eastAsia="PingFang SC" w:hAnsi="PingFang SC" w:cs="PingFang SC" w:hint="eastAsia"/>
          <w:spacing w:val="-3"/>
          <w:sz w:val="24"/>
          <w:szCs w:val="24"/>
          <w:lang w:eastAsia="zh-CN"/>
        </w:rPr>
        <w:t>，</w:t>
      </w:r>
      <w:r w:rsidR="00B24664" w:rsidRPr="00B24664">
        <w:rPr>
          <w:rFonts w:ascii="PingFang SC" w:eastAsia="PingFang SC" w:hAnsi="PingFang SC" w:cs="PingFang SC" w:hint="eastAsia"/>
          <w:color w:val="EE0000"/>
          <w:spacing w:val="-3"/>
          <w:sz w:val="24"/>
          <w:szCs w:val="24"/>
          <w:lang w:eastAsia="zh-CN"/>
        </w:rPr>
        <w:t>专业课程相似度：90%以上</w:t>
      </w:r>
      <w:r>
        <w:rPr>
          <w:rFonts w:ascii="PingFang SC" w:eastAsia="PingFang SC" w:hAnsi="PingFang SC" w:cs="PingFang SC"/>
          <w:spacing w:val="-3"/>
          <w:sz w:val="24"/>
          <w:szCs w:val="24"/>
          <w:lang w:eastAsia="zh-CN"/>
        </w:rPr>
        <w:t>。</w:t>
      </w:r>
    </w:p>
    <w:p w14:paraId="3F798BFC" w14:textId="34C0712E" w:rsidR="00BC2877" w:rsidRPr="00BC2877" w:rsidRDefault="00BC2877">
      <w:pPr>
        <w:spacing w:before="109" w:line="275" w:lineRule="auto"/>
        <w:ind w:left="36" w:right="127" w:firstLine="475"/>
        <w:rPr>
          <w:rFonts w:ascii="PingFang SC" w:eastAsia="PingFang SC" w:hAnsi="PingFang SC" w:cs="PingFang SC"/>
          <w:spacing w:val="-3"/>
          <w:sz w:val="24"/>
          <w:szCs w:val="24"/>
          <w:lang w:eastAsia="zh-CN"/>
        </w:rPr>
      </w:pPr>
      <w:r w:rsidRPr="001A7A29">
        <w:rPr>
          <w:rFonts w:ascii="PingFang SC" w:eastAsia="PingFang SC" w:hAnsi="PingFang SC" w:cs="PingFang SC" w:hint="eastAsia"/>
          <w:b/>
          <w:bCs/>
          <w:spacing w:val="-3"/>
          <w:sz w:val="24"/>
          <w:szCs w:val="24"/>
          <w:lang w:eastAsia="zh-CN"/>
        </w:rPr>
        <w:t>附件二</w:t>
      </w:r>
      <w:r w:rsidRPr="00BC2877">
        <w:rPr>
          <w:rFonts w:ascii="PingFang SC" w:eastAsia="PingFang SC" w:hAnsi="PingFang SC" w:cs="PingFang SC"/>
          <w:spacing w:val="-3"/>
          <w:sz w:val="24"/>
          <w:szCs w:val="24"/>
          <w:lang w:eastAsia="zh-CN"/>
        </w:rPr>
        <w:t>（第5-13页）</w:t>
      </w:r>
      <w:r>
        <w:rPr>
          <w:rFonts w:ascii="PingFang SC" w:eastAsia="PingFang SC" w:hAnsi="PingFang SC" w:cs="PingFang SC" w:hint="eastAsia"/>
          <w:spacing w:val="-3"/>
          <w:sz w:val="24"/>
          <w:szCs w:val="24"/>
          <w:lang w:eastAsia="zh-CN"/>
        </w:rPr>
        <w:t>系统且详细地对比了</w:t>
      </w:r>
      <w:r w:rsidRPr="00BC2877">
        <w:rPr>
          <w:rFonts w:ascii="PingFang SC" w:eastAsia="PingFang SC" w:hAnsi="PingFang SC" w:cs="PingFang SC" w:hint="eastAsia"/>
          <w:spacing w:val="-3"/>
          <w:sz w:val="24"/>
          <w:szCs w:val="24"/>
          <w:lang w:eastAsia="zh-CN"/>
        </w:rPr>
        <w:t>本人硕士课程与</w:t>
      </w:r>
      <w:r w:rsidRPr="00BC2877">
        <w:rPr>
          <w:rFonts w:ascii="PingFang SC" w:eastAsia="PingFang SC" w:hAnsi="PingFang SC" w:cs="PingFang SC" w:hint="eastAsia"/>
          <w:spacing w:val="-3"/>
          <w:sz w:val="24"/>
          <w:szCs w:val="24"/>
          <w:u w:val="single"/>
          <w:lang w:eastAsia="zh-CN"/>
        </w:rPr>
        <w:t>清华大学</w:t>
      </w:r>
      <w:r w:rsidRPr="00BC2877">
        <w:rPr>
          <w:rFonts w:ascii="PingFang SC" w:eastAsia="PingFang SC" w:hAnsi="PingFang SC" w:cs="PingFang SC" w:hint="eastAsia"/>
          <w:spacing w:val="-3"/>
          <w:sz w:val="24"/>
          <w:szCs w:val="24"/>
          <w:lang w:eastAsia="zh-CN"/>
        </w:rPr>
        <w:t>、</w:t>
      </w:r>
      <w:r w:rsidRPr="00BC2877">
        <w:rPr>
          <w:rFonts w:ascii="PingFang SC" w:eastAsia="PingFang SC" w:hAnsi="PingFang SC" w:cs="PingFang SC" w:hint="eastAsia"/>
          <w:spacing w:val="-3"/>
          <w:sz w:val="24"/>
          <w:szCs w:val="24"/>
          <w:u w:val="single"/>
          <w:lang w:eastAsia="zh-CN"/>
        </w:rPr>
        <w:t>南京大学</w:t>
      </w:r>
      <w:r w:rsidRPr="00BC2877">
        <w:rPr>
          <w:rFonts w:ascii="PingFang SC" w:eastAsia="PingFang SC" w:hAnsi="PingFang SC" w:cs="PingFang SC" w:hint="eastAsia"/>
          <w:spacing w:val="-3"/>
          <w:sz w:val="24"/>
          <w:szCs w:val="24"/>
          <w:lang w:eastAsia="zh-CN"/>
        </w:rPr>
        <w:t>、</w:t>
      </w:r>
      <w:r w:rsidRPr="00BC2877">
        <w:rPr>
          <w:rFonts w:ascii="PingFang SC" w:eastAsia="PingFang SC" w:hAnsi="PingFang SC" w:cs="PingFang SC" w:hint="eastAsia"/>
          <w:spacing w:val="-3"/>
          <w:sz w:val="24"/>
          <w:szCs w:val="24"/>
          <w:u w:val="single"/>
          <w:lang w:eastAsia="zh-CN"/>
        </w:rPr>
        <w:t>中国科学技术大学</w:t>
      </w:r>
      <w:r w:rsidRPr="00BC2877">
        <w:rPr>
          <w:rFonts w:ascii="PingFang SC" w:eastAsia="PingFang SC" w:hAnsi="PingFang SC" w:cs="PingFang SC" w:hint="eastAsia"/>
          <w:spacing w:val="-3"/>
          <w:sz w:val="24"/>
          <w:szCs w:val="24"/>
          <w:lang w:eastAsia="zh-CN"/>
        </w:rPr>
        <w:t>计算机科学与技术专业</w:t>
      </w:r>
      <w:r>
        <w:rPr>
          <w:rFonts w:ascii="PingFang SC" w:eastAsia="PingFang SC" w:hAnsi="PingFang SC" w:cs="PingFang SC" w:hint="eastAsia"/>
          <w:spacing w:val="-3"/>
          <w:sz w:val="24"/>
          <w:szCs w:val="24"/>
          <w:lang w:eastAsia="zh-CN"/>
        </w:rPr>
        <w:t>（硕士）</w:t>
      </w:r>
      <w:r w:rsidRPr="00BC2877">
        <w:rPr>
          <w:rFonts w:ascii="PingFang SC" w:eastAsia="PingFang SC" w:hAnsi="PingFang SC" w:cs="PingFang SC" w:hint="eastAsia"/>
          <w:spacing w:val="-3"/>
          <w:sz w:val="24"/>
          <w:szCs w:val="24"/>
          <w:lang w:eastAsia="zh-CN"/>
        </w:rPr>
        <w:t>相关课程的对应关系</w:t>
      </w:r>
      <w:r w:rsidR="00004961">
        <w:rPr>
          <w:rFonts w:ascii="PingFang SC" w:eastAsia="PingFang SC" w:hAnsi="PingFang SC" w:cs="PingFang SC" w:hint="eastAsia"/>
          <w:spacing w:val="-3"/>
          <w:sz w:val="24"/>
          <w:szCs w:val="24"/>
          <w:lang w:eastAsia="zh-CN"/>
        </w:rPr>
        <w:t>，并</w:t>
      </w:r>
      <w:r w:rsidR="00004961" w:rsidRPr="00004961">
        <w:rPr>
          <w:rFonts w:ascii="PingFang SC" w:eastAsia="PingFang SC" w:hAnsi="PingFang SC" w:cs="PingFang SC" w:hint="eastAsia"/>
          <w:spacing w:val="-3"/>
          <w:sz w:val="24"/>
          <w:szCs w:val="24"/>
          <w:lang w:eastAsia="zh-CN"/>
        </w:rPr>
        <w:t>分别提供课程简介、课程链接，并详细说明与</w:t>
      </w:r>
      <w:r w:rsidR="00004961" w:rsidRPr="009D057A">
        <w:rPr>
          <w:rFonts w:ascii="PingFang SC" w:eastAsia="PingFang SC" w:hAnsi="PingFang SC" w:cs="PingFang SC" w:hint="eastAsia"/>
          <w:b/>
          <w:bCs/>
          <w:spacing w:val="-3"/>
          <w:sz w:val="24"/>
          <w:szCs w:val="24"/>
          <w:u w:val="single"/>
          <w:lang w:eastAsia="zh-CN"/>
        </w:rPr>
        <w:t>三所高校相关课程的相似性理由</w:t>
      </w:r>
      <w:r w:rsidR="00004961" w:rsidRPr="00004961">
        <w:rPr>
          <w:rFonts w:ascii="PingFang SC" w:eastAsia="PingFang SC" w:hAnsi="PingFang SC" w:cs="PingFang SC" w:hint="eastAsia"/>
          <w:spacing w:val="-3"/>
          <w:sz w:val="24"/>
          <w:szCs w:val="24"/>
          <w:lang w:eastAsia="zh-CN"/>
        </w:rPr>
        <w:t>。</w:t>
      </w:r>
    </w:p>
    <w:p w14:paraId="751E32CC" w14:textId="77777777" w:rsidR="006B051E" w:rsidRDefault="006B051E">
      <w:pPr>
        <w:spacing w:line="275" w:lineRule="auto"/>
        <w:rPr>
          <w:rFonts w:ascii="PingFang SC" w:eastAsia="PingFang SC" w:hAnsi="PingFang SC" w:cs="PingFang SC"/>
          <w:sz w:val="24"/>
          <w:szCs w:val="24"/>
          <w:lang w:eastAsia="zh-CN"/>
        </w:rPr>
      </w:pPr>
    </w:p>
    <w:p w14:paraId="6FB3087C" w14:textId="77777777" w:rsidR="006B051E" w:rsidRDefault="006B051E">
      <w:pPr>
        <w:spacing w:line="275" w:lineRule="auto"/>
        <w:rPr>
          <w:rFonts w:ascii="PingFang SC Semibold" w:eastAsia="PingFang SC Semibold" w:hAnsi="PingFang SC Semibold" w:cs="PingFang SC Semibold"/>
          <w:b/>
          <w:bCs/>
          <w:sz w:val="32"/>
          <w:szCs w:val="32"/>
          <w:highlight w:val="cyan"/>
          <w:lang w:eastAsia="zh-CN"/>
        </w:rPr>
        <w:sectPr w:rsidR="006B051E">
          <w:footerReference w:type="default" r:id="rId13"/>
          <w:pgSz w:w="11906" w:h="16838"/>
          <w:pgMar w:top="1431" w:right="887" w:bottom="1153" w:left="1058" w:header="0" w:footer="987" w:gutter="0"/>
          <w:cols w:space="720"/>
        </w:sectPr>
      </w:pPr>
    </w:p>
    <w:p w14:paraId="425964F9" w14:textId="77777777" w:rsidR="006B051E" w:rsidRDefault="00000000">
      <w:pPr>
        <w:spacing w:before="173" w:line="197" w:lineRule="auto"/>
        <w:ind w:left="51"/>
        <w:rPr>
          <w:rFonts w:ascii="PingFang SC" w:eastAsia="PingFang SC" w:hAnsi="PingFang SC" w:cs="PingFang SC"/>
          <w:sz w:val="28"/>
          <w:szCs w:val="28"/>
          <w:lang w:eastAsia="zh-CN"/>
        </w:rPr>
      </w:pPr>
      <w:r>
        <w:rPr>
          <w:rFonts w:ascii="PingFang SC" w:eastAsia="PingFang SC" w:hAnsi="PingFang SC" w:cs="PingFang SC"/>
          <w:b/>
          <w:bCs/>
          <w:spacing w:val="-7"/>
          <w:sz w:val="28"/>
          <w:szCs w:val="28"/>
          <w:lang w:eastAsia="zh-CN"/>
        </w:rPr>
        <w:lastRenderedPageBreak/>
        <w:t>四、</w:t>
      </w:r>
      <w:r>
        <w:rPr>
          <w:rFonts w:ascii="PingFang SC" w:eastAsia="PingFang SC" w:hAnsi="PingFang SC" w:cs="PingFang SC"/>
          <w:spacing w:val="-63"/>
          <w:sz w:val="28"/>
          <w:szCs w:val="28"/>
          <w:lang w:eastAsia="zh-CN"/>
        </w:rPr>
        <w:t xml:space="preserve"> </w:t>
      </w:r>
      <w:r>
        <w:rPr>
          <w:rFonts w:ascii="PingFang SC" w:eastAsia="PingFang SC" w:hAnsi="PingFang SC" w:cs="PingFang SC"/>
          <w:b/>
          <w:bCs/>
          <w:spacing w:val="-7"/>
          <w:sz w:val="28"/>
          <w:szCs w:val="28"/>
          <w:lang w:eastAsia="zh-CN"/>
        </w:rPr>
        <w:t>代表高校相近专业培养计划</w:t>
      </w:r>
    </w:p>
    <w:p w14:paraId="7A837BE5" w14:textId="77777777" w:rsidR="006B051E" w:rsidRDefault="006B051E">
      <w:pPr>
        <w:spacing w:line="40" w:lineRule="exact"/>
        <w:rPr>
          <w:lang w:eastAsia="zh-CN"/>
        </w:rPr>
      </w:pPr>
    </w:p>
    <w:tbl>
      <w:tblPr>
        <w:tblStyle w:val="TableNormal"/>
        <w:tblW w:w="987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85"/>
        <w:gridCol w:w="8093"/>
      </w:tblGrid>
      <w:tr w:rsidR="006B051E" w14:paraId="3489CC57" w14:textId="77777777" w:rsidTr="00DA1CBC">
        <w:trPr>
          <w:trHeight w:val="322"/>
          <w:jc w:val="center"/>
        </w:trPr>
        <w:tc>
          <w:tcPr>
            <w:tcW w:w="1785" w:type="dxa"/>
            <w:shd w:val="clear" w:color="auto" w:fill="B5C6EA"/>
            <w:vAlign w:val="center"/>
          </w:tcPr>
          <w:p w14:paraId="2134FF6C" w14:textId="77777777" w:rsidR="006B051E" w:rsidRPr="00DA1CBC" w:rsidRDefault="00000000" w:rsidP="00DA1CBC">
            <w:pPr>
              <w:pStyle w:val="TableText"/>
              <w:spacing w:before="42" w:line="269" w:lineRule="exact"/>
              <w:jc w:val="center"/>
              <w:rPr>
                <w:b/>
                <w:bCs/>
                <w:sz w:val="24"/>
                <w:szCs w:val="24"/>
              </w:rPr>
            </w:pPr>
            <w:r w:rsidRPr="00DA1CBC">
              <w:rPr>
                <w:b/>
                <w:bCs/>
                <w:spacing w:val="-12"/>
                <w:position w:val="-1"/>
                <w:sz w:val="24"/>
                <w:szCs w:val="24"/>
              </w:rPr>
              <w:t>学校名称</w:t>
            </w:r>
          </w:p>
        </w:tc>
        <w:tc>
          <w:tcPr>
            <w:tcW w:w="8093" w:type="dxa"/>
            <w:shd w:val="clear" w:color="auto" w:fill="B5C6EA"/>
            <w:vAlign w:val="center"/>
          </w:tcPr>
          <w:p w14:paraId="09379633" w14:textId="77777777" w:rsidR="006B051E" w:rsidRPr="00DA1CBC" w:rsidRDefault="00000000">
            <w:pPr>
              <w:pStyle w:val="TableText"/>
              <w:spacing w:before="42" w:line="269" w:lineRule="exact"/>
              <w:ind w:left="123"/>
              <w:rPr>
                <w:b/>
                <w:bCs/>
                <w:sz w:val="24"/>
                <w:szCs w:val="24"/>
              </w:rPr>
            </w:pPr>
            <w:r w:rsidRPr="00DA1CBC">
              <w:rPr>
                <w:b/>
                <w:bCs/>
                <w:spacing w:val="-4"/>
                <w:position w:val="-1"/>
                <w:sz w:val="24"/>
                <w:szCs w:val="24"/>
              </w:rPr>
              <w:t>香港城市大学</w:t>
            </w:r>
          </w:p>
        </w:tc>
      </w:tr>
      <w:tr w:rsidR="006B051E" w14:paraId="0BEDBF18" w14:textId="77777777" w:rsidTr="00DA1CBC">
        <w:trPr>
          <w:trHeight w:val="5589"/>
          <w:jc w:val="center"/>
        </w:trPr>
        <w:tc>
          <w:tcPr>
            <w:tcW w:w="1785" w:type="dxa"/>
            <w:vAlign w:val="center"/>
          </w:tcPr>
          <w:p w14:paraId="4B57FCD5" w14:textId="77777777" w:rsidR="006B051E" w:rsidRDefault="00000000" w:rsidP="00DA1CBC">
            <w:pPr>
              <w:pStyle w:val="TableText"/>
              <w:spacing w:before="109" w:line="189" w:lineRule="auto"/>
              <w:jc w:val="center"/>
              <w:rPr>
                <w:sz w:val="24"/>
                <w:szCs w:val="24"/>
              </w:rPr>
            </w:pPr>
            <w:r>
              <w:rPr>
                <w:b/>
                <w:bCs/>
                <w:spacing w:val="-4"/>
                <w:sz w:val="24"/>
                <w:szCs w:val="24"/>
              </w:rPr>
              <w:t>培养目标</w:t>
            </w:r>
          </w:p>
        </w:tc>
        <w:tc>
          <w:tcPr>
            <w:tcW w:w="8093" w:type="dxa"/>
            <w:vAlign w:val="center"/>
          </w:tcPr>
          <w:p w14:paraId="098B5F75" w14:textId="77777777" w:rsidR="006B051E" w:rsidRDefault="00000000">
            <w:pPr>
              <w:pStyle w:val="TableText"/>
              <w:spacing w:before="205" w:line="188" w:lineRule="auto"/>
              <w:ind w:left="594"/>
              <w:outlineLvl w:val="0"/>
              <w:rPr>
                <w:sz w:val="24"/>
                <w:szCs w:val="24"/>
                <w:lang w:eastAsia="zh-CN"/>
              </w:rPr>
            </w:pPr>
            <w:r>
              <w:rPr>
                <w:spacing w:val="-6"/>
                <w:sz w:val="24"/>
                <w:szCs w:val="24"/>
                <w:lang w:eastAsia="zh-CN"/>
              </w:rPr>
              <w:t>一、</w:t>
            </w:r>
            <w:r>
              <w:rPr>
                <w:spacing w:val="-26"/>
                <w:sz w:val="24"/>
                <w:szCs w:val="24"/>
                <w:lang w:eastAsia="zh-CN"/>
              </w:rPr>
              <w:t xml:space="preserve"> </w:t>
            </w:r>
            <w:r>
              <w:rPr>
                <w:spacing w:val="-6"/>
                <w:sz w:val="24"/>
                <w:szCs w:val="24"/>
                <w:lang w:eastAsia="zh-CN"/>
              </w:rPr>
              <w:t>总项目统一培养目标</w:t>
            </w:r>
          </w:p>
          <w:p w14:paraId="42D9CA72" w14:textId="77777777" w:rsidR="006B051E" w:rsidRDefault="00000000">
            <w:pPr>
              <w:pStyle w:val="TableText"/>
              <w:spacing w:before="137" w:line="181" w:lineRule="auto"/>
              <w:ind w:left="609"/>
              <w:outlineLvl w:val="0"/>
              <w:rPr>
                <w:sz w:val="24"/>
                <w:szCs w:val="24"/>
                <w:lang w:eastAsia="zh-CN"/>
              </w:rPr>
            </w:pPr>
            <w:r>
              <w:rPr>
                <w:spacing w:val="-2"/>
                <w:sz w:val="24"/>
                <w:szCs w:val="24"/>
                <w:lang w:eastAsia="zh-CN"/>
              </w:rPr>
              <w:t>本项目聚焦当代信息社会商业与前沿资讯系统核心领</w:t>
            </w:r>
            <w:r>
              <w:rPr>
                <w:spacing w:val="-3"/>
                <w:sz w:val="24"/>
                <w:szCs w:val="24"/>
                <w:lang w:eastAsia="zh-CN"/>
              </w:rPr>
              <w:t>域人才培养，使毕</w:t>
            </w:r>
          </w:p>
          <w:p w14:paraId="38384112" w14:textId="77777777" w:rsidR="006B051E" w:rsidRDefault="00000000">
            <w:pPr>
              <w:pStyle w:val="TableText"/>
              <w:spacing w:before="149" w:line="264" w:lineRule="auto"/>
              <w:ind w:left="114" w:right="304" w:firstLine="8"/>
              <w:rPr>
                <w:sz w:val="24"/>
                <w:szCs w:val="24"/>
                <w:lang w:eastAsia="zh-CN"/>
              </w:rPr>
            </w:pPr>
            <w:r>
              <w:rPr>
                <w:spacing w:val="-1"/>
                <w:sz w:val="24"/>
                <w:szCs w:val="24"/>
                <w:lang w:eastAsia="zh-CN"/>
              </w:rPr>
              <w:t>业生胜任同时具备商业专业知识与信息技术解决问题能力的高端数字化岗</w:t>
            </w:r>
            <w:r>
              <w:rPr>
                <w:spacing w:val="-6"/>
                <w:sz w:val="24"/>
                <w:szCs w:val="24"/>
                <w:lang w:eastAsia="zh-CN"/>
              </w:rPr>
              <w:t>位，</w:t>
            </w:r>
            <w:r>
              <w:rPr>
                <w:spacing w:val="-56"/>
                <w:sz w:val="24"/>
                <w:szCs w:val="24"/>
                <w:lang w:eastAsia="zh-CN"/>
              </w:rPr>
              <w:t xml:space="preserve"> </w:t>
            </w:r>
            <w:r>
              <w:rPr>
                <w:spacing w:val="-6"/>
                <w:sz w:val="24"/>
                <w:szCs w:val="24"/>
                <w:lang w:eastAsia="zh-CN"/>
              </w:rPr>
              <w:t>适配企业数字化转型、</w:t>
            </w:r>
            <w:r>
              <w:rPr>
                <w:spacing w:val="-29"/>
                <w:sz w:val="24"/>
                <w:szCs w:val="24"/>
                <w:lang w:eastAsia="zh-CN"/>
              </w:rPr>
              <w:t xml:space="preserve"> </w:t>
            </w:r>
            <w:r>
              <w:rPr>
                <w:spacing w:val="-6"/>
                <w:sz w:val="24"/>
                <w:szCs w:val="24"/>
                <w:lang w:eastAsia="zh-CN"/>
              </w:rPr>
              <w:t>IT</w:t>
            </w:r>
            <w:r>
              <w:rPr>
                <w:spacing w:val="69"/>
                <w:sz w:val="24"/>
                <w:szCs w:val="24"/>
                <w:lang w:eastAsia="zh-CN"/>
              </w:rPr>
              <w:t xml:space="preserve"> </w:t>
            </w:r>
            <w:r>
              <w:rPr>
                <w:spacing w:val="-6"/>
                <w:sz w:val="24"/>
                <w:szCs w:val="24"/>
                <w:lang w:eastAsia="zh-CN"/>
              </w:rPr>
              <w:t>管理、</w:t>
            </w:r>
            <w:r>
              <w:rPr>
                <w:spacing w:val="-31"/>
                <w:sz w:val="24"/>
                <w:szCs w:val="24"/>
                <w:lang w:eastAsia="zh-CN"/>
              </w:rPr>
              <w:t xml:space="preserve"> </w:t>
            </w:r>
            <w:r>
              <w:rPr>
                <w:spacing w:val="-6"/>
                <w:sz w:val="24"/>
                <w:szCs w:val="24"/>
                <w:lang w:eastAsia="zh-CN"/>
              </w:rPr>
              <w:t>商业智能、</w:t>
            </w:r>
            <w:r>
              <w:rPr>
                <w:spacing w:val="-50"/>
                <w:sz w:val="24"/>
                <w:szCs w:val="24"/>
                <w:lang w:eastAsia="zh-CN"/>
              </w:rPr>
              <w:t xml:space="preserve"> </w:t>
            </w:r>
            <w:r>
              <w:rPr>
                <w:spacing w:val="-6"/>
                <w:sz w:val="24"/>
                <w:szCs w:val="24"/>
                <w:lang w:eastAsia="zh-CN"/>
              </w:rPr>
              <w:t>金</w:t>
            </w:r>
            <w:r>
              <w:rPr>
                <w:spacing w:val="-7"/>
                <w:sz w:val="24"/>
                <w:szCs w:val="24"/>
                <w:lang w:eastAsia="zh-CN"/>
              </w:rPr>
              <w:t>融科技等职业赛道。</w:t>
            </w:r>
          </w:p>
          <w:p w14:paraId="61251838" w14:textId="77777777" w:rsidR="006B051E" w:rsidRDefault="00000000">
            <w:pPr>
              <w:pStyle w:val="TableText"/>
              <w:spacing w:before="1" w:line="188" w:lineRule="auto"/>
              <w:ind w:left="597"/>
              <w:outlineLvl w:val="0"/>
              <w:rPr>
                <w:sz w:val="24"/>
                <w:szCs w:val="24"/>
                <w:lang w:eastAsia="zh-CN"/>
              </w:rPr>
            </w:pPr>
            <w:r>
              <w:rPr>
                <w:spacing w:val="-7"/>
                <w:sz w:val="24"/>
                <w:szCs w:val="24"/>
                <w:lang w:eastAsia="zh-CN"/>
              </w:rPr>
              <w:t>二、</w:t>
            </w:r>
            <w:r>
              <w:rPr>
                <w:spacing w:val="-25"/>
                <w:sz w:val="24"/>
                <w:szCs w:val="24"/>
                <w:lang w:eastAsia="zh-CN"/>
              </w:rPr>
              <w:t xml:space="preserve"> </w:t>
            </w:r>
            <w:r>
              <w:rPr>
                <w:spacing w:val="-7"/>
                <w:sz w:val="24"/>
                <w:szCs w:val="24"/>
                <w:lang w:eastAsia="zh-CN"/>
              </w:rPr>
              <w:t>分支细分培养目标</w:t>
            </w:r>
          </w:p>
          <w:p w14:paraId="3FE34413" w14:textId="64C35A79" w:rsidR="00AE65BD" w:rsidRDefault="00000000" w:rsidP="00AE65BD">
            <w:pPr>
              <w:pStyle w:val="TableText"/>
              <w:spacing w:before="137" w:line="188" w:lineRule="auto"/>
              <w:ind w:firstLineChars="200" w:firstLine="468"/>
              <w:rPr>
                <w:spacing w:val="-4"/>
                <w:sz w:val="24"/>
                <w:szCs w:val="24"/>
                <w:lang w:eastAsia="zh-CN"/>
              </w:rPr>
            </w:pPr>
            <w:r>
              <w:rPr>
                <w:spacing w:val="-6"/>
                <w:sz w:val="24"/>
                <w:szCs w:val="24"/>
                <w:lang w:eastAsia="zh-CN"/>
              </w:rPr>
              <w:t>1.智能系统管理方向（MIS Strem）</w:t>
            </w:r>
            <w:r w:rsidR="00B24664">
              <w:rPr>
                <w:rFonts w:hint="eastAsia"/>
                <w:spacing w:val="-6"/>
                <w:sz w:val="24"/>
                <w:szCs w:val="24"/>
                <w:lang w:eastAsia="zh-CN"/>
              </w:rPr>
              <w:t>：</w:t>
            </w:r>
            <w:r>
              <w:rPr>
                <w:spacing w:val="-5"/>
                <w:sz w:val="24"/>
                <w:szCs w:val="24"/>
                <w:lang w:eastAsia="zh-CN"/>
              </w:rPr>
              <w:t>面向无计算机</w:t>
            </w:r>
            <w:r>
              <w:rPr>
                <w:spacing w:val="43"/>
                <w:sz w:val="24"/>
                <w:szCs w:val="24"/>
                <w:lang w:eastAsia="zh-CN"/>
              </w:rPr>
              <w:t xml:space="preserve"> </w:t>
            </w:r>
            <w:r>
              <w:rPr>
                <w:spacing w:val="-5"/>
                <w:sz w:val="24"/>
                <w:szCs w:val="24"/>
                <w:lang w:eastAsia="zh-CN"/>
              </w:rPr>
              <w:t>/</w:t>
            </w:r>
            <w:r>
              <w:rPr>
                <w:spacing w:val="56"/>
                <w:sz w:val="24"/>
                <w:szCs w:val="24"/>
                <w:lang w:eastAsia="zh-CN"/>
              </w:rPr>
              <w:t xml:space="preserve"> </w:t>
            </w:r>
            <w:r>
              <w:rPr>
                <w:spacing w:val="-5"/>
                <w:sz w:val="24"/>
                <w:szCs w:val="24"/>
                <w:lang w:eastAsia="zh-CN"/>
              </w:rPr>
              <w:t>信息系统本科背景学生，培</w:t>
            </w:r>
            <w:r>
              <w:rPr>
                <w:spacing w:val="-6"/>
                <w:sz w:val="24"/>
                <w:szCs w:val="24"/>
                <w:lang w:eastAsia="zh-CN"/>
              </w:rPr>
              <w:t>养学生评估前沿信息技术、</w:t>
            </w:r>
            <w:r>
              <w:rPr>
                <w:spacing w:val="-3"/>
                <w:sz w:val="24"/>
                <w:szCs w:val="24"/>
                <w:lang w:eastAsia="zh-CN"/>
              </w:rPr>
              <w:t>统筹数字化商业项目、</w:t>
            </w:r>
            <w:r>
              <w:rPr>
                <w:spacing w:val="-39"/>
                <w:sz w:val="24"/>
                <w:szCs w:val="24"/>
                <w:lang w:eastAsia="zh-CN"/>
              </w:rPr>
              <w:t xml:space="preserve"> </w:t>
            </w:r>
            <w:r>
              <w:rPr>
                <w:spacing w:val="-3"/>
                <w:sz w:val="24"/>
                <w:szCs w:val="24"/>
                <w:lang w:eastAsia="zh-CN"/>
              </w:rPr>
              <w:t>管理企业资讯系统全流程的综合能力</w:t>
            </w:r>
            <w:r>
              <w:rPr>
                <w:spacing w:val="-4"/>
                <w:sz w:val="24"/>
                <w:szCs w:val="24"/>
                <w:lang w:eastAsia="zh-CN"/>
              </w:rPr>
              <w:t>，掌握</w:t>
            </w:r>
            <w:r>
              <w:rPr>
                <w:spacing w:val="47"/>
                <w:sz w:val="24"/>
                <w:szCs w:val="24"/>
                <w:lang w:eastAsia="zh-CN"/>
              </w:rPr>
              <w:t xml:space="preserve"> </w:t>
            </w:r>
            <w:r>
              <w:rPr>
                <w:spacing w:val="-4"/>
                <w:sz w:val="24"/>
                <w:szCs w:val="24"/>
                <w:lang w:eastAsia="zh-CN"/>
              </w:rPr>
              <w:t>I</w:t>
            </w:r>
            <w:r>
              <w:rPr>
                <w:spacing w:val="57"/>
                <w:sz w:val="24"/>
                <w:szCs w:val="24"/>
                <w:lang w:eastAsia="zh-CN"/>
              </w:rPr>
              <w:t xml:space="preserve"> </w:t>
            </w:r>
            <w:r>
              <w:rPr>
                <w:spacing w:val="-4"/>
                <w:sz w:val="24"/>
                <w:szCs w:val="24"/>
                <w:lang w:eastAsia="zh-CN"/>
              </w:rPr>
              <w:t>智能系统落地应用，</w:t>
            </w:r>
            <w:r>
              <w:rPr>
                <w:spacing w:val="-44"/>
                <w:sz w:val="24"/>
                <w:szCs w:val="24"/>
                <w:lang w:eastAsia="zh-CN"/>
              </w:rPr>
              <w:t xml:space="preserve"> </w:t>
            </w:r>
            <w:r>
              <w:rPr>
                <w:spacing w:val="-4"/>
                <w:sz w:val="24"/>
                <w:szCs w:val="24"/>
                <w:lang w:eastAsia="zh-CN"/>
              </w:rPr>
              <w:t>成长为数字化商业管理人才（IT</w:t>
            </w:r>
            <w:r>
              <w:rPr>
                <w:spacing w:val="64"/>
                <w:sz w:val="24"/>
                <w:szCs w:val="24"/>
                <w:lang w:eastAsia="zh-CN"/>
              </w:rPr>
              <w:t xml:space="preserve"> </w:t>
            </w:r>
            <w:r>
              <w:rPr>
                <w:spacing w:val="-4"/>
                <w:sz w:val="24"/>
                <w:szCs w:val="24"/>
                <w:lang w:eastAsia="zh-CN"/>
              </w:rPr>
              <w:t>咨询、</w:t>
            </w:r>
            <w:r>
              <w:rPr>
                <w:spacing w:val="-37"/>
                <w:sz w:val="24"/>
                <w:szCs w:val="24"/>
                <w:lang w:eastAsia="zh-CN"/>
              </w:rPr>
              <w:t xml:space="preserve"> </w:t>
            </w:r>
            <w:r>
              <w:rPr>
                <w:spacing w:val="-4"/>
                <w:sz w:val="24"/>
                <w:szCs w:val="24"/>
                <w:lang w:eastAsia="zh-CN"/>
              </w:rPr>
              <w:t>数字化项目经理、企业信息主管）。</w:t>
            </w:r>
          </w:p>
          <w:p w14:paraId="149AA662" w14:textId="0E033FF2" w:rsidR="006B051E" w:rsidRDefault="00000000" w:rsidP="00AE65BD">
            <w:pPr>
              <w:pStyle w:val="TableText"/>
              <w:spacing w:before="137" w:line="188" w:lineRule="auto"/>
              <w:ind w:firstLineChars="200" w:firstLine="466"/>
              <w:rPr>
                <w:sz w:val="24"/>
                <w:szCs w:val="24"/>
                <w:lang w:eastAsia="zh-CN"/>
              </w:rPr>
            </w:pPr>
            <w:r>
              <w:rPr>
                <w:spacing w:val="-7"/>
                <w:sz w:val="24"/>
                <w:szCs w:val="24"/>
                <w:lang w:eastAsia="zh-CN"/>
              </w:rPr>
              <w:t>2.金融与智能科技方向（FIT Strem）</w:t>
            </w:r>
            <w:r w:rsidR="00B24664">
              <w:rPr>
                <w:rFonts w:hint="eastAsia"/>
                <w:spacing w:val="-7"/>
                <w:sz w:val="24"/>
                <w:szCs w:val="24"/>
                <w:lang w:eastAsia="zh-CN"/>
              </w:rPr>
              <w:t>：</w:t>
            </w:r>
            <w:r>
              <w:rPr>
                <w:spacing w:val="-5"/>
                <w:sz w:val="24"/>
                <w:szCs w:val="24"/>
                <w:lang w:eastAsia="zh-CN"/>
              </w:rPr>
              <w:t>面向具备</w:t>
            </w:r>
            <w:r>
              <w:rPr>
                <w:spacing w:val="65"/>
                <w:w w:val="101"/>
                <w:sz w:val="24"/>
                <w:szCs w:val="24"/>
                <w:lang w:eastAsia="zh-CN"/>
              </w:rPr>
              <w:t xml:space="preserve"> </w:t>
            </w:r>
            <w:r>
              <w:rPr>
                <w:spacing w:val="-5"/>
                <w:sz w:val="24"/>
                <w:szCs w:val="24"/>
                <w:lang w:eastAsia="zh-CN"/>
              </w:rPr>
              <w:t>IT</w:t>
            </w:r>
            <w:r>
              <w:rPr>
                <w:spacing w:val="-18"/>
                <w:sz w:val="24"/>
                <w:szCs w:val="24"/>
                <w:lang w:eastAsia="zh-CN"/>
              </w:rPr>
              <w:t xml:space="preserve"> </w:t>
            </w:r>
            <w:r>
              <w:rPr>
                <w:spacing w:val="-5"/>
                <w:sz w:val="24"/>
                <w:szCs w:val="24"/>
                <w:lang w:eastAsia="zh-CN"/>
              </w:rPr>
              <w:t>/</w:t>
            </w:r>
            <w:r>
              <w:rPr>
                <w:spacing w:val="44"/>
                <w:sz w:val="24"/>
                <w:szCs w:val="24"/>
                <w:lang w:eastAsia="zh-CN"/>
              </w:rPr>
              <w:t xml:space="preserve"> </w:t>
            </w:r>
            <w:r>
              <w:rPr>
                <w:spacing w:val="-5"/>
                <w:sz w:val="24"/>
                <w:szCs w:val="24"/>
                <w:lang w:eastAsia="zh-CN"/>
              </w:rPr>
              <w:t>金融财会基础的申请者，</w:t>
            </w:r>
            <w:r>
              <w:rPr>
                <w:spacing w:val="-40"/>
                <w:sz w:val="24"/>
                <w:szCs w:val="24"/>
                <w:lang w:eastAsia="zh-CN"/>
              </w:rPr>
              <w:t xml:space="preserve"> </w:t>
            </w:r>
            <w:r>
              <w:rPr>
                <w:spacing w:val="-5"/>
                <w:sz w:val="24"/>
                <w:szCs w:val="24"/>
                <w:lang w:eastAsia="zh-CN"/>
              </w:rPr>
              <w:t>聚焦智能技术与</w:t>
            </w:r>
            <w:r>
              <w:rPr>
                <w:spacing w:val="-6"/>
                <w:sz w:val="24"/>
                <w:szCs w:val="24"/>
                <w:lang w:eastAsia="zh-CN"/>
              </w:rPr>
              <w:t>金融业务融合能力培养，</w:t>
            </w:r>
            <w:r>
              <w:rPr>
                <w:spacing w:val="-33"/>
                <w:sz w:val="24"/>
                <w:szCs w:val="24"/>
                <w:lang w:eastAsia="zh-CN"/>
              </w:rPr>
              <w:t xml:space="preserve"> </w:t>
            </w:r>
            <w:r>
              <w:rPr>
                <w:spacing w:val="-6"/>
                <w:sz w:val="24"/>
                <w:szCs w:val="24"/>
                <w:lang w:eastAsia="zh-CN"/>
              </w:rPr>
              <w:t>掌握区块链、</w:t>
            </w:r>
            <w:r>
              <w:rPr>
                <w:spacing w:val="-31"/>
                <w:sz w:val="24"/>
                <w:szCs w:val="24"/>
                <w:lang w:eastAsia="zh-CN"/>
              </w:rPr>
              <w:t xml:space="preserve"> </w:t>
            </w:r>
            <w:r>
              <w:rPr>
                <w:spacing w:val="-6"/>
                <w:sz w:val="24"/>
                <w:szCs w:val="24"/>
                <w:lang w:eastAsia="zh-CN"/>
              </w:rPr>
              <w:t>商业智能、</w:t>
            </w:r>
            <w:r>
              <w:rPr>
                <w:spacing w:val="-33"/>
                <w:sz w:val="24"/>
                <w:szCs w:val="24"/>
                <w:lang w:eastAsia="zh-CN"/>
              </w:rPr>
              <w:t xml:space="preserve"> </w:t>
            </w:r>
            <w:r>
              <w:rPr>
                <w:spacing w:val="-6"/>
                <w:sz w:val="24"/>
                <w:szCs w:val="24"/>
                <w:lang w:eastAsia="zh-CN"/>
              </w:rPr>
              <w:t>生成式</w:t>
            </w:r>
            <w:r>
              <w:rPr>
                <w:spacing w:val="47"/>
                <w:sz w:val="24"/>
                <w:szCs w:val="24"/>
                <w:lang w:eastAsia="zh-CN"/>
              </w:rPr>
              <w:t xml:space="preserve"> </w:t>
            </w:r>
            <w:r>
              <w:rPr>
                <w:spacing w:val="-6"/>
                <w:sz w:val="24"/>
                <w:szCs w:val="24"/>
                <w:lang w:eastAsia="zh-CN"/>
              </w:rPr>
              <w:t>I、</w:t>
            </w:r>
            <w:r>
              <w:rPr>
                <w:spacing w:val="-50"/>
                <w:sz w:val="24"/>
                <w:szCs w:val="24"/>
                <w:lang w:eastAsia="zh-CN"/>
              </w:rPr>
              <w:t xml:space="preserve"> </w:t>
            </w:r>
            <w:r>
              <w:rPr>
                <w:spacing w:val="-6"/>
                <w:sz w:val="24"/>
                <w:szCs w:val="24"/>
                <w:lang w:eastAsia="zh-CN"/>
              </w:rPr>
              <w:t>金融数据分析工具，</w:t>
            </w:r>
            <w:r>
              <w:rPr>
                <w:spacing w:val="-56"/>
                <w:sz w:val="24"/>
                <w:szCs w:val="24"/>
                <w:lang w:eastAsia="zh-CN"/>
              </w:rPr>
              <w:t xml:space="preserve"> </w:t>
            </w:r>
            <w:r>
              <w:rPr>
                <w:spacing w:val="-6"/>
                <w:sz w:val="24"/>
                <w:szCs w:val="24"/>
                <w:lang w:eastAsia="zh-CN"/>
              </w:rPr>
              <w:t>适配</w:t>
            </w:r>
            <w:r>
              <w:rPr>
                <w:spacing w:val="-4"/>
                <w:sz w:val="24"/>
                <w:szCs w:val="24"/>
                <w:lang w:eastAsia="zh-CN"/>
              </w:rPr>
              <w:t>金融科技、</w:t>
            </w:r>
            <w:r>
              <w:rPr>
                <w:spacing w:val="-38"/>
                <w:sz w:val="24"/>
                <w:szCs w:val="24"/>
                <w:lang w:eastAsia="zh-CN"/>
              </w:rPr>
              <w:t xml:space="preserve"> </w:t>
            </w:r>
            <w:r>
              <w:rPr>
                <w:spacing w:val="-4"/>
                <w:sz w:val="24"/>
                <w:szCs w:val="24"/>
                <w:lang w:eastAsia="zh-CN"/>
              </w:rPr>
              <w:t>银行数字化、</w:t>
            </w:r>
            <w:r>
              <w:rPr>
                <w:spacing w:val="-51"/>
                <w:sz w:val="24"/>
                <w:szCs w:val="24"/>
                <w:lang w:eastAsia="zh-CN"/>
              </w:rPr>
              <w:t xml:space="preserve"> </w:t>
            </w:r>
            <w:r>
              <w:rPr>
                <w:spacing w:val="-4"/>
                <w:sz w:val="24"/>
                <w:szCs w:val="24"/>
                <w:lang w:eastAsia="zh-CN"/>
              </w:rPr>
              <w:t>金融系统架构、</w:t>
            </w:r>
            <w:r>
              <w:rPr>
                <w:spacing w:val="-37"/>
                <w:sz w:val="24"/>
                <w:szCs w:val="24"/>
                <w:lang w:eastAsia="zh-CN"/>
              </w:rPr>
              <w:t xml:space="preserve"> </w:t>
            </w:r>
            <w:r>
              <w:rPr>
                <w:spacing w:val="-4"/>
                <w:sz w:val="24"/>
                <w:szCs w:val="24"/>
                <w:lang w:eastAsia="zh-CN"/>
              </w:rPr>
              <w:t>数据风控等技术管理岗位。</w:t>
            </w:r>
          </w:p>
        </w:tc>
      </w:tr>
      <w:tr w:rsidR="006B051E" w14:paraId="1063E6E9" w14:textId="77777777" w:rsidTr="00DA1CBC">
        <w:trPr>
          <w:trHeight w:val="317"/>
          <w:jc w:val="center"/>
        </w:trPr>
        <w:tc>
          <w:tcPr>
            <w:tcW w:w="1785" w:type="dxa"/>
            <w:vAlign w:val="center"/>
          </w:tcPr>
          <w:p w14:paraId="3AC8A5C1" w14:textId="77777777" w:rsidR="006B051E" w:rsidRDefault="00000000" w:rsidP="00DA1CBC">
            <w:pPr>
              <w:pStyle w:val="TableText"/>
              <w:spacing w:before="42" w:line="265" w:lineRule="exact"/>
              <w:jc w:val="center"/>
              <w:rPr>
                <w:sz w:val="24"/>
                <w:szCs w:val="24"/>
              </w:rPr>
            </w:pPr>
            <w:r>
              <w:rPr>
                <w:b/>
                <w:bCs/>
                <w:spacing w:val="-4"/>
                <w:position w:val="-1"/>
                <w:sz w:val="24"/>
                <w:szCs w:val="24"/>
              </w:rPr>
              <w:t>培养方案网站</w:t>
            </w:r>
          </w:p>
        </w:tc>
        <w:tc>
          <w:tcPr>
            <w:tcW w:w="8093" w:type="dxa"/>
            <w:vAlign w:val="center"/>
          </w:tcPr>
          <w:p w14:paraId="3E8BB322" w14:textId="0DE4F301" w:rsidR="006B051E" w:rsidRPr="00B1721E" w:rsidRDefault="00B1721E" w:rsidP="00B1721E">
            <w:pPr>
              <w:pStyle w:val="TableText"/>
              <w:spacing w:before="41" w:line="146" w:lineRule="auto"/>
              <w:rPr>
                <w:sz w:val="24"/>
                <w:szCs w:val="24"/>
                <w:lang w:eastAsia="zh-CN"/>
              </w:rPr>
            </w:pPr>
            <w:hyperlink r:id="rId14" w:history="1">
              <w:r w:rsidRPr="006709F2">
                <w:rPr>
                  <w:rStyle w:val="a4"/>
                  <w:sz w:val="24"/>
                  <w:szCs w:val="24"/>
                  <w:lang w:eastAsia="zh-CN"/>
                </w:rPr>
                <w:t>https://www.cityu.edu.hk/pg/progrmme/progrm-list/2026/college-of-business/deprtment-of-informtion-systems/p05b</w:t>
              </w:r>
            </w:hyperlink>
            <w:r>
              <w:rPr>
                <w:rFonts w:hint="eastAsia"/>
                <w:sz w:val="24"/>
                <w:szCs w:val="24"/>
                <w:lang w:eastAsia="zh-CN"/>
              </w:rPr>
              <w:t xml:space="preserve"> </w:t>
            </w:r>
          </w:p>
        </w:tc>
      </w:tr>
      <w:tr w:rsidR="006B051E" w14:paraId="4D75F015" w14:textId="77777777" w:rsidTr="00DA1CBC">
        <w:trPr>
          <w:trHeight w:val="317"/>
          <w:jc w:val="center"/>
        </w:trPr>
        <w:tc>
          <w:tcPr>
            <w:tcW w:w="1785" w:type="dxa"/>
            <w:shd w:val="clear" w:color="auto" w:fill="D0CECE"/>
            <w:vAlign w:val="center"/>
          </w:tcPr>
          <w:p w14:paraId="639E3E07" w14:textId="77777777" w:rsidR="006B051E" w:rsidRPr="00DA1CBC" w:rsidRDefault="00000000" w:rsidP="00DA1CBC">
            <w:pPr>
              <w:pStyle w:val="TableText"/>
              <w:spacing w:before="41" w:line="266" w:lineRule="exact"/>
              <w:jc w:val="center"/>
              <w:rPr>
                <w:b/>
                <w:bCs/>
                <w:sz w:val="24"/>
                <w:szCs w:val="24"/>
              </w:rPr>
            </w:pPr>
            <w:r w:rsidRPr="00DA1CBC">
              <w:rPr>
                <w:b/>
                <w:bCs/>
                <w:spacing w:val="-12"/>
                <w:position w:val="-1"/>
                <w:sz w:val="24"/>
                <w:szCs w:val="24"/>
              </w:rPr>
              <w:t>学校名称</w:t>
            </w:r>
          </w:p>
        </w:tc>
        <w:tc>
          <w:tcPr>
            <w:tcW w:w="8093" w:type="dxa"/>
            <w:shd w:val="clear" w:color="auto" w:fill="D0CECE"/>
            <w:vAlign w:val="center"/>
          </w:tcPr>
          <w:p w14:paraId="48BE7406" w14:textId="295DAE05" w:rsidR="006B051E" w:rsidRPr="00DA1CBC" w:rsidRDefault="00B1721E">
            <w:pPr>
              <w:pStyle w:val="TableText"/>
              <w:spacing w:before="41" w:line="266" w:lineRule="exact"/>
              <w:ind w:left="144"/>
              <w:rPr>
                <w:b/>
                <w:bCs/>
                <w:sz w:val="24"/>
                <w:szCs w:val="24"/>
              </w:rPr>
            </w:pPr>
            <w:r w:rsidRPr="00DA1CBC">
              <w:rPr>
                <w:b/>
                <w:bCs/>
                <w:spacing w:val="-6"/>
                <w:position w:val="-1"/>
                <w:sz w:val="24"/>
                <w:szCs w:val="24"/>
              </w:rPr>
              <w:t>清华大学</w:t>
            </w:r>
          </w:p>
        </w:tc>
      </w:tr>
      <w:tr w:rsidR="006B051E" w14:paraId="0D43D42D" w14:textId="77777777" w:rsidTr="00DA1CBC">
        <w:trPr>
          <w:trHeight w:val="2127"/>
          <w:jc w:val="center"/>
        </w:trPr>
        <w:tc>
          <w:tcPr>
            <w:tcW w:w="1785" w:type="dxa"/>
            <w:vAlign w:val="center"/>
          </w:tcPr>
          <w:p w14:paraId="6BD6F5C0" w14:textId="77777777" w:rsidR="006B051E" w:rsidRDefault="00000000" w:rsidP="00DA1CBC">
            <w:pPr>
              <w:pStyle w:val="TableText"/>
              <w:spacing w:before="109" w:line="189" w:lineRule="auto"/>
              <w:jc w:val="center"/>
              <w:rPr>
                <w:sz w:val="24"/>
                <w:szCs w:val="24"/>
              </w:rPr>
            </w:pPr>
            <w:r>
              <w:rPr>
                <w:b/>
                <w:bCs/>
                <w:spacing w:val="-4"/>
                <w:sz w:val="24"/>
                <w:szCs w:val="24"/>
              </w:rPr>
              <w:t>培养目标</w:t>
            </w:r>
          </w:p>
        </w:tc>
        <w:tc>
          <w:tcPr>
            <w:tcW w:w="8093" w:type="dxa"/>
            <w:vAlign w:val="center"/>
          </w:tcPr>
          <w:p w14:paraId="4E7C2FD5" w14:textId="37B36B4C" w:rsidR="006B051E" w:rsidRDefault="00B1721E" w:rsidP="00432175">
            <w:pPr>
              <w:pStyle w:val="TableText"/>
              <w:spacing w:before="137" w:line="268" w:lineRule="auto"/>
              <w:ind w:right="107" w:firstLineChars="200" w:firstLine="476"/>
              <w:jc w:val="both"/>
              <w:rPr>
                <w:sz w:val="24"/>
                <w:szCs w:val="24"/>
                <w:lang w:eastAsia="zh-CN"/>
              </w:rPr>
            </w:pPr>
            <w:r w:rsidRPr="00B1721E">
              <w:rPr>
                <w:spacing w:val="-2"/>
                <w:sz w:val="24"/>
                <w:szCs w:val="24"/>
                <w:lang w:eastAsia="zh-CN"/>
              </w:rPr>
              <w:t>工程硕士专业学位是与工程领域任职资格相联系的专业性学位。全日制工程硕士研究生 主要是培养掌握计算机领域坚实的基础理论和宽广的专业知识、具有较强的解决实际问题的 能力，能够承担专业技术或管理工作、具有良好的职业素养的高层次应用型专门人才</w:t>
            </w:r>
            <w:r>
              <w:rPr>
                <w:rFonts w:hint="eastAsia"/>
                <w:spacing w:val="-2"/>
                <w:sz w:val="24"/>
                <w:szCs w:val="24"/>
                <w:lang w:eastAsia="zh-CN"/>
              </w:rPr>
              <w:t>。</w:t>
            </w:r>
          </w:p>
        </w:tc>
      </w:tr>
      <w:tr w:rsidR="006B051E" w14:paraId="3D7B49D2" w14:textId="77777777" w:rsidTr="00DA1CBC">
        <w:trPr>
          <w:trHeight w:val="631"/>
          <w:jc w:val="center"/>
        </w:trPr>
        <w:tc>
          <w:tcPr>
            <w:tcW w:w="1785" w:type="dxa"/>
            <w:vAlign w:val="center"/>
          </w:tcPr>
          <w:p w14:paraId="7E2F74FF" w14:textId="77777777" w:rsidR="006B051E" w:rsidRDefault="00000000" w:rsidP="00DA1CBC">
            <w:pPr>
              <w:pStyle w:val="TableText"/>
              <w:spacing w:before="199" w:line="189" w:lineRule="auto"/>
              <w:jc w:val="center"/>
              <w:rPr>
                <w:sz w:val="24"/>
                <w:szCs w:val="24"/>
              </w:rPr>
            </w:pPr>
            <w:r>
              <w:rPr>
                <w:b/>
                <w:bCs/>
                <w:spacing w:val="-4"/>
                <w:sz w:val="24"/>
                <w:szCs w:val="24"/>
              </w:rPr>
              <w:t>培养方案网站</w:t>
            </w:r>
          </w:p>
        </w:tc>
        <w:tc>
          <w:tcPr>
            <w:tcW w:w="8093" w:type="dxa"/>
            <w:vAlign w:val="center"/>
          </w:tcPr>
          <w:p w14:paraId="7DA852BE" w14:textId="5520973F" w:rsidR="006B051E" w:rsidRPr="00B1721E" w:rsidRDefault="00B1721E">
            <w:pPr>
              <w:pStyle w:val="TableText"/>
              <w:spacing w:before="42" w:line="159" w:lineRule="auto"/>
              <w:ind w:left="113" w:right="175" w:firstLine="11"/>
              <w:rPr>
                <w:sz w:val="24"/>
                <w:szCs w:val="24"/>
                <w:lang w:eastAsia="zh-CN"/>
              </w:rPr>
            </w:pPr>
            <w:hyperlink r:id="rId15" w:history="1">
              <w:r w:rsidRPr="006709F2">
                <w:rPr>
                  <w:rStyle w:val="a4"/>
                </w:rPr>
                <w:t>https://www.cs.tsinghu.edu.cn/__locl/9/FE/9C/78B25D2FB16932E972F7342DF_6B43DEF_4BBDE.pdf</w:t>
              </w:r>
            </w:hyperlink>
            <w:r>
              <w:rPr>
                <w:rFonts w:hint="eastAsia"/>
                <w:lang w:eastAsia="zh-CN"/>
              </w:rPr>
              <w:t xml:space="preserve"> </w:t>
            </w:r>
          </w:p>
        </w:tc>
      </w:tr>
      <w:tr w:rsidR="00B1721E" w14:paraId="0800F280" w14:textId="77777777" w:rsidTr="00DA1CBC">
        <w:trPr>
          <w:trHeight w:val="319"/>
          <w:jc w:val="center"/>
        </w:trPr>
        <w:tc>
          <w:tcPr>
            <w:tcW w:w="1785" w:type="dxa"/>
            <w:shd w:val="clear" w:color="auto" w:fill="D9D9D9" w:themeFill="background1" w:themeFillShade="D9"/>
            <w:vAlign w:val="center"/>
          </w:tcPr>
          <w:p w14:paraId="1BC27AD6" w14:textId="24613218" w:rsidR="00B1721E" w:rsidRPr="00B24664" w:rsidRDefault="00B1721E" w:rsidP="00DA1CBC">
            <w:pPr>
              <w:pStyle w:val="TableText"/>
              <w:spacing w:before="41" w:line="266" w:lineRule="exact"/>
              <w:jc w:val="center"/>
              <w:rPr>
                <w:b/>
                <w:bCs/>
                <w:spacing w:val="-12"/>
                <w:position w:val="-1"/>
                <w:sz w:val="24"/>
                <w:szCs w:val="24"/>
              </w:rPr>
            </w:pPr>
            <w:r>
              <w:rPr>
                <w:b/>
                <w:bCs/>
                <w:spacing w:val="-12"/>
                <w:position w:val="-1"/>
                <w:sz w:val="24"/>
                <w:szCs w:val="24"/>
              </w:rPr>
              <w:t>学校名称</w:t>
            </w:r>
          </w:p>
        </w:tc>
        <w:tc>
          <w:tcPr>
            <w:tcW w:w="8093" w:type="dxa"/>
            <w:shd w:val="clear" w:color="auto" w:fill="D9D9D9" w:themeFill="background1" w:themeFillShade="D9"/>
            <w:vAlign w:val="center"/>
          </w:tcPr>
          <w:p w14:paraId="0EEF28E8" w14:textId="71369C76" w:rsidR="00B1721E" w:rsidRPr="00B24664" w:rsidRDefault="003772E1" w:rsidP="00B24664">
            <w:pPr>
              <w:pStyle w:val="TableText"/>
              <w:spacing w:before="41" w:line="266" w:lineRule="exact"/>
              <w:ind w:left="142" w:right="175" w:firstLine="11"/>
              <w:rPr>
                <w:b/>
                <w:bCs/>
                <w:spacing w:val="-12"/>
                <w:position w:val="-1"/>
                <w:sz w:val="24"/>
                <w:szCs w:val="24"/>
              </w:rPr>
            </w:pPr>
            <w:r w:rsidRPr="00B24664">
              <w:rPr>
                <w:rFonts w:hint="eastAsia"/>
                <w:b/>
                <w:bCs/>
                <w:spacing w:val="-12"/>
                <w:position w:val="-1"/>
                <w:sz w:val="24"/>
                <w:szCs w:val="24"/>
              </w:rPr>
              <w:t>南京大学</w:t>
            </w:r>
          </w:p>
        </w:tc>
      </w:tr>
      <w:tr w:rsidR="00B1721E" w14:paraId="6324567F" w14:textId="77777777" w:rsidTr="00DA1CBC">
        <w:trPr>
          <w:trHeight w:val="631"/>
          <w:jc w:val="center"/>
        </w:trPr>
        <w:tc>
          <w:tcPr>
            <w:tcW w:w="1785" w:type="dxa"/>
            <w:vAlign w:val="center"/>
          </w:tcPr>
          <w:p w14:paraId="2763BE0A" w14:textId="1788452D" w:rsidR="00B1721E" w:rsidRDefault="00B1721E" w:rsidP="00DA1CBC">
            <w:pPr>
              <w:pStyle w:val="TableText"/>
              <w:spacing w:before="199" w:line="189" w:lineRule="auto"/>
              <w:jc w:val="center"/>
              <w:rPr>
                <w:b/>
                <w:bCs/>
                <w:spacing w:val="-4"/>
                <w:sz w:val="24"/>
                <w:szCs w:val="24"/>
              </w:rPr>
            </w:pPr>
            <w:r>
              <w:rPr>
                <w:b/>
                <w:bCs/>
                <w:spacing w:val="-4"/>
                <w:sz w:val="24"/>
                <w:szCs w:val="24"/>
              </w:rPr>
              <w:t>培养目标</w:t>
            </w:r>
          </w:p>
        </w:tc>
        <w:tc>
          <w:tcPr>
            <w:tcW w:w="8093" w:type="dxa"/>
            <w:vAlign w:val="center"/>
          </w:tcPr>
          <w:p w14:paraId="387E5F8C" w14:textId="1408E62A" w:rsidR="00B1721E" w:rsidRPr="00B1721E" w:rsidRDefault="00B1721E" w:rsidP="00B1721E">
            <w:pPr>
              <w:pStyle w:val="TableText"/>
              <w:tabs>
                <w:tab w:val="left" w:pos="1208"/>
              </w:tabs>
              <w:spacing w:before="42" w:line="159" w:lineRule="auto"/>
              <w:ind w:left="113" w:right="175" w:firstLineChars="200" w:firstLine="474"/>
              <w:rPr>
                <w:spacing w:val="-3"/>
                <w:sz w:val="24"/>
                <w:szCs w:val="24"/>
                <w:lang w:eastAsia="zh-CN"/>
              </w:rPr>
            </w:pPr>
            <w:r w:rsidRPr="00B1721E">
              <w:rPr>
                <w:spacing w:val="-3"/>
                <w:sz w:val="24"/>
                <w:szCs w:val="24"/>
                <w:lang w:eastAsia="zh-CN"/>
              </w:rPr>
              <w:t>本专业以培养在国民经济建设、科学技术发展和社会进步中，能发挥积极作用的创新型、</w:t>
            </w:r>
            <w:r w:rsidRPr="00B24664">
              <w:rPr>
                <w:b/>
                <w:bCs/>
                <w:spacing w:val="-3"/>
                <w:sz w:val="24"/>
                <w:szCs w:val="24"/>
                <w:lang w:eastAsia="zh-CN"/>
              </w:rPr>
              <w:t>复合型</w:t>
            </w:r>
            <w:r w:rsidRPr="00B1721E">
              <w:rPr>
                <w:spacing w:val="-3"/>
                <w:sz w:val="24"/>
                <w:szCs w:val="24"/>
                <w:lang w:eastAsia="zh-CN"/>
              </w:rPr>
              <w:t>高层次计算机科学与技术专门人才为目标。要求学生掌握坚实的基础理论和系统的专业知识并能了解计算机科学与技术的最新成果和发展方向，能独立从事本专业领域的理论、方法及应用研究。</w:t>
            </w:r>
          </w:p>
        </w:tc>
      </w:tr>
      <w:tr w:rsidR="00B1721E" w14:paraId="222AC6DB" w14:textId="77777777" w:rsidTr="00DA1CBC">
        <w:trPr>
          <w:trHeight w:val="631"/>
          <w:jc w:val="center"/>
        </w:trPr>
        <w:tc>
          <w:tcPr>
            <w:tcW w:w="1785" w:type="dxa"/>
            <w:vAlign w:val="center"/>
          </w:tcPr>
          <w:p w14:paraId="041741C6" w14:textId="61D2848C" w:rsidR="00B1721E" w:rsidRDefault="00B1721E" w:rsidP="00DA1CBC">
            <w:pPr>
              <w:pStyle w:val="TableText"/>
              <w:spacing w:before="199" w:line="189" w:lineRule="auto"/>
              <w:jc w:val="center"/>
              <w:rPr>
                <w:b/>
                <w:bCs/>
                <w:spacing w:val="-4"/>
                <w:sz w:val="24"/>
                <w:szCs w:val="24"/>
              </w:rPr>
            </w:pPr>
            <w:r>
              <w:rPr>
                <w:b/>
                <w:bCs/>
                <w:spacing w:val="-4"/>
                <w:sz w:val="24"/>
                <w:szCs w:val="24"/>
              </w:rPr>
              <w:t>培养方案网站</w:t>
            </w:r>
          </w:p>
        </w:tc>
        <w:tc>
          <w:tcPr>
            <w:tcW w:w="8093" w:type="dxa"/>
            <w:vAlign w:val="center"/>
          </w:tcPr>
          <w:p w14:paraId="0B42F12B" w14:textId="176E4C1E" w:rsidR="00B1721E" w:rsidRPr="00B1721E" w:rsidRDefault="003772E1" w:rsidP="00B1721E">
            <w:pPr>
              <w:pStyle w:val="TableText"/>
              <w:spacing w:before="42" w:line="159" w:lineRule="auto"/>
              <w:ind w:left="113" w:right="175" w:firstLine="11"/>
              <w:rPr>
                <w:lang w:eastAsia="zh-CN"/>
              </w:rPr>
            </w:pPr>
            <w:hyperlink r:id="rId16" w:history="1">
              <w:r w:rsidRPr="00AE781B">
                <w:rPr>
                  <w:rStyle w:val="a4"/>
                </w:rPr>
                <w:t>https://grwww.nju.edu.cn/_uplod/rticle/files/d/8/bee032d84691916beffe1794226/c57df9-f899-4d17-b23e-f5345d4b401.pdf</w:t>
              </w:r>
            </w:hyperlink>
            <w:r>
              <w:rPr>
                <w:rFonts w:hint="eastAsia"/>
                <w:lang w:eastAsia="zh-CN"/>
              </w:rPr>
              <w:t xml:space="preserve"> </w:t>
            </w:r>
            <w:r w:rsidR="00B1721E">
              <w:rPr>
                <w:rFonts w:hint="eastAsia"/>
                <w:lang w:eastAsia="zh-CN"/>
              </w:rPr>
              <w:t xml:space="preserve"> </w:t>
            </w:r>
          </w:p>
        </w:tc>
      </w:tr>
      <w:tr w:rsidR="000B3F5C" w14:paraId="54D7C69A" w14:textId="77777777" w:rsidTr="000B3F5C">
        <w:trPr>
          <w:trHeight w:val="631"/>
          <w:jc w:val="center"/>
        </w:trPr>
        <w:tc>
          <w:tcPr>
            <w:tcW w:w="1785" w:type="dxa"/>
            <w:shd w:val="clear" w:color="auto" w:fill="D9D9D9" w:themeFill="background1" w:themeFillShade="D9"/>
            <w:vAlign w:val="center"/>
          </w:tcPr>
          <w:p w14:paraId="09A0BCE0" w14:textId="696B5F2F" w:rsidR="000B3F5C" w:rsidRPr="000B3F5C" w:rsidRDefault="000B3F5C" w:rsidP="000B3F5C">
            <w:pPr>
              <w:pStyle w:val="TableText"/>
              <w:spacing w:before="199" w:line="189" w:lineRule="auto"/>
              <w:jc w:val="center"/>
              <w:rPr>
                <w:b/>
                <w:bCs/>
                <w:spacing w:val="-12"/>
                <w:position w:val="-1"/>
                <w:sz w:val="24"/>
                <w:szCs w:val="24"/>
              </w:rPr>
            </w:pPr>
            <w:r>
              <w:rPr>
                <w:b/>
                <w:bCs/>
                <w:spacing w:val="-12"/>
                <w:position w:val="-1"/>
                <w:sz w:val="24"/>
                <w:szCs w:val="24"/>
              </w:rPr>
              <w:t>学校名称</w:t>
            </w:r>
          </w:p>
        </w:tc>
        <w:tc>
          <w:tcPr>
            <w:tcW w:w="8093" w:type="dxa"/>
            <w:shd w:val="clear" w:color="auto" w:fill="D9D9D9" w:themeFill="background1" w:themeFillShade="D9"/>
            <w:vAlign w:val="center"/>
          </w:tcPr>
          <w:p w14:paraId="767A81F0" w14:textId="43854BE8" w:rsidR="000B3F5C" w:rsidRPr="000B3F5C" w:rsidRDefault="000B3F5C" w:rsidP="000B3F5C">
            <w:pPr>
              <w:pStyle w:val="TableText"/>
              <w:spacing w:before="42" w:line="159" w:lineRule="auto"/>
              <w:ind w:left="113" w:right="175" w:firstLine="11"/>
              <w:rPr>
                <w:b/>
                <w:bCs/>
                <w:spacing w:val="-12"/>
                <w:position w:val="-1"/>
                <w:sz w:val="24"/>
                <w:szCs w:val="24"/>
              </w:rPr>
            </w:pPr>
            <w:r w:rsidRPr="000B3F5C">
              <w:rPr>
                <w:rFonts w:hint="eastAsia"/>
                <w:b/>
                <w:bCs/>
                <w:spacing w:val="-12"/>
                <w:position w:val="-1"/>
                <w:sz w:val="24"/>
                <w:szCs w:val="24"/>
              </w:rPr>
              <w:t>中国科学技术大学</w:t>
            </w:r>
          </w:p>
        </w:tc>
      </w:tr>
      <w:tr w:rsidR="000B3F5C" w14:paraId="6A2B4648" w14:textId="77777777" w:rsidTr="00DA1CBC">
        <w:trPr>
          <w:trHeight w:val="631"/>
          <w:jc w:val="center"/>
        </w:trPr>
        <w:tc>
          <w:tcPr>
            <w:tcW w:w="1785" w:type="dxa"/>
            <w:vAlign w:val="center"/>
          </w:tcPr>
          <w:p w14:paraId="74EAE9DE" w14:textId="572F710E" w:rsidR="000B3F5C" w:rsidRDefault="000B3F5C" w:rsidP="000B3F5C">
            <w:pPr>
              <w:pStyle w:val="TableText"/>
              <w:spacing w:before="199" w:line="189" w:lineRule="auto"/>
              <w:jc w:val="center"/>
              <w:rPr>
                <w:b/>
                <w:bCs/>
                <w:spacing w:val="-4"/>
                <w:sz w:val="24"/>
                <w:szCs w:val="24"/>
              </w:rPr>
            </w:pPr>
            <w:r>
              <w:rPr>
                <w:b/>
                <w:bCs/>
                <w:spacing w:val="-4"/>
                <w:sz w:val="24"/>
                <w:szCs w:val="24"/>
              </w:rPr>
              <w:t>培养目标</w:t>
            </w:r>
          </w:p>
        </w:tc>
        <w:tc>
          <w:tcPr>
            <w:tcW w:w="8093" w:type="dxa"/>
            <w:vAlign w:val="center"/>
          </w:tcPr>
          <w:p w14:paraId="06A7E981" w14:textId="18D58427" w:rsidR="006718CD" w:rsidRPr="00684555" w:rsidRDefault="006718CD" w:rsidP="00EA15FD">
            <w:pPr>
              <w:pStyle w:val="TableText"/>
              <w:spacing w:before="42" w:line="159" w:lineRule="auto"/>
              <w:ind w:left="113" w:right="175" w:firstLineChars="200" w:firstLine="474"/>
              <w:rPr>
                <w:spacing w:val="-3"/>
                <w:sz w:val="24"/>
                <w:szCs w:val="24"/>
                <w:lang w:eastAsia="zh-CN"/>
              </w:rPr>
            </w:pPr>
            <w:r w:rsidRPr="00684555">
              <w:rPr>
                <w:rFonts w:hint="eastAsia"/>
                <w:spacing w:val="-3"/>
                <w:sz w:val="24"/>
                <w:szCs w:val="24"/>
                <w:lang w:eastAsia="zh-CN"/>
              </w:rPr>
              <w:t>本学科旨在培养德、智、体、美、劳全面发展，红专并进、理实交融，能够适应我国教育、科技、经济发展需要，从事计算机及相关领域的研究、开发、教学、管理的高层次人才。基本要求为：</w:t>
            </w:r>
          </w:p>
          <w:p w14:paraId="09325825" w14:textId="71D08D08" w:rsidR="006718CD" w:rsidRPr="00684555" w:rsidRDefault="006718CD" w:rsidP="00F90E37">
            <w:pPr>
              <w:pStyle w:val="TableText"/>
              <w:spacing w:before="42" w:line="159" w:lineRule="auto"/>
              <w:ind w:left="113" w:right="175" w:firstLineChars="200" w:firstLine="474"/>
              <w:rPr>
                <w:spacing w:val="-3"/>
                <w:sz w:val="24"/>
                <w:szCs w:val="24"/>
                <w:lang w:eastAsia="zh-CN"/>
              </w:rPr>
            </w:pPr>
            <w:r w:rsidRPr="00684555">
              <w:rPr>
                <w:spacing w:val="-3"/>
                <w:sz w:val="24"/>
                <w:szCs w:val="24"/>
                <w:lang w:eastAsia="zh-CN"/>
              </w:rPr>
              <w:lastRenderedPageBreak/>
              <w:t>1.</w:t>
            </w:r>
            <w:r w:rsidRPr="00684555">
              <w:rPr>
                <w:rFonts w:hint="eastAsia"/>
                <w:spacing w:val="-3"/>
                <w:sz w:val="24"/>
                <w:szCs w:val="24"/>
                <w:lang w:eastAsia="zh-CN"/>
              </w:rPr>
              <w:t>认真学习和掌握马克思列宁主义、毛泽东思想、邓小平理论、“三个代表”重要思想、科学发展观与习近平新时代中国特色社会主义思想的基本理论，具有坚定正确的政治方向；热爱祖国，遵纪守法，品行端正，学风严谨，身心健康；具有较强的事业心和奉献精神，积极为社会主义现代化建设服务；</w:t>
            </w:r>
          </w:p>
          <w:p w14:paraId="731AE760" w14:textId="0F2F408E" w:rsidR="000B3F5C" w:rsidRPr="00684555" w:rsidRDefault="006718CD" w:rsidP="00F90E37">
            <w:pPr>
              <w:pStyle w:val="TableText"/>
              <w:spacing w:before="42" w:line="159" w:lineRule="auto"/>
              <w:ind w:left="113" w:right="175" w:firstLineChars="200" w:firstLine="474"/>
              <w:rPr>
                <w:spacing w:val="-3"/>
                <w:sz w:val="24"/>
                <w:szCs w:val="24"/>
                <w:lang w:eastAsia="zh-CN"/>
              </w:rPr>
            </w:pPr>
            <w:r w:rsidRPr="00684555">
              <w:rPr>
                <w:spacing w:val="-3"/>
                <w:sz w:val="24"/>
                <w:szCs w:val="24"/>
                <w:lang w:eastAsia="zh-CN"/>
              </w:rPr>
              <w:t>2.</w:t>
            </w:r>
            <w:r w:rsidRPr="00684555">
              <w:rPr>
                <w:rFonts w:hint="eastAsia"/>
                <w:spacing w:val="-3"/>
                <w:sz w:val="24"/>
                <w:szCs w:val="24"/>
                <w:lang w:eastAsia="zh-CN"/>
              </w:rPr>
              <w:t>攻读硕士学位的研究生应掌握本学科坚实的基础理论和系统的专业知识，较为熟练地掌握一门外国语，具有从事科学研究工作或较强的实际工作能力；</w:t>
            </w:r>
          </w:p>
        </w:tc>
      </w:tr>
      <w:tr w:rsidR="000B3F5C" w14:paraId="1FC736CC" w14:textId="77777777" w:rsidTr="00DA1CBC">
        <w:trPr>
          <w:trHeight w:val="631"/>
          <w:jc w:val="center"/>
        </w:trPr>
        <w:tc>
          <w:tcPr>
            <w:tcW w:w="1785" w:type="dxa"/>
            <w:vAlign w:val="center"/>
          </w:tcPr>
          <w:p w14:paraId="19343477" w14:textId="5210FDE7" w:rsidR="000B3F5C" w:rsidRDefault="000B3F5C" w:rsidP="000B3F5C">
            <w:pPr>
              <w:pStyle w:val="TableText"/>
              <w:spacing w:before="199" w:line="189" w:lineRule="auto"/>
              <w:jc w:val="center"/>
              <w:rPr>
                <w:b/>
                <w:bCs/>
                <w:spacing w:val="-4"/>
                <w:sz w:val="24"/>
                <w:szCs w:val="24"/>
              </w:rPr>
            </w:pPr>
            <w:r>
              <w:rPr>
                <w:b/>
                <w:bCs/>
                <w:spacing w:val="-4"/>
                <w:sz w:val="24"/>
                <w:szCs w:val="24"/>
              </w:rPr>
              <w:t>培养方案网站</w:t>
            </w:r>
          </w:p>
        </w:tc>
        <w:tc>
          <w:tcPr>
            <w:tcW w:w="8093" w:type="dxa"/>
            <w:vAlign w:val="center"/>
          </w:tcPr>
          <w:p w14:paraId="02CD79D3" w14:textId="09309FDF" w:rsidR="000B3F5C" w:rsidRPr="006718CD" w:rsidRDefault="006718CD" w:rsidP="000B3F5C">
            <w:pPr>
              <w:pStyle w:val="TableText"/>
              <w:spacing w:before="42" w:line="159" w:lineRule="auto"/>
              <w:ind w:left="113" w:right="175" w:firstLine="11"/>
              <w:rPr>
                <w:lang w:eastAsia="zh-CN"/>
              </w:rPr>
            </w:pPr>
            <w:hyperlink r:id="rId17" w:history="1">
              <w:r w:rsidRPr="00D968EF">
                <w:rPr>
                  <w:rStyle w:val="a4"/>
                </w:rPr>
                <w:t>https://cs.ustc.edu.cn/2023/0609/c20161605496/pgem.htm</w:t>
              </w:r>
            </w:hyperlink>
            <w:r>
              <w:rPr>
                <w:rFonts w:hint="eastAsia"/>
                <w:lang w:eastAsia="zh-CN"/>
              </w:rPr>
              <w:t xml:space="preserve"> </w:t>
            </w:r>
          </w:p>
        </w:tc>
      </w:tr>
    </w:tbl>
    <w:p w14:paraId="5DD005B0" w14:textId="5D8DA2A7" w:rsidR="00B24664" w:rsidRDefault="00B24664" w:rsidP="00D1798D">
      <w:pPr>
        <w:spacing w:before="109" w:line="272" w:lineRule="auto"/>
        <w:ind w:right="117" w:firstLineChars="200" w:firstLine="474"/>
        <w:rPr>
          <w:rFonts w:ascii="PingFang SC" w:eastAsia="PingFang SC" w:hAnsi="PingFang SC" w:cs="PingFang SC"/>
          <w:spacing w:val="-2"/>
          <w:sz w:val="24"/>
          <w:szCs w:val="24"/>
          <w:lang w:eastAsia="zh-CN"/>
        </w:rPr>
      </w:pPr>
      <w:r>
        <w:rPr>
          <w:rFonts w:ascii="PingFang SC" w:eastAsia="PingFang SC" w:hAnsi="PingFang SC" w:cs="PingFang SC"/>
          <w:spacing w:val="-3"/>
          <w:sz w:val="24"/>
          <w:szCs w:val="24"/>
          <w:lang w:eastAsia="zh-CN"/>
        </w:rPr>
        <w:t>综上，本人在香港城市大学商务资讯系统专业的培养方向，与</w:t>
      </w:r>
      <w:r>
        <w:rPr>
          <w:rFonts w:ascii="PingFang SC" w:eastAsia="PingFang SC" w:hAnsi="PingFang SC" w:cs="PingFang SC"/>
          <w:spacing w:val="-4"/>
          <w:sz w:val="24"/>
          <w:szCs w:val="24"/>
          <w:lang w:eastAsia="zh-CN"/>
        </w:rPr>
        <w:t>代表高校开设的</w:t>
      </w:r>
      <w:r>
        <w:rPr>
          <w:rFonts w:ascii="PingFang SC" w:eastAsia="PingFang SC" w:hAnsi="PingFang SC" w:cs="PingFang SC" w:hint="eastAsia"/>
          <w:b/>
          <w:bCs/>
          <w:spacing w:val="-4"/>
          <w:sz w:val="24"/>
          <w:szCs w:val="24"/>
          <w:lang w:eastAsia="zh-CN"/>
        </w:rPr>
        <w:t>计算机</w:t>
      </w:r>
      <w:r>
        <w:rPr>
          <w:rFonts w:ascii="PingFang SC" w:eastAsia="PingFang SC" w:hAnsi="PingFang SC" w:cs="PingFang SC"/>
          <w:spacing w:val="-2"/>
          <w:sz w:val="24"/>
          <w:szCs w:val="24"/>
          <w:lang w:eastAsia="zh-CN"/>
        </w:rPr>
        <w:t>专业研究方向一致，课程相似度较高。</w:t>
      </w:r>
    </w:p>
    <w:p w14:paraId="2C44D80E" w14:textId="10772920" w:rsidR="00B24664" w:rsidRPr="00B24664" w:rsidRDefault="00B24664" w:rsidP="00B24664">
      <w:pPr>
        <w:tabs>
          <w:tab w:val="left" w:pos="688"/>
        </w:tabs>
        <w:rPr>
          <w:rFonts w:eastAsiaTheme="minorEastAsia"/>
          <w:lang w:eastAsia="zh-CN"/>
        </w:rPr>
      </w:pPr>
    </w:p>
    <w:p w14:paraId="4EBB6DA9" w14:textId="46717196" w:rsidR="00B24664" w:rsidRPr="00B24664" w:rsidRDefault="00B24664" w:rsidP="00B24664">
      <w:pPr>
        <w:tabs>
          <w:tab w:val="left" w:pos="688"/>
        </w:tabs>
        <w:rPr>
          <w:rFonts w:eastAsiaTheme="minorEastAsia"/>
          <w:lang w:eastAsia="zh-CN"/>
        </w:rPr>
        <w:sectPr w:rsidR="00B24664" w:rsidRPr="00B24664">
          <w:footerReference w:type="default" r:id="rId18"/>
          <w:pgSz w:w="11906" w:h="16838"/>
          <w:pgMar w:top="1431" w:right="964" w:bottom="1155" w:left="1058" w:header="0" w:footer="987" w:gutter="0"/>
          <w:cols w:space="720"/>
        </w:sectPr>
      </w:pPr>
    </w:p>
    <w:p w14:paraId="0CCB7E0C" w14:textId="79A917B1" w:rsidR="00B24664" w:rsidRPr="00D95C03" w:rsidRDefault="00B24664" w:rsidP="00B24664">
      <w:pPr>
        <w:spacing w:before="173" w:line="197" w:lineRule="auto"/>
        <w:ind w:left="51"/>
        <w:rPr>
          <w:rFonts w:ascii="PingFang SC" w:eastAsia="PingFang SC" w:hAnsi="PingFang SC" w:cs="PingFang SC"/>
          <w:b/>
          <w:bCs/>
          <w:spacing w:val="-7"/>
          <w:sz w:val="28"/>
          <w:szCs w:val="28"/>
          <w:lang w:eastAsia="zh-CN"/>
        </w:rPr>
      </w:pPr>
      <w:r>
        <w:rPr>
          <w:rFonts w:ascii="PingFang SC" w:eastAsia="PingFang SC" w:hAnsi="PingFang SC" w:cs="PingFang SC" w:hint="eastAsia"/>
          <w:b/>
          <w:bCs/>
          <w:spacing w:val="-7"/>
          <w:sz w:val="28"/>
          <w:szCs w:val="28"/>
          <w:lang w:eastAsia="zh-CN"/>
        </w:rPr>
        <w:lastRenderedPageBreak/>
        <w:t>五</w:t>
      </w:r>
      <w:r>
        <w:rPr>
          <w:rFonts w:ascii="PingFang SC" w:eastAsia="PingFang SC" w:hAnsi="PingFang SC" w:cs="PingFang SC"/>
          <w:b/>
          <w:bCs/>
          <w:spacing w:val="-7"/>
          <w:sz w:val="28"/>
          <w:szCs w:val="28"/>
          <w:lang w:eastAsia="zh-CN"/>
        </w:rPr>
        <w:t>、</w:t>
      </w:r>
      <w:r w:rsidRPr="00D95C03">
        <w:rPr>
          <w:rFonts w:ascii="PingFang SC" w:eastAsia="PingFang SC" w:hAnsi="PingFang SC" w:cs="PingFang SC"/>
          <w:b/>
          <w:bCs/>
          <w:spacing w:val="-7"/>
          <w:sz w:val="28"/>
          <w:szCs w:val="28"/>
          <w:lang w:eastAsia="zh-CN"/>
        </w:rPr>
        <w:t xml:space="preserve"> </w:t>
      </w:r>
      <w:r w:rsidR="00E765C0">
        <w:rPr>
          <w:rFonts w:ascii="PingFang SC" w:eastAsia="PingFang SC" w:hAnsi="PingFang SC" w:cs="PingFang SC" w:hint="eastAsia"/>
          <w:b/>
          <w:bCs/>
          <w:spacing w:val="-7"/>
          <w:sz w:val="28"/>
          <w:szCs w:val="28"/>
          <w:lang w:eastAsia="zh-CN"/>
        </w:rPr>
        <w:t>复核成功案例</w:t>
      </w:r>
      <w:r>
        <w:rPr>
          <w:rFonts w:ascii="PingFang SC" w:eastAsia="PingFang SC" w:hAnsi="PingFang SC" w:cs="PingFang SC" w:hint="eastAsia"/>
          <w:b/>
          <w:bCs/>
          <w:spacing w:val="-7"/>
          <w:sz w:val="28"/>
          <w:szCs w:val="28"/>
          <w:lang w:eastAsia="zh-CN"/>
        </w:rPr>
        <w:t>佐证</w:t>
      </w:r>
      <w:r w:rsidR="00E765C0">
        <w:rPr>
          <w:rFonts w:ascii="PingFang SC" w:eastAsia="PingFang SC" w:hAnsi="PingFang SC" w:cs="PingFang SC" w:hint="eastAsia"/>
          <w:b/>
          <w:bCs/>
          <w:spacing w:val="-7"/>
          <w:sz w:val="28"/>
          <w:szCs w:val="28"/>
          <w:lang w:eastAsia="zh-CN"/>
        </w:rPr>
        <w:t>（</w:t>
      </w:r>
      <w:r w:rsidR="00E765C0" w:rsidRPr="00D95C03">
        <w:rPr>
          <w:rFonts w:ascii="PingFang SC" w:eastAsia="PingFang SC" w:hAnsi="PingFang SC" w:cs="PingFang SC" w:hint="eastAsia"/>
          <w:b/>
          <w:bCs/>
          <w:spacing w:val="-7"/>
          <w:sz w:val="28"/>
          <w:szCs w:val="28"/>
          <w:lang w:eastAsia="zh-CN"/>
        </w:rPr>
        <w:t>同校</w:t>
      </w:r>
      <w:r w:rsidR="00E765C0">
        <w:rPr>
          <w:rFonts w:ascii="PingFang SC" w:eastAsia="PingFang SC" w:hAnsi="PingFang SC" w:cs="PingFang SC" w:hint="eastAsia"/>
          <w:b/>
          <w:bCs/>
          <w:spacing w:val="-7"/>
          <w:sz w:val="28"/>
          <w:szCs w:val="28"/>
          <w:lang w:eastAsia="zh-CN"/>
        </w:rPr>
        <w:t>同专业）</w:t>
      </w:r>
    </w:p>
    <w:p w14:paraId="76AAAD69" w14:textId="337F06E3" w:rsidR="00B24664" w:rsidRDefault="005F1C4B" w:rsidP="00D95C03">
      <w:pPr>
        <w:spacing w:before="109" w:line="272" w:lineRule="auto"/>
        <w:ind w:right="117"/>
        <w:rPr>
          <w:rFonts w:ascii="PingFang SC" w:eastAsia="PingFang SC" w:hAnsi="PingFang SC" w:cs="PingFang SC"/>
          <w:sz w:val="24"/>
          <w:szCs w:val="24"/>
          <w:lang w:eastAsia="zh-CN"/>
        </w:rPr>
      </w:pPr>
      <w:r>
        <w:rPr>
          <w:noProof/>
          <w:snapToGrid/>
        </w:rPr>
        <w:drawing>
          <wp:inline distT="0" distB="0" distL="0" distR="0" wp14:anchorId="2B37FC59" wp14:editId="0F50CCDE">
            <wp:extent cx="6276340" cy="7014210"/>
            <wp:effectExtent l="0" t="0" r="0" b="0"/>
            <wp:docPr id="41230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1937" name=""/>
                    <pic:cNvPicPr/>
                  </pic:nvPicPr>
                  <pic:blipFill>
                    <a:blip r:embed="rId19"/>
                    <a:stretch>
                      <a:fillRect/>
                    </a:stretch>
                  </pic:blipFill>
                  <pic:spPr>
                    <a:xfrm>
                      <a:off x="0" y="0"/>
                      <a:ext cx="6276340" cy="7014210"/>
                    </a:xfrm>
                    <a:prstGeom prst="rect">
                      <a:avLst/>
                    </a:prstGeom>
                  </pic:spPr>
                </pic:pic>
              </a:graphicData>
            </a:graphic>
          </wp:inline>
        </w:drawing>
      </w:r>
    </w:p>
    <w:p w14:paraId="0FD78D2A" w14:textId="77777777" w:rsidR="00BA6616" w:rsidRDefault="00BA6616" w:rsidP="00D95C03">
      <w:pPr>
        <w:spacing w:before="109" w:line="272" w:lineRule="auto"/>
        <w:ind w:right="117"/>
        <w:rPr>
          <w:rFonts w:ascii="PingFang SC" w:eastAsia="PingFang SC" w:hAnsi="PingFang SC" w:cs="PingFang SC"/>
          <w:sz w:val="24"/>
          <w:szCs w:val="24"/>
          <w:lang w:eastAsia="zh-CN"/>
        </w:rPr>
      </w:pPr>
    </w:p>
    <w:p w14:paraId="429639B6" w14:textId="77777777" w:rsidR="000B5DF3" w:rsidRDefault="00BA6616" w:rsidP="00BA6616">
      <w:pPr>
        <w:numPr>
          <w:ilvl w:val="0"/>
          <w:numId w:val="1"/>
        </w:numPr>
        <w:spacing w:before="109" w:line="272" w:lineRule="auto"/>
        <w:ind w:right="117"/>
        <w:rPr>
          <w:rFonts w:ascii="PingFang SC" w:eastAsia="PingFang SC" w:hAnsi="PingFang SC" w:cs="PingFang SC"/>
          <w:sz w:val="24"/>
          <w:szCs w:val="24"/>
          <w:lang w:eastAsia="zh-CN"/>
        </w:rPr>
      </w:pPr>
      <w:r w:rsidRPr="000B5DF3">
        <w:rPr>
          <w:rFonts w:ascii="PingFang SC" w:eastAsia="PingFang SC" w:hAnsi="PingFang SC" w:cs="PingFang SC"/>
          <w:sz w:val="24"/>
          <w:szCs w:val="24"/>
          <w:lang w:eastAsia="zh-CN"/>
        </w:rPr>
        <w:t>附件1：留学服务认证复核申请</w:t>
      </w:r>
      <w:r w:rsidR="00F74CFE" w:rsidRPr="000B5DF3">
        <w:rPr>
          <w:rFonts w:ascii="PingFang SC" w:eastAsia="PingFang SC" w:hAnsi="PingFang SC" w:cs="PingFang SC" w:hint="eastAsia"/>
          <w:sz w:val="24"/>
          <w:szCs w:val="24"/>
          <w:lang w:eastAsia="zh-CN"/>
        </w:rPr>
        <w:t>个人陈述</w:t>
      </w:r>
    </w:p>
    <w:p w14:paraId="6B8AB2DB" w14:textId="77777777" w:rsidR="000B5DF3" w:rsidRDefault="00BA6616" w:rsidP="00BA6616">
      <w:pPr>
        <w:numPr>
          <w:ilvl w:val="0"/>
          <w:numId w:val="1"/>
        </w:numPr>
        <w:spacing w:before="109" w:line="272" w:lineRule="auto"/>
        <w:ind w:right="117"/>
        <w:rPr>
          <w:rFonts w:ascii="PingFang SC" w:eastAsia="PingFang SC" w:hAnsi="PingFang SC" w:cs="PingFang SC"/>
          <w:sz w:val="24"/>
          <w:szCs w:val="24"/>
          <w:lang w:eastAsia="zh-CN"/>
        </w:rPr>
      </w:pPr>
      <w:r w:rsidRPr="000B5DF3">
        <w:rPr>
          <w:rFonts w:ascii="PingFang SC" w:eastAsia="PingFang SC" w:hAnsi="PingFang SC" w:cs="PingFang SC"/>
          <w:sz w:val="24"/>
          <w:szCs w:val="24"/>
          <w:lang w:eastAsia="zh-CN"/>
        </w:rPr>
        <w:t>附件2：与内地高校计算机科学与技术专业课程对比说明</w:t>
      </w:r>
    </w:p>
    <w:p w14:paraId="2C5F0ED6" w14:textId="692FD852" w:rsidR="00BA6616" w:rsidRPr="000B5DF3" w:rsidRDefault="00BA6616" w:rsidP="00BA6616">
      <w:pPr>
        <w:numPr>
          <w:ilvl w:val="0"/>
          <w:numId w:val="1"/>
        </w:numPr>
        <w:spacing w:before="109" w:line="272" w:lineRule="auto"/>
        <w:ind w:right="117"/>
        <w:rPr>
          <w:rFonts w:ascii="PingFang SC" w:eastAsia="PingFang SC" w:hAnsi="PingFang SC" w:cs="PingFang SC"/>
          <w:sz w:val="24"/>
          <w:szCs w:val="24"/>
          <w:lang w:eastAsia="zh-CN"/>
        </w:rPr>
      </w:pPr>
      <w:r w:rsidRPr="000B5DF3">
        <w:rPr>
          <w:rFonts w:ascii="PingFang SC" w:eastAsia="PingFang SC" w:hAnsi="PingFang SC" w:cs="PingFang SC"/>
          <w:sz w:val="24"/>
          <w:szCs w:val="24"/>
          <w:lang w:eastAsia="zh-CN"/>
        </w:rPr>
        <w:t>附件3：清华大学 计算机科学与技术硕士研究生 培养方案</w:t>
      </w:r>
    </w:p>
    <w:p w14:paraId="55C9051A" w14:textId="77777777" w:rsidR="00BA6616" w:rsidRPr="00BA6616" w:rsidRDefault="00BA6616" w:rsidP="00BA6616">
      <w:pPr>
        <w:numPr>
          <w:ilvl w:val="0"/>
          <w:numId w:val="1"/>
        </w:numPr>
        <w:spacing w:before="109" w:line="272" w:lineRule="auto"/>
        <w:ind w:right="117"/>
        <w:rPr>
          <w:rFonts w:ascii="PingFang SC" w:eastAsia="PingFang SC" w:hAnsi="PingFang SC" w:cs="PingFang SC"/>
          <w:sz w:val="24"/>
          <w:szCs w:val="24"/>
          <w:lang w:eastAsia="zh-CN"/>
        </w:rPr>
      </w:pPr>
      <w:r w:rsidRPr="00BA6616">
        <w:rPr>
          <w:rFonts w:ascii="PingFang SC" w:eastAsia="PingFang SC" w:hAnsi="PingFang SC" w:cs="PingFang SC"/>
          <w:sz w:val="24"/>
          <w:szCs w:val="24"/>
          <w:lang w:eastAsia="zh-CN"/>
        </w:rPr>
        <w:lastRenderedPageBreak/>
        <w:t>附件4：南京大学计算机科学与技术研究生培养方案</w:t>
      </w:r>
    </w:p>
    <w:p w14:paraId="1BD59CBA" w14:textId="77777777" w:rsidR="00BA6616" w:rsidRPr="00BA6616" w:rsidRDefault="00BA6616" w:rsidP="00BA6616">
      <w:pPr>
        <w:numPr>
          <w:ilvl w:val="0"/>
          <w:numId w:val="1"/>
        </w:numPr>
        <w:spacing w:before="109" w:line="272" w:lineRule="auto"/>
        <w:ind w:right="117"/>
        <w:rPr>
          <w:rFonts w:ascii="PingFang SC" w:eastAsia="PingFang SC" w:hAnsi="PingFang SC" w:cs="PingFang SC"/>
          <w:sz w:val="24"/>
          <w:szCs w:val="24"/>
          <w:lang w:eastAsia="zh-CN"/>
        </w:rPr>
      </w:pPr>
      <w:r w:rsidRPr="00BA6616">
        <w:rPr>
          <w:rFonts w:ascii="PingFang SC" w:eastAsia="PingFang SC" w:hAnsi="PingFang SC" w:cs="PingFang SC"/>
          <w:sz w:val="24"/>
          <w:szCs w:val="24"/>
          <w:lang w:eastAsia="zh-CN"/>
        </w:rPr>
        <w:t>附件5：中国科学技术大学计算机科学与技术研究生培养方案</w:t>
      </w:r>
    </w:p>
    <w:p w14:paraId="6CEA3CB9" w14:textId="77777777" w:rsidR="00BA6616" w:rsidRDefault="00BA6616" w:rsidP="00BA6616">
      <w:pPr>
        <w:numPr>
          <w:ilvl w:val="0"/>
          <w:numId w:val="1"/>
        </w:numPr>
        <w:spacing w:before="109" w:line="272" w:lineRule="auto"/>
        <w:ind w:right="117"/>
        <w:rPr>
          <w:rFonts w:ascii="PingFang SC" w:eastAsia="PingFang SC" w:hAnsi="PingFang SC" w:cs="PingFang SC"/>
          <w:sz w:val="24"/>
          <w:szCs w:val="24"/>
          <w:lang w:eastAsia="zh-CN"/>
        </w:rPr>
      </w:pPr>
      <w:r w:rsidRPr="00BA6616">
        <w:rPr>
          <w:rFonts w:ascii="PingFang SC" w:eastAsia="PingFang SC" w:hAnsi="PingFang SC" w:cs="PingFang SC"/>
          <w:sz w:val="24"/>
          <w:szCs w:val="24"/>
          <w:lang w:eastAsia="zh-CN"/>
        </w:rPr>
        <w:t>附件6：香港城市大学 商务信息系统专业培养方案</w:t>
      </w:r>
    </w:p>
    <w:p w14:paraId="6A4E64A2" w14:textId="7F1D58C9" w:rsidR="006B6DDF" w:rsidRPr="00BA6616" w:rsidRDefault="006B6DDF" w:rsidP="00BA6616">
      <w:pPr>
        <w:numPr>
          <w:ilvl w:val="0"/>
          <w:numId w:val="1"/>
        </w:numPr>
        <w:spacing w:before="109" w:line="272" w:lineRule="auto"/>
        <w:ind w:right="117"/>
        <w:rPr>
          <w:rFonts w:ascii="PingFang SC" w:eastAsia="PingFang SC" w:hAnsi="PingFang SC" w:cs="PingFang SC"/>
          <w:sz w:val="24"/>
          <w:szCs w:val="24"/>
          <w:lang w:eastAsia="zh-CN"/>
        </w:rPr>
      </w:pPr>
      <w:r w:rsidRPr="006B6DDF">
        <w:rPr>
          <w:rFonts w:ascii="PingFang SC" w:eastAsia="PingFang SC" w:hAnsi="PingFang SC" w:cs="PingFang SC"/>
          <w:sz w:val="24"/>
          <w:szCs w:val="24"/>
          <w:lang w:eastAsia="zh-CN"/>
        </w:rPr>
        <w:t>附件7</w:t>
      </w:r>
      <w:r w:rsidR="00466C95">
        <w:rPr>
          <w:rFonts w:ascii="PingFang SC" w:eastAsia="PingFang SC" w:hAnsi="PingFang SC" w:cs="PingFang SC" w:hint="eastAsia"/>
          <w:sz w:val="24"/>
          <w:szCs w:val="24"/>
          <w:lang w:eastAsia="zh-CN"/>
        </w:rPr>
        <w:t>：</w:t>
      </w:r>
      <w:r w:rsidRPr="006B6DDF">
        <w:rPr>
          <w:rFonts w:ascii="PingFang SC" w:eastAsia="PingFang SC" w:hAnsi="PingFang SC" w:cs="PingFang SC"/>
          <w:sz w:val="24"/>
          <w:szCs w:val="24"/>
          <w:lang w:eastAsia="zh-CN"/>
        </w:rPr>
        <w:t>学历学位认证书</w:t>
      </w:r>
    </w:p>
    <w:p w14:paraId="0A9847C6" w14:textId="77777777" w:rsidR="00BA6616" w:rsidRPr="00BA6616" w:rsidRDefault="00BA6616" w:rsidP="00D95C03">
      <w:pPr>
        <w:spacing w:before="109" w:line="272" w:lineRule="auto"/>
        <w:ind w:right="117"/>
        <w:rPr>
          <w:rFonts w:ascii="PingFang SC" w:eastAsia="PingFang SC" w:hAnsi="PingFang SC" w:cs="PingFang SC"/>
          <w:sz w:val="24"/>
          <w:szCs w:val="24"/>
          <w:lang w:eastAsia="zh-CN"/>
        </w:rPr>
      </w:pPr>
    </w:p>
    <w:sectPr w:rsidR="00BA6616" w:rsidRPr="00BA6616">
      <w:footerReference w:type="default" r:id="rId20"/>
      <w:pgSz w:w="11906" w:h="16838"/>
      <w:pgMar w:top="1431" w:right="964" w:bottom="1155" w:left="1058" w:header="0"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12916" w14:textId="77777777" w:rsidR="00E614B9" w:rsidRDefault="00E614B9">
      <w:r>
        <w:separator/>
      </w:r>
    </w:p>
  </w:endnote>
  <w:endnote w:type="continuationSeparator" w:id="0">
    <w:p w14:paraId="555A107F" w14:textId="77777777" w:rsidR="00E614B9" w:rsidRDefault="00E61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ingFang SC">
    <w:altName w:val="微软雅黑"/>
    <w:charset w:val="86"/>
    <w:family w:val="auto"/>
    <w:pitch w:val="default"/>
    <w:sig w:usb0="A00002FF" w:usb1="7ACFFDFB" w:usb2="00000017" w:usb3="00000000" w:csb0="00040001" w:csb1="00000000"/>
  </w:font>
  <w:font w:name="Cambria">
    <w:panose1 w:val="02040503050406030204"/>
    <w:charset w:val="00"/>
    <w:family w:val="roman"/>
    <w:pitch w:val="variable"/>
    <w:sig w:usb0="E00006FF" w:usb1="420024FF" w:usb2="02000000" w:usb3="00000000" w:csb0="0000019F" w:csb1="00000000"/>
  </w:font>
  <w:font w:name="Helvetica Neue">
    <w:altName w:val="Sylfaen"/>
    <w:charset w:val="00"/>
    <w:family w:val="auto"/>
    <w:pitch w:val="default"/>
    <w:sig w:usb0="E50002FF" w:usb1="500079DB" w:usb2="00000010" w:usb3="00000000" w:csb0="00000000" w:csb1="00000000"/>
  </w:font>
  <w:font w:name="PingFang SC Semibold">
    <w:altName w:val="微软雅黑"/>
    <w:charset w:val="86"/>
    <w:family w:val="auto"/>
    <w:pitch w:val="default"/>
    <w:sig w:usb0="A00002FF" w:usb1="7ACFFDFB" w:usb2="00000017"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BE6B" w14:textId="77777777" w:rsidR="006B051E" w:rsidRDefault="00000000">
    <w:pPr>
      <w:spacing w:line="176" w:lineRule="auto"/>
      <w:ind w:left="4133"/>
      <w:rPr>
        <w:rFonts w:ascii="Helvetica Neue" w:eastAsia="Helvetica Neue" w:hAnsi="Helvetica Neue" w:cs="Helvetica Neue"/>
        <w:sz w:val="18"/>
        <w:szCs w:val="18"/>
      </w:rPr>
    </w:pPr>
    <w:r>
      <w:rPr>
        <w:rFonts w:ascii="Helvetica Neue" w:eastAsia="Helvetica Neue" w:hAnsi="Helvetica Neue" w:cs="Helvetica Neue"/>
        <w:sz w:val="18"/>
        <w:szCs w:val="18"/>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1B80" w14:textId="77777777" w:rsidR="006B051E" w:rsidRDefault="00000000">
    <w:pPr>
      <w:spacing w:line="176" w:lineRule="auto"/>
      <w:ind w:left="4122"/>
      <w:rPr>
        <w:rFonts w:ascii="Helvetica Neue" w:eastAsia="Helvetica Neue" w:hAnsi="Helvetica Neue" w:cs="Helvetica Neue"/>
        <w:sz w:val="18"/>
        <w:szCs w:val="18"/>
      </w:rPr>
    </w:pPr>
    <w:r>
      <w:rPr>
        <w:rFonts w:ascii="Helvetica Neue" w:eastAsia="Helvetica Neue" w:hAnsi="Helvetica Neue" w:cs="Helvetica Neue"/>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75FD" w14:textId="77777777" w:rsidR="006B051E" w:rsidRDefault="00000000">
    <w:pPr>
      <w:spacing w:line="176" w:lineRule="auto"/>
      <w:ind w:left="4123"/>
      <w:rPr>
        <w:rFonts w:ascii="Helvetica Neue" w:eastAsia="Helvetica Neue" w:hAnsi="Helvetica Neue" w:cs="Helvetica Neue"/>
        <w:sz w:val="18"/>
        <w:szCs w:val="18"/>
      </w:rPr>
    </w:pPr>
    <w:r>
      <w:rPr>
        <w:rFonts w:ascii="Helvetica Neue" w:eastAsia="Helvetica Neue" w:hAnsi="Helvetica Neue" w:cs="Helvetica Neue"/>
        <w:sz w:val="18"/>
        <w:szCs w:val="18"/>
      </w:rPr>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34F8" w14:textId="77777777" w:rsidR="006B051E" w:rsidRDefault="00000000">
    <w:pPr>
      <w:spacing w:line="173" w:lineRule="auto"/>
      <w:ind w:left="4854"/>
      <w:rPr>
        <w:rFonts w:ascii="Helvetica Neue" w:eastAsia="Helvetica Neue" w:hAnsi="Helvetica Neue" w:cs="Helvetica Neue"/>
        <w:sz w:val="18"/>
        <w:szCs w:val="18"/>
      </w:rPr>
    </w:pPr>
    <w:r>
      <w:rPr>
        <w:rFonts w:ascii="Helvetica Neue" w:eastAsia="Helvetica Neue" w:hAnsi="Helvetica Neue" w:cs="Helvetica Neue"/>
        <w:sz w:val="18"/>
        <w:szCs w:val="18"/>
      </w:rPr>
      <w:t>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2919" w14:textId="77777777" w:rsidR="006B051E" w:rsidRDefault="00000000">
    <w:pPr>
      <w:spacing w:line="176" w:lineRule="auto"/>
      <w:ind w:left="4853"/>
      <w:rPr>
        <w:rFonts w:ascii="Helvetica Neue" w:eastAsia="Helvetica Neue" w:hAnsi="Helvetica Neue" w:cs="Helvetica Neue"/>
        <w:sz w:val="18"/>
        <w:szCs w:val="18"/>
      </w:rPr>
    </w:pPr>
    <w:r>
      <w:rPr>
        <w:rFonts w:ascii="Helvetica Neue" w:eastAsia="Helvetica Neue" w:hAnsi="Helvetica Neue" w:cs="Helvetica Neue"/>
        <w:sz w:val="18"/>
        <w:szCs w:val="18"/>
      </w:rPr>
      <w:t>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3E58" w14:textId="77777777" w:rsidR="006B051E" w:rsidRDefault="00000000">
    <w:pPr>
      <w:spacing w:line="176" w:lineRule="auto"/>
      <w:ind w:left="4851"/>
      <w:rPr>
        <w:rFonts w:ascii="Helvetica Neue" w:eastAsia="Helvetica Neue" w:hAnsi="Helvetica Neue" w:cs="Helvetica Neue"/>
        <w:sz w:val="18"/>
        <w:szCs w:val="18"/>
      </w:rPr>
    </w:pPr>
    <w:r>
      <w:rPr>
        <w:rFonts w:ascii="Helvetica Neue" w:eastAsia="Helvetica Neue" w:hAnsi="Helvetica Neue" w:cs="Helvetica Neue"/>
        <w:sz w:val="18"/>
        <w:szCs w:val="18"/>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C333" w14:textId="77777777" w:rsidR="00E614B9" w:rsidRDefault="00E614B9">
      <w:r>
        <w:separator/>
      </w:r>
    </w:p>
  </w:footnote>
  <w:footnote w:type="continuationSeparator" w:id="0">
    <w:p w14:paraId="041A3CED" w14:textId="77777777" w:rsidR="00E614B9" w:rsidRDefault="00E61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F3353"/>
    <w:multiLevelType w:val="multilevel"/>
    <w:tmpl w:val="69AC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15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1E"/>
    <w:rsid w:val="00004961"/>
    <w:rsid w:val="000A2C73"/>
    <w:rsid w:val="000B3F5C"/>
    <w:rsid w:val="000B5DF3"/>
    <w:rsid w:val="000D7042"/>
    <w:rsid w:val="000F1431"/>
    <w:rsid w:val="00127562"/>
    <w:rsid w:val="00143F4A"/>
    <w:rsid w:val="00191EB2"/>
    <w:rsid w:val="001A0A1A"/>
    <w:rsid w:val="001A7A29"/>
    <w:rsid w:val="001D598A"/>
    <w:rsid w:val="002054B1"/>
    <w:rsid w:val="00243919"/>
    <w:rsid w:val="00287814"/>
    <w:rsid w:val="00303EF9"/>
    <w:rsid w:val="003772E1"/>
    <w:rsid w:val="00432175"/>
    <w:rsid w:val="004425D4"/>
    <w:rsid w:val="00453AC7"/>
    <w:rsid w:val="004562CA"/>
    <w:rsid w:val="00466C95"/>
    <w:rsid w:val="00467A00"/>
    <w:rsid w:val="004C14EA"/>
    <w:rsid w:val="004C65F8"/>
    <w:rsid w:val="004D66EA"/>
    <w:rsid w:val="004F433C"/>
    <w:rsid w:val="005157EC"/>
    <w:rsid w:val="00516FC2"/>
    <w:rsid w:val="005254EB"/>
    <w:rsid w:val="00527018"/>
    <w:rsid w:val="00532BE2"/>
    <w:rsid w:val="005748F2"/>
    <w:rsid w:val="005D7A39"/>
    <w:rsid w:val="005E0A60"/>
    <w:rsid w:val="005F1C4B"/>
    <w:rsid w:val="00612C75"/>
    <w:rsid w:val="006718CD"/>
    <w:rsid w:val="006821B8"/>
    <w:rsid w:val="00684555"/>
    <w:rsid w:val="00697C2F"/>
    <w:rsid w:val="006B051E"/>
    <w:rsid w:val="006B6DDF"/>
    <w:rsid w:val="006E0B31"/>
    <w:rsid w:val="006F21BB"/>
    <w:rsid w:val="00760E8F"/>
    <w:rsid w:val="00770B8A"/>
    <w:rsid w:val="00777E81"/>
    <w:rsid w:val="007A1863"/>
    <w:rsid w:val="007C2E1D"/>
    <w:rsid w:val="007C73F3"/>
    <w:rsid w:val="007F3184"/>
    <w:rsid w:val="00806EA3"/>
    <w:rsid w:val="0086563E"/>
    <w:rsid w:val="00880A98"/>
    <w:rsid w:val="008B01EF"/>
    <w:rsid w:val="008D14A4"/>
    <w:rsid w:val="008E6357"/>
    <w:rsid w:val="00990A95"/>
    <w:rsid w:val="009D057A"/>
    <w:rsid w:val="009D09DC"/>
    <w:rsid w:val="009D10C8"/>
    <w:rsid w:val="009E3958"/>
    <w:rsid w:val="00A3676B"/>
    <w:rsid w:val="00A73850"/>
    <w:rsid w:val="00A8418C"/>
    <w:rsid w:val="00AA5D98"/>
    <w:rsid w:val="00AB253E"/>
    <w:rsid w:val="00AC3C27"/>
    <w:rsid w:val="00AE65BD"/>
    <w:rsid w:val="00B1721E"/>
    <w:rsid w:val="00B24664"/>
    <w:rsid w:val="00B473C4"/>
    <w:rsid w:val="00B75B7A"/>
    <w:rsid w:val="00BA6616"/>
    <w:rsid w:val="00BC2877"/>
    <w:rsid w:val="00BE7B9B"/>
    <w:rsid w:val="00C07591"/>
    <w:rsid w:val="00C92474"/>
    <w:rsid w:val="00D04288"/>
    <w:rsid w:val="00D1106A"/>
    <w:rsid w:val="00D1798D"/>
    <w:rsid w:val="00D50823"/>
    <w:rsid w:val="00D868FC"/>
    <w:rsid w:val="00D95C03"/>
    <w:rsid w:val="00DA1CBC"/>
    <w:rsid w:val="00DD326D"/>
    <w:rsid w:val="00DE6C88"/>
    <w:rsid w:val="00E17D93"/>
    <w:rsid w:val="00E26C20"/>
    <w:rsid w:val="00E614B9"/>
    <w:rsid w:val="00E765C0"/>
    <w:rsid w:val="00EA15FD"/>
    <w:rsid w:val="00F00751"/>
    <w:rsid w:val="00F00EE1"/>
    <w:rsid w:val="00F70958"/>
    <w:rsid w:val="00F74CFE"/>
    <w:rsid w:val="00F90E37"/>
    <w:rsid w:val="00FB49DD"/>
    <w:rsid w:val="00FC5B78"/>
    <w:rsid w:val="00FE048A"/>
    <w:rsid w:val="6F47E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7317C"/>
  <w15:docId w15:val="{D5F2DEF6-0C1A-4FF0-8440-140E64EF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Default Paragraph Font" w:semiHidden="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rsid w:val="00F0075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PingFang SC" w:eastAsia="PingFang SC" w:hAnsi="PingFang SC" w:cs="PingFang SC"/>
      <w:sz w:val="22"/>
      <w:szCs w:val="22"/>
    </w:rPr>
  </w:style>
  <w:style w:type="character" w:styleId="a4">
    <w:name w:val="Hyperlink"/>
    <w:basedOn w:val="a0"/>
    <w:uiPriority w:val="99"/>
    <w:rsid w:val="00B1721E"/>
    <w:rPr>
      <w:color w:val="0000FF" w:themeColor="hyperlink"/>
      <w:u w:val="single"/>
    </w:rPr>
  </w:style>
  <w:style w:type="character" w:styleId="a5">
    <w:name w:val="Unresolved Mention"/>
    <w:basedOn w:val="a0"/>
    <w:uiPriority w:val="99"/>
    <w:semiHidden/>
    <w:unhideWhenUsed/>
    <w:rsid w:val="00B1721E"/>
    <w:rPr>
      <w:color w:val="605E5C"/>
      <w:shd w:val="clear" w:color="auto" w:fill="E1DFDD"/>
    </w:rPr>
  </w:style>
  <w:style w:type="character" w:styleId="a6">
    <w:name w:val="FollowedHyperlink"/>
    <w:basedOn w:val="a0"/>
    <w:rsid w:val="00B1721E"/>
    <w:rPr>
      <w:color w:val="800080" w:themeColor="followedHyperlink"/>
      <w:u w:val="single"/>
    </w:rPr>
  </w:style>
  <w:style w:type="paragraph" w:styleId="a7">
    <w:name w:val="header"/>
    <w:basedOn w:val="a"/>
    <w:link w:val="a8"/>
    <w:rsid w:val="00127562"/>
    <w:pPr>
      <w:tabs>
        <w:tab w:val="center" w:pos="4153"/>
        <w:tab w:val="right" w:pos="8306"/>
      </w:tabs>
      <w:jc w:val="center"/>
    </w:pPr>
    <w:rPr>
      <w:sz w:val="18"/>
      <w:szCs w:val="18"/>
    </w:rPr>
  </w:style>
  <w:style w:type="character" w:customStyle="1" w:styleId="a8">
    <w:name w:val="页眉 字符"/>
    <w:basedOn w:val="a0"/>
    <w:link w:val="a7"/>
    <w:rsid w:val="00127562"/>
    <w:rPr>
      <w:rFonts w:eastAsia="Arial"/>
      <w:snapToGrid w:val="0"/>
      <w:color w:val="000000"/>
      <w:sz w:val="18"/>
      <w:szCs w:val="18"/>
      <w:lang w:eastAsia="en-US"/>
    </w:rPr>
  </w:style>
  <w:style w:type="paragraph" w:styleId="a9">
    <w:name w:val="footer"/>
    <w:basedOn w:val="a"/>
    <w:link w:val="aa"/>
    <w:rsid w:val="00127562"/>
    <w:pPr>
      <w:tabs>
        <w:tab w:val="center" w:pos="4153"/>
        <w:tab w:val="right" w:pos="8306"/>
      </w:tabs>
    </w:pPr>
    <w:rPr>
      <w:sz w:val="18"/>
      <w:szCs w:val="18"/>
    </w:rPr>
  </w:style>
  <w:style w:type="character" w:customStyle="1" w:styleId="aa">
    <w:name w:val="页脚 字符"/>
    <w:basedOn w:val="a0"/>
    <w:link w:val="a9"/>
    <w:rsid w:val="00127562"/>
    <w:rPr>
      <w:rFonts w:eastAsia="Arial"/>
      <w:snapToGrid w:val="0"/>
      <w:color w:val="000000"/>
      <w:sz w:val="18"/>
      <w:szCs w:val="18"/>
      <w:lang w:eastAsia="en-US"/>
    </w:rPr>
  </w:style>
  <w:style w:type="character" w:customStyle="1" w:styleId="10">
    <w:name w:val="标题 1 字符"/>
    <w:basedOn w:val="a0"/>
    <w:link w:val="1"/>
    <w:rsid w:val="00F00751"/>
    <w:rPr>
      <w:rFonts w:eastAsia="Arial"/>
      <w:b/>
      <w:bCs/>
      <w:snapToGrid w:val="0"/>
      <w:color w:val="000000"/>
      <w:kern w:val="44"/>
      <w:sz w:val="44"/>
      <w:szCs w:val="44"/>
      <w:lang w:eastAsia="en-US"/>
    </w:rPr>
  </w:style>
  <w:style w:type="paragraph" w:styleId="TOC">
    <w:name w:val="TOC Heading"/>
    <w:basedOn w:val="1"/>
    <w:next w:val="a"/>
    <w:uiPriority w:val="39"/>
    <w:unhideWhenUsed/>
    <w:qFormat/>
    <w:rsid w:val="00F00751"/>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365F91" w:themeColor="accent1" w:themeShade="BF"/>
      <w:kern w:val="0"/>
      <w:sz w:val="32"/>
      <w:szCs w:val="32"/>
      <w:lang w:eastAsia="zh-CN"/>
    </w:rPr>
  </w:style>
  <w:style w:type="paragraph" w:styleId="TOC1">
    <w:name w:val="toc 1"/>
    <w:basedOn w:val="a"/>
    <w:next w:val="a"/>
    <w:autoRedefine/>
    <w:uiPriority w:val="39"/>
    <w:rsid w:val="00F00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cs.ustc.edu.cn/2023/0609/c20161a605496/pagem.htm" TargetMode="External"/><Relationship Id="rId2" Type="http://schemas.openxmlformats.org/officeDocument/2006/relationships/numbering" Target="numbering.xml"/><Relationship Id="rId16" Type="http://schemas.openxmlformats.org/officeDocument/2006/relationships/hyperlink" Target="https://grawww.nju.edu.cn/_upload/article/files/da/8a/bee032d84691a916beffe1794226/c57dafa9-f899-4d17-b23e-f5345d4b40a1.pdf" TargetMode="Externa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cs.tsinghua.edu.cn/__local/9/FE/9C/78B25D2FB16932EA972AF7342DF_6B43ADEF_4BBDE.pdf" TargetMode="Externa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ityu.edu.hk/pg/programme/program-list/2026/college-of-business/department-of-information-systems/p05b"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032BA-F32D-48C1-975F-22EC63400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10</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Neo Fu</cp:lastModifiedBy>
  <cp:revision>272</cp:revision>
  <dcterms:created xsi:type="dcterms:W3CDTF">2026-07-28T09:44:00Z</dcterms:created>
  <dcterms:modified xsi:type="dcterms:W3CDTF">2026-09-28T09:23:00Z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2026-07-27T15:34:05Z</vt:filetime>
  </property>
  <property fmtid="{D5CDD505-2E9C-101B-9397-08002B2CF9AE}" pid="4" name="KSOProductBuildVer">
    <vt:lpwstr>2052-12.1.26026.26026</vt:lpwstr>
  </property>
  <property fmtid="{D5CDD505-2E9C-101B-9397-08002B2CF9AE}" pid="5" name="ICV">
    <vt:lpwstr>9C839DCAA227E86B620B676AB62DFF1A_42</vt:lpwstr>
  </property>
</Properties>
</file>